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A7745C">
              <w:rPr>
                <w:rFonts w:ascii="Arial" w:hAnsi="Arial" w:cs="Arial"/>
              </w:rPr>
              <w:t>1</w:t>
            </w:r>
            <w:r w:rsidRPr="001759E8">
              <w:rPr>
                <w:rFonts w:ascii="Arial" w:hAnsi="Arial" w:cs="Arial"/>
              </w:rPr>
              <w:t xml:space="preserve"> </w:t>
            </w:r>
            <w:r w:rsidR="00A7745C">
              <w:rPr>
                <w:rFonts w:ascii="Arial" w:hAnsi="Arial" w:cs="Arial"/>
              </w:rPr>
              <w:t>–</w:t>
            </w:r>
            <w:r w:rsidRPr="001759E8">
              <w:rPr>
                <w:rFonts w:ascii="Arial" w:hAnsi="Arial" w:cs="Arial"/>
              </w:rPr>
              <w:t xml:space="preserve"> UPS</w:t>
            </w:r>
            <w:r w:rsidR="00A7745C">
              <w:rPr>
                <w:rFonts w:ascii="Arial" w:hAnsi="Arial" w:cs="Arial"/>
              </w:rPr>
              <w:t>3</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A7745C" w:rsidP="00161340">
            <w:pPr>
              <w:pStyle w:val="NoSpacing"/>
              <w:rPr>
                <w:rFonts w:ascii="Arial" w:hAnsi="Arial" w:cs="Arial"/>
              </w:rPr>
            </w:pPr>
            <w:r>
              <w:rPr>
                <w:rFonts w:ascii="Arial" w:hAnsi="Arial" w:cs="Arial"/>
              </w:rPr>
              <w:t>£</w:t>
            </w:r>
            <w:r w:rsidR="00B42A22">
              <w:rPr>
                <w:rFonts w:ascii="Arial" w:hAnsi="Arial" w:cs="Arial"/>
              </w:rPr>
              <w:t>30</w:t>
            </w:r>
            <w:r>
              <w:rPr>
                <w:rFonts w:ascii="Arial" w:hAnsi="Arial" w:cs="Arial"/>
              </w:rPr>
              <w:t>,000 - £4</w:t>
            </w:r>
            <w:r w:rsidR="00B42A22">
              <w:rPr>
                <w:rFonts w:ascii="Arial" w:hAnsi="Arial" w:cs="Arial"/>
              </w:rPr>
              <w:t>6,52</w:t>
            </w:r>
            <w:bookmarkStart w:id="0" w:name="_GoBack"/>
            <w:bookmarkEnd w:id="0"/>
            <w:r>
              <w:rPr>
                <w:rFonts w:ascii="Arial" w:hAnsi="Arial" w:cs="Arial"/>
              </w:rPr>
              <w:t>5</w:t>
            </w:r>
            <w:r w:rsidR="005B5241">
              <w:rPr>
                <w:rFonts w:ascii="Arial" w:hAnsi="Arial" w:cs="Arial"/>
              </w:rPr>
              <w:t xml:space="preserve"> FTE</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w:t>
      </w:r>
      <w:proofErr w:type="gramStart"/>
      <w:r w:rsidRPr="005123D6">
        <w:rPr>
          <w:rFonts w:ascii="Arial" w:hAnsi="Arial" w:cs="Arial"/>
          <w:sz w:val="22"/>
          <w:szCs w:val="22"/>
        </w:rPr>
        <w:t>this impacts</w:t>
      </w:r>
      <w:proofErr w:type="gramEnd"/>
      <w:r w:rsidRPr="005123D6">
        <w:rPr>
          <w:rFonts w:ascii="Arial" w:hAnsi="Arial" w:cs="Arial"/>
          <w:sz w:val="22"/>
          <w:szCs w:val="22"/>
        </w:rPr>
        <w:t xml:space="preserve">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w:t>
      </w:r>
      <w:proofErr w:type="gramStart"/>
      <w:r w:rsidRPr="005123D6">
        <w:rPr>
          <w:rFonts w:ascii="Arial" w:hAnsi="Arial" w:cs="Arial"/>
          <w:sz w:val="22"/>
          <w:szCs w:val="22"/>
        </w:rPr>
        <w:t>have an understanding of</w:t>
      </w:r>
      <w:proofErr w:type="gramEnd"/>
      <w:r w:rsidRPr="005123D6">
        <w:rPr>
          <w:rFonts w:ascii="Arial" w:hAnsi="Arial" w:cs="Arial"/>
          <w:sz w:val="22"/>
          <w:szCs w:val="22"/>
        </w:rPr>
        <w:t>,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1176F5" w:rsidRDefault="001176F5" w:rsidP="00835781">
      <w:pPr>
        <w:pStyle w:val="ListParagraph"/>
        <w:ind w:left="786"/>
        <w:rPr>
          <w:rFonts w:ascii="Arial" w:hAnsi="Arial" w:cs="Arial"/>
        </w:rPr>
      </w:pPr>
    </w:p>
    <w:p w:rsidR="00300D23" w:rsidRDefault="00300D23" w:rsidP="00300D23">
      <w:pPr>
        <w:pStyle w:val="ListParagraph"/>
        <w:ind w:left="0"/>
        <w:rPr>
          <w:rFonts w:ascii="Arial" w:hAnsi="Arial" w:cs="Arial"/>
        </w:rPr>
      </w:pPr>
      <w:bookmarkStart w:id="1" w:name="_Hlk117669235"/>
      <w:r w:rsidRPr="00764904">
        <w:rPr>
          <w:rFonts w:ascii="Arial" w:hAnsi="Arial" w:cs="Arial"/>
          <w:b/>
        </w:rPr>
        <w:t>Safeguarding</w:t>
      </w:r>
    </w:p>
    <w:p w:rsidR="00300D23" w:rsidRDefault="00300D23" w:rsidP="00300D23">
      <w:pPr>
        <w:pStyle w:val="ListParagraph"/>
        <w:numPr>
          <w:ilvl w:val="0"/>
          <w:numId w:val="15"/>
        </w:numPr>
        <w:spacing w:after="160" w:line="259" w:lineRule="auto"/>
        <w:rPr>
          <w:rFonts w:ascii="Arial" w:hAnsi="Arial" w:cs="Arial"/>
        </w:rPr>
      </w:pPr>
      <w:r w:rsidRPr="001D6381">
        <w:rPr>
          <w:rFonts w:ascii="Arial" w:hAnsi="Arial" w:cs="Arial"/>
        </w:rPr>
        <w:t xml:space="preserve">To follow all safeguarding and child protection policies and procedures </w:t>
      </w:r>
      <w:bookmarkEnd w:id="1"/>
    </w:p>
    <w:p w:rsidR="00300D23" w:rsidRPr="00462F4F" w:rsidRDefault="00300D23" w:rsidP="00300D23">
      <w:pPr>
        <w:pStyle w:val="ListParagraph"/>
        <w:numPr>
          <w:ilvl w:val="0"/>
          <w:numId w:val="15"/>
        </w:numPr>
        <w:spacing w:after="200" w:line="276" w:lineRule="auto"/>
        <w:rPr>
          <w:rFonts w:ascii="Arial" w:hAnsi="Arial" w:cs="Arial"/>
        </w:rPr>
      </w:pPr>
      <w:r w:rsidRPr="00767953">
        <w:rPr>
          <w:rFonts w:ascii="Arial" w:hAnsi="Arial" w:cs="Arial"/>
          <w:lang w:eastAsia="en-GB"/>
        </w:rPr>
        <w:t>This role wholly or mainly involves working with children</w:t>
      </w: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5B2" w:rsidRDefault="00C835B2">
      <w:r>
        <w:separator/>
      </w:r>
    </w:p>
  </w:endnote>
  <w:endnote w:type="continuationSeparator" w:id="0">
    <w:p w:rsidR="00C835B2" w:rsidRDefault="00C8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C835B2"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C835B2" w:rsidP="00CB3A9A">
    <w:pPr>
      <w:pStyle w:val="Footer"/>
      <w:framePr w:wrap="none" w:vAnchor="text" w:hAnchor="margin" w:xAlign="right" w:y="1"/>
      <w:rPr>
        <w:rStyle w:val="PageNumber"/>
      </w:rPr>
    </w:pPr>
  </w:p>
  <w:p w:rsidR="0082397E" w:rsidRDefault="00C835B2"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5B2" w:rsidRDefault="00C835B2">
      <w:r>
        <w:separator/>
      </w:r>
    </w:p>
  </w:footnote>
  <w:footnote w:type="continuationSeparator" w:id="0">
    <w:p w:rsidR="00C835B2" w:rsidRDefault="00C8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3"/>
  </w:num>
  <w:num w:numId="5">
    <w:abstractNumId w:val="0"/>
  </w:num>
  <w:num w:numId="6">
    <w:abstractNumId w:val="1"/>
  </w:num>
  <w:num w:numId="7">
    <w:abstractNumId w:val="14"/>
  </w:num>
  <w:num w:numId="8">
    <w:abstractNumId w:val="10"/>
  </w:num>
  <w:num w:numId="9">
    <w:abstractNumId w:val="9"/>
  </w:num>
  <w:num w:numId="10">
    <w:abstractNumId w:val="2"/>
  </w:num>
  <w:num w:numId="11">
    <w:abstractNumId w:val="5"/>
  </w:num>
  <w:num w:numId="12">
    <w:abstractNumId w:val="11"/>
  </w:num>
  <w:num w:numId="13">
    <w:abstractNumId w:val="7"/>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95887"/>
    <w:rsid w:val="000D335D"/>
    <w:rsid w:val="000D3C3B"/>
    <w:rsid w:val="001176F5"/>
    <w:rsid w:val="00126442"/>
    <w:rsid w:val="00156789"/>
    <w:rsid w:val="00161340"/>
    <w:rsid w:val="001759E8"/>
    <w:rsid w:val="00251D57"/>
    <w:rsid w:val="00300D23"/>
    <w:rsid w:val="003467F7"/>
    <w:rsid w:val="00365845"/>
    <w:rsid w:val="00374AD3"/>
    <w:rsid w:val="003956B7"/>
    <w:rsid w:val="003A0495"/>
    <w:rsid w:val="00464585"/>
    <w:rsid w:val="00503843"/>
    <w:rsid w:val="005123D6"/>
    <w:rsid w:val="005167F3"/>
    <w:rsid w:val="00565860"/>
    <w:rsid w:val="00580DDA"/>
    <w:rsid w:val="0059442C"/>
    <w:rsid w:val="005B5241"/>
    <w:rsid w:val="006A1477"/>
    <w:rsid w:val="00752F49"/>
    <w:rsid w:val="00797765"/>
    <w:rsid w:val="00835781"/>
    <w:rsid w:val="0085563B"/>
    <w:rsid w:val="0088178D"/>
    <w:rsid w:val="00887D47"/>
    <w:rsid w:val="00891E37"/>
    <w:rsid w:val="009C364D"/>
    <w:rsid w:val="00A7745C"/>
    <w:rsid w:val="00A84528"/>
    <w:rsid w:val="00AD63A5"/>
    <w:rsid w:val="00B42A22"/>
    <w:rsid w:val="00B47AA8"/>
    <w:rsid w:val="00C11DED"/>
    <w:rsid w:val="00C736FA"/>
    <w:rsid w:val="00C835B2"/>
    <w:rsid w:val="00CA7766"/>
    <w:rsid w:val="00DF1DF3"/>
    <w:rsid w:val="00F07F05"/>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6BFA"/>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5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Allcock, Lilly</cp:lastModifiedBy>
  <cp:revision>2</cp:revision>
  <cp:lastPrinted>2019-05-07T13:58:00Z</cp:lastPrinted>
  <dcterms:created xsi:type="dcterms:W3CDTF">2023-10-31T09:15:00Z</dcterms:created>
  <dcterms:modified xsi:type="dcterms:W3CDTF">2023-10-31T09:15:00Z</dcterms:modified>
</cp:coreProperties>
</file>