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5D7" w:rsidP="005955D7" w:rsidRDefault="005955D7" w14:paraId="18C17CC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rsidR="005955D7" w:rsidP="005955D7" w:rsidRDefault="005955D7" w14:paraId="51DCBF2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rsidR="005955D7" w:rsidP="005955D7" w:rsidRDefault="005955D7" w14:paraId="1C9EF5D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rsidR="005955D7" w:rsidP="005955D7" w:rsidRDefault="005955D7" w14:paraId="194B1B4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Pr="00CB2CD9" w:rsidR="008A575F" w:rsidP="0B7BE604" w:rsidRDefault="005955D7" w14:paraId="656F4637" w14:textId="18AC09C1">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Pr="00CB2CD9" w:rsidR="3BD2BEFA">
        <w:rPr>
          <w:rStyle w:val="normaltextrun"/>
          <w:rFonts w:ascii="Arial" w:hAnsi="Arial" w:cs="Arial"/>
        </w:rPr>
        <w:t>January 2022</w:t>
      </w:r>
    </w:p>
    <w:p w:rsidR="005955D7" w:rsidP="53A086D6" w:rsidRDefault="65477CA1" w14:paraId="7CD0C83D" w14:textId="2122B402">
      <w:pPr>
        <w:pStyle w:val="paragraph"/>
        <w:spacing w:before="0" w:beforeAutospacing="0" w:after="0" w:afterAutospacing="0"/>
        <w:jc w:val="both"/>
        <w:rPr>
          <w:rStyle w:val="normaltextrun"/>
          <w:rFonts w:ascii="Arial" w:hAnsi="Arial" w:cs="Arial"/>
          <w:b/>
          <w:bCs/>
          <w:sz w:val="32"/>
          <w:szCs w:val="32"/>
        </w:rPr>
      </w:pPr>
      <w:r w:rsidRPr="53A086D6">
        <w:rPr>
          <w:rStyle w:val="normaltextrun"/>
          <w:rFonts w:ascii="Arial" w:hAnsi="Arial" w:cs="Arial"/>
          <w:b/>
          <w:bCs/>
          <w:sz w:val="32"/>
          <w:szCs w:val="32"/>
        </w:rPr>
        <w:t xml:space="preserve">Teacher of </w:t>
      </w:r>
      <w:r w:rsidR="003C0027">
        <w:rPr>
          <w:rStyle w:val="normaltextrun"/>
          <w:rFonts w:ascii="Arial" w:hAnsi="Arial" w:cs="Arial"/>
          <w:b/>
          <w:bCs/>
          <w:sz w:val="32"/>
          <w:szCs w:val="32"/>
        </w:rPr>
        <w:t>English</w:t>
      </w:r>
      <w:bookmarkStart w:name="_GoBack" w:id="1"/>
      <w:bookmarkEnd w:id="1"/>
    </w:p>
    <w:p w:rsidRPr="008A575F" w:rsidR="005955D7" w:rsidP="53A086D6" w:rsidRDefault="4108AAD3" w14:paraId="20462FA4" w14:textId="4DE6B262">
      <w:pPr>
        <w:pStyle w:val="paragraph"/>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p>
    <w:p w:rsidR="005955D7" w:rsidP="53A086D6" w:rsidRDefault="005955D7" w14:paraId="3D1DF8DB" w14:textId="7F54FC5C">
      <w:pPr>
        <w:pStyle w:val="paragraph"/>
        <w:spacing w:before="0" w:beforeAutospacing="0" w:after="0" w:afterAutospacing="0"/>
        <w:jc w:val="both"/>
        <w:textAlignment w:val="baseline"/>
        <w:rPr>
          <w:rStyle w:val="normaltextrun"/>
          <w:color w:val="000000" w:themeColor="text1"/>
        </w:rPr>
      </w:pPr>
    </w:p>
    <w:p w:rsidRPr="008A575F" w:rsidR="005955D7" w:rsidP="53A086D6" w:rsidRDefault="005955D7" w14:paraId="4904DFA2" w14:textId="2B95FEA1">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themeColor="text1"/>
          <w:sz w:val="20"/>
          <w:szCs w:val="20"/>
        </w:rPr>
        <w:t xml:space="preserve">Bruntcliffe Academy was welcomed into the fold of The GORSE Academies Trust in 2015 and since then </w:t>
      </w:r>
      <w:r w:rsidRPr="008A575F" w:rsidR="0F81EF16">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Pr="008A575F" w:rsidR="342B546E">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rsidRPr="008A575F" w:rsidR="005955D7" w:rsidP="2823D622" w:rsidRDefault="005955D7" w14:paraId="5B043539" w14:textId="7777777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rsidRPr="008A575F" w:rsidR="005955D7" w:rsidP="2823D622" w:rsidRDefault="005955D7" w14:paraId="4B7AB0B6" w14:textId="7777777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Pr="008A575F" w:rsidR="00640674">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rsidRPr="008A575F" w:rsidR="005955D7" w:rsidP="2823D622" w:rsidRDefault="005955D7" w14:paraId="3CDA0A43" w14:textId="7777777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rsidRPr="008A575F" w:rsidR="005955D7" w:rsidP="59BE02D4" w:rsidRDefault="226EBE30" w14:paraId="13C88582" w14:textId="5D4C56F9">
      <w:pPr>
        <w:pStyle w:val="paragraph"/>
        <w:spacing w:before="0" w:beforeAutospacing="off" w:after="0" w:afterAutospacing="off"/>
        <w:jc w:val="both"/>
        <w:textAlignment w:val="baseline"/>
        <w:rPr>
          <w:rFonts w:ascii="Arial" w:hAnsi="Arial" w:cs="Arial"/>
          <w:sz w:val="20"/>
          <w:szCs w:val="20"/>
        </w:rPr>
      </w:pPr>
      <w:r w:rsidRPr="59BE02D4" w:rsidR="226EBE30">
        <w:rPr>
          <w:rStyle w:val="normaltextrun"/>
          <w:rFonts w:ascii="Arial" w:hAnsi="Arial" w:cs="Arial"/>
          <w:color w:val="000000" w:themeColor="text1" w:themeTint="FF" w:themeShade="FF"/>
          <w:sz w:val="20"/>
          <w:szCs w:val="20"/>
        </w:rPr>
        <w:t xml:space="preserve">Through our five core values: Productivity, Community, Integrity, Inclusivity and </w:t>
      </w:r>
      <w:r w:rsidRPr="59BE02D4" w:rsidR="001A2F46">
        <w:rPr>
          <w:rStyle w:val="normaltextrun"/>
          <w:rFonts w:ascii="Arial" w:hAnsi="Arial" w:cs="Arial"/>
          <w:color w:val="000000" w:themeColor="text1" w:themeTint="FF" w:themeShade="FF"/>
          <w:sz w:val="20"/>
          <w:szCs w:val="20"/>
        </w:rPr>
        <w:t>A</w:t>
      </w:r>
      <w:r w:rsidRPr="59BE02D4" w:rsidR="226EBE30">
        <w:rPr>
          <w:rStyle w:val="normaltextrun"/>
          <w:rFonts w:ascii="Arial" w:hAnsi="Arial" w:cs="Arial"/>
          <w:color w:val="000000" w:themeColor="text1" w:themeTint="FF" w:themeShade="FF"/>
          <w:sz w:val="20"/>
          <w:szCs w:val="20"/>
        </w:rPr>
        <w:t>mbition,</w:t>
      </w:r>
      <w:r w:rsidRPr="59BE02D4" w:rsidR="005955D7">
        <w:rPr>
          <w:rStyle w:val="normaltextrun"/>
          <w:rFonts w:ascii="Arial" w:hAnsi="Arial" w:cs="Arial"/>
          <w:color w:val="000000" w:themeColor="text1" w:themeTint="FF" w:themeShade="FF"/>
          <w:sz w:val="20"/>
          <w:szCs w:val="20"/>
        </w:rPr>
        <w:t xml:space="preserve"> </w:t>
      </w:r>
      <w:r w:rsidRPr="59BE02D4" w:rsidR="005955D7">
        <w:rPr>
          <w:rStyle w:val="normaltextrun"/>
          <w:rFonts w:ascii="Arial" w:hAnsi="Arial" w:cs="Arial"/>
          <w:color w:val="000000" w:themeColor="text1" w:themeTint="FF" w:themeShade="FF"/>
          <w:sz w:val="20"/>
          <w:szCs w:val="20"/>
        </w:rPr>
        <w:t xml:space="preserve"> </w:t>
      </w:r>
      <w:r w:rsidRPr="59BE02D4" w:rsidR="005955D7">
        <w:rPr>
          <w:rStyle w:val="normaltextrun"/>
          <w:rFonts w:ascii="Arial" w:hAnsi="Arial" w:cs="Arial"/>
          <w:color w:val="000000" w:themeColor="text1" w:themeTint="FF" w:themeShade="FF"/>
          <w:sz w:val="20"/>
          <w:szCs w:val="20"/>
        </w:rPr>
        <w:t>students, parents</w:t>
      </w:r>
      <w:r w:rsidRPr="59BE02D4" w:rsidR="198AC29C">
        <w:rPr>
          <w:rStyle w:val="normaltextrun"/>
          <w:rFonts w:ascii="Arial" w:hAnsi="Arial" w:cs="Arial"/>
          <w:color w:val="000000" w:themeColor="text1" w:themeTint="FF" w:themeShade="FF"/>
          <w:sz w:val="20"/>
          <w:szCs w:val="20"/>
        </w:rPr>
        <w:t>/ carers</w:t>
      </w:r>
      <w:r w:rsidRPr="59BE02D4" w:rsidR="005955D7">
        <w:rPr>
          <w:rStyle w:val="normaltextrun"/>
          <w:rFonts w:ascii="Arial" w:hAnsi="Arial" w:cs="Arial"/>
          <w:color w:val="000000" w:themeColor="text1" w:themeTint="FF" w:themeShade="FF"/>
          <w:sz w:val="20"/>
          <w:szCs w:val="20"/>
        </w:rPr>
        <w:t xml:space="preserve"> and our colleagues are committed to the mission of the academy</w:t>
      </w:r>
      <w:r w:rsidRPr="59BE02D4" w:rsidR="184809C8">
        <w:rPr>
          <w:rStyle w:val="normaltextrun"/>
          <w:rFonts w:ascii="Arial" w:hAnsi="Arial" w:cs="Arial"/>
          <w:color w:val="000000" w:themeColor="text1" w:themeTint="FF" w:themeShade="FF"/>
          <w:sz w:val="20"/>
          <w:szCs w:val="20"/>
        </w:rPr>
        <w:t>;</w:t>
      </w:r>
      <w:r w:rsidRPr="59BE02D4" w:rsidR="005955D7">
        <w:rPr>
          <w:rStyle w:val="normaltextrun"/>
          <w:rFonts w:ascii="Arial" w:hAnsi="Arial" w:cs="Arial"/>
          <w:color w:val="000000" w:themeColor="text1" w:themeTint="FF" w:themeShade="FF"/>
          <w:sz w:val="20"/>
          <w:szCs w:val="20"/>
        </w:rPr>
        <w:t xml:space="preserve"> one where </w:t>
      </w:r>
      <w:r w:rsidRPr="59BE02D4" w:rsidR="6113A361">
        <w:rPr>
          <w:rStyle w:val="normaltextrun"/>
          <w:rFonts w:ascii="Arial" w:hAnsi="Arial" w:cs="Arial"/>
          <w:color w:val="000000" w:themeColor="text1" w:themeTint="FF" w:themeShade="FF"/>
          <w:sz w:val="20"/>
          <w:szCs w:val="20"/>
        </w:rPr>
        <w:t xml:space="preserve">we together ensure that we are positively shaping the future for all, including those who face socio-economic disadvantage. </w:t>
      </w:r>
      <w:r w:rsidRPr="59BE02D4" w:rsidR="62EF1A32">
        <w:rPr>
          <w:rStyle w:val="normaltextrun"/>
          <w:rFonts w:ascii="Arial" w:hAnsi="Arial" w:cs="Arial"/>
          <w:color w:val="000000" w:themeColor="text1" w:themeTint="FF" w:themeShade="FF"/>
          <w:sz w:val="20"/>
          <w:szCs w:val="20"/>
        </w:rPr>
        <w:t>Within our mission</w:t>
      </w:r>
      <w:r w:rsidRPr="59BE02D4" w:rsidR="005955D7">
        <w:rPr>
          <w:rStyle w:val="normaltextrun"/>
          <w:rFonts w:ascii="Arial" w:hAnsi="Arial" w:cs="Arial"/>
          <w:color w:val="000000" w:themeColor="text1" w:themeTint="FF" w:themeShade="FF"/>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w:t>
      </w:r>
      <w:r w:rsidRPr="59BE02D4" w:rsidR="2BB62184">
        <w:rPr>
          <w:rStyle w:val="normaltextrun"/>
          <w:rFonts w:ascii="Arial" w:hAnsi="Arial" w:cs="Arial"/>
          <w:color w:val="000000" w:themeColor="text1" w:themeTint="FF" w:themeShade="FF"/>
          <w:sz w:val="20"/>
          <w:szCs w:val="20"/>
        </w:rPr>
        <w:t xml:space="preserve">. </w:t>
      </w:r>
      <w:r w:rsidRPr="59BE02D4" w:rsidR="2ED6FDD9">
        <w:rPr>
          <w:rStyle w:val="normaltextrun"/>
          <w:rFonts w:ascii="Arial" w:hAnsi="Arial" w:cs="Arial"/>
          <w:color w:val="000000" w:themeColor="text1" w:themeTint="FF" w:themeShade="FF"/>
          <w:sz w:val="20"/>
          <w:szCs w:val="20"/>
        </w:rPr>
        <w:t>M</w:t>
      </w:r>
      <w:r w:rsidRPr="59BE02D4" w:rsidR="2BB62184">
        <w:rPr>
          <w:rFonts w:ascii="Arial" w:hAnsi="Arial" w:eastAsia="Arial" w:cs="Arial"/>
          <w:color w:val="000000" w:themeColor="text1" w:themeTint="FF" w:themeShade="FF"/>
          <w:sz w:val="20"/>
          <w:szCs w:val="20"/>
        </w:rPr>
        <w:t xml:space="preserve">any students choose the trust’s Outstanding (Ofsted, 2018) post-16 provision, Elliott Hudson College, one of the leading academic Post-16 providers in the country and where students from Bruntcliffe Academy enjoy prioritised access. </w:t>
      </w:r>
      <w:r w:rsidRPr="59BE02D4" w:rsidR="005955D7">
        <w:rPr>
          <w:rStyle w:val="eop"/>
          <w:rFonts w:ascii="Arial" w:hAnsi="Arial" w:eastAsia="Arial" w:cs="Arial"/>
          <w:color w:val="000000" w:themeColor="text1" w:themeTint="FF" w:themeShade="FF"/>
          <w:sz w:val="20"/>
          <w:szCs w:val="20"/>
        </w:rPr>
        <w:t> </w:t>
      </w:r>
    </w:p>
    <w:p w:rsidRPr="008A575F" w:rsidR="005955D7" w:rsidP="005955D7" w:rsidRDefault="005955D7" w14:paraId="0EB6858D" w14:textId="7777777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rsidRPr="008A575F" w:rsidR="005955D7" w:rsidP="005955D7" w:rsidRDefault="005955D7" w14:paraId="0B2E23FB" w14:textId="7777777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w:tgtFrame="_blank" w:history="1" r:id="rId9">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w:tgtFrame="_blank" w:history="1" r:id="rId10">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Bruntcliffe Academy, please visit our website at </w:t>
      </w:r>
      <w:hyperlink w:tgtFrame="_blank" w:history="1" r:id="rId1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rsidRPr="008A575F" w:rsidR="005955D7" w:rsidP="005955D7" w:rsidRDefault="005955D7" w14:paraId="0426F8AD" w14:textId="7777777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rsidRPr="008A575F" w:rsidR="005955D7" w:rsidP="005955D7" w:rsidRDefault="005955D7" w14:paraId="661EC9EE" w14:textId="7777777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rsidRPr="008A575F" w:rsidR="005955D7" w:rsidP="005955D7" w:rsidRDefault="005955D7" w14:paraId="46359B6F" w14:textId="49BAD29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rsidRPr="008A575F" w:rsidR="008A575F" w:rsidP="005955D7" w:rsidRDefault="008A575F" w14:paraId="1F2DBACE" w14:textId="77777777">
      <w:pPr>
        <w:pStyle w:val="paragraph"/>
        <w:spacing w:before="0" w:beforeAutospacing="0" w:after="0" w:afterAutospacing="0"/>
        <w:jc w:val="both"/>
        <w:textAlignment w:val="baseline"/>
        <w:rPr>
          <w:rFonts w:ascii="Arial" w:hAnsi="Arial" w:cs="Arial"/>
          <w:sz w:val="20"/>
          <w:szCs w:val="20"/>
        </w:rPr>
      </w:pPr>
    </w:p>
    <w:p w:rsidRPr="008A575F" w:rsidR="005955D7" w:rsidP="53A086D6" w:rsidRDefault="005955D7" w14:paraId="1198C15A" w14:textId="0F9B7BF1">
      <w:pPr>
        <w:pStyle w:val="paragraph"/>
        <w:spacing w:before="0" w:beforeAutospacing="0" w:after="0" w:afterAutospacing="0"/>
        <w:jc w:val="both"/>
        <w:textAlignment w:val="baseline"/>
        <w:rPr>
          <w:rFonts w:ascii="Arial" w:hAnsi="Arial" w:cs="Arial"/>
          <w:b/>
          <w:bCs/>
          <w:sz w:val="20"/>
          <w:szCs w:val="20"/>
        </w:rPr>
      </w:pPr>
      <w:r w:rsidRPr="008A575F">
        <w:rPr>
          <w:rStyle w:val="normaltextrun"/>
          <w:rFonts w:ascii="Arial" w:hAnsi="Arial" w:cs="Arial"/>
          <w:sz w:val="20"/>
          <w:szCs w:val="20"/>
        </w:rPr>
        <w:t>Closing date:</w:t>
      </w:r>
      <w:r w:rsidRPr="008A575F">
        <w:rPr>
          <w:rStyle w:val="normaltextrun"/>
          <w:rFonts w:ascii="Arial" w:hAnsi="Arial" w:cs="Arial"/>
          <w:b/>
          <w:bCs/>
          <w:sz w:val="20"/>
          <w:szCs w:val="20"/>
        </w:rPr>
        <w:t>  </w:t>
      </w:r>
      <w:r w:rsidRPr="008A575F" w:rsidR="008A575F">
        <w:rPr>
          <w:rStyle w:val="normaltextrun"/>
          <w:rFonts w:ascii="Arial" w:hAnsi="Arial" w:cs="Arial"/>
          <w:b/>
          <w:bCs/>
          <w:sz w:val="20"/>
          <w:szCs w:val="20"/>
        </w:rPr>
        <w:tab/>
      </w:r>
      <w:r w:rsidRPr="008A575F" w:rsidR="008A575F">
        <w:rPr>
          <w:rStyle w:val="normaltextrun"/>
          <w:rFonts w:ascii="Arial" w:hAnsi="Arial" w:cs="Arial"/>
          <w:b/>
          <w:bCs/>
          <w:sz w:val="20"/>
          <w:szCs w:val="20"/>
        </w:rPr>
        <w:tab/>
      </w:r>
      <w:r w:rsidRPr="008A575F" w:rsidR="00640674">
        <w:rPr>
          <w:rStyle w:val="normaltextrun"/>
          <w:rFonts w:ascii="Arial" w:hAnsi="Arial" w:cs="Arial"/>
          <w:b/>
          <w:bCs/>
          <w:sz w:val="20"/>
          <w:szCs w:val="20"/>
        </w:rPr>
        <w:t xml:space="preserve">Monday </w:t>
      </w:r>
      <w:r w:rsidRPr="008A575F" w:rsidR="1CE91310">
        <w:rPr>
          <w:rStyle w:val="normaltextrun"/>
          <w:rFonts w:ascii="Arial" w:hAnsi="Arial" w:cs="Arial"/>
          <w:b/>
          <w:bCs/>
          <w:sz w:val="20"/>
          <w:szCs w:val="20"/>
        </w:rPr>
        <w:t>1</w:t>
      </w:r>
      <w:r w:rsidRPr="008A575F" w:rsidR="1152D91A">
        <w:rPr>
          <w:rStyle w:val="normaltextrun"/>
          <w:rFonts w:ascii="Arial" w:hAnsi="Arial" w:cs="Arial"/>
          <w:b/>
          <w:bCs/>
          <w:sz w:val="20"/>
          <w:szCs w:val="20"/>
        </w:rPr>
        <w:t>8</w:t>
      </w:r>
      <w:r w:rsidRPr="008A575F" w:rsidR="1CE91310">
        <w:rPr>
          <w:rStyle w:val="normaltextrun"/>
          <w:rFonts w:ascii="Arial" w:hAnsi="Arial" w:cs="Arial"/>
          <w:b/>
          <w:bCs/>
          <w:sz w:val="20"/>
          <w:szCs w:val="20"/>
        </w:rPr>
        <w:t xml:space="preserve"> October </w:t>
      </w:r>
      <w:r w:rsidRPr="008A575F">
        <w:rPr>
          <w:rStyle w:val="normaltextrun"/>
          <w:rFonts w:ascii="Arial" w:hAnsi="Arial" w:cs="Arial"/>
          <w:b/>
          <w:bCs/>
          <w:sz w:val="20"/>
          <w:szCs w:val="20"/>
        </w:rPr>
        <w:t>2021</w:t>
      </w:r>
      <w:r w:rsidRPr="008A575F" w:rsidR="008A575F">
        <w:rPr>
          <w:rStyle w:val="normaltextrun"/>
          <w:rFonts w:ascii="Arial" w:hAnsi="Arial" w:cs="Arial"/>
          <w:b/>
          <w:bCs/>
          <w:sz w:val="20"/>
          <w:szCs w:val="20"/>
        </w:rPr>
        <w:t>, 9am</w:t>
      </w:r>
      <w:r w:rsidRPr="008A575F">
        <w:rPr>
          <w:rStyle w:val="eop"/>
          <w:rFonts w:ascii="Arial" w:hAnsi="Arial" w:cs="Arial"/>
          <w:sz w:val="20"/>
          <w:szCs w:val="20"/>
        </w:rPr>
        <w:t> </w:t>
      </w:r>
    </w:p>
    <w:p w:rsidRPr="008A575F" w:rsidR="005955D7" w:rsidP="53A086D6" w:rsidRDefault="005955D7" w14:paraId="2C3E4CDF" w14:textId="0D1F4249">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Interview date:</w:t>
      </w:r>
      <w:r w:rsidRPr="008A575F">
        <w:rPr>
          <w:rStyle w:val="normaltextrun"/>
          <w:rFonts w:ascii="Arial" w:hAnsi="Arial" w:cs="Arial"/>
          <w:b/>
          <w:bCs/>
          <w:sz w:val="20"/>
          <w:szCs w:val="20"/>
        </w:rPr>
        <w:t> </w:t>
      </w:r>
      <w:r w:rsidRPr="008A575F">
        <w:rPr>
          <w:rStyle w:val="tabchar"/>
          <w:rFonts w:ascii="Arial" w:hAnsi="Arial" w:cs="Arial"/>
          <w:sz w:val="20"/>
          <w:szCs w:val="20"/>
        </w:rPr>
        <w:t xml:space="preserve"> </w:t>
      </w:r>
      <w:r w:rsidRPr="008A575F" w:rsidR="008A575F">
        <w:rPr>
          <w:rStyle w:val="tabchar"/>
          <w:rFonts w:ascii="Arial" w:hAnsi="Arial" w:cs="Arial"/>
          <w:sz w:val="20"/>
          <w:szCs w:val="20"/>
        </w:rPr>
        <w:tab/>
      </w:r>
      <w:r w:rsidRPr="008A575F" w:rsidR="008A575F">
        <w:rPr>
          <w:rStyle w:val="tabchar"/>
          <w:rFonts w:ascii="Arial" w:hAnsi="Arial" w:cs="Arial"/>
          <w:sz w:val="20"/>
          <w:szCs w:val="20"/>
        </w:rPr>
        <w:tab/>
      </w:r>
      <w:r w:rsidRPr="008A575F" w:rsidR="632222AA">
        <w:rPr>
          <w:rStyle w:val="normaltextrun"/>
          <w:rFonts w:ascii="Arial" w:hAnsi="Arial" w:cs="Arial"/>
          <w:b/>
          <w:bCs/>
          <w:sz w:val="20"/>
          <w:szCs w:val="20"/>
        </w:rPr>
        <w:t>Thursday 21</w:t>
      </w:r>
      <w:r w:rsidRPr="008A575F" w:rsidR="00640674">
        <w:rPr>
          <w:rStyle w:val="normaltextrun"/>
          <w:rFonts w:ascii="Arial" w:hAnsi="Arial" w:cs="Arial"/>
          <w:b/>
          <w:bCs/>
          <w:sz w:val="20"/>
          <w:szCs w:val="20"/>
        </w:rPr>
        <w:t xml:space="preserve"> October</w:t>
      </w:r>
      <w:r w:rsidRPr="008A575F">
        <w:rPr>
          <w:rStyle w:val="normaltextrun"/>
          <w:rFonts w:ascii="Arial" w:hAnsi="Arial" w:cs="Arial"/>
          <w:b/>
          <w:bCs/>
          <w:sz w:val="20"/>
          <w:szCs w:val="20"/>
        </w:rPr>
        <w:t xml:space="preserve"> 2021</w:t>
      </w:r>
      <w:r w:rsidRPr="008A575F">
        <w:rPr>
          <w:rStyle w:val="eop"/>
          <w:rFonts w:ascii="Arial" w:hAnsi="Arial" w:cs="Arial"/>
          <w:sz w:val="20"/>
          <w:szCs w:val="20"/>
        </w:rPr>
        <w:t> </w:t>
      </w:r>
    </w:p>
    <w:p w:rsidR="008A575F" w:rsidP="005955D7" w:rsidRDefault="005955D7" w14:paraId="14382A48" w14:textId="0762B045">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rsidRPr="001C1ED2" w:rsidR="00877081" w:rsidP="005955D7" w:rsidRDefault="00877081" w14:paraId="70110B19" w14:textId="77777777">
      <w:pPr>
        <w:pStyle w:val="paragraph"/>
        <w:spacing w:before="0" w:beforeAutospacing="0" w:after="0" w:afterAutospacing="0"/>
        <w:jc w:val="both"/>
        <w:textAlignment w:val="baseline"/>
        <w:rPr>
          <w:rFonts w:ascii="Arial" w:hAnsi="Arial" w:cs="Arial"/>
          <w:sz w:val="20"/>
          <w:szCs w:val="20"/>
        </w:rPr>
      </w:pPr>
    </w:p>
    <w:p w:rsidRPr="00640674" w:rsidR="00F40832" w:rsidP="00640674" w:rsidRDefault="005955D7" w14:paraId="4872F8D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normaltextrun"/>
          <w:rFonts w:ascii="Arial" w:hAnsi="Arial" w:cs="Arial"/>
          <w:sz w:val="22"/>
          <w:szCs w:val="22"/>
        </w:rPr>
        <w:t> </w:t>
      </w:r>
      <w:r>
        <w:rPr>
          <w:rStyle w:val="eop"/>
          <w:rFonts w:ascii="Arial" w:hAnsi="Arial" w:cs="Arial"/>
          <w:sz w:val="22"/>
          <w:szCs w:val="22"/>
        </w:rPr>
        <w:t> </w:t>
      </w:r>
    </w:p>
    <w:sectPr w:rsidRPr="00640674" w:rsidR="00F40832" w:rsidSect="00B21DD8">
      <w:headerReference w:type="default" r:id="rId12"/>
      <w:footerReference w:type="default" r:id="rId13"/>
      <w:headerReference w:type="first" r:id="rId14"/>
      <w:footerReference w:type="first" r:id="rId15"/>
      <w:pgSz w:w="11906" w:h="16838" w:orient="portrait"/>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B3A" w:rsidP="00F40832" w:rsidRDefault="00927B3A" w14:paraId="1AB0EBC3" w14:textId="77777777">
      <w:pPr>
        <w:spacing w:after="0" w:line="240" w:lineRule="auto"/>
      </w:pPr>
      <w:r>
        <w:separator/>
      </w:r>
    </w:p>
  </w:endnote>
  <w:endnote w:type="continuationSeparator" w:id="0">
    <w:p w:rsidR="00927B3A" w:rsidP="00F40832" w:rsidRDefault="00927B3A" w14:paraId="1BD13C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21DD8" w:rsidR="00B21DD8" w:rsidP="00577DFC" w:rsidRDefault="00B21DD8" w14:paraId="79DF8F6B" w14:textId="7777777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Pr="00B21DD8" w:rsidR="00B21DD8" w:rsidP="00577DFC" w:rsidRDefault="00B21DD8" w14:paraId="108DF6FB" w14:textId="77777777">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rsidRPr="00390118" w:rsidR="00390118" w:rsidP="00390118" w:rsidRDefault="00390118" w14:paraId="3148BF72" w14:textId="77777777">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Pr="00390118" w:rsidR="00390118" w:rsidP="00390118" w:rsidRDefault="00390118" w14:paraId="4EE53E19" w14:textId="77777777">
    <w:pPr>
      <w:pStyle w:val="Footer"/>
      <w:tabs>
        <w:tab w:val="right" w:pos="10204"/>
      </w:tabs>
      <w:jc w:val="center"/>
      <w:rPr>
        <w:color w:val="595959" w:themeColor="text1" w:themeTint="A6"/>
        <w:sz w:val="18"/>
      </w:rPr>
    </w:pPr>
    <w:r w:rsidRPr="00390118">
      <w:rPr>
        <w:color w:val="595959" w:themeColor="text1" w:themeTint="A6"/>
        <w:sz w:val="18"/>
      </w:rPr>
      <w:t>T 0113 252 3225</w:t>
    </w:r>
  </w:p>
  <w:p w:rsidRPr="00B21DD8" w:rsidR="00A12538" w:rsidP="00390118" w:rsidRDefault="00390118" w14:paraId="4B8C1C13" w14:textId="77777777">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86198" w:rsidR="001C1ED2" w:rsidP="00877081" w:rsidRDefault="001C1ED2" w14:paraId="2D9A3A73" w14:textId="693D6D1F">
    <w:pPr>
      <w:pStyle w:val="Header"/>
      <w:pBdr>
        <w:bottom w:val="single" w:color="auto" w:sz="6" w:space="1"/>
      </w:pBdr>
      <w:tabs>
        <w:tab w:val="clear" w:pos="4513"/>
        <w:tab w:val="clear" w:pos="9026"/>
        <w:tab w:val="left" w:pos="1415"/>
      </w:tabs>
      <w:rPr>
        <w:rFonts w:ascii="Arial" w:hAnsi="Arial" w:cs="Arial"/>
        <w:color w:val="000000" w:themeColor="text1"/>
        <w:sz w:val="12"/>
      </w:rPr>
    </w:pPr>
  </w:p>
  <w:p w:rsidR="00877081" w:rsidP="001C1ED2" w:rsidRDefault="00877081" w14:paraId="2D2DBD31" w14:textId="5FE49505">
    <w:pPr>
      <w:spacing w:after="0" w:line="240" w:lineRule="auto"/>
      <w:textAlignment w:val="baseline"/>
      <w:rPr>
        <w:rFonts w:ascii="Arial" w:hAnsi="Arial" w:eastAsia="Times New Roman"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1C1ED2" w:rsidR="001C1ED2" w:rsidP="001C1ED2" w:rsidRDefault="001C1ED2" w14:paraId="44A0AEBD" w14:textId="605CB6FB">
    <w:pPr>
      <w:spacing w:after="0" w:line="240" w:lineRule="auto"/>
      <w:textAlignment w:val="baseline"/>
      <w:rPr>
        <w:rFonts w:ascii="Segoe UI" w:hAnsi="Segoe UI" w:eastAsia="Times New Roman" w:cs="Segoe UI"/>
        <w:sz w:val="18"/>
        <w:szCs w:val="18"/>
        <w:lang w:eastAsia="en-GB"/>
      </w:rPr>
    </w:pPr>
    <w:r w:rsidRPr="001C1ED2">
      <w:rPr>
        <w:rFonts w:ascii="Arial" w:hAnsi="Arial" w:eastAsia="Times New Roman" w:cs="Arial"/>
        <w:sz w:val="16"/>
        <w:szCs w:val="16"/>
        <w:shd w:val="clear" w:color="auto" w:fill="FFFFFF"/>
        <w:lang w:eastAsia="en-GB"/>
      </w:rPr>
      <w:t>Bruntcliffe Lane, Morley, Leeds, LS27</w:t>
    </w:r>
    <w:r w:rsidR="00877081">
      <w:rPr>
        <w:rFonts w:ascii="Arial" w:hAnsi="Arial" w:eastAsia="Times New Roman" w:cs="Arial"/>
        <w:sz w:val="16"/>
        <w:szCs w:val="16"/>
        <w:shd w:val="clear" w:color="auto" w:fill="FFFFFF"/>
        <w:lang w:eastAsia="en-GB"/>
      </w:rPr>
      <w:t xml:space="preserve"> 0LZ </w:t>
    </w:r>
    <w:r>
      <w:rPr>
        <w:rFonts w:ascii="Arial" w:hAnsi="Arial" w:eastAsia="Times New Roman" w:cs="Arial"/>
        <w:sz w:val="16"/>
        <w:szCs w:val="16"/>
        <w:shd w:val="clear" w:color="auto" w:fill="FFFFFF"/>
        <w:lang w:eastAsia="en-GB"/>
      </w:rPr>
      <w:t xml:space="preserve">                                                                                         </w:t>
    </w:r>
    <w:r w:rsidRPr="001C1ED2">
      <w:rPr>
        <w:rFonts w:ascii="Arial" w:hAnsi="Arial" w:eastAsia="Times New Roman" w:cs="Arial"/>
        <w:sz w:val="16"/>
        <w:szCs w:val="16"/>
        <w:lang w:eastAsia="en-GB"/>
      </w:rPr>
      <w:t> </w:t>
    </w:r>
  </w:p>
  <w:p w:rsidRPr="001C1ED2" w:rsidR="001C1ED2" w:rsidP="001C1ED2" w:rsidRDefault="001C1ED2" w14:paraId="635C6BF0" w14:textId="00CD52FC">
    <w:pPr>
      <w:spacing w:after="0" w:line="240" w:lineRule="auto"/>
      <w:textAlignment w:val="baseline"/>
      <w:rPr>
        <w:rFonts w:ascii="Segoe UI" w:hAnsi="Segoe UI" w:eastAsia="Times New Roman" w:cs="Segoe UI"/>
        <w:sz w:val="18"/>
        <w:szCs w:val="18"/>
        <w:lang w:eastAsia="en-GB"/>
      </w:rPr>
    </w:pPr>
    <w:r w:rsidRPr="001C1ED2">
      <w:rPr>
        <w:rFonts w:ascii="Arial" w:hAnsi="Arial" w:eastAsia="Times New Roman" w:cs="Arial"/>
        <w:b/>
        <w:bCs/>
        <w:sz w:val="16"/>
        <w:szCs w:val="16"/>
        <w:shd w:val="clear" w:color="auto" w:fill="FFFFFF"/>
        <w:lang w:eastAsia="en-GB"/>
      </w:rPr>
      <w:t>T</w:t>
    </w:r>
    <w:r w:rsidRPr="001C1ED2">
      <w:rPr>
        <w:rFonts w:ascii="Arial" w:hAnsi="Arial" w:eastAsia="Times New Roman" w:cs="Arial"/>
        <w:sz w:val="16"/>
        <w:szCs w:val="16"/>
        <w:shd w:val="clear" w:color="auto" w:fill="FFFFFF"/>
        <w:lang w:eastAsia="en-GB"/>
      </w:rPr>
      <w:t> 0113 252 3225</w:t>
    </w:r>
    <w:r w:rsidRPr="001C1ED2">
      <w:rPr>
        <w:rFonts w:ascii="Arial" w:hAnsi="Arial" w:eastAsia="Times New Roman" w:cs="Arial"/>
        <w:sz w:val="16"/>
        <w:szCs w:val="16"/>
        <w:lang w:eastAsia="en-GB"/>
      </w:rPr>
      <w:t> </w:t>
    </w:r>
  </w:p>
  <w:p w:rsidRPr="001C1ED2" w:rsidR="001C1ED2" w:rsidP="001C1ED2" w:rsidRDefault="001C1ED2" w14:paraId="6BA5C9E0" w14:textId="6AF96C1F">
    <w:pPr>
      <w:spacing w:after="0" w:line="240" w:lineRule="auto"/>
      <w:textAlignment w:val="baseline"/>
      <w:rPr>
        <w:rFonts w:ascii="Segoe UI" w:hAnsi="Segoe UI" w:eastAsia="Times New Roman" w:cs="Segoe UI"/>
        <w:sz w:val="18"/>
        <w:szCs w:val="18"/>
        <w:lang w:eastAsia="en-GB"/>
      </w:rPr>
    </w:pPr>
    <w:r w:rsidRPr="001C1ED2">
      <w:rPr>
        <w:rFonts w:ascii="Arial" w:hAnsi="Arial" w:eastAsia="Times New Roman" w:cs="Arial"/>
        <w:b/>
        <w:bCs/>
        <w:sz w:val="16"/>
        <w:szCs w:val="16"/>
        <w:shd w:val="clear" w:color="auto" w:fill="FFFFFF"/>
        <w:lang w:eastAsia="en-GB"/>
      </w:rPr>
      <w:t>E</w:t>
    </w:r>
    <w:r w:rsidRPr="001C1ED2">
      <w:rPr>
        <w:rFonts w:ascii="Arial" w:hAnsi="Arial" w:eastAsia="Times New Roman" w:cs="Arial"/>
        <w:sz w:val="16"/>
        <w:szCs w:val="16"/>
        <w:shd w:val="clear" w:color="auto" w:fill="FFFFFF"/>
        <w:lang w:eastAsia="en-GB"/>
      </w:rPr>
      <w:t> info@bruntcliffe.leeds.sch.uk </w:t>
    </w:r>
    <w:r w:rsidRPr="001C1ED2">
      <w:rPr>
        <w:rFonts w:ascii="Calibri" w:hAnsi="Calibri" w:eastAsia="Times New Roman" w:cs="Calibri"/>
        <w:sz w:val="16"/>
        <w:szCs w:val="16"/>
        <w:lang w:eastAsia="en-GB"/>
      </w:rPr>
      <w:t xml:space="preserve"> </w:t>
    </w:r>
    <w:r w:rsidRPr="001C1ED2">
      <w:rPr>
        <w:rFonts w:ascii="Arial" w:hAnsi="Arial" w:eastAsia="Times New Roman" w:cs="Arial"/>
        <w:sz w:val="16"/>
        <w:szCs w:val="16"/>
        <w:lang w:eastAsia="en-GB"/>
      </w:rPr>
      <w:t> </w:t>
    </w:r>
  </w:p>
  <w:p w:rsidR="00877081" w:rsidP="00877081" w:rsidRDefault="001C1ED2" w14:paraId="44A27168" w14:textId="77777777">
    <w:pPr>
      <w:spacing w:after="0" w:line="240" w:lineRule="auto"/>
      <w:textAlignment w:val="baseline"/>
      <w:rPr>
        <w:rFonts w:ascii="Calibri" w:hAnsi="Calibri" w:eastAsia="Times New Roman" w:cs="Calibri"/>
        <w:sz w:val="16"/>
        <w:szCs w:val="16"/>
        <w:lang w:eastAsia="en-GB"/>
      </w:rPr>
    </w:pPr>
    <w:r w:rsidRPr="001C1ED2">
      <w:rPr>
        <w:rFonts w:ascii="Arial" w:hAnsi="Arial" w:eastAsia="Times New Roman" w:cs="Arial"/>
        <w:b/>
        <w:bCs/>
        <w:sz w:val="16"/>
        <w:szCs w:val="16"/>
        <w:shd w:val="clear" w:color="auto" w:fill="FFFFFF"/>
        <w:lang w:eastAsia="en-GB"/>
      </w:rPr>
      <w:t>W</w:t>
    </w:r>
    <w:r w:rsidRPr="001C1ED2">
      <w:rPr>
        <w:rFonts w:ascii="Arial" w:hAnsi="Arial" w:eastAsia="Times New Roman" w:cs="Arial"/>
        <w:sz w:val="16"/>
        <w:szCs w:val="16"/>
        <w:shd w:val="clear" w:color="auto" w:fill="FFFFFF"/>
        <w:lang w:eastAsia="en-GB"/>
      </w:rPr>
      <w:t> </w:t>
    </w:r>
    <w:hyperlink w:history="1" r:id="rId2">
      <w:r w:rsidRPr="00E0136B" w:rsidR="00877081">
        <w:rPr>
          <w:rStyle w:val="Hyperlink"/>
          <w:rFonts w:ascii="Arial" w:hAnsi="Arial" w:eastAsia="Times New Roman" w:cs="Arial"/>
          <w:sz w:val="16"/>
          <w:szCs w:val="16"/>
          <w:shd w:val="clear" w:color="auto" w:fill="FFFFFF"/>
          <w:lang w:eastAsia="en-GB"/>
        </w:rPr>
        <w:t>www.bruntcliffe.leeds.sch.uk</w:t>
      </w:r>
    </w:hyperlink>
    <w:r w:rsidRPr="001C1ED2">
      <w:rPr>
        <w:rFonts w:ascii="Calibri" w:hAnsi="Calibri" w:eastAsia="Times New Roman" w:cs="Calibri"/>
        <w:sz w:val="16"/>
        <w:szCs w:val="16"/>
        <w:lang w:eastAsia="en-GB"/>
      </w:rPr>
      <w:t xml:space="preserve"> </w:t>
    </w:r>
    <w:r w:rsidR="00877081">
      <w:rPr>
        <w:rFonts w:ascii="Calibri" w:hAnsi="Calibri" w:eastAsia="Times New Roman" w:cs="Calibri"/>
        <w:sz w:val="16"/>
        <w:szCs w:val="16"/>
        <w:lang w:eastAsia="en-GB"/>
      </w:rPr>
      <w:tab/>
    </w:r>
    <w:r w:rsidR="00877081">
      <w:rPr>
        <w:rFonts w:ascii="Calibri" w:hAnsi="Calibri" w:eastAsia="Times New Roman" w:cs="Calibri"/>
        <w:sz w:val="16"/>
        <w:szCs w:val="16"/>
        <w:lang w:eastAsia="en-GB"/>
      </w:rPr>
      <w:tab/>
    </w:r>
    <w:r w:rsidR="00877081">
      <w:rPr>
        <w:rFonts w:ascii="Calibri" w:hAnsi="Calibri" w:eastAsia="Times New Roman" w:cs="Calibri"/>
        <w:sz w:val="16"/>
        <w:szCs w:val="16"/>
        <w:lang w:eastAsia="en-GB"/>
      </w:rPr>
      <w:tab/>
    </w:r>
    <w:r w:rsidR="00877081">
      <w:rPr>
        <w:rFonts w:ascii="Calibri" w:hAnsi="Calibri" w:eastAsia="Times New Roman" w:cs="Calibri"/>
        <w:sz w:val="16"/>
        <w:szCs w:val="16"/>
        <w:lang w:eastAsia="en-GB"/>
      </w:rPr>
      <w:tab/>
    </w:r>
  </w:p>
  <w:p w:rsidRPr="00877081" w:rsidR="00A12538" w:rsidP="00877081" w:rsidRDefault="00877081" w14:paraId="44A37D49" w14:textId="7F074DCE">
    <w:pPr>
      <w:spacing w:after="0" w:line="240" w:lineRule="auto"/>
      <w:ind w:left="5040"/>
      <w:textAlignment w:val="baseline"/>
      <w:rPr>
        <w:rFonts w:ascii="Arial" w:hAnsi="Arial" w:eastAsia="Times New Roman" w:cs="Arial"/>
        <w:b/>
        <w:bCs/>
        <w:sz w:val="16"/>
        <w:szCs w:val="16"/>
        <w:shd w:val="clear" w:color="auto" w:fill="FFFFFF"/>
        <w:lang w:eastAsia="en-GB"/>
      </w:rPr>
    </w:pPr>
    <w:r>
      <w:rPr>
        <w:rFonts w:ascii="Arial" w:hAnsi="Arial" w:eastAsia="Times New Roman" w:cs="Arial"/>
        <w:b/>
        <w:bCs/>
        <w:sz w:val="16"/>
        <w:szCs w:val="16"/>
        <w:shd w:val="clear" w:color="auto" w:fill="FFFFFF"/>
        <w:lang w:eastAsia="en-GB"/>
      </w:rPr>
      <w:t xml:space="preserve">              </w:t>
    </w:r>
    <w:r w:rsidRPr="001C1ED2" w:rsidR="001C1ED2">
      <w:rPr>
        <w:rFonts w:ascii="Arial" w:hAnsi="Arial" w:eastAsia="Times New Roman" w:cs="Arial"/>
        <w:b/>
        <w:bCs/>
        <w:sz w:val="16"/>
        <w:szCs w:val="16"/>
        <w:shd w:val="clear" w:color="auto" w:fill="FFFFFF"/>
        <w:lang w:eastAsia="en-GB"/>
      </w:rPr>
      <w:t>Chief Executive Officer</w:t>
    </w:r>
    <w:r w:rsidRPr="001C1ED2" w:rsidR="001C1ED2">
      <w:rPr>
        <w:rFonts w:ascii="Arial" w:hAnsi="Arial" w:eastAsia="Times New Roman" w:cs="Arial"/>
        <w:sz w:val="16"/>
        <w:szCs w:val="16"/>
        <w:shd w:val="clear" w:color="auto" w:fill="FFFFFF"/>
        <w:lang w:eastAsia="en-GB"/>
      </w:rPr>
      <w:t>: Sir John Townsley BA (Hons) NPQH</w:t>
    </w:r>
    <w:r w:rsidRPr="001C1ED2" w:rsidR="001C1ED2">
      <w:rPr>
        <w:rFonts w:ascii="Arial" w:hAnsi="Arial" w:eastAsia="Times New Roman"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B3A" w:rsidP="00F40832" w:rsidRDefault="00927B3A" w14:paraId="1C76EF76" w14:textId="77777777">
      <w:pPr>
        <w:spacing w:after="0" w:line="240" w:lineRule="auto"/>
      </w:pPr>
      <w:bookmarkStart w:name="_Hlk84937164" w:id="0"/>
      <w:bookmarkEnd w:id="0"/>
      <w:r>
        <w:separator/>
      </w:r>
    </w:p>
  </w:footnote>
  <w:footnote w:type="continuationSeparator" w:id="0">
    <w:p w:rsidR="00927B3A" w:rsidP="00F40832" w:rsidRDefault="00927B3A" w14:paraId="71B215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70B62" w:rsidRDefault="005955D7" w14:paraId="65EB5149" w14:textId="7777777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Pr="00D70B62" w:rsidR="003300B2" w:rsidRDefault="003300B2" w14:paraId="0F9A575B" w14:textId="77777777">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43C82" w:rsidR="00F40832" w:rsidP="00243C82" w:rsidRDefault="00744D13" w14:paraId="694D5853" w14:textId="77777777">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rsidR="006B3BBF" w:rsidP="00E148BF" w:rsidRDefault="006B3BBF" w14:paraId="57424E81" w14:textId="77777777">
    <w:pPr>
      <w:pStyle w:val="Header"/>
      <w:tabs>
        <w:tab w:val="clear" w:pos="4513"/>
        <w:tab w:val="clear" w:pos="9026"/>
        <w:tab w:val="right" w:pos="10204"/>
      </w:tabs>
      <w:rPr>
        <w:rFonts w:ascii="Arial" w:hAnsi="Arial" w:cs="Arial"/>
        <w:b/>
        <w:sz w:val="16"/>
      </w:rPr>
    </w:pPr>
  </w:p>
  <w:p w:rsidR="00390118" w:rsidP="00E148BF" w:rsidRDefault="00390118" w14:paraId="25CA895A" w14:textId="77777777">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Pr="00281BD5" w:rsidR="00C753D1">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rsidRPr="00A86198" w:rsidR="00E148BF" w:rsidP="00E148BF" w:rsidRDefault="00243C82" w14:paraId="6603F70B" w14:textId="77777777">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Pr="00A86198" w:rsidR="00E148BF">
      <w:rPr>
        <w:rFonts w:ascii="Arial" w:hAnsi="Arial" w:cs="Arial"/>
        <w:color w:val="000000" w:themeColor="text1"/>
        <w:sz w:val="12"/>
      </w:rPr>
      <w:tab/>
    </w:r>
    <w:r w:rsidRPr="00A86198" w:rsidR="00E148BF">
      <w:rPr>
        <w:rFonts w:ascii="Arial" w:hAnsi="Arial" w:cs="Arial"/>
        <w:b/>
        <w:color w:val="000000" w:themeColor="text1"/>
        <w:sz w:val="16"/>
      </w:rPr>
      <w:t>Chair of Governors</w:t>
    </w:r>
    <w:r w:rsidRPr="00A86198" w:rsidR="00E148BF">
      <w:rPr>
        <w:rFonts w:ascii="Arial" w:hAnsi="Arial" w:cs="Arial"/>
        <w:color w:val="000000" w:themeColor="text1"/>
        <w:sz w:val="16"/>
      </w:rPr>
      <w:t xml:space="preserve">: </w:t>
    </w:r>
    <w:r w:rsidR="006C73AC">
      <w:rPr>
        <w:rFonts w:ascii="Arial" w:hAnsi="Arial" w:cs="Arial"/>
        <w:color w:val="000000" w:themeColor="text1"/>
        <w:sz w:val="16"/>
      </w:rPr>
      <w:t>Mrs A McAvan</w:t>
    </w:r>
  </w:p>
  <w:p w:rsidRPr="00A86198" w:rsidR="006B3BBF" w:rsidP="00E148BF" w:rsidRDefault="006B3BBF" w14:paraId="4129476C" w14:textId="77777777">
    <w:pPr>
      <w:pStyle w:val="Header"/>
      <w:pBdr>
        <w:bottom w:val="single" w:color="auto" w:sz="6" w:space="1"/>
      </w:pBdr>
      <w:tabs>
        <w:tab w:val="clear" w:pos="4513"/>
        <w:tab w:val="clear" w:pos="9026"/>
        <w:tab w:val="right" w:pos="10204"/>
      </w:tabs>
      <w:rPr>
        <w:rFonts w:ascii="Arial" w:hAnsi="Arial" w:cs="Arial"/>
        <w:color w:val="000000" w:themeColor="text1"/>
        <w:sz w:val="12"/>
      </w:rPr>
    </w:pPr>
  </w:p>
  <w:p w:rsidRPr="00E148BF" w:rsidR="006B3BBF" w:rsidP="00E148BF" w:rsidRDefault="006B3BBF" w14:paraId="67A5DFAF" w14:textId="77777777">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GB" w:vendorID="64" w:dllVersion="4096" w:nlCheck="1" w:checkStyle="0" w:appName="MSWord"/>
  <w:trackRevisions w:val="fals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222586"/>
    <w:rsid w:val="00243C82"/>
    <w:rsid w:val="00281BD5"/>
    <w:rsid w:val="002C410B"/>
    <w:rsid w:val="003300B2"/>
    <w:rsid w:val="00390118"/>
    <w:rsid w:val="003C0027"/>
    <w:rsid w:val="00470AED"/>
    <w:rsid w:val="00577DFC"/>
    <w:rsid w:val="005955D7"/>
    <w:rsid w:val="00601CBB"/>
    <w:rsid w:val="00640674"/>
    <w:rsid w:val="006B3BBF"/>
    <w:rsid w:val="006C6A74"/>
    <w:rsid w:val="006C73AC"/>
    <w:rsid w:val="00744D13"/>
    <w:rsid w:val="00797FEA"/>
    <w:rsid w:val="007A6D8C"/>
    <w:rsid w:val="007E60D7"/>
    <w:rsid w:val="0084175F"/>
    <w:rsid w:val="0084240C"/>
    <w:rsid w:val="008750B6"/>
    <w:rsid w:val="00877081"/>
    <w:rsid w:val="00896773"/>
    <w:rsid w:val="00897850"/>
    <w:rsid w:val="008A575F"/>
    <w:rsid w:val="00927B3A"/>
    <w:rsid w:val="00984CC3"/>
    <w:rsid w:val="009C069D"/>
    <w:rsid w:val="00A12538"/>
    <w:rsid w:val="00A43565"/>
    <w:rsid w:val="00A73560"/>
    <w:rsid w:val="00A86198"/>
    <w:rsid w:val="00B17A95"/>
    <w:rsid w:val="00B21DD8"/>
    <w:rsid w:val="00BB3A04"/>
    <w:rsid w:val="00C753D1"/>
    <w:rsid w:val="00CA6863"/>
    <w:rsid w:val="00CB2CD9"/>
    <w:rsid w:val="00D70B62"/>
    <w:rsid w:val="00E148BF"/>
    <w:rsid w:val="00E70516"/>
    <w:rsid w:val="00F40832"/>
    <w:rsid w:val="00FB1F5D"/>
    <w:rsid w:val="00FD601C"/>
    <w:rsid w:val="01AEF6A8"/>
    <w:rsid w:val="0537E863"/>
    <w:rsid w:val="0B7BE604"/>
    <w:rsid w:val="0E5760B3"/>
    <w:rsid w:val="0F81EF16"/>
    <w:rsid w:val="1152D91A"/>
    <w:rsid w:val="165CA0C6"/>
    <w:rsid w:val="17D0C8FA"/>
    <w:rsid w:val="184809C8"/>
    <w:rsid w:val="198AC29C"/>
    <w:rsid w:val="1CE91310"/>
    <w:rsid w:val="20ED50AB"/>
    <w:rsid w:val="226EBE30"/>
    <w:rsid w:val="27E322F0"/>
    <w:rsid w:val="2823D622"/>
    <w:rsid w:val="2BB62184"/>
    <w:rsid w:val="2ED6FDD9"/>
    <w:rsid w:val="2F305C68"/>
    <w:rsid w:val="3224B36C"/>
    <w:rsid w:val="33318CF1"/>
    <w:rsid w:val="342B546E"/>
    <w:rsid w:val="3BD2BEFA"/>
    <w:rsid w:val="4108AAD3"/>
    <w:rsid w:val="4C2ADE7E"/>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5955D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955D7"/>
  </w:style>
  <w:style w:type="character" w:styleId="eop" w:customStyle="1">
    <w:name w:val="eop"/>
    <w:basedOn w:val="DefaultParagraphFont"/>
    <w:rsid w:val="005955D7"/>
  </w:style>
  <w:style w:type="character" w:styleId="scxw226533666" w:customStyle="1">
    <w:name w:val="scxw226533666"/>
    <w:basedOn w:val="DefaultParagraphFont"/>
    <w:rsid w:val="005955D7"/>
  </w:style>
  <w:style w:type="character" w:styleId="tabchar" w:customStyle="1">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styleId="Default" w:customStyle="1">
    <w:name w:val="Default"/>
    <w:rsid w:val="001C1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runtcliffe.leeds.sch.uk./"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mailto:recruitment@bruntcliffe.leeds.sch.uk" TargetMode="External" Id="rId10" /><Relationship Type="http://schemas.openxmlformats.org/officeDocument/2006/relationships/styles" Target="styles.xml" Id="rId4" /><Relationship Type="http://schemas.openxmlformats.org/officeDocument/2006/relationships/hyperlink" Target="http://www.tgat.org.uk/jobs" TargetMode="Externa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93461-3E77-47B2-A293-1173C197BD4A}">
  <ds:schemaRefs>
    <ds:schemaRef ds:uri="http://schemas.microsoft.com/office/2006/documentManagement/types"/>
    <ds:schemaRef ds:uri="http://schemas.openxmlformats.org/package/2006/metadata/core-properties"/>
    <ds:schemaRef ds:uri="http://purl.org/dc/dcmitype/"/>
    <ds:schemaRef ds:uri="fc9069a7-4783-41c7-a32e-8e8535dd3303"/>
    <ds:schemaRef ds:uri="http://purl.org/dc/elements/1.1/"/>
    <ds:schemaRef ds:uri="http://purl.org/dc/terms/"/>
    <ds:schemaRef ds:uri="http://schemas.microsoft.com/office/infopath/2007/PartnerControls"/>
    <ds:schemaRef ds:uri="c2d298fd-9c17-4b18-82bc-1243ca90a68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F18480-BB27-4FEE-AA8D-E91B8B393682}">
  <ds:schemaRefs>
    <ds:schemaRef ds:uri="http://schemas.microsoft.com/sharepoint/v3/contenttype/forms"/>
  </ds:schemaRefs>
</ds:datastoreItem>
</file>

<file path=customXml/itemProps3.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Jake Thurston</dc:creator>
  <keywords/>
  <dc:description/>
  <lastModifiedBy>Laura Moore</lastModifiedBy>
  <revision>14</revision>
  <lastPrinted>2018-03-09T10:47:00.0000000Z</lastPrinted>
  <dcterms:created xsi:type="dcterms:W3CDTF">2021-09-09T18:12:00.0000000Z</dcterms:created>
  <dcterms:modified xsi:type="dcterms:W3CDTF">2021-10-13T09:46:40.9795026Z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