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4BE" w:rsidRDefault="003E05DD">
      <w:pPr>
        <w:jc w:val="center"/>
        <w:rPr>
          <w:rFonts w:ascii="Arial" w:hAnsi="Arial" w:cs="Arial"/>
          <w:b/>
          <w:bCs/>
          <w:sz w:val="36"/>
          <w:szCs w:val="36"/>
        </w:rPr>
      </w:pPr>
      <w:r>
        <w:rPr>
          <w:noProof/>
        </w:rPr>
        <w:drawing>
          <wp:inline distT="0" distB="0" distL="0" distR="0" wp14:anchorId="0A666180" wp14:editId="14B70F78">
            <wp:extent cx="3519999" cy="781050"/>
            <wp:effectExtent l="0" t="0" r="4445"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1220" cy="783540"/>
                    </a:xfrm>
                    <a:prstGeom prst="rect">
                      <a:avLst/>
                    </a:prstGeom>
                    <a:noFill/>
                    <a:ln>
                      <a:noFill/>
                    </a:ln>
                  </pic:spPr>
                </pic:pic>
              </a:graphicData>
            </a:graphic>
          </wp:inline>
        </w:drawing>
      </w:r>
    </w:p>
    <w:p w:rsidR="004204BE" w:rsidRDefault="004204BE">
      <w:pPr>
        <w:jc w:val="center"/>
        <w:rPr>
          <w:rFonts w:ascii="Gill Sans MT" w:hAnsi="Gill Sans MT" w:cs="Arial"/>
          <w:b/>
          <w:bCs/>
          <w:sz w:val="18"/>
          <w:szCs w:val="36"/>
        </w:rPr>
      </w:pPr>
    </w:p>
    <w:p w:rsidR="004204BE" w:rsidRDefault="00EC3B62">
      <w:pPr>
        <w:jc w:val="center"/>
        <w:rPr>
          <w:rFonts w:ascii="Gill Sans MT" w:hAnsi="Gill Sans MT" w:cs="Arial"/>
          <w:b/>
          <w:bCs/>
          <w:sz w:val="36"/>
          <w:szCs w:val="36"/>
        </w:rPr>
      </w:pPr>
      <w:r>
        <w:rPr>
          <w:rFonts w:ascii="Gill Sans MT" w:hAnsi="Gill Sans MT" w:cs="Arial"/>
          <w:b/>
          <w:bCs/>
          <w:sz w:val="36"/>
          <w:szCs w:val="36"/>
        </w:rPr>
        <w:t>JOB DESCRIPTION: TEACHER OF ENGLISH</w:t>
      </w:r>
    </w:p>
    <w:p w:rsidR="004204BE" w:rsidRDefault="00EC3B62">
      <w:pPr>
        <w:jc w:val="center"/>
        <w:rPr>
          <w:rFonts w:ascii="Gill Sans MT" w:hAnsi="Gill Sans MT" w:cs="Arial"/>
          <w:b/>
          <w:bCs/>
          <w:sz w:val="36"/>
          <w:szCs w:val="36"/>
        </w:rPr>
      </w:pPr>
      <w:r>
        <w:rPr>
          <w:rFonts w:ascii="Gill Sans MT" w:hAnsi="Gill Sans MT" w:cs="Arial"/>
          <w:i/>
        </w:rPr>
        <w:t>www.gov.uk/government/publications/teachers-standards</w:t>
      </w:r>
    </w:p>
    <w:p w:rsidR="004204BE" w:rsidRDefault="00EC3B62">
      <w:pPr>
        <w:rPr>
          <w:rFonts w:ascii="Gill Sans MT" w:hAnsi="Gill Sans MT" w:cs="Arial"/>
          <w:b/>
          <w:bCs/>
          <w:sz w:val="22"/>
          <w:szCs w:val="20"/>
        </w:rPr>
      </w:pPr>
      <w:r>
        <w:rPr>
          <w:rFonts w:ascii="Gill Sans MT" w:hAnsi="Gill Sans MT" w:cs="Arial"/>
          <w:b/>
          <w:bCs/>
          <w:sz w:val="22"/>
          <w:szCs w:val="20"/>
        </w:rPr>
        <w:t>NAME:</w:t>
      </w:r>
      <w:r w:rsidR="001A0159">
        <w:rPr>
          <w:rFonts w:ascii="Gill Sans MT" w:hAnsi="Gill Sans MT" w:cs="Arial"/>
          <w:b/>
          <w:bCs/>
          <w:sz w:val="22"/>
          <w:szCs w:val="20"/>
        </w:rPr>
        <w:tab/>
      </w:r>
      <w:r w:rsidR="001A0159">
        <w:rPr>
          <w:rFonts w:ascii="Gill Sans MT" w:hAnsi="Gill Sans MT" w:cs="Arial"/>
          <w:b/>
          <w:bCs/>
          <w:sz w:val="22"/>
          <w:szCs w:val="20"/>
        </w:rPr>
        <w:tab/>
      </w:r>
      <w:r w:rsidR="001A0159">
        <w:rPr>
          <w:rFonts w:ascii="Gill Sans MT" w:hAnsi="Gill Sans MT" w:cs="Arial"/>
          <w:b/>
          <w:bCs/>
          <w:sz w:val="22"/>
          <w:szCs w:val="20"/>
        </w:rPr>
        <w:tab/>
      </w:r>
      <w:r w:rsidR="001A0159">
        <w:rPr>
          <w:rFonts w:ascii="Gill Sans MT" w:hAnsi="Gill Sans MT" w:cs="Arial"/>
          <w:b/>
          <w:bCs/>
          <w:sz w:val="22"/>
          <w:szCs w:val="20"/>
        </w:rPr>
        <w:tab/>
      </w:r>
    </w:p>
    <w:p w:rsidR="004204BE" w:rsidRDefault="00EC3B62">
      <w:pPr>
        <w:rPr>
          <w:rFonts w:ascii="Gill Sans MT" w:hAnsi="Gill Sans MT" w:cs="Arial"/>
          <w:b/>
          <w:bCs/>
          <w:sz w:val="22"/>
          <w:szCs w:val="20"/>
        </w:rPr>
      </w:pPr>
      <w:r>
        <w:rPr>
          <w:rFonts w:ascii="Gill Sans MT" w:hAnsi="Gill Sans MT" w:cs="Arial"/>
          <w:b/>
          <w:bCs/>
          <w:sz w:val="22"/>
          <w:szCs w:val="20"/>
        </w:rPr>
        <w:t>POST:</w:t>
      </w:r>
      <w:r>
        <w:rPr>
          <w:rFonts w:ascii="Gill Sans MT" w:hAnsi="Gill Sans MT" w:cs="Arial"/>
          <w:b/>
          <w:bCs/>
          <w:sz w:val="22"/>
          <w:szCs w:val="20"/>
        </w:rPr>
        <w:tab/>
      </w:r>
      <w:r>
        <w:rPr>
          <w:rFonts w:ascii="Gill Sans MT" w:hAnsi="Gill Sans MT" w:cs="Arial"/>
          <w:b/>
          <w:bCs/>
          <w:sz w:val="22"/>
          <w:szCs w:val="20"/>
        </w:rPr>
        <w:tab/>
      </w:r>
      <w:r>
        <w:rPr>
          <w:rFonts w:ascii="Gill Sans MT" w:hAnsi="Gill Sans MT" w:cs="Arial"/>
          <w:b/>
          <w:bCs/>
          <w:sz w:val="22"/>
          <w:szCs w:val="20"/>
        </w:rPr>
        <w:tab/>
      </w:r>
      <w:r>
        <w:rPr>
          <w:rFonts w:ascii="Gill Sans MT" w:hAnsi="Gill Sans MT" w:cs="Arial"/>
          <w:b/>
          <w:bCs/>
          <w:sz w:val="22"/>
          <w:szCs w:val="20"/>
        </w:rPr>
        <w:tab/>
      </w:r>
      <w:r>
        <w:rPr>
          <w:rFonts w:ascii="Gill Sans MT" w:hAnsi="Gill Sans MT" w:cs="Arial"/>
          <w:b/>
          <w:bCs/>
          <w:sz w:val="22"/>
          <w:szCs w:val="20"/>
        </w:rPr>
        <w:tab/>
        <w:t>TEACHER OF ENGLISH</w:t>
      </w:r>
    </w:p>
    <w:p w:rsidR="004204BE" w:rsidRDefault="00EC3B62">
      <w:pPr>
        <w:rPr>
          <w:rFonts w:ascii="Gill Sans MT" w:hAnsi="Gill Sans MT" w:cs="Arial"/>
          <w:sz w:val="22"/>
          <w:szCs w:val="20"/>
        </w:rPr>
      </w:pPr>
      <w:r>
        <w:rPr>
          <w:rFonts w:ascii="Gill Sans MT" w:hAnsi="Gill Sans MT" w:cs="Arial"/>
          <w:b/>
          <w:bCs/>
          <w:sz w:val="22"/>
          <w:szCs w:val="20"/>
        </w:rPr>
        <w:t xml:space="preserve">SALARY: </w:t>
      </w:r>
      <w:r>
        <w:rPr>
          <w:rFonts w:ascii="Gill Sans MT" w:hAnsi="Gill Sans MT" w:cs="Arial"/>
          <w:b/>
          <w:bCs/>
          <w:sz w:val="22"/>
          <w:szCs w:val="20"/>
        </w:rPr>
        <w:tab/>
        <w:t xml:space="preserve">                                 </w:t>
      </w:r>
      <w:r>
        <w:rPr>
          <w:rFonts w:ascii="Gill Sans MT" w:hAnsi="Gill Sans MT" w:cs="Arial"/>
          <w:b/>
          <w:bCs/>
          <w:sz w:val="22"/>
          <w:szCs w:val="20"/>
        </w:rPr>
        <w:tab/>
      </w:r>
      <w:proofErr w:type="spellStart"/>
      <w:r>
        <w:rPr>
          <w:rFonts w:ascii="Gill Sans MT" w:hAnsi="Gill Sans MT" w:cs="Arial"/>
          <w:bCs/>
          <w:sz w:val="22"/>
          <w:szCs w:val="20"/>
        </w:rPr>
        <w:t>Mainscale</w:t>
      </w:r>
      <w:proofErr w:type="spellEnd"/>
      <w:r>
        <w:rPr>
          <w:rFonts w:ascii="Gill Sans MT" w:hAnsi="Gill Sans MT" w:cs="Arial"/>
          <w:bCs/>
          <w:sz w:val="22"/>
          <w:szCs w:val="20"/>
        </w:rPr>
        <w:t xml:space="preserve"> </w:t>
      </w:r>
    </w:p>
    <w:p w:rsidR="004204BE" w:rsidRDefault="00EC3B62">
      <w:pPr>
        <w:ind w:left="3600" w:hanging="3600"/>
        <w:rPr>
          <w:rFonts w:ascii="Gill Sans MT" w:hAnsi="Gill Sans MT" w:cs="Arial"/>
          <w:sz w:val="22"/>
          <w:szCs w:val="20"/>
        </w:rPr>
      </w:pPr>
      <w:r>
        <w:rPr>
          <w:rFonts w:ascii="Gill Sans MT" w:hAnsi="Gill Sans MT" w:cs="Arial"/>
          <w:b/>
          <w:bCs/>
          <w:sz w:val="22"/>
          <w:szCs w:val="20"/>
        </w:rPr>
        <w:t>ACCOUNTABLILITY:</w:t>
      </w:r>
      <w:r>
        <w:rPr>
          <w:rFonts w:ascii="Gill Sans MT" w:hAnsi="Gill Sans MT" w:cs="Arial"/>
          <w:sz w:val="22"/>
          <w:szCs w:val="20"/>
        </w:rPr>
        <w:t xml:space="preserve"> </w:t>
      </w:r>
      <w:r>
        <w:rPr>
          <w:rFonts w:ascii="Gill Sans MT" w:hAnsi="Gill Sans MT" w:cs="Arial"/>
          <w:sz w:val="22"/>
          <w:szCs w:val="20"/>
        </w:rPr>
        <w:tab/>
        <w:t xml:space="preserve">All staff work under the reasonable direction of the Headteacher or Deputy Headteacher with delegated responsibility. </w:t>
      </w:r>
    </w:p>
    <w:p w:rsidR="004204BE" w:rsidRDefault="00EC3B62">
      <w:pPr>
        <w:ind w:left="3600"/>
        <w:rPr>
          <w:rFonts w:ascii="Gill Sans MT" w:hAnsi="Gill Sans MT" w:cs="Arial"/>
          <w:sz w:val="22"/>
          <w:szCs w:val="20"/>
        </w:rPr>
      </w:pPr>
      <w:r>
        <w:rPr>
          <w:rFonts w:ascii="Gill Sans MT" w:hAnsi="Gill Sans MT" w:cs="Arial"/>
          <w:sz w:val="22"/>
          <w:szCs w:val="20"/>
        </w:rPr>
        <w:t xml:space="preserve">Accountable to: Head of Department </w:t>
      </w:r>
    </w:p>
    <w:p w:rsidR="004204BE" w:rsidRDefault="004204BE">
      <w:pPr>
        <w:rPr>
          <w:rFonts w:ascii="Gill Sans MT" w:hAnsi="Gill Sans MT" w:cs="Arial"/>
          <w:sz w:val="22"/>
          <w:szCs w:val="20"/>
        </w:rPr>
      </w:pPr>
    </w:p>
    <w:p w:rsidR="004204BE" w:rsidRDefault="00EC3B62">
      <w:pPr>
        <w:rPr>
          <w:rFonts w:ascii="Gill Sans MT" w:hAnsi="Gill Sans MT" w:cs="Arial"/>
          <w:sz w:val="22"/>
          <w:szCs w:val="20"/>
        </w:rPr>
      </w:pPr>
      <w:r>
        <w:rPr>
          <w:rFonts w:ascii="Gill Sans MT" w:hAnsi="Gill Sans MT" w:cs="Arial"/>
          <w:sz w:val="22"/>
          <w:szCs w:val="20"/>
        </w:rPr>
        <w:t xml:space="preserve">You are required to carry out the duties of a School teacher as set out in the Educational (School Teachers' Pay and Conditions of Employment) Order 2015 and as subsequently modified.  </w:t>
      </w:r>
    </w:p>
    <w:p w:rsidR="00EC6C4E" w:rsidRDefault="00EC6C4E">
      <w:pPr>
        <w:rPr>
          <w:rFonts w:ascii="Gill Sans MT" w:hAnsi="Gill Sans MT" w:cs="Arial"/>
          <w:b/>
          <w:bCs/>
          <w:sz w:val="22"/>
          <w:szCs w:val="20"/>
          <w:u w:val="single"/>
        </w:rPr>
      </w:pPr>
    </w:p>
    <w:p w:rsidR="004204BE" w:rsidRDefault="00EC3B62">
      <w:pPr>
        <w:rPr>
          <w:rFonts w:ascii="Gill Sans MT" w:hAnsi="Gill Sans MT" w:cs="Arial"/>
          <w:b/>
          <w:bCs/>
          <w:sz w:val="22"/>
          <w:szCs w:val="20"/>
          <w:u w:val="single"/>
        </w:rPr>
      </w:pPr>
      <w:r>
        <w:rPr>
          <w:rFonts w:ascii="Gill Sans MT" w:hAnsi="Gill Sans MT" w:cs="Arial"/>
          <w:b/>
          <w:bCs/>
          <w:sz w:val="22"/>
          <w:szCs w:val="20"/>
          <w:u w:val="single"/>
        </w:rPr>
        <w:t>Within the School:</w:t>
      </w:r>
    </w:p>
    <w:p w:rsidR="004204BE" w:rsidRDefault="004204BE">
      <w:pPr>
        <w:rPr>
          <w:rFonts w:ascii="Gill Sans MT" w:hAnsi="Gill Sans MT" w:cs="Arial"/>
          <w:sz w:val="22"/>
          <w:szCs w:val="20"/>
        </w:rPr>
      </w:pP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commit to the safeguarding of all students.</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be an efficient and effective Form Tutor (if required) under the guidance and direction of the appropriate DOC and to teach aspects of the personal, social and health education programme.</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be a member of a duty team, when assigned, and carry out such duties punctually and efficiently.</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uphold school discipline and regulations as appropriate and to foster and promote equal opportunities in practice.</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attend staff/parents' meetings as the Headteacher may reasonably require within the total directed time limit of 1265 hours per annum.</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participate in the appraisal process as laid down in the guidelines issued by the school, and to carry out those duties in a discreet and confidential manner and to commit continuing your own continuing professional development.</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support school policies and priorities as led by SLT.</w:t>
      </w:r>
    </w:p>
    <w:p w:rsidR="004204BE" w:rsidRDefault="00EC3B62">
      <w:pPr>
        <w:rPr>
          <w:rFonts w:ascii="Gill Sans MT" w:hAnsi="Gill Sans MT" w:cs="Arial"/>
          <w:b/>
          <w:bCs/>
          <w:sz w:val="22"/>
          <w:szCs w:val="20"/>
          <w:u w:val="single"/>
        </w:rPr>
      </w:pPr>
      <w:r>
        <w:rPr>
          <w:rFonts w:ascii="Gill Sans MT" w:hAnsi="Gill Sans MT" w:cs="Arial"/>
          <w:b/>
          <w:bCs/>
          <w:sz w:val="22"/>
          <w:szCs w:val="20"/>
          <w:u w:val="single"/>
        </w:rPr>
        <w:t>Within the Curriculum Area:</w:t>
      </w:r>
    </w:p>
    <w:p w:rsidR="004204BE" w:rsidRDefault="004204BE">
      <w:pPr>
        <w:rPr>
          <w:rFonts w:ascii="Gill Sans MT" w:hAnsi="Gill Sans MT" w:cs="Arial"/>
          <w:sz w:val="22"/>
          <w:szCs w:val="20"/>
        </w:rPr>
      </w:pPr>
    </w:p>
    <w:p w:rsidR="004204BE" w:rsidRDefault="00EC3B62">
      <w:pPr>
        <w:pStyle w:val="ListParagraph"/>
        <w:numPr>
          <w:ilvl w:val="0"/>
          <w:numId w:val="2"/>
        </w:numPr>
        <w:rPr>
          <w:rFonts w:ascii="Gill Sans MT" w:hAnsi="Gill Sans MT" w:cs="Arial"/>
          <w:sz w:val="22"/>
          <w:szCs w:val="20"/>
        </w:rPr>
      </w:pPr>
      <w:r>
        <w:rPr>
          <w:rFonts w:ascii="Gill Sans MT" w:hAnsi="Gill Sans MT" w:cs="Arial"/>
          <w:sz w:val="22"/>
          <w:szCs w:val="20"/>
        </w:rPr>
        <w:t>to teach high quality lessons across the age and ability range under the direction and guidance of the Head of Dept and to teach classes as designed within an agreed framework of syllabus and procedure including:</w:t>
      </w:r>
    </w:p>
    <w:p w:rsidR="004204BE" w:rsidRDefault="00EC3B62">
      <w:pPr>
        <w:pStyle w:val="ListParagraph"/>
        <w:numPr>
          <w:ilvl w:val="0"/>
          <w:numId w:val="4"/>
        </w:numPr>
        <w:rPr>
          <w:rFonts w:ascii="Gill Sans MT" w:hAnsi="Gill Sans MT" w:cs="Arial"/>
          <w:sz w:val="22"/>
          <w:szCs w:val="20"/>
        </w:rPr>
      </w:pPr>
      <w:r>
        <w:rPr>
          <w:rFonts w:ascii="Gill Sans MT" w:hAnsi="Gill Sans MT" w:cs="Arial"/>
          <w:sz w:val="22"/>
          <w:szCs w:val="20"/>
        </w:rPr>
        <w:t>preparing lessons thoroughly and keeping accurate and current records of work set.</w:t>
      </w:r>
    </w:p>
    <w:p w:rsidR="004204BE" w:rsidRDefault="00EC3B62">
      <w:pPr>
        <w:pStyle w:val="ListParagraph"/>
        <w:numPr>
          <w:ilvl w:val="0"/>
          <w:numId w:val="4"/>
        </w:numPr>
        <w:rPr>
          <w:rFonts w:ascii="Gill Sans MT" w:hAnsi="Gill Sans MT" w:cs="Arial"/>
          <w:sz w:val="22"/>
          <w:szCs w:val="20"/>
        </w:rPr>
      </w:pPr>
      <w:r>
        <w:rPr>
          <w:rFonts w:ascii="Gill Sans MT" w:hAnsi="Gill Sans MT" w:cs="Arial"/>
          <w:sz w:val="22"/>
          <w:szCs w:val="20"/>
        </w:rPr>
        <w:t>marking students' work promptly, thoroughly, carefully and in line with school policy.</w:t>
      </w:r>
    </w:p>
    <w:p w:rsidR="004204BE" w:rsidRDefault="00EC3B62">
      <w:pPr>
        <w:pStyle w:val="ListParagraph"/>
        <w:numPr>
          <w:ilvl w:val="0"/>
          <w:numId w:val="4"/>
        </w:numPr>
        <w:rPr>
          <w:rFonts w:ascii="Gill Sans MT" w:hAnsi="Gill Sans MT" w:cs="Arial"/>
          <w:sz w:val="22"/>
          <w:szCs w:val="20"/>
        </w:rPr>
      </w:pPr>
      <w:r>
        <w:rPr>
          <w:rFonts w:ascii="Gill Sans MT" w:hAnsi="Gill Sans MT" w:cs="Arial"/>
          <w:sz w:val="22"/>
          <w:szCs w:val="20"/>
        </w:rPr>
        <w:t>keeping adequate records of students' progress and completing reports to parents\carers within agreed time scales and according to departmental/school policy.</w:t>
      </w:r>
    </w:p>
    <w:p w:rsidR="004204BE" w:rsidRDefault="00EC3B62">
      <w:pPr>
        <w:pStyle w:val="ListParagraph"/>
        <w:numPr>
          <w:ilvl w:val="0"/>
          <w:numId w:val="2"/>
        </w:numPr>
        <w:rPr>
          <w:rFonts w:ascii="Gill Sans MT" w:hAnsi="Gill Sans MT" w:cs="Arial"/>
          <w:sz w:val="22"/>
          <w:szCs w:val="20"/>
        </w:rPr>
      </w:pPr>
      <w:r>
        <w:rPr>
          <w:rFonts w:ascii="Gill Sans MT" w:hAnsi="Gill Sans MT" w:cs="Arial"/>
          <w:sz w:val="22"/>
          <w:szCs w:val="20"/>
        </w:rPr>
        <w:t>to keep facilities, resources and equipment in good order promoting an atmosphere conducive to learning</w:t>
      </w:r>
    </w:p>
    <w:p w:rsidR="004204BE" w:rsidRDefault="00EC3B62">
      <w:pPr>
        <w:pStyle w:val="ListParagraph"/>
        <w:numPr>
          <w:ilvl w:val="0"/>
          <w:numId w:val="2"/>
        </w:numPr>
        <w:rPr>
          <w:rFonts w:ascii="Gill Sans MT" w:hAnsi="Gill Sans MT" w:cs="Arial"/>
          <w:sz w:val="22"/>
          <w:szCs w:val="20"/>
        </w:rPr>
      </w:pPr>
      <w:r>
        <w:rPr>
          <w:rFonts w:ascii="Gill Sans MT" w:hAnsi="Gill Sans MT" w:cs="Arial"/>
          <w:sz w:val="22"/>
          <w:szCs w:val="20"/>
        </w:rPr>
        <w:t>to undertake some reasonable and specific responsibilities within the organisation/administration of the department.  These to be dependent on interest/experience and to be agreed with the Head of Dept.</w:t>
      </w:r>
    </w:p>
    <w:p w:rsidR="004204BE" w:rsidRDefault="00EC3B62">
      <w:pPr>
        <w:pStyle w:val="ListParagraph"/>
        <w:numPr>
          <w:ilvl w:val="0"/>
          <w:numId w:val="2"/>
        </w:numPr>
        <w:rPr>
          <w:rFonts w:ascii="Gill Sans MT" w:hAnsi="Gill Sans MT" w:cs="Arial"/>
          <w:sz w:val="22"/>
          <w:szCs w:val="20"/>
        </w:rPr>
      </w:pPr>
      <w:r>
        <w:rPr>
          <w:rFonts w:ascii="Gill Sans MT" w:hAnsi="Gill Sans MT" w:cs="Arial"/>
          <w:sz w:val="22"/>
          <w:szCs w:val="20"/>
        </w:rPr>
        <w:t xml:space="preserve">to give other such assistance as the Head of Dept </w:t>
      </w:r>
      <w:proofErr w:type="gramStart"/>
      <w:r>
        <w:rPr>
          <w:rFonts w:ascii="Gill Sans MT" w:hAnsi="Gill Sans MT" w:cs="Arial"/>
          <w:sz w:val="22"/>
          <w:szCs w:val="20"/>
        </w:rPr>
        <w:t>/  Headteacher</w:t>
      </w:r>
      <w:proofErr w:type="gramEnd"/>
      <w:r>
        <w:rPr>
          <w:rFonts w:ascii="Gill Sans MT" w:hAnsi="Gill Sans MT" w:cs="Arial"/>
          <w:sz w:val="22"/>
          <w:szCs w:val="20"/>
        </w:rPr>
        <w:t xml:space="preserve">  might reasonably require from time to time and to foster close, collaborative and cooperative contacts with colleagues within the department and with colleagues engaged in cross curricular activities.</w:t>
      </w:r>
    </w:p>
    <w:p w:rsidR="004204BE" w:rsidRDefault="00EC3B62">
      <w:pPr>
        <w:rPr>
          <w:rFonts w:ascii="Gill Sans MT" w:hAnsi="Gill Sans MT" w:cs="Arial"/>
          <w:b/>
          <w:bCs/>
          <w:sz w:val="22"/>
          <w:szCs w:val="20"/>
          <w:u w:val="single"/>
        </w:rPr>
      </w:pPr>
      <w:r>
        <w:rPr>
          <w:rFonts w:ascii="Gill Sans MT" w:hAnsi="Gill Sans MT" w:cs="Arial"/>
          <w:b/>
          <w:bCs/>
          <w:sz w:val="22"/>
          <w:szCs w:val="20"/>
          <w:u w:val="single"/>
        </w:rPr>
        <w:t>General:</w:t>
      </w:r>
    </w:p>
    <w:p w:rsidR="004204BE" w:rsidRDefault="004204BE">
      <w:pPr>
        <w:rPr>
          <w:rFonts w:ascii="Gill Sans MT" w:hAnsi="Gill Sans MT" w:cs="Arial"/>
          <w:sz w:val="22"/>
          <w:szCs w:val="20"/>
        </w:rPr>
      </w:pPr>
    </w:p>
    <w:p w:rsidR="004204BE" w:rsidRDefault="00EC3B62">
      <w:pPr>
        <w:pStyle w:val="ListParagraph"/>
        <w:numPr>
          <w:ilvl w:val="0"/>
          <w:numId w:val="3"/>
        </w:numPr>
        <w:rPr>
          <w:rFonts w:ascii="Gill Sans MT" w:hAnsi="Gill Sans MT" w:cs="Arial"/>
          <w:sz w:val="22"/>
          <w:szCs w:val="20"/>
        </w:rPr>
      </w:pPr>
      <w:r>
        <w:rPr>
          <w:rFonts w:ascii="Gill Sans MT" w:hAnsi="Gill Sans MT" w:cs="Arial"/>
          <w:sz w:val="22"/>
          <w:szCs w:val="20"/>
        </w:rPr>
        <w:t>to perform any other related duty, the Headteacher may allocate within a reasonable work schedule.</w:t>
      </w:r>
    </w:p>
    <w:p w:rsidR="004204BE" w:rsidRDefault="00EC3B62">
      <w:pPr>
        <w:pStyle w:val="ListParagraph"/>
        <w:numPr>
          <w:ilvl w:val="0"/>
          <w:numId w:val="3"/>
        </w:numPr>
        <w:rPr>
          <w:rFonts w:ascii="Gill Sans MT" w:hAnsi="Gill Sans MT" w:cs="Arial"/>
          <w:sz w:val="22"/>
          <w:szCs w:val="20"/>
        </w:rPr>
      </w:pPr>
      <w:r>
        <w:rPr>
          <w:rFonts w:ascii="Gill Sans MT" w:hAnsi="Gill Sans MT" w:cs="Arial"/>
          <w:sz w:val="22"/>
          <w:szCs w:val="20"/>
        </w:rPr>
        <w:t>to adhere to school policies &amp; procedures</w:t>
      </w:r>
    </w:p>
    <w:p w:rsidR="004204BE" w:rsidRDefault="004204BE">
      <w:pPr>
        <w:rPr>
          <w:rFonts w:ascii="Gill Sans MT" w:hAnsi="Gill Sans MT" w:cs="Arial"/>
          <w:sz w:val="20"/>
          <w:szCs w:val="20"/>
        </w:rPr>
      </w:pPr>
    </w:p>
    <w:p w:rsidR="004204BE" w:rsidRDefault="00EC3B62">
      <w:pPr>
        <w:jc w:val="center"/>
        <w:rPr>
          <w:rFonts w:ascii="Gill Sans MT" w:hAnsi="Gill Sans MT" w:cs="Arial"/>
          <w:b/>
          <w:bCs/>
          <w:sz w:val="18"/>
          <w:szCs w:val="20"/>
        </w:rPr>
      </w:pPr>
      <w:r>
        <w:rPr>
          <w:rFonts w:ascii="Gill Sans MT" w:hAnsi="Gill Sans MT" w:cs="Arial"/>
          <w:b/>
          <w:bCs/>
          <w:i/>
          <w:iCs/>
          <w:sz w:val="18"/>
          <w:szCs w:val="20"/>
        </w:rPr>
        <w:t>All jobs are subject to change and this job description may be reviewed annually or at any other mutually convenient time</w:t>
      </w:r>
    </w:p>
    <w:p w:rsidR="004204BE" w:rsidRDefault="004204BE">
      <w:pPr>
        <w:rPr>
          <w:rFonts w:ascii="Gill Sans MT" w:hAnsi="Gill Sans MT" w:cs="Arial"/>
          <w:b/>
          <w:bCs/>
          <w:sz w:val="18"/>
          <w:szCs w:val="20"/>
        </w:rPr>
      </w:pPr>
    </w:p>
    <w:p w:rsidR="004204BE" w:rsidRDefault="00EC3B62">
      <w:pPr>
        <w:rPr>
          <w:rFonts w:ascii="Gill Sans MT" w:hAnsi="Gill Sans MT" w:cs="Arial"/>
          <w:b/>
          <w:bCs/>
          <w:sz w:val="20"/>
          <w:szCs w:val="20"/>
        </w:rPr>
      </w:pPr>
      <w:r>
        <w:rPr>
          <w:rFonts w:ascii="Gill Sans MT" w:hAnsi="Gill Sans MT" w:cs="Arial"/>
          <w:b/>
          <w:bCs/>
          <w:sz w:val="20"/>
          <w:szCs w:val="20"/>
        </w:rPr>
        <w:t>Signed: ___________________________________Teacher of English</w:t>
      </w:r>
      <w:bookmarkStart w:id="0" w:name="_GoBack"/>
      <w:bookmarkEnd w:id="0"/>
      <w:r>
        <w:rPr>
          <w:rFonts w:ascii="Gill Sans MT" w:hAnsi="Gill Sans MT" w:cs="Arial"/>
          <w:b/>
          <w:bCs/>
          <w:sz w:val="20"/>
          <w:szCs w:val="20"/>
        </w:rPr>
        <w:t xml:space="preserve"> </w:t>
      </w:r>
    </w:p>
    <w:p w:rsidR="004204BE" w:rsidRDefault="004204BE">
      <w:pPr>
        <w:rPr>
          <w:rFonts w:ascii="Gill Sans MT" w:hAnsi="Gill Sans MT" w:cs="Arial"/>
          <w:b/>
          <w:bCs/>
          <w:sz w:val="20"/>
          <w:szCs w:val="20"/>
        </w:rPr>
      </w:pPr>
    </w:p>
    <w:p w:rsidR="004204BE" w:rsidRDefault="00EC3B62">
      <w:pPr>
        <w:ind w:left="1440" w:hanging="1440"/>
        <w:rPr>
          <w:rFonts w:ascii="Gill Sans MT" w:hAnsi="Gill Sans MT" w:cs="Arial"/>
          <w:b/>
          <w:bCs/>
          <w:sz w:val="20"/>
          <w:szCs w:val="20"/>
        </w:rPr>
      </w:pPr>
      <w:proofErr w:type="gramStart"/>
      <w:r>
        <w:rPr>
          <w:rFonts w:ascii="Gill Sans MT" w:hAnsi="Gill Sans MT" w:cs="Arial"/>
          <w:b/>
          <w:bCs/>
          <w:sz w:val="20"/>
          <w:szCs w:val="20"/>
        </w:rPr>
        <w:t>Signed:_</w:t>
      </w:r>
      <w:proofErr w:type="gramEnd"/>
      <w:r>
        <w:rPr>
          <w:rFonts w:ascii="Gill Sans MT" w:hAnsi="Gill Sans MT" w:cs="Arial"/>
          <w:b/>
          <w:bCs/>
          <w:sz w:val="20"/>
          <w:szCs w:val="20"/>
        </w:rPr>
        <w:t xml:space="preserve">___________________________________ </w:t>
      </w:r>
      <w:r w:rsidR="00344AA7">
        <w:rPr>
          <w:rFonts w:ascii="Gill Sans MT" w:hAnsi="Gill Sans MT" w:cs="Arial"/>
          <w:b/>
          <w:bCs/>
          <w:sz w:val="20"/>
          <w:szCs w:val="20"/>
        </w:rPr>
        <w:t>Tom Beveridge</w:t>
      </w:r>
      <w:r w:rsidR="001A0159">
        <w:rPr>
          <w:rFonts w:ascii="Gill Sans MT" w:hAnsi="Gill Sans MT" w:cs="Arial"/>
          <w:b/>
          <w:bCs/>
          <w:sz w:val="20"/>
          <w:szCs w:val="20"/>
        </w:rPr>
        <w:t xml:space="preserve"> </w:t>
      </w:r>
      <w:r>
        <w:rPr>
          <w:rFonts w:ascii="Gill Sans MT" w:hAnsi="Gill Sans MT" w:cs="Arial"/>
          <w:b/>
          <w:bCs/>
          <w:sz w:val="20"/>
          <w:szCs w:val="20"/>
        </w:rPr>
        <w:t>(Headteacher)   Date: ________________</w:t>
      </w:r>
    </w:p>
    <w:sectPr w:rsidR="004204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702"/>
    <w:multiLevelType w:val="hybridMultilevel"/>
    <w:tmpl w:val="75A005A8"/>
    <w:lvl w:ilvl="0" w:tplc="1B8C0BAE">
      <w:start w:val="11"/>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CC75C8"/>
    <w:multiLevelType w:val="hybridMultilevel"/>
    <w:tmpl w:val="6A5EFCF4"/>
    <w:lvl w:ilvl="0" w:tplc="AD620E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EB0756"/>
    <w:multiLevelType w:val="hybridMultilevel"/>
    <w:tmpl w:val="1B004306"/>
    <w:lvl w:ilvl="0" w:tplc="B0B49E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AB0767"/>
    <w:multiLevelType w:val="hybridMultilevel"/>
    <w:tmpl w:val="EF5C5798"/>
    <w:lvl w:ilvl="0" w:tplc="7F2C35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4BE"/>
    <w:rsid w:val="001A0159"/>
    <w:rsid w:val="00344AA7"/>
    <w:rsid w:val="00380094"/>
    <w:rsid w:val="003E05DD"/>
    <w:rsid w:val="004204BE"/>
    <w:rsid w:val="00770D11"/>
    <w:rsid w:val="00CF471B"/>
    <w:rsid w:val="00EC3B62"/>
    <w:rsid w:val="00EC6C4E"/>
    <w:rsid w:val="00EF3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7591C"/>
  <w15:docId w15:val="{8A50789E-FB6D-4AC0-AB84-AA5FE72E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sid w:val="001A0159"/>
    <w:rPr>
      <w:rFonts w:ascii="Segoe UI" w:hAnsi="Segoe UI" w:cs="Segoe UI"/>
      <w:sz w:val="18"/>
      <w:szCs w:val="18"/>
    </w:rPr>
  </w:style>
  <w:style w:type="character" w:customStyle="1" w:styleId="BalloonTextChar">
    <w:name w:val="Balloon Text Char"/>
    <w:basedOn w:val="DefaultParagraphFont"/>
    <w:link w:val="BalloonText"/>
    <w:semiHidden/>
    <w:rsid w:val="001A0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1506">
      <w:bodyDiv w:val="1"/>
      <w:marLeft w:val="0"/>
      <w:marRight w:val="0"/>
      <w:marTop w:val="0"/>
      <w:marBottom w:val="0"/>
      <w:divBdr>
        <w:top w:val="none" w:sz="0" w:space="0" w:color="auto"/>
        <w:left w:val="none" w:sz="0" w:space="0" w:color="auto"/>
        <w:bottom w:val="none" w:sz="0" w:space="0" w:color="auto"/>
        <w:right w:val="none" w:sz="0" w:space="0" w:color="auto"/>
      </w:divBdr>
      <w:divsChild>
        <w:div w:id="1186404500">
          <w:marLeft w:val="0"/>
          <w:marRight w:val="0"/>
          <w:marTop w:val="0"/>
          <w:marBottom w:val="0"/>
          <w:divBdr>
            <w:top w:val="none" w:sz="0" w:space="0" w:color="auto"/>
            <w:left w:val="none" w:sz="0" w:space="0" w:color="auto"/>
            <w:bottom w:val="none" w:sz="0" w:space="0" w:color="auto"/>
            <w:right w:val="none" w:sz="0" w:space="0" w:color="auto"/>
          </w:divBdr>
          <w:divsChild>
            <w:div w:id="65156809">
              <w:marLeft w:val="0"/>
              <w:marRight w:val="0"/>
              <w:marTop w:val="0"/>
              <w:marBottom w:val="0"/>
              <w:divBdr>
                <w:top w:val="none" w:sz="0" w:space="0" w:color="auto"/>
                <w:left w:val="none" w:sz="0" w:space="0" w:color="auto"/>
                <w:bottom w:val="none" w:sz="0" w:space="0" w:color="auto"/>
                <w:right w:val="none" w:sz="0" w:space="0" w:color="auto"/>
              </w:divBdr>
            </w:div>
            <w:div w:id="99036555">
              <w:marLeft w:val="0"/>
              <w:marRight w:val="0"/>
              <w:marTop w:val="0"/>
              <w:marBottom w:val="0"/>
              <w:divBdr>
                <w:top w:val="none" w:sz="0" w:space="0" w:color="auto"/>
                <w:left w:val="none" w:sz="0" w:space="0" w:color="auto"/>
                <w:bottom w:val="none" w:sz="0" w:space="0" w:color="auto"/>
                <w:right w:val="none" w:sz="0" w:space="0" w:color="auto"/>
              </w:divBdr>
            </w:div>
            <w:div w:id="293875513">
              <w:marLeft w:val="0"/>
              <w:marRight w:val="0"/>
              <w:marTop w:val="0"/>
              <w:marBottom w:val="0"/>
              <w:divBdr>
                <w:top w:val="none" w:sz="0" w:space="0" w:color="auto"/>
                <w:left w:val="none" w:sz="0" w:space="0" w:color="auto"/>
                <w:bottom w:val="none" w:sz="0" w:space="0" w:color="auto"/>
                <w:right w:val="none" w:sz="0" w:space="0" w:color="auto"/>
              </w:divBdr>
            </w:div>
            <w:div w:id="331612615">
              <w:marLeft w:val="0"/>
              <w:marRight w:val="0"/>
              <w:marTop w:val="0"/>
              <w:marBottom w:val="0"/>
              <w:divBdr>
                <w:top w:val="none" w:sz="0" w:space="0" w:color="auto"/>
                <w:left w:val="none" w:sz="0" w:space="0" w:color="auto"/>
                <w:bottom w:val="none" w:sz="0" w:space="0" w:color="auto"/>
                <w:right w:val="none" w:sz="0" w:space="0" w:color="auto"/>
              </w:divBdr>
            </w:div>
            <w:div w:id="357976232">
              <w:marLeft w:val="0"/>
              <w:marRight w:val="0"/>
              <w:marTop w:val="0"/>
              <w:marBottom w:val="0"/>
              <w:divBdr>
                <w:top w:val="none" w:sz="0" w:space="0" w:color="auto"/>
                <w:left w:val="none" w:sz="0" w:space="0" w:color="auto"/>
                <w:bottom w:val="none" w:sz="0" w:space="0" w:color="auto"/>
                <w:right w:val="none" w:sz="0" w:space="0" w:color="auto"/>
              </w:divBdr>
            </w:div>
            <w:div w:id="741440948">
              <w:marLeft w:val="0"/>
              <w:marRight w:val="0"/>
              <w:marTop w:val="0"/>
              <w:marBottom w:val="0"/>
              <w:divBdr>
                <w:top w:val="none" w:sz="0" w:space="0" w:color="auto"/>
                <w:left w:val="none" w:sz="0" w:space="0" w:color="auto"/>
                <w:bottom w:val="none" w:sz="0" w:space="0" w:color="auto"/>
                <w:right w:val="none" w:sz="0" w:space="0" w:color="auto"/>
              </w:divBdr>
            </w:div>
            <w:div w:id="910385361">
              <w:marLeft w:val="0"/>
              <w:marRight w:val="0"/>
              <w:marTop w:val="0"/>
              <w:marBottom w:val="0"/>
              <w:divBdr>
                <w:top w:val="none" w:sz="0" w:space="0" w:color="auto"/>
                <w:left w:val="none" w:sz="0" w:space="0" w:color="auto"/>
                <w:bottom w:val="none" w:sz="0" w:space="0" w:color="auto"/>
                <w:right w:val="none" w:sz="0" w:space="0" w:color="auto"/>
              </w:divBdr>
            </w:div>
            <w:div w:id="921255234">
              <w:marLeft w:val="0"/>
              <w:marRight w:val="0"/>
              <w:marTop w:val="0"/>
              <w:marBottom w:val="0"/>
              <w:divBdr>
                <w:top w:val="none" w:sz="0" w:space="0" w:color="auto"/>
                <w:left w:val="none" w:sz="0" w:space="0" w:color="auto"/>
                <w:bottom w:val="none" w:sz="0" w:space="0" w:color="auto"/>
                <w:right w:val="none" w:sz="0" w:space="0" w:color="auto"/>
              </w:divBdr>
            </w:div>
            <w:div w:id="931934727">
              <w:marLeft w:val="0"/>
              <w:marRight w:val="0"/>
              <w:marTop w:val="0"/>
              <w:marBottom w:val="0"/>
              <w:divBdr>
                <w:top w:val="none" w:sz="0" w:space="0" w:color="auto"/>
                <w:left w:val="none" w:sz="0" w:space="0" w:color="auto"/>
                <w:bottom w:val="none" w:sz="0" w:space="0" w:color="auto"/>
                <w:right w:val="none" w:sz="0" w:space="0" w:color="auto"/>
              </w:divBdr>
            </w:div>
            <w:div w:id="1173030631">
              <w:marLeft w:val="0"/>
              <w:marRight w:val="0"/>
              <w:marTop w:val="0"/>
              <w:marBottom w:val="0"/>
              <w:divBdr>
                <w:top w:val="none" w:sz="0" w:space="0" w:color="auto"/>
                <w:left w:val="none" w:sz="0" w:space="0" w:color="auto"/>
                <w:bottom w:val="none" w:sz="0" w:space="0" w:color="auto"/>
                <w:right w:val="none" w:sz="0" w:space="0" w:color="auto"/>
              </w:divBdr>
            </w:div>
            <w:div w:id="1307465727">
              <w:marLeft w:val="0"/>
              <w:marRight w:val="0"/>
              <w:marTop w:val="0"/>
              <w:marBottom w:val="0"/>
              <w:divBdr>
                <w:top w:val="none" w:sz="0" w:space="0" w:color="auto"/>
                <w:left w:val="none" w:sz="0" w:space="0" w:color="auto"/>
                <w:bottom w:val="none" w:sz="0" w:space="0" w:color="auto"/>
                <w:right w:val="none" w:sz="0" w:space="0" w:color="auto"/>
              </w:divBdr>
            </w:div>
            <w:div w:id="1311788557">
              <w:marLeft w:val="0"/>
              <w:marRight w:val="0"/>
              <w:marTop w:val="0"/>
              <w:marBottom w:val="0"/>
              <w:divBdr>
                <w:top w:val="none" w:sz="0" w:space="0" w:color="auto"/>
                <w:left w:val="none" w:sz="0" w:space="0" w:color="auto"/>
                <w:bottom w:val="none" w:sz="0" w:space="0" w:color="auto"/>
                <w:right w:val="none" w:sz="0" w:space="0" w:color="auto"/>
              </w:divBdr>
            </w:div>
            <w:div w:id="1398436673">
              <w:marLeft w:val="0"/>
              <w:marRight w:val="0"/>
              <w:marTop w:val="0"/>
              <w:marBottom w:val="0"/>
              <w:divBdr>
                <w:top w:val="none" w:sz="0" w:space="0" w:color="auto"/>
                <w:left w:val="none" w:sz="0" w:space="0" w:color="auto"/>
                <w:bottom w:val="none" w:sz="0" w:space="0" w:color="auto"/>
                <w:right w:val="none" w:sz="0" w:space="0" w:color="auto"/>
              </w:divBdr>
            </w:div>
            <w:div w:id="1493329140">
              <w:marLeft w:val="0"/>
              <w:marRight w:val="0"/>
              <w:marTop w:val="0"/>
              <w:marBottom w:val="0"/>
              <w:divBdr>
                <w:top w:val="none" w:sz="0" w:space="0" w:color="auto"/>
                <w:left w:val="none" w:sz="0" w:space="0" w:color="auto"/>
                <w:bottom w:val="none" w:sz="0" w:space="0" w:color="auto"/>
                <w:right w:val="none" w:sz="0" w:space="0" w:color="auto"/>
              </w:divBdr>
            </w:div>
            <w:div w:id="1691639201">
              <w:marLeft w:val="0"/>
              <w:marRight w:val="0"/>
              <w:marTop w:val="0"/>
              <w:marBottom w:val="0"/>
              <w:divBdr>
                <w:top w:val="none" w:sz="0" w:space="0" w:color="auto"/>
                <w:left w:val="none" w:sz="0" w:space="0" w:color="auto"/>
                <w:bottom w:val="none" w:sz="0" w:space="0" w:color="auto"/>
                <w:right w:val="none" w:sz="0" w:space="0" w:color="auto"/>
              </w:divBdr>
            </w:div>
            <w:div w:id="1707754090">
              <w:marLeft w:val="0"/>
              <w:marRight w:val="0"/>
              <w:marTop w:val="0"/>
              <w:marBottom w:val="0"/>
              <w:divBdr>
                <w:top w:val="none" w:sz="0" w:space="0" w:color="auto"/>
                <w:left w:val="none" w:sz="0" w:space="0" w:color="auto"/>
                <w:bottom w:val="none" w:sz="0" w:space="0" w:color="auto"/>
                <w:right w:val="none" w:sz="0" w:space="0" w:color="auto"/>
              </w:divBdr>
            </w:div>
            <w:div w:id="1748065665">
              <w:marLeft w:val="0"/>
              <w:marRight w:val="0"/>
              <w:marTop w:val="0"/>
              <w:marBottom w:val="0"/>
              <w:divBdr>
                <w:top w:val="none" w:sz="0" w:space="0" w:color="auto"/>
                <w:left w:val="none" w:sz="0" w:space="0" w:color="auto"/>
                <w:bottom w:val="none" w:sz="0" w:space="0" w:color="auto"/>
                <w:right w:val="none" w:sz="0" w:space="0" w:color="auto"/>
              </w:divBdr>
            </w:div>
            <w:div w:id="2092268393">
              <w:marLeft w:val="0"/>
              <w:marRight w:val="0"/>
              <w:marTop w:val="0"/>
              <w:marBottom w:val="0"/>
              <w:divBdr>
                <w:top w:val="none" w:sz="0" w:space="0" w:color="auto"/>
                <w:left w:val="none" w:sz="0" w:space="0" w:color="auto"/>
                <w:bottom w:val="none" w:sz="0" w:space="0" w:color="auto"/>
                <w:right w:val="none" w:sz="0" w:space="0" w:color="auto"/>
              </w:divBdr>
            </w:div>
            <w:div w:id="2112965267">
              <w:marLeft w:val="0"/>
              <w:marRight w:val="0"/>
              <w:marTop w:val="0"/>
              <w:marBottom w:val="0"/>
              <w:divBdr>
                <w:top w:val="none" w:sz="0" w:space="0" w:color="auto"/>
                <w:left w:val="none" w:sz="0" w:space="0" w:color="auto"/>
                <w:bottom w:val="none" w:sz="0" w:space="0" w:color="auto"/>
                <w:right w:val="none" w:sz="0" w:space="0" w:color="auto"/>
              </w:divBdr>
            </w:div>
            <w:div w:id="2126121795">
              <w:marLeft w:val="0"/>
              <w:marRight w:val="0"/>
              <w:marTop w:val="0"/>
              <w:marBottom w:val="0"/>
              <w:divBdr>
                <w:top w:val="none" w:sz="0" w:space="0" w:color="auto"/>
                <w:left w:val="none" w:sz="0" w:space="0" w:color="auto"/>
                <w:bottom w:val="none" w:sz="0" w:space="0" w:color="auto"/>
                <w:right w:val="none" w:sz="0" w:space="0" w:color="auto"/>
              </w:divBdr>
            </w:div>
            <w:div w:id="21433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4103">
      <w:bodyDiv w:val="1"/>
      <w:marLeft w:val="0"/>
      <w:marRight w:val="0"/>
      <w:marTop w:val="0"/>
      <w:marBottom w:val="0"/>
      <w:divBdr>
        <w:top w:val="none" w:sz="0" w:space="0" w:color="auto"/>
        <w:left w:val="none" w:sz="0" w:space="0" w:color="auto"/>
        <w:bottom w:val="none" w:sz="0" w:space="0" w:color="auto"/>
        <w:right w:val="none" w:sz="0" w:space="0" w:color="auto"/>
      </w:divBdr>
      <w:divsChild>
        <w:div w:id="576787566">
          <w:marLeft w:val="0"/>
          <w:marRight w:val="0"/>
          <w:marTop w:val="0"/>
          <w:marBottom w:val="0"/>
          <w:divBdr>
            <w:top w:val="none" w:sz="0" w:space="0" w:color="auto"/>
            <w:left w:val="none" w:sz="0" w:space="0" w:color="auto"/>
            <w:bottom w:val="none" w:sz="0" w:space="0" w:color="auto"/>
            <w:right w:val="none" w:sz="0" w:space="0" w:color="auto"/>
          </w:divBdr>
        </w:div>
      </w:divsChild>
    </w:div>
    <w:div w:id="1709524768">
      <w:bodyDiv w:val="1"/>
      <w:marLeft w:val="0"/>
      <w:marRight w:val="0"/>
      <w:marTop w:val="0"/>
      <w:marBottom w:val="0"/>
      <w:divBdr>
        <w:top w:val="none" w:sz="0" w:space="0" w:color="auto"/>
        <w:left w:val="none" w:sz="0" w:space="0" w:color="auto"/>
        <w:bottom w:val="none" w:sz="0" w:space="0" w:color="auto"/>
        <w:right w:val="none" w:sz="0" w:space="0" w:color="auto"/>
      </w:divBdr>
      <w:divsChild>
        <w:div w:id="1686327668">
          <w:marLeft w:val="0"/>
          <w:marRight w:val="0"/>
          <w:marTop w:val="0"/>
          <w:marBottom w:val="0"/>
          <w:divBdr>
            <w:top w:val="none" w:sz="0" w:space="0" w:color="auto"/>
            <w:left w:val="none" w:sz="0" w:space="0" w:color="auto"/>
            <w:bottom w:val="none" w:sz="0" w:space="0" w:color="auto"/>
            <w:right w:val="none" w:sz="0" w:space="0" w:color="auto"/>
          </w:divBdr>
          <w:divsChild>
            <w:div w:id="15037557">
              <w:marLeft w:val="0"/>
              <w:marRight w:val="0"/>
              <w:marTop w:val="0"/>
              <w:marBottom w:val="0"/>
              <w:divBdr>
                <w:top w:val="none" w:sz="0" w:space="0" w:color="auto"/>
                <w:left w:val="none" w:sz="0" w:space="0" w:color="auto"/>
                <w:bottom w:val="none" w:sz="0" w:space="0" w:color="auto"/>
                <w:right w:val="none" w:sz="0" w:space="0" w:color="auto"/>
              </w:divBdr>
            </w:div>
            <w:div w:id="215703507">
              <w:marLeft w:val="0"/>
              <w:marRight w:val="0"/>
              <w:marTop w:val="0"/>
              <w:marBottom w:val="0"/>
              <w:divBdr>
                <w:top w:val="none" w:sz="0" w:space="0" w:color="auto"/>
                <w:left w:val="none" w:sz="0" w:space="0" w:color="auto"/>
                <w:bottom w:val="none" w:sz="0" w:space="0" w:color="auto"/>
                <w:right w:val="none" w:sz="0" w:space="0" w:color="auto"/>
              </w:divBdr>
            </w:div>
            <w:div w:id="347486214">
              <w:marLeft w:val="0"/>
              <w:marRight w:val="0"/>
              <w:marTop w:val="0"/>
              <w:marBottom w:val="0"/>
              <w:divBdr>
                <w:top w:val="none" w:sz="0" w:space="0" w:color="auto"/>
                <w:left w:val="none" w:sz="0" w:space="0" w:color="auto"/>
                <w:bottom w:val="none" w:sz="0" w:space="0" w:color="auto"/>
                <w:right w:val="none" w:sz="0" w:space="0" w:color="auto"/>
              </w:divBdr>
            </w:div>
            <w:div w:id="413672645">
              <w:marLeft w:val="0"/>
              <w:marRight w:val="0"/>
              <w:marTop w:val="0"/>
              <w:marBottom w:val="0"/>
              <w:divBdr>
                <w:top w:val="none" w:sz="0" w:space="0" w:color="auto"/>
                <w:left w:val="none" w:sz="0" w:space="0" w:color="auto"/>
                <w:bottom w:val="none" w:sz="0" w:space="0" w:color="auto"/>
                <w:right w:val="none" w:sz="0" w:space="0" w:color="auto"/>
              </w:divBdr>
            </w:div>
            <w:div w:id="572157581">
              <w:marLeft w:val="0"/>
              <w:marRight w:val="0"/>
              <w:marTop w:val="0"/>
              <w:marBottom w:val="0"/>
              <w:divBdr>
                <w:top w:val="none" w:sz="0" w:space="0" w:color="auto"/>
                <w:left w:val="none" w:sz="0" w:space="0" w:color="auto"/>
                <w:bottom w:val="none" w:sz="0" w:space="0" w:color="auto"/>
                <w:right w:val="none" w:sz="0" w:space="0" w:color="auto"/>
              </w:divBdr>
            </w:div>
            <w:div w:id="576131358">
              <w:marLeft w:val="0"/>
              <w:marRight w:val="0"/>
              <w:marTop w:val="0"/>
              <w:marBottom w:val="0"/>
              <w:divBdr>
                <w:top w:val="none" w:sz="0" w:space="0" w:color="auto"/>
                <w:left w:val="none" w:sz="0" w:space="0" w:color="auto"/>
                <w:bottom w:val="none" w:sz="0" w:space="0" w:color="auto"/>
                <w:right w:val="none" w:sz="0" w:space="0" w:color="auto"/>
              </w:divBdr>
            </w:div>
            <w:div w:id="769349491">
              <w:marLeft w:val="0"/>
              <w:marRight w:val="0"/>
              <w:marTop w:val="0"/>
              <w:marBottom w:val="0"/>
              <w:divBdr>
                <w:top w:val="none" w:sz="0" w:space="0" w:color="auto"/>
                <w:left w:val="none" w:sz="0" w:space="0" w:color="auto"/>
                <w:bottom w:val="none" w:sz="0" w:space="0" w:color="auto"/>
                <w:right w:val="none" w:sz="0" w:space="0" w:color="auto"/>
              </w:divBdr>
            </w:div>
            <w:div w:id="773063575">
              <w:marLeft w:val="0"/>
              <w:marRight w:val="0"/>
              <w:marTop w:val="0"/>
              <w:marBottom w:val="0"/>
              <w:divBdr>
                <w:top w:val="none" w:sz="0" w:space="0" w:color="auto"/>
                <w:left w:val="none" w:sz="0" w:space="0" w:color="auto"/>
                <w:bottom w:val="none" w:sz="0" w:space="0" w:color="auto"/>
                <w:right w:val="none" w:sz="0" w:space="0" w:color="auto"/>
              </w:divBdr>
            </w:div>
            <w:div w:id="790175964">
              <w:marLeft w:val="0"/>
              <w:marRight w:val="0"/>
              <w:marTop w:val="0"/>
              <w:marBottom w:val="0"/>
              <w:divBdr>
                <w:top w:val="none" w:sz="0" w:space="0" w:color="auto"/>
                <w:left w:val="none" w:sz="0" w:space="0" w:color="auto"/>
                <w:bottom w:val="none" w:sz="0" w:space="0" w:color="auto"/>
                <w:right w:val="none" w:sz="0" w:space="0" w:color="auto"/>
              </w:divBdr>
            </w:div>
            <w:div w:id="833377668">
              <w:marLeft w:val="0"/>
              <w:marRight w:val="0"/>
              <w:marTop w:val="0"/>
              <w:marBottom w:val="0"/>
              <w:divBdr>
                <w:top w:val="none" w:sz="0" w:space="0" w:color="auto"/>
                <w:left w:val="none" w:sz="0" w:space="0" w:color="auto"/>
                <w:bottom w:val="none" w:sz="0" w:space="0" w:color="auto"/>
                <w:right w:val="none" w:sz="0" w:space="0" w:color="auto"/>
              </w:divBdr>
            </w:div>
            <w:div w:id="837421695">
              <w:marLeft w:val="0"/>
              <w:marRight w:val="0"/>
              <w:marTop w:val="0"/>
              <w:marBottom w:val="0"/>
              <w:divBdr>
                <w:top w:val="none" w:sz="0" w:space="0" w:color="auto"/>
                <w:left w:val="none" w:sz="0" w:space="0" w:color="auto"/>
                <w:bottom w:val="none" w:sz="0" w:space="0" w:color="auto"/>
                <w:right w:val="none" w:sz="0" w:space="0" w:color="auto"/>
              </w:divBdr>
            </w:div>
            <w:div w:id="921990705">
              <w:marLeft w:val="0"/>
              <w:marRight w:val="0"/>
              <w:marTop w:val="0"/>
              <w:marBottom w:val="0"/>
              <w:divBdr>
                <w:top w:val="none" w:sz="0" w:space="0" w:color="auto"/>
                <w:left w:val="none" w:sz="0" w:space="0" w:color="auto"/>
                <w:bottom w:val="none" w:sz="0" w:space="0" w:color="auto"/>
                <w:right w:val="none" w:sz="0" w:space="0" w:color="auto"/>
              </w:divBdr>
            </w:div>
            <w:div w:id="991635910">
              <w:marLeft w:val="0"/>
              <w:marRight w:val="0"/>
              <w:marTop w:val="0"/>
              <w:marBottom w:val="0"/>
              <w:divBdr>
                <w:top w:val="none" w:sz="0" w:space="0" w:color="auto"/>
                <w:left w:val="none" w:sz="0" w:space="0" w:color="auto"/>
                <w:bottom w:val="none" w:sz="0" w:space="0" w:color="auto"/>
                <w:right w:val="none" w:sz="0" w:space="0" w:color="auto"/>
              </w:divBdr>
            </w:div>
            <w:div w:id="1098213207">
              <w:marLeft w:val="0"/>
              <w:marRight w:val="0"/>
              <w:marTop w:val="0"/>
              <w:marBottom w:val="0"/>
              <w:divBdr>
                <w:top w:val="none" w:sz="0" w:space="0" w:color="auto"/>
                <w:left w:val="none" w:sz="0" w:space="0" w:color="auto"/>
                <w:bottom w:val="none" w:sz="0" w:space="0" w:color="auto"/>
                <w:right w:val="none" w:sz="0" w:space="0" w:color="auto"/>
              </w:divBdr>
            </w:div>
            <w:div w:id="1230267590">
              <w:marLeft w:val="0"/>
              <w:marRight w:val="0"/>
              <w:marTop w:val="0"/>
              <w:marBottom w:val="0"/>
              <w:divBdr>
                <w:top w:val="none" w:sz="0" w:space="0" w:color="auto"/>
                <w:left w:val="none" w:sz="0" w:space="0" w:color="auto"/>
                <w:bottom w:val="none" w:sz="0" w:space="0" w:color="auto"/>
                <w:right w:val="none" w:sz="0" w:space="0" w:color="auto"/>
              </w:divBdr>
            </w:div>
            <w:div w:id="1279920557">
              <w:marLeft w:val="0"/>
              <w:marRight w:val="0"/>
              <w:marTop w:val="0"/>
              <w:marBottom w:val="0"/>
              <w:divBdr>
                <w:top w:val="none" w:sz="0" w:space="0" w:color="auto"/>
                <w:left w:val="none" w:sz="0" w:space="0" w:color="auto"/>
                <w:bottom w:val="none" w:sz="0" w:space="0" w:color="auto"/>
                <w:right w:val="none" w:sz="0" w:space="0" w:color="auto"/>
              </w:divBdr>
            </w:div>
            <w:div w:id="1361324703">
              <w:marLeft w:val="0"/>
              <w:marRight w:val="0"/>
              <w:marTop w:val="0"/>
              <w:marBottom w:val="0"/>
              <w:divBdr>
                <w:top w:val="none" w:sz="0" w:space="0" w:color="auto"/>
                <w:left w:val="none" w:sz="0" w:space="0" w:color="auto"/>
                <w:bottom w:val="none" w:sz="0" w:space="0" w:color="auto"/>
                <w:right w:val="none" w:sz="0" w:space="0" w:color="auto"/>
              </w:divBdr>
            </w:div>
            <w:div w:id="1405183725">
              <w:marLeft w:val="0"/>
              <w:marRight w:val="0"/>
              <w:marTop w:val="0"/>
              <w:marBottom w:val="0"/>
              <w:divBdr>
                <w:top w:val="none" w:sz="0" w:space="0" w:color="auto"/>
                <w:left w:val="none" w:sz="0" w:space="0" w:color="auto"/>
                <w:bottom w:val="none" w:sz="0" w:space="0" w:color="auto"/>
                <w:right w:val="none" w:sz="0" w:space="0" w:color="auto"/>
              </w:divBdr>
            </w:div>
            <w:div w:id="1425763283">
              <w:marLeft w:val="0"/>
              <w:marRight w:val="0"/>
              <w:marTop w:val="0"/>
              <w:marBottom w:val="0"/>
              <w:divBdr>
                <w:top w:val="none" w:sz="0" w:space="0" w:color="auto"/>
                <w:left w:val="none" w:sz="0" w:space="0" w:color="auto"/>
                <w:bottom w:val="none" w:sz="0" w:space="0" w:color="auto"/>
                <w:right w:val="none" w:sz="0" w:space="0" w:color="auto"/>
              </w:divBdr>
            </w:div>
            <w:div w:id="1434279137">
              <w:marLeft w:val="0"/>
              <w:marRight w:val="0"/>
              <w:marTop w:val="0"/>
              <w:marBottom w:val="0"/>
              <w:divBdr>
                <w:top w:val="none" w:sz="0" w:space="0" w:color="auto"/>
                <w:left w:val="none" w:sz="0" w:space="0" w:color="auto"/>
                <w:bottom w:val="none" w:sz="0" w:space="0" w:color="auto"/>
                <w:right w:val="none" w:sz="0" w:space="0" w:color="auto"/>
              </w:divBdr>
            </w:div>
            <w:div w:id="1450126913">
              <w:marLeft w:val="0"/>
              <w:marRight w:val="0"/>
              <w:marTop w:val="0"/>
              <w:marBottom w:val="0"/>
              <w:divBdr>
                <w:top w:val="none" w:sz="0" w:space="0" w:color="auto"/>
                <w:left w:val="none" w:sz="0" w:space="0" w:color="auto"/>
                <w:bottom w:val="none" w:sz="0" w:space="0" w:color="auto"/>
                <w:right w:val="none" w:sz="0" w:space="0" w:color="auto"/>
              </w:divBdr>
            </w:div>
            <w:div w:id="18619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5185">
      <w:bodyDiv w:val="1"/>
      <w:marLeft w:val="0"/>
      <w:marRight w:val="0"/>
      <w:marTop w:val="0"/>
      <w:marBottom w:val="0"/>
      <w:divBdr>
        <w:top w:val="none" w:sz="0" w:space="0" w:color="auto"/>
        <w:left w:val="none" w:sz="0" w:space="0" w:color="auto"/>
        <w:bottom w:val="none" w:sz="0" w:space="0" w:color="auto"/>
        <w:right w:val="none" w:sz="0" w:space="0" w:color="auto"/>
      </w:divBdr>
      <w:divsChild>
        <w:div w:id="1597783641">
          <w:marLeft w:val="0"/>
          <w:marRight w:val="0"/>
          <w:marTop w:val="0"/>
          <w:marBottom w:val="0"/>
          <w:divBdr>
            <w:top w:val="none" w:sz="0" w:space="0" w:color="auto"/>
            <w:left w:val="none" w:sz="0" w:space="0" w:color="auto"/>
            <w:bottom w:val="none" w:sz="0" w:space="0" w:color="auto"/>
            <w:right w:val="none" w:sz="0" w:space="0" w:color="auto"/>
          </w:divBdr>
          <w:divsChild>
            <w:div w:id="93944436">
              <w:marLeft w:val="0"/>
              <w:marRight w:val="0"/>
              <w:marTop w:val="0"/>
              <w:marBottom w:val="0"/>
              <w:divBdr>
                <w:top w:val="none" w:sz="0" w:space="0" w:color="auto"/>
                <w:left w:val="none" w:sz="0" w:space="0" w:color="auto"/>
                <w:bottom w:val="none" w:sz="0" w:space="0" w:color="auto"/>
                <w:right w:val="none" w:sz="0" w:space="0" w:color="auto"/>
              </w:divBdr>
            </w:div>
            <w:div w:id="185365305">
              <w:marLeft w:val="0"/>
              <w:marRight w:val="0"/>
              <w:marTop w:val="0"/>
              <w:marBottom w:val="0"/>
              <w:divBdr>
                <w:top w:val="none" w:sz="0" w:space="0" w:color="auto"/>
                <w:left w:val="none" w:sz="0" w:space="0" w:color="auto"/>
                <w:bottom w:val="none" w:sz="0" w:space="0" w:color="auto"/>
                <w:right w:val="none" w:sz="0" w:space="0" w:color="auto"/>
              </w:divBdr>
            </w:div>
            <w:div w:id="446772780">
              <w:marLeft w:val="0"/>
              <w:marRight w:val="0"/>
              <w:marTop w:val="0"/>
              <w:marBottom w:val="0"/>
              <w:divBdr>
                <w:top w:val="none" w:sz="0" w:space="0" w:color="auto"/>
                <w:left w:val="none" w:sz="0" w:space="0" w:color="auto"/>
                <w:bottom w:val="none" w:sz="0" w:space="0" w:color="auto"/>
                <w:right w:val="none" w:sz="0" w:space="0" w:color="auto"/>
              </w:divBdr>
            </w:div>
            <w:div w:id="729966000">
              <w:marLeft w:val="0"/>
              <w:marRight w:val="0"/>
              <w:marTop w:val="0"/>
              <w:marBottom w:val="0"/>
              <w:divBdr>
                <w:top w:val="none" w:sz="0" w:space="0" w:color="auto"/>
                <w:left w:val="none" w:sz="0" w:space="0" w:color="auto"/>
                <w:bottom w:val="none" w:sz="0" w:space="0" w:color="auto"/>
                <w:right w:val="none" w:sz="0" w:space="0" w:color="auto"/>
              </w:divBdr>
            </w:div>
            <w:div w:id="847524676">
              <w:marLeft w:val="0"/>
              <w:marRight w:val="0"/>
              <w:marTop w:val="0"/>
              <w:marBottom w:val="0"/>
              <w:divBdr>
                <w:top w:val="none" w:sz="0" w:space="0" w:color="auto"/>
                <w:left w:val="none" w:sz="0" w:space="0" w:color="auto"/>
                <w:bottom w:val="none" w:sz="0" w:space="0" w:color="auto"/>
                <w:right w:val="none" w:sz="0" w:space="0" w:color="auto"/>
              </w:divBdr>
            </w:div>
            <w:div w:id="853419441">
              <w:marLeft w:val="0"/>
              <w:marRight w:val="0"/>
              <w:marTop w:val="0"/>
              <w:marBottom w:val="0"/>
              <w:divBdr>
                <w:top w:val="none" w:sz="0" w:space="0" w:color="auto"/>
                <w:left w:val="none" w:sz="0" w:space="0" w:color="auto"/>
                <w:bottom w:val="none" w:sz="0" w:space="0" w:color="auto"/>
                <w:right w:val="none" w:sz="0" w:space="0" w:color="auto"/>
              </w:divBdr>
            </w:div>
            <w:div w:id="903419633">
              <w:marLeft w:val="0"/>
              <w:marRight w:val="0"/>
              <w:marTop w:val="0"/>
              <w:marBottom w:val="0"/>
              <w:divBdr>
                <w:top w:val="none" w:sz="0" w:space="0" w:color="auto"/>
                <w:left w:val="none" w:sz="0" w:space="0" w:color="auto"/>
                <w:bottom w:val="none" w:sz="0" w:space="0" w:color="auto"/>
                <w:right w:val="none" w:sz="0" w:space="0" w:color="auto"/>
              </w:divBdr>
            </w:div>
            <w:div w:id="958805679">
              <w:marLeft w:val="0"/>
              <w:marRight w:val="0"/>
              <w:marTop w:val="0"/>
              <w:marBottom w:val="0"/>
              <w:divBdr>
                <w:top w:val="none" w:sz="0" w:space="0" w:color="auto"/>
                <w:left w:val="none" w:sz="0" w:space="0" w:color="auto"/>
                <w:bottom w:val="none" w:sz="0" w:space="0" w:color="auto"/>
                <w:right w:val="none" w:sz="0" w:space="0" w:color="auto"/>
              </w:divBdr>
            </w:div>
            <w:div w:id="1145777708">
              <w:marLeft w:val="0"/>
              <w:marRight w:val="0"/>
              <w:marTop w:val="0"/>
              <w:marBottom w:val="0"/>
              <w:divBdr>
                <w:top w:val="none" w:sz="0" w:space="0" w:color="auto"/>
                <w:left w:val="none" w:sz="0" w:space="0" w:color="auto"/>
                <w:bottom w:val="none" w:sz="0" w:space="0" w:color="auto"/>
                <w:right w:val="none" w:sz="0" w:space="0" w:color="auto"/>
              </w:divBdr>
            </w:div>
            <w:div w:id="1282960296">
              <w:marLeft w:val="0"/>
              <w:marRight w:val="0"/>
              <w:marTop w:val="0"/>
              <w:marBottom w:val="0"/>
              <w:divBdr>
                <w:top w:val="none" w:sz="0" w:space="0" w:color="auto"/>
                <w:left w:val="none" w:sz="0" w:space="0" w:color="auto"/>
                <w:bottom w:val="none" w:sz="0" w:space="0" w:color="auto"/>
                <w:right w:val="none" w:sz="0" w:space="0" w:color="auto"/>
              </w:divBdr>
            </w:div>
            <w:div w:id="1489710459">
              <w:marLeft w:val="0"/>
              <w:marRight w:val="0"/>
              <w:marTop w:val="0"/>
              <w:marBottom w:val="0"/>
              <w:divBdr>
                <w:top w:val="none" w:sz="0" w:space="0" w:color="auto"/>
                <w:left w:val="none" w:sz="0" w:space="0" w:color="auto"/>
                <w:bottom w:val="none" w:sz="0" w:space="0" w:color="auto"/>
                <w:right w:val="none" w:sz="0" w:space="0" w:color="auto"/>
              </w:divBdr>
            </w:div>
            <w:div w:id="1494761341">
              <w:marLeft w:val="0"/>
              <w:marRight w:val="0"/>
              <w:marTop w:val="0"/>
              <w:marBottom w:val="0"/>
              <w:divBdr>
                <w:top w:val="none" w:sz="0" w:space="0" w:color="auto"/>
                <w:left w:val="none" w:sz="0" w:space="0" w:color="auto"/>
                <w:bottom w:val="none" w:sz="0" w:space="0" w:color="auto"/>
                <w:right w:val="none" w:sz="0" w:space="0" w:color="auto"/>
              </w:divBdr>
            </w:div>
            <w:div w:id="1510220407">
              <w:marLeft w:val="0"/>
              <w:marRight w:val="0"/>
              <w:marTop w:val="0"/>
              <w:marBottom w:val="0"/>
              <w:divBdr>
                <w:top w:val="none" w:sz="0" w:space="0" w:color="auto"/>
                <w:left w:val="none" w:sz="0" w:space="0" w:color="auto"/>
                <w:bottom w:val="none" w:sz="0" w:space="0" w:color="auto"/>
                <w:right w:val="none" w:sz="0" w:space="0" w:color="auto"/>
              </w:divBdr>
            </w:div>
            <w:div w:id="1679623983">
              <w:marLeft w:val="0"/>
              <w:marRight w:val="0"/>
              <w:marTop w:val="0"/>
              <w:marBottom w:val="0"/>
              <w:divBdr>
                <w:top w:val="none" w:sz="0" w:space="0" w:color="auto"/>
                <w:left w:val="none" w:sz="0" w:space="0" w:color="auto"/>
                <w:bottom w:val="none" w:sz="0" w:space="0" w:color="auto"/>
                <w:right w:val="none" w:sz="0" w:space="0" w:color="auto"/>
              </w:divBdr>
            </w:div>
            <w:div w:id="1780679023">
              <w:marLeft w:val="0"/>
              <w:marRight w:val="0"/>
              <w:marTop w:val="0"/>
              <w:marBottom w:val="0"/>
              <w:divBdr>
                <w:top w:val="none" w:sz="0" w:space="0" w:color="auto"/>
                <w:left w:val="none" w:sz="0" w:space="0" w:color="auto"/>
                <w:bottom w:val="none" w:sz="0" w:space="0" w:color="auto"/>
                <w:right w:val="none" w:sz="0" w:space="0" w:color="auto"/>
              </w:divBdr>
            </w:div>
            <w:div w:id="1861511061">
              <w:marLeft w:val="0"/>
              <w:marRight w:val="0"/>
              <w:marTop w:val="0"/>
              <w:marBottom w:val="0"/>
              <w:divBdr>
                <w:top w:val="none" w:sz="0" w:space="0" w:color="auto"/>
                <w:left w:val="none" w:sz="0" w:space="0" w:color="auto"/>
                <w:bottom w:val="none" w:sz="0" w:space="0" w:color="auto"/>
                <w:right w:val="none" w:sz="0" w:space="0" w:color="auto"/>
              </w:divBdr>
            </w:div>
            <w:div w:id="1986620704">
              <w:marLeft w:val="0"/>
              <w:marRight w:val="0"/>
              <w:marTop w:val="0"/>
              <w:marBottom w:val="0"/>
              <w:divBdr>
                <w:top w:val="none" w:sz="0" w:space="0" w:color="auto"/>
                <w:left w:val="none" w:sz="0" w:space="0" w:color="auto"/>
                <w:bottom w:val="none" w:sz="0" w:space="0" w:color="auto"/>
                <w:right w:val="none" w:sz="0" w:space="0" w:color="auto"/>
              </w:divBdr>
            </w:div>
            <w:div w:id="2108304888">
              <w:marLeft w:val="0"/>
              <w:marRight w:val="0"/>
              <w:marTop w:val="0"/>
              <w:marBottom w:val="0"/>
              <w:divBdr>
                <w:top w:val="none" w:sz="0" w:space="0" w:color="auto"/>
                <w:left w:val="none" w:sz="0" w:space="0" w:color="auto"/>
                <w:bottom w:val="none" w:sz="0" w:space="0" w:color="auto"/>
                <w:right w:val="none" w:sz="0" w:space="0" w:color="auto"/>
              </w:divBdr>
            </w:div>
            <w:div w:id="21165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444</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ALDERBROOK</vt:lpstr>
    </vt:vector>
  </TitlesOfParts>
  <Company>RM plc</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ALDERBROOK</dc:title>
  <dc:creator>wassall.s</dc:creator>
  <cp:lastModifiedBy>Anna Whittington</cp:lastModifiedBy>
  <cp:revision>10</cp:revision>
  <cp:lastPrinted>2021-11-29T13:17:00Z</cp:lastPrinted>
  <dcterms:created xsi:type="dcterms:W3CDTF">2020-03-03T13:29:00Z</dcterms:created>
  <dcterms:modified xsi:type="dcterms:W3CDTF">2022-09-14T12:48:00Z</dcterms:modified>
</cp:coreProperties>
</file>