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4689" w14:textId="77777777" w:rsidR="00524F7A" w:rsidRPr="0089561F" w:rsidRDefault="00524F7A" w:rsidP="00524F7A">
      <w:pPr>
        <w:jc w:val="center"/>
        <w:rPr>
          <w:rFonts w:cstheme="minorHAnsi"/>
        </w:rPr>
      </w:pPr>
      <w:r w:rsidRPr="0089561F">
        <w:rPr>
          <w:rFonts w:cstheme="minorHAnsi"/>
          <w:b/>
          <w:noProof/>
          <w:lang w:eastAsia="en-GB"/>
        </w:rPr>
        <w:drawing>
          <wp:inline distT="0" distB="0" distL="0" distR="0" wp14:anchorId="5846B95A" wp14:editId="2C419E1F">
            <wp:extent cx="3503930" cy="1085418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7D81" w14:textId="168A1CE8" w:rsidR="0089561F" w:rsidRPr="0089561F" w:rsidRDefault="00524F7A" w:rsidP="00524F7A">
      <w:pPr>
        <w:spacing w:before="6" w:after="0" w:line="240" w:lineRule="auto"/>
        <w:ind w:right="-20"/>
        <w:jc w:val="center"/>
        <w:rPr>
          <w:rFonts w:cstheme="minorHAnsi"/>
          <w:color w:val="121C33"/>
          <w:sz w:val="40"/>
          <w:szCs w:val="40"/>
        </w:rPr>
      </w:pPr>
      <w:r w:rsidRPr="0089561F">
        <w:rPr>
          <w:rFonts w:eastAsia="Verdana" w:cstheme="minorHAnsi"/>
          <w:b/>
          <w:sz w:val="40"/>
          <w:szCs w:val="40"/>
          <w:u w:val="single"/>
        </w:rPr>
        <w:t>Job Description</w:t>
      </w:r>
      <w:r w:rsidR="0089561F" w:rsidRPr="0089561F">
        <w:rPr>
          <w:rFonts w:cstheme="minorHAnsi"/>
          <w:color w:val="121C33"/>
          <w:sz w:val="40"/>
          <w:szCs w:val="40"/>
        </w:rPr>
        <w:t xml:space="preserve"> </w:t>
      </w:r>
    </w:p>
    <w:p w14:paraId="01C87C92" w14:textId="77777777" w:rsidR="0089561F" w:rsidRPr="0089561F" w:rsidRDefault="0089561F" w:rsidP="00524F7A">
      <w:pPr>
        <w:spacing w:before="6" w:after="0" w:line="240" w:lineRule="auto"/>
        <w:ind w:right="-20"/>
        <w:jc w:val="center"/>
        <w:rPr>
          <w:rFonts w:cstheme="minorHAnsi"/>
          <w:color w:val="121C33"/>
        </w:rPr>
      </w:pPr>
    </w:p>
    <w:p w14:paraId="04C64ED7" w14:textId="77777777" w:rsidR="0089561F" w:rsidRPr="0089561F" w:rsidRDefault="0089561F" w:rsidP="00524F7A">
      <w:pPr>
        <w:spacing w:before="6" w:after="0" w:line="240" w:lineRule="auto"/>
        <w:ind w:right="-20"/>
        <w:jc w:val="center"/>
        <w:rPr>
          <w:rFonts w:cstheme="minorHAnsi"/>
          <w:color w:val="121C33"/>
        </w:rPr>
      </w:pPr>
    </w:p>
    <w:p w14:paraId="2554A0D5" w14:textId="77777777" w:rsidR="0089561F" w:rsidRPr="0089561F" w:rsidRDefault="0089561F" w:rsidP="00524F7A">
      <w:pPr>
        <w:spacing w:before="6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6BAB4AD1" w14:textId="77777777" w:rsidR="00524F7A" w:rsidRPr="0089561F" w:rsidRDefault="00524F7A" w:rsidP="00524F7A">
      <w:pPr>
        <w:spacing w:after="200" w:line="276" w:lineRule="auto"/>
        <w:rPr>
          <w:rFonts w:cstheme="minorHAnsi"/>
          <w:b/>
          <w:u w:val="single"/>
          <w:lang w:val="en-US"/>
        </w:rPr>
      </w:pPr>
      <w:r w:rsidRPr="0089561F">
        <w:rPr>
          <w:rFonts w:cstheme="minorHAnsi"/>
          <w:b/>
          <w:u w:val="single"/>
          <w:lang w:val="en-US"/>
        </w:rPr>
        <w:t>Purpose:</w:t>
      </w:r>
    </w:p>
    <w:p w14:paraId="256219FB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teach to a high standard in line with national teaching standards.</w:t>
      </w:r>
    </w:p>
    <w:p w14:paraId="3F8B74F2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Provide a good role model for pupils and staff.</w:t>
      </w:r>
    </w:p>
    <w:p w14:paraId="64123BAF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Motivate pupils and staff by personal influence and concern for individual needs and development.</w:t>
      </w:r>
    </w:p>
    <w:p w14:paraId="2A888543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raise standards of student attainment and achievement within those groups for which the teacher has been assigned. </w:t>
      </w:r>
    </w:p>
    <w:p w14:paraId="526D2944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set high standards and expectations for students, to create an effective climate for learning and teaching.</w:t>
      </w:r>
    </w:p>
    <w:p w14:paraId="40D4EBF2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Links with KS2 to develop opportunities, support progression and recruitment.</w:t>
      </w:r>
    </w:p>
    <w:p w14:paraId="436C7F60" w14:textId="77777777" w:rsidR="00524F7A" w:rsidRPr="0089561F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Safeguard the Health and Safety of self and others in accordance with the Trust’s Health and Safety Policy.</w:t>
      </w:r>
    </w:p>
    <w:p w14:paraId="345F6542" w14:textId="77777777" w:rsidR="00524F7A" w:rsidRPr="0089561F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</w:p>
    <w:p w14:paraId="4ABC7795" w14:textId="77777777" w:rsidR="00524F7A" w:rsidRPr="0089561F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  <w:r w:rsidRPr="0089561F">
        <w:rPr>
          <w:rFonts w:cstheme="minorHAnsi"/>
          <w:b/>
          <w:u w:val="single"/>
        </w:rPr>
        <w:t>Reporting to:</w:t>
      </w:r>
    </w:p>
    <w:p w14:paraId="3B446A78" w14:textId="47CCCEB6" w:rsidR="00524F7A" w:rsidRPr="0089561F" w:rsidRDefault="00524F7A" w:rsidP="00524F7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The Head Teacher</w:t>
      </w:r>
    </w:p>
    <w:p w14:paraId="4AB5412E" w14:textId="70DE8769" w:rsidR="00524F7A" w:rsidRPr="0089561F" w:rsidRDefault="00524F7A" w:rsidP="00524F7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u w:val="single"/>
          <w:lang w:val="en-US"/>
        </w:rPr>
      </w:pPr>
      <w:r w:rsidRPr="0089561F">
        <w:rPr>
          <w:rFonts w:cstheme="minorHAnsi"/>
          <w:lang w:val="en-US"/>
        </w:rPr>
        <w:t>The</w:t>
      </w:r>
      <w:r w:rsidRPr="0089561F">
        <w:rPr>
          <w:rFonts w:cstheme="minorHAnsi"/>
          <w:spacing w:val="-19"/>
          <w:lang w:val="en-US"/>
        </w:rPr>
        <w:t xml:space="preserve"> </w:t>
      </w:r>
      <w:r w:rsidR="00350EE0" w:rsidRPr="0089561F">
        <w:rPr>
          <w:rFonts w:cstheme="minorHAnsi"/>
          <w:lang w:val="en-US"/>
        </w:rPr>
        <w:t>Curriculum Lead</w:t>
      </w:r>
    </w:p>
    <w:p w14:paraId="26925568" w14:textId="77777777" w:rsidR="00524F7A" w:rsidRPr="0089561F" w:rsidRDefault="00524F7A" w:rsidP="00524F7A">
      <w:pPr>
        <w:widowControl w:val="0"/>
        <w:spacing w:after="0" w:line="240" w:lineRule="auto"/>
        <w:ind w:left="720"/>
        <w:contextualSpacing/>
        <w:jc w:val="both"/>
        <w:rPr>
          <w:rFonts w:cstheme="minorHAnsi"/>
          <w:b/>
          <w:u w:val="single"/>
          <w:lang w:val="en-US"/>
        </w:rPr>
      </w:pPr>
    </w:p>
    <w:p w14:paraId="56E34C80" w14:textId="77777777" w:rsidR="00524F7A" w:rsidRPr="0089561F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  <w:r w:rsidRPr="0089561F">
        <w:rPr>
          <w:rFonts w:cstheme="minorHAnsi"/>
          <w:b/>
          <w:u w:val="single"/>
        </w:rPr>
        <w:t>Responsible for:</w:t>
      </w:r>
    </w:p>
    <w:p w14:paraId="68FA9C8B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A</w:t>
      </w:r>
      <w:r w:rsidRPr="0089561F">
        <w:rPr>
          <w:rFonts w:cstheme="minorHAnsi"/>
          <w:spacing w:val="-1"/>
          <w:lang w:val="en-US"/>
        </w:rPr>
        <w:t>l</w:t>
      </w:r>
      <w:r w:rsidRPr="0089561F">
        <w:rPr>
          <w:rFonts w:cstheme="minorHAnsi"/>
          <w:lang w:val="en-US"/>
        </w:rPr>
        <w:t>l</w:t>
      </w:r>
      <w:r w:rsidRPr="0089561F">
        <w:rPr>
          <w:rFonts w:cstheme="minorHAnsi"/>
          <w:spacing w:val="36"/>
          <w:lang w:val="en-US"/>
        </w:rPr>
        <w:t xml:space="preserve"> </w:t>
      </w:r>
      <w:r w:rsidRPr="0089561F">
        <w:rPr>
          <w:rFonts w:cstheme="minorHAnsi"/>
          <w:lang w:val="en-US"/>
        </w:rPr>
        <w:t>pup</w:t>
      </w:r>
      <w:r w:rsidRPr="0089561F">
        <w:rPr>
          <w:rFonts w:cstheme="minorHAnsi"/>
          <w:spacing w:val="-1"/>
          <w:lang w:val="en-US"/>
        </w:rPr>
        <w:t>il</w:t>
      </w:r>
      <w:r w:rsidRPr="0089561F">
        <w:rPr>
          <w:rFonts w:cstheme="minorHAnsi"/>
          <w:lang w:val="en-US"/>
        </w:rPr>
        <w:t>s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on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courses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spacing w:val="-1"/>
          <w:lang w:val="en-US"/>
        </w:rPr>
        <w:t>f</w:t>
      </w:r>
      <w:r w:rsidRPr="0089561F">
        <w:rPr>
          <w:rFonts w:cstheme="minorHAnsi"/>
          <w:lang w:val="en-US"/>
        </w:rPr>
        <w:t>or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wh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ch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spacing w:val="-1"/>
          <w:lang w:val="en-US"/>
        </w:rPr>
        <w:t>t</w:t>
      </w:r>
      <w:r w:rsidRPr="0089561F">
        <w:rPr>
          <w:rFonts w:cstheme="minorHAnsi"/>
          <w:lang w:val="en-US"/>
        </w:rPr>
        <w:t>he</w:t>
      </w:r>
      <w:r w:rsidRPr="0089561F">
        <w:rPr>
          <w:rFonts w:cstheme="minorHAnsi"/>
          <w:spacing w:val="55"/>
          <w:lang w:val="en-US"/>
        </w:rPr>
        <w:t xml:space="preserve"> </w:t>
      </w:r>
      <w:r w:rsidRPr="0089561F">
        <w:rPr>
          <w:rFonts w:cstheme="minorHAnsi"/>
          <w:lang w:val="en-US"/>
        </w:rPr>
        <w:t>Teacher has responsibili</w:t>
      </w:r>
      <w:r w:rsidRPr="0089561F">
        <w:rPr>
          <w:rFonts w:cstheme="minorHAnsi"/>
          <w:spacing w:val="1"/>
          <w:lang w:val="en-US"/>
        </w:rPr>
        <w:t>t</w:t>
      </w:r>
      <w:r w:rsidRPr="0089561F">
        <w:rPr>
          <w:rFonts w:cstheme="minorHAnsi"/>
          <w:lang w:val="en-US"/>
        </w:rPr>
        <w:t>y.</w:t>
      </w:r>
    </w:p>
    <w:p w14:paraId="71547CB9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141CB8D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89561F">
        <w:rPr>
          <w:rFonts w:cstheme="minorHAnsi"/>
          <w:b/>
          <w:u w:val="single"/>
        </w:rPr>
        <w:t>To co-operate with:</w:t>
      </w:r>
    </w:p>
    <w:p w14:paraId="642AD449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A1EDC38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The Governing Body, making such reports as required.</w:t>
      </w:r>
    </w:p>
    <w:p w14:paraId="6CF3392A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position w:val="-1"/>
          <w:lang w:val="en-US"/>
        </w:rPr>
        <w:t>All</w:t>
      </w:r>
      <w:r w:rsidRPr="0089561F">
        <w:rPr>
          <w:rFonts w:cstheme="minorHAnsi"/>
          <w:spacing w:val="-19"/>
          <w:position w:val="-1"/>
          <w:lang w:val="en-US"/>
        </w:rPr>
        <w:t xml:space="preserve"> </w:t>
      </w:r>
      <w:r w:rsidRPr="0089561F">
        <w:rPr>
          <w:rFonts w:cstheme="minorHAnsi"/>
          <w:position w:val="-1"/>
          <w:lang w:val="en-US"/>
        </w:rPr>
        <w:t>colleagues, both te</w:t>
      </w:r>
      <w:r w:rsidRPr="0089561F">
        <w:rPr>
          <w:rFonts w:cstheme="minorHAnsi"/>
          <w:spacing w:val="-1"/>
          <w:position w:val="-1"/>
          <w:lang w:val="en-US"/>
        </w:rPr>
        <w:t>a</w:t>
      </w:r>
      <w:r w:rsidRPr="0089561F">
        <w:rPr>
          <w:rFonts w:cstheme="minorHAnsi"/>
          <w:position w:val="-1"/>
          <w:lang w:val="en-US"/>
        </w:rPr>
        <w:t xml:space="preserve">ching </w:t>
      </w:r>
      <w:r w:rsidRPr="0089561F">
        <w:rPr>
          <w:rFonts w:cstheme="minorHAnsi"/>
          <w:spacing w:val="-2"/>
          <w:position w:val="-1"/>
          <w:lang w:val="en-US"/>
        </w:rPr>
        <w:t>a</w:t>
      </w:r>
      <w:r w:rsidRPr="0089561F">
        <w:rPr>
          <w:rFonts w:cstheme="minorHAnsi"/>
          <w:position w:val="-1"/>
          <w:lang w:val="en-US"/>
        </w:rPr>
        <w:t xml:space="preserve">nd </w:t>
      </w:r>
      <w:r w:rsidRPr="0089561F">
        <w:rPr>
          <w:rFonts w:cstheme="minorHAnsi"/>
          <w:spacing w:val="-1"/>
          <w:position w:val="-1"/>
          <w:lang w:val="en-US"/>
        </w:rPr>
        <w:t>s</w:t>
      </w:r>
      <w:r w:rsidRPr="0089561F">
        <w:rPr>
          <w:rFonts w:cstheme="minorHAnsi"/>
          <w:position w:val="-1"/>
          <w:lang w:val="en-US"/>
        </w:rPr>
        <w:t xml:space="preserve">upport </w:t>
      </w:r>
      <w:r w:rsidRPr="0089561F">
        <w:rPr>
          <w:rFonts w:cstheme="minorHAnsi"/>
          <w:spacing w:val="-1"/>
          <w:position w:val="-1"/>
          <w:lang w:val="en-US"/>
        </w:rPr>
        <w:t>s</w:t>
      </w:r>
      <w:r w:rsidRPr="0089561F">
        <w:rPr>
          <w:rFonts w:cstheme="minorHAnsi"/>
          <w:position w:val="-1"/>
          <w:lang w:val="en-US"/>
        </w:rPr>
        <w:t>taff.</w:t>
      </w:r>
    </w:p>
    <w:p w14:paraId="49E504E1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LA,</w:t>
      </w:r>
      <w:r w:rsidRPr="0089561F">
        <w:rPr>
          <w:rFonts w:cstheme="minorHAnsi"/>
          <w:spacing w:val="-19"/>
          <w:lang w:val="en-US"/>
        </w:rPr>
        <w:t xml:space="preserve"> </w:t>
      </w:r>
      <w:r w:rsidRPr="0089561F">
        <w:rPr>
          <w:rFonts w:cstheme="minorHAnsi"/>
          <w:lang w:val="en-US"/>
        </w:rPr>
        <w:t>a</w:t>
      </w:r>
      <w:r w:rsidRPr="0089561F">
        <w:rPr>
          <w:rFonts w:cstheme="minorHAnsi"/>
          <w:spacing w:val="-1"/>
          <w:lang w:val="en-US"/>
        </w:rPr>
        <w:t>d</w:t>
      </w:r>
      <w:r w:rsidRPr="0089561F">
        <w:rPr>
          <w:rFonts w:cstheme="minorHAnsi"/>
          <w:lang w:val="en-US"/>
        </w:rPr>
        <w:t>v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sers.</w:t>
      </w:r>
    </w:p>
    <w:p w14:paraId="71F9190E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Unions a</w:t>
      </w:r>
      <w:r w:rsidRPr="0089561F">
        <w:rPr>
          <w:rFonts w:cstheme="minorHAnsi"/>
          <w:spacing w:val="-1"/>
          <w:lang w:val="en-US"/>
        </w:rPr>
        <w:t>n</w:t>
      </w:r>
      <w:r w:rsidRPr="0089561F">
        <w:rPr>
          <w:rFonts w:cstheme="minorHAnsi"/>
          <w:lang w:val="en-US"/>
        </w:rPr>
        <w:t xml:space="preserve">d other </w:t>
      </w:r>
      <w:r w:rsidRPr="0089561F">
        <w:rPr>
          <w:rFonts w:cstheme="minorHAnsi"/>
          <w:spacing w:val="-2"/>
          <w:lang w:val="en-US"/>
        </w:rPr>
        <w:t>o</w:t>
      </w:r>
      <w:r w:rsidRPr="0089561F">
        <w:rPr>
          <w:rFonts w:cstheme="minorHAnsi"/>
          <w:lang w:val="en-US"/>
        </w:rPr>
        <w:t>rgan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sat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ons represent</w:t>
      </w:r>
      <w:r w:rsidRPr="0089561F">
        <w:rPr>
          <w:rFonts w:cstheme="minorHAnsi"/>
          <w:spacing w:val="-1"/>
          <w:lang w:val="en-US"/>
        </w:rPr>
        <w:t>i</w:t>
      </w:r>
      <w:r w:rsidRPr="0089561F">
        <w:rPr>
          <w:rFonts w:cstheme="minorHAnsi"/>
          <w:lang w:val="en-US"/>
        </w:rPr>
        <w:t>ng teachers and other pe</w:t>
      </w:r>
      <w:r w:rsidRPr="0089561F">
        <w:rPr>
          <w:rFonts w:cstheme="minorHAnsi"/>
          <w:spacing w:val="-2"/>
          <w:lang w:val="en-US"/>
        </w:rPr>
        <w:t>r</w:t>
      </w:r>
      <w:r w:rsidRPr="0089561F">
        <w:rPr>
          <w:rFonts w:cstheme="minorHAnsi"/>
          <w:lang w:val="en-US"/>
        </w:rPr>
        <w:t xml:space="preserve">sons </w:t>
      </w:r>
      <w:r w:rsidRPr="0089561F">
        <w:rPr>
          <w:rFonts w:cstheme="minorHAnsi"/>
          <w:spacing w:val="-2"/>
          <w:lang w:val="en-US"/>
        </w:rPr>
        <w:t>o</w:t>
      </w:r>
      <w:r w:rsidRPr="0089561F">
        <w:rPr>
          <w:rFonts w:cstheme="minorHAnsi"/>
          <w:lang w:val="en-US"/>
        </w:rPr>
        <w:t>n</w:t>
      </w:r>
      <w:r w:rsidRPr="0089561F">
        <w:rPr>
          <w:rFonts w:cstheme="minorHAnsi"/>
          <w:spacing w:val="1"/>
          <w:lang w:val="en-US"/>
        </w:rPr>
        <w:t xml:space="preserve"> </w:t>
      </w:r>
      <w:r w:rsidRPr="0089561F">
        <w:rPr>
          <w:rFonts w:cstheme="minorHAnsi"/>
          <w:lang w:val="en-US"/>
        </w:rPr>
        <w:t>the</w:t>
      </w:r>
      <w:r w:rsidRPr="0089561F">
        <w:rPr>
          <w:rFonts w:cstheme="minorHAnsi"/>
          <w:spacing w:val="-1"/>
          <w:lang w:val="en-US"/>
        </w:rPr>
        <w:t xml:space="preserve"> </w:t>
      </w:r>
      <w:r w:rsidRPr="0089561F">
        <w:rPr>
          <w:rFonts w:cstheme="minorHAnsi"/>
          <w:lang w:val="en-US"/>
        </w:rPr>
        <w:t>staff.</w:t>
      </w:r>
    </w:p>
    <w:p w14:paraId="7C432ECF" w14:textId="77777777" w:rsidR="00524F7A" w:rsidRPr="0089561F" w:rsidRDefault="00524F7A" w:rsidP="00524F7A">
      <w:pPr>
        <w:spacing w:after="0" w:line="240" w:lineRule="auto"/>
        <w:rPr>
          <w:rFonts w:cstheme="minorHAnsi"/>
          <w:b/>
          <w:u w:val="single"/>
        </w:rPr>
      </w:pPr>
    </w:p>
    <w:p w14:paraId="3867BDCD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89561F">
        <w:rPr>
          <w:rFonts w:cstheme="minorHAnsi"/>
          <w:b/>
          <w:u w:val="single"/>
        </w:rPr>
        <w:t>Disclosure:</w:t>
      </w:r>
    </w:p>
    <w:p w14:paraId="7EE92C06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24AD81E" w14:textId="77777777" w:rsidR="00524F7A" w:rsidRPr="0089561F" w:rsidRDefault="00524F7A" w:rsidP="00524F7A">
      <w:pPr>
        <w:numPr>
          <w:ilvl w:val="0"/>
          <w:numId w:val="3"/>
        </w:numPr>
        <w:spacing w:after="20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Clear Enhanced DBS check</w:t>
      </w:r>
    </w:p>
    <w:p w14:paraId="1C51CD25" w14:textId="77777777" w:rsidR="00524F7A" w:rsidRPr="0089561F" w:rsidRDefault="00524F7A" w:rsidP="00524F7A">
      <w:pPr>
        <w:spacing w:after="200" w:line="240" w:lineRule="auto"/>
        <w:contextualSpacing/>
        <w:rPr>
          <w:rFonts w:cstheme="minorHAnsi"/>
          <w:lang w:val="en-US"/>
        </w:rPr>
      </w:pPr>
    </w:p>
    <w:p w14:paraId="0937BA8B" w14:textId="77777777" w:rsidR="00524F7A" w:rsidRPr="0089561F" w:rsidRDefault="00524F7A" w:rsidP="00524F7A">
      <w:pPr>
        <w:spacing w:after="20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b/>
          <w:u w:val="single"/>
          <w:lang w:val="en-US"/>
        </w:rPr>
        <w:t>Salary:</w:t>
      </w:r>
    </w:p>
    <w:p w14:paraId="39FC1F84" w14:textId="175753D4" w:rsidR="00524F7A" w:rsidRPr="0089561F" w:rsidRDefault="00524F7A" w:rsidP="00524F7A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89561F">
        <w:rPr>
          <w:rFonts w:cstheme="minorHAnsi"/>
        </w:rPr>
        <w:t>MPR</w:t>
      </w:r>
    </w:p>
    <w:p w14:paraId="1851ED90" w14:textId="77777777" w:rsidR="00524F7A" w:rsidRPr="0089561F" w:rsidRDefault="00524F7A" w:rsidP="00524F7A">
      <w:pPr>
        <w:spacing w:after="200" w:line="240" w:lineRule="auto"/>
        <w:rPr>
          <w:rFonts w:cstheme="minorHAnsi"/>
        </w:rPr>
      </w:pPr>
    </w:p>
    <w:p w14:paraId="1A13624A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74AE7477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63B6F349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7CA033AC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28EB4CDD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65F08C08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</w:p>
    <w:p w14:paraId="5838EF43" w14:textId="77777777" w:rsidR="00524F7A" w:rsidRPr="0089561F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u w:val="single"/>
        </w:rPr>
      </w:pPr>
      <w:r w:rsidRPr="0089561F">
        <w:rPr>
          <w:rFonts w:eastAsia="Verdana" w:cstheme="minorHAnsi"/>
          <w:b/>
          <w:u w:val="single"/>
        </w:rPr>
        <w:t>Main Duties</w:t>
      </w:r>
    </w:p>
    <w:p w14:paraId="1B3FCDCF" w14:textId="77777777" w:rsidR="00524F7A" w:rsidRPr="0089561F" w:rsidRDefault="00524F7A" w:rsidP="00524F7A">
      <w:pPr>
        <w:spacing w:before="7" w:after="0" w:line="240" w:lineRule="auto"/>
        <w:ind w:left="2862" w:right="-20"/>
        <w:jc w:val="both"/>
        <w:rPr>
          <w:rFonts w:eastAsia="Verdana" w:cstheme="minorHAnsi"/>
          <w:b/>
        </w:rPr>
      </w:pPr>
    </w:p>
    <w:p w14:paraId="79C74A53" w14:textId="77777777" w:rsidR="00524F7A" w:rsidRPr="0089561F" w:rsidRDefault="00524F7A" w:rsidP="00524F7A">
      <w:pPr>
        <w:spacing w:before="7" w:after="0" w:line="240" w:lineRule="auto"/>
        <w:ind w:right="-20"/>
        <w:rPr>
          <w:rFonts w:eastAsia="Verdana" w:cstheme="minorHAnsi"/>
        </w:rPr>
      </w:pPr>
      <w:r w:rsidRPr="0089561F">
        <w:rPr>
          <w:rFonts w:eastAsia="Verdana" w:cstheme="minorHAnsi"/>
          <w:b/>
          <w:u w:val="single"/>
        </w:rPr>
        <w:t>Teaching:</w:t>
      </w:r>
    </w:p>
    <w:p w14:paraId="6D7B40F8" w14:textId="77777777" w:rsidR="00524F7A" w:rsidRPr="0089561F" w:rsidRDefault="00524F7A" w:rsidP="00524F7A">
      <w:pPr>
        <w:spacing w:before="7" w:after="0" w:line="240" w:lineRule="auto"/>
        <w:ind w:right="-20"/>
        <w:rPr>
          <w:rFonts w:eastAsia="Verdana" w:cstheme="minorHAnsi"/>
        </w:rPr>
      </w:pPr>
    </w:p>
    <w:p w14:paraId="2C785CCF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plan and prepare courses and lessons.</w:t>
      </w:r>
    </w:p>
    <w:p w14:paraId="208D4EA3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Teaching, according to their educational needs, the students assigned to the postholder, including the </w:t>
      </w:r>
      <w:proofErr w:type="gramStart"/>
      <w:r w:rsidRPr="0089561F">
        <w:rPr>
          <w:rFonts w:cstheme="minorHAnsi"/>
          <w:lang w:val="en-US"/>
        </w:rPr>
        <w:t>setting</w:t>
      </w:r>
      <w:proofErr w:type="gramEnd"/>
      <w:r w:rsidRPr="0089561F">
        <w:rPr>
          <w:rFonts w:cstheme="minorHAnsi"/>
          <w:lang w:val="en-US"/>
        </w:rPr>
        <w:t xml:space="preserve"> and marking of work to be carried out by the student in the school and elsewhere. </w:t>
      </w:r>
    </w:p>
    <w:p w14:paraId="680E8A18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assess, record and report on the attendance, progress development and attainment of students, and to keep such records as required.</w:t>
      </w:r>
    </w:p>
    <w:p w14:paraId="10D4B47B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provide, or contribute to oral and written assessments, </w:t>
      </w:r>
      <w:proofErr w:type="gramStart"/>
      <w:r w:rsidRPr="0089561F">
        <w:rPr>
          <w:rFonts w:cstheme="minorHAnsi"/>
          <w:lang w:val="en-US"/>
        </w:rPr>
        <w:t>reports</w:t>
      </w:r>
      <w:proofErr w:type="gramEnd"/>
      <w:r w:rsidRPr="0089561F">
        <w:rPr>
          <w:rFonts w:cstheme="minorHAnsi"/>
          <w:lang w:val="en-US"/>
        </w:rPr>
        <w:t xml:space="preserve"> and references, relating to individual students and groups of students.</w:t>
      </w:r>
    </w:p>
    <w:p w14:paraId="4B1C8C87" w14:textId="16664405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ensure that ICT, Literacy, </w:t>
      </w:r>
      <w:r w:rsidR="007369A5" w:rsidRPr="0089561F">
        <w:rPr>
          <w:rFonts w:cstheme="minorHAnsi"/>
          <w:lang w:val="en-US"/>
        </w:rPr>
        <w:t>Numeracy,</w:t>
      </w:r>
      <w:r w:rsidRPr="0089561F">
        <w:rPr>
          <w:rFonts w:cstheme="minorHAnsi"/>
          <w:lang w:val="en-US"/>
        </w:rPr>
        <w:t xml:space="preserve"> and subject specialisms are reflected in the learning and teaching experience of students.</w:t>
      </w:r>
    </w:p>
    <w:p w14:paraId="2147F993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undertake a designated programme of teaching.</w:t>
      </w:r>
    </w:p>
    <w:p w14:paraId="613E50C5" w14:textId="1EB9B0C3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ensure a </w:t>
      </w:r>
      <w:r w:rsidR="007369A5" w:rsidRPr="0089561F">
        <w:rPr>
          <w:rFonts w:cstheme="minorHAnsi"/>
          <w:lang w:val="en-US"/>
        </w:rPr>
        <w:t>high-quality</w:t>
      </w:r>
      <w:r w:rsidRPr="0089561F">
        <w:rPr>
          <w:rFonts w:cstheme="minorHAnsi"/>
          <w:lang w:val="en-US"/>
        </w:rPr>
        <w:t xml:space="preserve"> learning experience for students which meets internal and external quality standards.</w:t>
      </w:r>
    </w:p>
    <w:p w14:paraId="2EAD83A3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prepare and update subject materials.</w:t>
      </w:r>
    </w:p>
    <w:p w14:paraId="519FD789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use a variety of delivery methods which will stimulate learning appropriate to student needs and demands of the syllabus.</w:t>
      </w:r>
    </w:p>
    <w:p w14:paraId="7C1C7C01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maintain discipline in accordance with the Trust’s policies and procedures, and encourage good practice </w:t>
      </w:r>
      <w:proofErr w:type="gramStart"/>
      <w:r w:rsidRPr="0089561F">
        <w:rPr>
          <w:rFonts w:cstheme="minorHAnsi"/>
          <w:lang w:val="en-US"/>
        </w:rPr>
        <w:t>with regard to</w:t>
      </w:r>
      <w:proofErr w:type="gramEnd"/>
      <w:r w:rsidRPr="0089561F">
        <w:rPr>
          <w:rFonts w:cstheme="minorHAnsi"/>
          <w:lang w:val="en-US"/>
        </w:rPr>
        <w:t xml:space="preserve"> punctuality, behaviour for learning, standards of work.</w:t>
      </w:r>
    </w:p>
    <w:p w14:paraId="6BCE3F60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set homework in accordance with published timetables and expectations, and to monitor entries in planners and completion.</w:t>
      </w:r>
    </w:p>
    <w:p w14:paraId="62624062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undertake assessment of students as requested by external examination bodies, </w:t>
      </w:r>
      <w:proofErr w:type="gramStart"/>
      <w:r w:rsidRPr="0089561F">
        <w:rPr>
          <w:rFonts w:cstheme="minorHAnsi"/>
          <w:lang w:val="en-US"/>
        </w:rPr>
        <w:t>faculty</w:t>
      </w:r>
      <w:proofErr w:type="gramEnd"/>
      <w:r w:rsidRPr="0089561F">
        <w:rPr>
          <w:rFonts w:cstheme="minorHAnsi"/>
          <w:lang w:val="en-US"/>
        </w:rPr>
        <w:t xml:space="preserve"> and procedures. </w:t>
      </w:r>
    </w:p>
    <w:p w14:paraId="6E4CC8D7" w14:textId="77777777" w:rsidR="00524F7A" w:rsidRPr="0089561F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mark, grade and provide written/verbal and diagnostic feedback as required.</w:t>
      </w:r>
    </w:p>
    <w:p w14:paraId="12C1C6C3" w14:textId="77777777" w:rsidR="00524F7A" w:rsidRPr="0089561F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EF2D49F" w14:textId="77777777" w:rsidR="00524F7A" w:rsidRPr="0089561F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  <w:r w:rsidRPr="0089561F">
        <w:rPr>
          <w:rFonts w:eastAsia="Verdana" w:cstheme="minorHAnsi"/>
          <w:b/>
          <w:u w:val="single"/>
        </w:rPr>
        <w:t>Students:</w:t>
      </w:r>
    </w:p>
    <w:p w14:paraId="34D3B0ED" w14:textId="77777777" w:rsidR="00524F7A" w:rsidRPr="0089561F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383753C8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promote the general progress and well-being of individual students and of any class or group of students assigned.</w:t>
      </w:r>
    </w:p>
    <w:p w14:paraId="3D95F7C6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provide guidance and advice to students on educational and social matters and on their further education and future careers, including information about sources of more expert advice on specific questions.</w:t>
      </w:r>
    </w:p>
    <w:p w14:paraId="3D4F31C9" w14:textId="77777777" w:rsidR="00524F7A" w:rsidRPr="0089561F" w:rsidRDefault="00524F7A" w:rsidP="00524F7A">
      <w:pPr>
        <w:spacing w:after="0" w:line="240" w:lineRule="auto"/>
        <w:rPr>
          <w:rFonts w:cstheme="minorHAnsi"/>
        </w:rPr>
      </w:pPr>
    </w:p>
    <w:p w14:paraId="2235B11B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  <w:r w:rsidRPr="0089561F">
        <w:rPr>
          <w:rFonts w:cstheme="minorHAnsi"/>
          <w:b/>
          <w:bCs/>
          <w:u w:val="single"/>
          <w:lang w:val="en-US"/>
        </w:rPr>
        <w:t>Staff performance management and continuing professional development:</w:t>
      </w:r>
    </w:p>
    <w:p w14:paraId="00D81E6C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</w:p>
    <w:p w14:paraId="7E13BEE4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Participating in the arrangements made for the appraisal of own performance and that of other staff.</w:t>
      </w:r>
    </w:p>
    <w:p w14:paraId="568F30BB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Participating in the identification of areas for own professional development.</w:t>
      </w:r>
    </w:p>
    <w:p w14:paraId="4E4D5DB5" w14:textId="77777777" w:rsidR="00524F7A" w:rsidRPr="0089561F" w:rsidRDefault="00524F7A" w:rsidP="00524F7A">
      <w:pPr>
        <w:spacing w:after="0" w:line="240" w:lineRule="auto"/>
        <w:rPr>
          <w:rFonts w:cstheme="minorHAnsi"/>
        </w:rPr>
      </w:pPr>
    </w:p>
    <w:p w14:paraId="0910D88D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  <w:r w:rsidRPr="0089561F">
        <w:rPr>
          <w:rFonts w:cstheme="minorHAnsi"/>
          <w:b/>
          <w:bCs/>
          <w:u w:val="single"/>
          <w:lang w:val="en-US"/>
        </w:rPr>
        <w:t>Develop personally and professionally though:</w:t>
      </w:r>
    </w:p>
    <w:p w14:paraId="66504CFF" w14:textId="77777777" w:rsidR="00524F7A" w:rsidRPr="0089561F" w:rsidRDefault="00524F7A" w:rsidP="00524F7A">
      <w:pPr>
        <w:spacing w:after="0" w:line="240" w:lineRule="auto"/>
        <w:rPr>
          <w:rFonts w:cstheme="minorHAnsi"/>
          <w:b/>
          <w:bCs/>
          <w:u w:val="single"/>
          <w:lang w:val="en-US"/>
        </w:rPr>
      </w:pPr>
    </w:p>
    <w:p w14:paraId="31A6C02F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Reflection on own practice and private study.</w:t>
      </w:r>
    </w:p>
    <w:p w14:paraId="652793FA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Participation in the Trust’s teacher appraisal programme.</w:t>
      </w:r>
    </w:p>
    <w:p w14:paraId="3A64D3E8" w14:textId="77777777" w:rsidR="00524F7A" w:rsidRPr="0089561F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Participation in appropriate in-service education programmes.</w:t>
      </w:r>
    </w:p>
    <w:p w14:paraId="49224F4F" w14:textId="77777777" w:rsidR="00524F7A" w:rsidRPr="0089561F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44497658" w14:textId="77777777" w:rsidR="00524F7A" w:rsidRPr="0089561F" w:rsidRDefault="00524F7A" w:rsidP="00524F7A">
      <w:pPr>
        <w:rPr>
          <w:rFonts w:cstheme="minorHAnsi"/>
          <w:b/>
          <w:u w:val="single"/>
        </w:rPr>
      </w:pPr>
      <w:r w:rsidRPr="0089561F">
        <w:rPr>
          <w:rFonts w:cstheme="minorHAnsi"/>
          <w:b/>
          <w:u w:val="single"/>
        </w:rPr>
        <w:t>Communication:</w:t>
      </w:r>
    </w:p>
    <w:p w14:paraId="514DF658" w14:textId="77777777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communicate and consult with the parents of students.</w:t>
      </w:r>
    </w:p>
    <w:p w14:paraId="36F068C8" w14:textId="4EAB3119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communicate and co-operate with persons or bodies outside the </w:t>
      </w:r>
      <w:r w:rsidR="007369A5" w:rsidRPr="0089561F">
        <w:rPr>
          <w:rFonts w:cstheme="minorHAnsi"/>
          <w:lang w:val="en-US"/>
        </w:rPr>
        <w:t>school</w:t>
      </w:r>
      <w:r w:rsidRPr="0089561F">
        <w:rPr>
          <w:rFonts w:cstheme="minorHAnsi"/>
          <w:lang w:val="en-US"/>
        </w:rPr>
        <w:t xml:space="preserve"> to the benefit of students.</w:t>
      </w:r>
    </w:p>
    <w:p w14:paraId="3FF0A031" w14:textId="44F6AE6A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</w:t>
      </w:r>
      <w:r w:rsidR="007369A5" w:rsidRPr="0089561F">
        <w:rPr>
          <w:rFonts w:cstheme="minorHAnsi"/>
          <w:lang w:val="en-US"/>
        </w:rPr>
        <w:t>participate</w:t>
      </w:r>
      <w:r w:rsidRPr="0089561F">
        <w:rPr>
          <w:rFonts w:cstheme="minorHAnsi"/>
          <w:lang w:val="en-US"/>
        </w:rPr>
        <w:t xml:space="preserve"> in meetings arranged for any of the purposes outlined in accordance with the calendar.</w:t>
      </w:r>
    </w:p>
    <w:p w14:paraId="0D3E41FC" w14:textId="77777777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>To attend School briefings in support of effectiveness/efficiency and community development.</w:t>
      </w:r>
    </w:p>
    <w:p w14:paraId="28760D48" w14:textId="77E6A61C" w:rsidR="00524F7A" w:rsidRPr="0089561F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use briefings, weekly </w:t>
      </w:r>
      <w:r w:rsidR="007369A5" w:rsidRPr="0089561F">
        <w:rPr>
          <w:rFonts w:cstheme="minorHAnsi"/>
          <w:lang w:val="en-US"/>
        </w:rPr>
        <w:t>bulletin,</w:t>
      </w:r>
      <w:r w:rsidRPr="0089561F">
        <w:rPr>
          <w:rFonts w:cstheme="minorHAnsi"/>
          <w:lang w:val="en-US"/>
        </w:rPr>
        <w:t xml:space="preserve"> and notice boards to share information.</w:t>
      </w:r>
    </w:p>
    <w:p w14:paraId="53E8477D" w14:textId="006AB88E" w:rsidR="00524F7A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cstheme="minorHAnsi"/>
          <w:lang w:val="en-US"/>
        </w:rPr>
      </w:pPr>
      <w:r w:rsidRPr="0089561F">
        <w:rPr>
          <w:rFonts w:cstheme="minorHAnsi"/>
          <w:lang w:val="en-US"/>
        </w:rPr>
        <w:t xml:space="preserve">To ensure effective communication with designated staff regarding trips, </w:t>
      </w:r>
      <w:proofErr w:type="gramStart"/>
      <w:r w:rsidRPr="0089561F">
        <w:rPr>
          <w:rFonts w:cstheme="minorHAnsi"/>
          <w:lang w:val="en-US"/>
        </w:rPr>
        <w:t>visits</w:t>
      </w:r>
      <w:proofErr w:type="gramEnd"/>
      <w:r w:rsidRPr="0089561F">
        <w:rPr>
          <w:rFonts w:cstheme="minorHAnsi"/>
          <w:lang w:val="en-US"/>
        </w:rPr>
        <w:t xml:space="preserve"> and absence.</w:t>
      </w:r>
    </w:p>
    <w:sectPr w:rsidR="00524F7A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74BA4"/>
    <w:multiLevelType w:val="multilevel"/>
    <w:tmpl w:val="1B8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010189">
    <w:abstractNumId w:val="0"/>
  </w:num>
  <w:num w:numId="2" w16cid:durableId="1461920380">
    <w:abstractNumId w:val="4"/>
  </w:num>
  <w:num w:numId="3" w16cid:durableId="333579897">
    <w:abstractNumId w:val="1"/>
  </w:num>
  <w:num w:numId="4" w16cid:durableId="193421882">
    <w:abstractNumId w:val="3"/>
  </w:num>
  <w:num w:numId="5" w16cid:durableId="28457988">
    <w:abstractNumId w:val="2"/>
  </w:num>
  <w:num w:numId="6" w16cid:durableId="63321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7A"/>
    <w:rsid w:val="00177DE6"/>
    <w:rsid w:val="001B3857"/>
    <w:rsid w:val="00350EE0"/>
    <w:rsid w:val="00524F7A"/>
    <w:rsid w:val="005E77A9"/>
    <w:rsid w:val="007369A5"/>
    <w:rsid w:val="008034F1"/>
    <w:rsid w:val="0081158F"/>
    <w:rsid w:val="0089561F"/>
    <w:rsid w:val="009636F8"/>
    <w:rsid w:val="009865C2"/>
    <w:rsid w:val="00BC320B"/>
    <w:rsid w:val="00D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9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9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14cb179fa609eef97f01790a939f4067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7236807f6eb71494436ac0d3d980b44d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F7393-0BD4-445A-AA78-44B656E36EE3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2.xml><?xml version="1.0" encoding="utf-8"?>
<ds:datastoreItem xmlns:ds="http://schemas.openxmlformats.org/officeDocument/2006/customXml" ds:itemID="{A4480C39-F16A-4802-98B8-ED8562AE9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Karen Sims</cp:lastModifiedBy>
  <cp:revision>4</cp:revision>
  <dcterms:created xsi:type="dcterms:W3CDTF">2023-01-16T11:25:00Z</dcterms:created>
  <dcterms:modified xsi:type="dcterms:W3CDTF">2023-02-20T15:29:00Z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