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C6B20" w14:textId="21FF7002" w:rsidR="006C1556" w:rsidRDefault="00B76838" w:rsidP="00BB30A2">
      <w:pPr>
        <w:spacing w:after="15" w:line="259" w:lineRule="auto"/>
        <w:ind w:left="0" w:right="0" w:firstLine="0"/>
        <w:jc w:val="left"/>
      </w:pPr>
      <w:r w:rsidRPr="00490EE7">
        <w:rPr>
          <w:noProof/>
        </w:rPr>
        <w:drawing>
          <wp:anchor distT="0" distB="0" distL="114300" distR="114300" simplePos="0" relativeHeight="251658240" behindDoc="0" locked="0" layoutInCell="1" allowOverlap="1" wp14:anchorId="185596C3" wp14:editId="5F09B201">
            <wp:simplePos x="0" y="0"/>
            <wp:positionH relativeFrom="page">
              <wp:posOffset>3390900</wp:posOffset>
            </wp:positionH>
            <wp:positionV relativeFrom="paragraph">
              <wp:posOffset>-658004</wp:posOffset>
            </wp:positionV>
            <wp:extent cx="781050" cy="774111"/>
            <wp:effectExtent l="0" t="0" r="0" b="6985"/>
            <wp:wrapNone/>
            <wp:docPr id="1447780807" name="Picture 1" descr="A logo with a tre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80807" name="Picture 1" descr="A logo with a tree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1050" cy="774111"/>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3"/>
        </w:rPr>
        <w:t xml:space="preserve"> </w:t>
      </w:r>
    </w:p>
    <w:p w14:paraId="36D66FB6" w14:textId="4ED60CE3" w:rsidR="006C1556" w:rsidRDefault="00AE6C44">
      <w:pPr>
        <w:spacing w:after="228" w:line="259" w:lineRule="auto"/>
        <w:ind w:left="581" w:right="3"/>
        <w:jc w:val="center"/>
      </w:pPr>
      <w:r>
        <w:rPr>
          <w:b/>
          <w:u w:val="single" w:color="000000"/>
        </w:rPr>
        <w:t>Job Description</w:t>
      </w:r>
    </w:p>
    <w:p w14:paraId="5B885EB9" w14:textId="7E9A392C" w:rsidR="006C1556" w:rsidRDefault="00163823">
      <w:pPr>
        <w:pStyle w:val="Heading1"/>
        <w:spacing w:after="228"/>
        <w:ind w:left="581" w:right="22"/>
        <w:jc w:val="center"/>
      </w:pPr>
      <w:r>
        <w:t>Job Title</w:t>
      </w:r>
      <w:r w:rsidR="00BD4874">
        <w:rPr>
          <w:u w:val="none"/>
        </w:rPr>
        <w:t xml:space="preserve">: </w:t>
      </w:r>
      <w:r w:rsidR="52F73F4F">
        <w:rPr>
          <w:u w:val="none"/>
        </w:rPr>
        <w:t>Qualified</w:t>
      </w:r>
      <w:r w:rsidR="00BD4874">
        <w:rPr>
          <w:u w:val="none"/>
        </w:rPr>
        <w:t xml:space="preserve"> Teacher</w:t>
      </w:r>
      <w:r w:rsidR="00A8213D">
        <w:rPr>
          <w:u w:val="none"/>
        </w:rPr>
        <w:t xml:space="preserve"> (English)</w:t>
      </w:r>
    </w:p>
    <w:p w14:paraId="19A6D599" w14:textId="41F39DC9" w:rsidR="006C1556" w:rsidRDefault="00AE6C44">
      <w:pPr>
        <w:ind w:right="546"/>
        <w:rPr>
          <w:color w:val="000000" w:themeColor="text1"/>
        </w:rPr>
      </w:pPr>
      <w:r w:rsidRPr="00B76838">
        <w:rPr>
          <w:color w:val="000000" w:themeColor="text1"/>
        </w:rPr>
        <w:t xml:space="preserve">This job description and person specification is based on requirements set out in the </w:t>
      </w:r>
      <w:r w:rsidRPr="00B76838">
        <w:rPr>
          <w:color w:val="000000" w:themeColor="text1"/>
          <w:u w:color="011993"/>
        </w:rPr>
        <w:t>School</w:t>
      </w:r>
      <w:r w:rsidRPr="00B76838">
        <w:rPr>
          <w:color w:val="000000" w:themeColor="text1"/>
        </w:rPr>
        <w:t xml:space="preserve"> </w:t>
      </w:r>
      <w:r w:rsidRPr="00B76838">
        <w:rPr>
          <w:color w:val="000000" w:themeColor="text1"/>
          <w:u w:color="011993"/>
        </w:rPr>
        <w:t>Teachers’</w:t>
      </w:r>
      <w:r w:rsidRPr="00B76838">
        <w:rPr>
          <w:color w:val="000000" w:themeColor="text1"/>
        </w:rPr>
        <w:t xml:space="preserve"> </w:t>
      </w:r>
      <w:r w:rsidRPr="00B76838">
        <w:rPr>
          <w:color w:val="000000" w:themeColor="text1"/>
          <w:u w:color="011993"/>
        </w:rPr>
        <w:t>Pay and Conditions Document</w:t>
      </w:r>
      <w:r w:rsidRPr="00B76838">
        <w:rPr>
          <w:color w:val="000000" w:themeColor="text1"/>
        </w:rPr>
        <w:t xml:space="preserve">, and where relevant, the </w:t>
      </w:r>
      <w:r w:rsidRPr="00B76838">
        <w:rPr>
          <w:color w:val="000000" w:themeColor="text1"/>
          <w:u w:color="011993"/>
        </w:rPr>
        <w:t>Teachers’ Standards</w:t>
      </w:r>
      <w:r w:rsidR="007F7614">
        <w:rPr>
          <w:color w:val="000000" w:themeColor="text1"/>
        </w:rPr>
        <w:t xml:space="preserve">. </w:t>
      </w:r>
    </w:p>
    <w:p w14:paraId="7CB89D21" w14:textId="77777777" w:rsidR="003364DF" w:rsidRDefault="003364DF" w:rsidP="003364DF">
      <w:pPr>
        <w:spacing w:after="0" w:line="259" w:lineRule="auto"/>
        <w:ind w:left="1133" w:right="0" w:firstLine="0"/>
        <w:jc w:val="left"/>
        <w:rPr>
          <w:b/>
          <w:u w:color="000000"/>
        </w:rPr>
      </w:pPr>
    </w:p>
    <w:p w14:paraId="360EAA1F" w14:textId="7BF4E315" w:rsidR="003364DF" w:rsidRPr="003364DF" w:rsidRDefault="003364DF" w:rsidP="003364DF">
      <w:pPr>
        <w:spacing w:after="0" w:line="259" w:lineRule="auto"/>
        <w:ind w:left="1133" w:right="0" w:firstLine="0"/>
        <w:jc w:val="left"/>
        <w:rPr>
          <w:b/>
          <w:u w:color="000000"/>
        </w:rPr>
      </w:pPr>
      <w:r w:rsidRPr="003364DF">
        <w:rPr>
          <w:b/>
          <w:u w:color="000000"/>
        </w:rPr>
        <w:t>About the Role:</w:t>
      </w:r>
    </w:p>
    <w:p w14:paraId="45FA8009" w14:textId="145FDF52" w:rsidR="003364DF" w:rsidRPr="003364DF" w:rsidRDefault="003364DF" w:rsidP="003364DF">
      <w:pPr>
        <w:spacing w:after="0" w:line="259" w:lineRule="auto"/>
        <w:ind w:left="1133" w:right="0" w:firstLine="0"/>
        <w:jc w:val="left"/>
      </w:pPr>
      <w:r>
        <w:t xml:space="preserve">We are looking for an enthusiastic and committed individual to join our growing team as a </w:t>
      </w:r>
      <w:r w:rsidR="5F19A019">
        <w:t>q</w:t>
      </w:r>
      <w:r>
        <w:t xml:space="preserve">ualified </w:t>
      </w:r>
      <w:r w:rsidR="2F37F8A9">
        <w:t>t</w:t>
      </w:r>
      <w:r>
        <w:t>eacher to deliver English and support across the wider curriculum. This is an exciting opportunity to make a real impact in a supportive and forward-thinking environment. The successful candidate will</w:t>
      </w:r>
      <w:r w:rsidR="00E40A88">
        <w:t xml:space="preserve"> work across our bases at</w:t>
      </w:r>
      <w:r>
        <w:t xml:space="preserve"> Darwin</w:t>
      </w:r>
      <w:r w:rsidR="00211CCC">
        <w:t>*</w:t>
      </w:r>
      <w:r w:rsidR="00041503">
        <w:t xml:space="preserve"> and</w:t>
      </w:r>
      <w:r>
        <w:t xml:space="preserve"> at Knutton</w:t>
      </w:r>
      <w:r w:rsidR="00211CCC">
        <w:t>**</w:t>
      </w:r>
      <w:r>
        <w:t>. Your role will include delivering English sessions, supporting students with their academic and personal development, and contributing to our enrichment programme. We’re at a key stage in our development and are looking for someone who shares our values, work ethic, and commitment to high standards.</w:t>
      </w:r>
    </w:p>
    <w:p w14:paraId="305D01C2" w14:textId="77777777" w:rsidR="006C1556" w:rsidRPr="00B76838" w:rsidRDefault="00AE6C44">
      <w:pPr>
        <w:spacing w:after="0" w:line="259" w:lineRule="auto"/>
        <w:ind w:left="0" w:right="0" w:firstLine="0"/>
        <w:jc w:val="left"/>
        <w:rPr>
          <w:color w:val="000000" w:themeColor="text1"/>
        </w:rPr>
      </w:pPr>
      <w:r w:rsidRPr="00B76838">
        <w:rPr>
          <w:color w:val="000000" w:themeColor="text1"/>
          <w:sz w:val="21"/>
        </w:rPr>
        <w:t xml:space="preserve"> </w:t>
      </w:r>
    </w:p>
    <w:p w14:paraId="7B194BA3" w14:textId="74E00C9F" w:rsidR="006C1556" w:rsidRDefault="00AE6C44">
      <w:pPr>
        <w:ind w:right="546"/>
      </w:pPr>
      <w:r w:rsidRPr="1EB043C5">
        <w:rPr>
          <w:b/>
          <w:bCs/>
        </w:rPr>
        <w:t xml:space="preserve">Job title: </w:t>
      </w:r>
      <w:r w:rsidR="19AA93C6">
        <w:t>Qu</w:t>
      </w:r>
      <w:r w:rsidR="008D7D6F">
        <w:t xml:space="preserve">alified </w:t>
      </w:r>
      <w:r w:rsidR="4FEF10CC">
        <w:t xml:space="preserve">English </w:t>
      </w:r>
      <w:r w:rsidR="008D7D6F">
        <w:t>Teacher</w:t>
      </w:r>
    </w:p>
    <w:p w14:paraId="14779617" w14:textId="77777777" w:rsidR="006C1556" w:rsidRDefault="00AE6C44">
      <w:pPr>
        <w:spacing w:after="0" w:line="259" w:lineRule="auto"/>
        <w:ind w:left="0" w:right="0" w:firstLine="0"/>
        <w:jc w:val="left"/>
      </w:pPr>
      <w:r>
        <w:rPr>
          <w:sz w:val="21"/>
        </w:rPr>
        <w:t xml:space="preserve"> </w:t>
      </w:r>
    </w:p>
    <w:p w14:paraId="4AC5BD28" w14:textId="69E2FC1C" w:rsidR="006C1556" w:rsidRDefault="00AE6C44" w:rsidP="433DE676">
      <w:pPr>
        <w:ind w:right="546"/>
        <w:rPr>
          <w:b/>
          <w:bCs/>
        </w:rPr>
      </w:pPr>
      <w:r w:rsidRPr="433DE676">
        <w:rPr>
          <w:b/>
          <w:bCs/>
        </w:rPr>
        <w:t xml:space="preserve">Salary: </w:t>
      </w:r>
      <w:r w:rsidR="0002127A" w:rsidRPr="0002127A">
        <w:t xml:space="preserve">Teachers </w:t>
      </w:r>
      <w:r w:rsidR="2FDC3CA0" w:rsidRPr="0002127A">
        <w:t>MPS or UPS</w:t>
      </w:r>
    </w:p>
    <w:p w14:paraId="1EF68857" w14:textId="77777777" w:rsidR="006C1556" w:rsidRDefault="00AE6C44">
      <w:pPr>
        <w:spacing w:after="0" w:line="259" w:lineRule="auto"/>
        <w:ind w:left="0" w:right="0" w:firstLine="0"/>
        <w:jc w:val="left"/>
      </w:pPr>
      <w:r>
        <w:rPr>
          <w:sz w:val="21"/>
        </w:rPr>
        <w:t xml:space="preserve"> </w:t>
      </w:r>
    </w:p>
    <w:p w14:paraId="72D93F27" w14:textId="5A899E07" w:rsidR="006C1556" w:rsidRDefault="00AE6C44">
      <w:pPr>
        <w:ind w:right="546"/>
      </w:pPr>
      <w:r w:rsidRPr="0A737852">
        <w:rPr>
          <w:b/>
          <w:bCs/>
        </w:rPr>
        <w:t xml:space="preserve">Contract type: </w:t>
      </w:r>
      <w:r>
        <w:t xml:space="preserve">Full-time, </w:t>
      </w:r>
      <w:r w:rsidR="37E7CB04">
        <w:t>pe</w:t>
      </w:r>
      <w:r w:rsidR="00167130">
        <w:t>r</w:t>
      </w:r>
      <w:r w:rsidR="0D9EC42B">
        <w:t xml:space="preserve">manent. </w:t>
      </w:r>
    </w:p>
    <w:p w14:paraId="1358BB4C" w14:textId="77777777" w:rsidR="006C1556" w:rsidRDefault="00AE6C44">
      <w:pPr>
        <w:spacing w:after="0" w:line="259" w:lineRule="auto"/>
        <w:ind w:left="0" w:right="0" w:firstLine="0"/>
        <w:jc w:val="left"/>
      </w:pPr>
      <w:r>
        <w:rPr>
          <w:sz w:val="21"/>
        </w:rPr>
        <w:t xml:space="preserve"> </w:t>
      </w:r>
    </w:p>
    <w:p w14:paraId="4E161D76" w14:textId="03FF6C0A" w:rsidR="006C1556" w:rsidRDefault="00AE6C44">
      <w:pPr>
        <w:ind w:right="546"/>
      </w:pPr>
      <w:r>
        <w:rPr>
          <w:b/>
        </w:rPr>
        <w:t xml:space="preserve">Reporting to: </w:t>
      </w:r>
      <w:r w:rsidR="00EE4659" w:rsidRPr="00EE4659">
        <w:rPr>
          <w:bCs/>
        </w:rPr>
        <w:t>Assistant Head Teacher</w:t>
      </w:r>
      <w:r w:rsidR="00EE4659">
        <w:rPr>
          <w:bCs/>
        </w:rPr>
        <w:t>s at both Darwin and Knutton</w:t>
      </w:r>
    </w:p>
    <w:p w14:paraId="41752351" w14:textId="77777777" w:rsidR="006C1556" w:rsidRDefault="00AE6C44">
      <w:pPr>
        <w:spacing w:after="0" w:line="259" w:lineRule="auto"/>
        <w:ind w:left="0" w:right="0" w:firstLine="0"/>
        <w:jc w:val="left"/>
      </w:pPr>
      <w:r>
        <w:rPr>
          <w:sz w:val="21"/>
        </w:rPr>
        <w:t xml:space="preserve"> </w:t>
      </w:r>
    </w:p>
    <w:p w14:paraId="45D8A009" w14:textId="6FF3B93C" w:rsidR="006C1556" w:rsidRPr="00700033" w:rsidRDefault="00AE6C44">
      <w:pPr>
        <w:spacing w:after="0" w:line="259" w:lineRule="auto"/>
        <w:ind w:left="1128" w:right="0"/>
        <w:jc w:val="left"/>
        <w:rPr>
          <w:bCs/>
        </w:rPr>
      </w:pPr>
      <w:r>
        <w:rPr>
          <w:b/>
        </w:rPr>
        <w:t xml:space="preserve">Responsible for: </w:t>
      </w:r>
      <w:r w:rsidR="007B2C5B" w:rsidRPr="00700033">
        <w:rPr>
          <w:bCs/>
        </w:rPr>
        <w:t xml:space="preserve">Delivering </w:t>
      </w:r>
      <w:r w:rsidR="00700033" w:rsidRPr="00700033">
        <w:rPr>
          <w:bCs/>
        </w:rPr>
        <w:t>engaging lessons and interventions to small groups and 1:1</w:t>
      </w:r>
    </w:p>
    <w:p w14:paraId="323CC23A" w14:textId="77777777" w:rsidR="00EE4659" w:rsidRDefault="00EE4659">
      <w:pPr>
        <w:spacing w:after="0" w:line="259" w:lineRule="auto"/>
        <w:ind w:left="1128" w:right="0"/>
        <w:jc w:val="left"/>
        <w:rPr>
          <w:b/>
        </w:rPr>
      </w:pPr>
    </w:p>
    <w:p w14:paraId="7B6E1216" w14:textId="77777777" w:rsidR="00EE4659" w:rsidRPr="003364DF" w:rsidRDefault="00EE4659" w:rsidP="00EE4659">
      <w:pPr>
        <w:spacing w:after="0" w:line="259" w:lineRule="auto"/>
        <w:ind w:left="1133" w:right="0" w:firstLine="0"/>
        <w:jc w:val="left"/>
        <w:rPr>
          <w:b/>
          <w:u w:val="single" w:color="000000"/>
        </w:rPr>
      </w:pPr>
      <w:r w:rsidRPr="003364DF">
        <w:rPr>
          <w:b/>
          <w:u w:val="single" w:color="000000"/>
        </w:rPr>
        <w:t>Qualifications:</w:t>
      </w:r>
    </w:p>
    <w:p w14:paraId="2DA704C0" w14:textId="06B1D2CA" w:rsidR="00EE4659" w:rsidRDefault="00BD471C">
      <w:pPr>
        <w:spacing w:after="0" w:line="259" w:lineRule="auto"/>
        <w:ind w:left="1128" w:right="0"/>
        <w:jc w:val="left"/>
      </w:pPr>
      <w:r>
        <w:t xml:space="preserve">Qualified Teacher Status. </w:t>
      </w:r>
    </w:p>
    <w:p w14:paraId="2280494C" w14:textId="77777777" w:rsidR="006C1556" w:rsidRDefault="00AE6C44">
      <w:pPr>
        <w:spacing w:after="185" w:line="259" w:lineRule="auto"/>
        <w:ind w:left="0" w:right="0" w:firstLine="0"/>
        <w:jc w:val="left"/>
      </w:pPr>
      <w:r>
        <w:rPr>
          <w:sz w:val="12"/>
        </w:rPr>
        <w:t xml:space="preserve"> </w:t>
      </w:r>
    </w:p>
    <w:p w14:paraId="2E889BC9" w14:textId="77777777" w:rsidR="006C1556" w:rsidRDefault="00AE6C44">
      <w:pPr>
        <w:spacing w:after="0" w:line="259" w:lineRule="auto"/>
        <w:ind w:left="581" w:right="0"/>
        <w:jc w:val="center"/>
      </w:pPr>
      <w:r>
        <w:rPr>
          <w:b/>
          <w:u w:val="single" w:color="000000"/>
        </w:rPr>
        <w:t>Job Description</w:t>
      </w:r>
      <w:r>
        <w:rPr>
          <w:b/>
        </w:rPr>
        <w:t xml:space="preserve"> </w:t>
      </w:r>
    </w:p>
    <w:p w14:paraId="26748719" w14:textId="77777777" w:rsidR="00201338" w:rsidRPr="003364DF" w:rsidRDefault="00AE6C44" w:rsidP="00201338">
      <w:pPr>
        <w:spacing w:after="0" w:line="259" w:lineRule="auto"/>
        <w:ind w:left="1133" w:right="0" w:firstLine="0"/>
        <w:jc w:val="left"/>
        <w:rPr>
          <w:b/>
          <w:u w:val="single" w:color="000000"/>
        </w:rPr>
      </w:pPr>
      <w:r>
        <w:rPr>
          <w:b/>
          <w:sz w:val="21"/>
        </w:rPr>
        <w:t xml:space="preserve"> </w:t>
      </w:r>
      <w:r w:rsidR="00201338" w:rsidRPr="003364DF">
        <w:rPr>
          <w:b/>
          <w:u w:val="single" w:color="000000"/>
        </w:rPr>
        <w:t>What We’re Looking For:</w:t>
      </w:r>
    </w:p>
    <w:p w14:paraId="4EF96BE4" w14:textId="7CA1D75A" w:rsidR="00FD1D14" w:rsidRPr="00FD1D14" w:rsidRDefault="00FD1D14" w:rsidP="00FD1D14">
      <w:pPr>
        <w:numPr>
          <w:ilvl w:val="0"/>
          <w:numId w:val="12"/>
        </w:numPr>
        <w:spacing w:before="120" w:after="0" w:line="240" w:lineRule="auto"/>
        <w:ind w:right="0"/>
        <w:jc w:val="left"/>
        <w:rPr>
          <w:rFonts w:eastAsia="Times New Roman" w:cs="Arial"/>
          <w:szCs w:val="22"/>
        </w:rPr>
      </w:pPr>
      <w:r>
        <w:rPr>
          <w:rFonts w:eastAsia="Times New Roman" w:cs="Arial"/>
          <w:szCs w:val="22"/>
        </w:rPr>
        <w:t xml:space="preserve">A strong </w:t>
      </w:r>
      <w:r w:rsidRPr="00FD1D14">
        <w:rPr>
          <w:rFonts w:eastAsia="Times New Roman" w:cs="Arial"/>
          <w:szCs w:val="22"/>
        </w:rPr>
        <w:t>classroom practitioner with a clear understanding of the expectations of curriculum pathways</w:t>
      </w:r>
      <w:r>
        <w:rPr>
          <w:rFonts w:eastAsia="Times New Roman" w:cs="Arial"/>
          <w:szCs w:val="22"/>
        </w:rPr>
        <w:t>.</w:t>
      </w:r>
    </w:p>
    <w:p w14:paraId="542D9D3D" w14:textId="03F903FE" w:rsidR="00201338" w:rsidRPr="009860D6" w:rsidRDefault="00201338" w:rsidP="00201338">
      <w:pPr>
        <w:pStyle w:val="ListParagraph"/>
        <w:numPr>
          <w:ilvl w:val="0"/>
          <w:numId w:val="12"/>
        </w:numPr>
        <w:spacing w:after="0" w:line="259" w:lineRule="auto"/>
        <w:ind w:right="0"/>
        <w:jc w:val="left"/>
        <w:rPr>
          <w:bCs/>
          <w:u w:color="000000"/>
        </w:rPr>
      </w:pPr>
      <w:r w:rsidRPr="009860D6">
        <w:rPr>
          <w:bCs/>
          <w:u w:color="000000"/>
        </w:rPr>
        <w:t xml:space="preserve">Experience </w:t>
      </w:r>
      <w:r w:rsidR="00ED01A0">
        <w:rPr>
          <w:bCs/>
          <w:u w:color="000000"/>
        </w:rPr>
        <w:t>of teaching a range of phases</w:t>
      </w:r>
      <w:r w:rsidR="00A023E2">
        <w:rPr>
          <w:bCs/>
          <w:u w:color="000000"/>
        </w:rPr>
        <w:t xml:space="preserve"> including KS3, KS4 and KS5. </w:t>
      </w:r>
    </w:p>
    <w:p w14:paraId="74F61B87" w14:textId="77777777" w:rsidR="00201338" w:rsidRPr="009860D6" w:rsidRDefault="00201338" w:rsidP="00201338">
      <w:pPr>
        <w:pStyle w:val="ListParagraph"/>
        <w:numPr>
          <w:ilvl w:val="0"/>
          <w:numId w:val="12"/>
        </w:numPr>
        <w:spacing w:after="0" w:line="259" w:lineRule="auto"/>
        <w:ind w:right="0"/>
        <w:jc w:val="left"/>
        <w:rPr>
          <w:bCs/>
          <w:u w:color="000000"/>
        </w:rPr>
      </w:pPr>
      <w:r w:rsidRPr="009860D6">
        <w:rPr>
          <w:bCs/>
          <w:u w:color="000000"/>
        </w:rPr>
        <w:t>Confidence to deliver learning content and engage students.</w:t>
      </w:r>
    </w:p>
    <w:p w14:paraId="208AF93D" w14:textId="045F3D2D" w:rsidR="00201338" w:rsidRPr="00201338" w:rsidRDefault="00201338" w:rsidP="00201338">
      <w:pPr>
        <w:pStyle w:val="ListParagraph"/>
        <w:numPr>
          <w:ilvl w:val="0"/>
          <w:numId w:val="12"/>
        </w:numPr>
        <w:spacing w:after="0" w:line="259" w:lineRule="auto"/>
        <w:ind w:right="0"/>
        <w:jc w:val="left"/>
        <w:rPr>
          <w:bCs/>
          <w:u w:color="000000"/>
        </w:rPr>
      </w:pPr>
      <w:r w:rsidRPr="00201338">
        <w:rPr>
          <w:bCs/>
          <w:u w:color="000000"/>
        </w:rPr>
        <w:t>Adaptability, resilience, and a strong team ethos.</w:t>
      </w:r>
    </w:p>
    <w:p w14:paraId="0E8861EB" w14:textId="7A6216F4" w:rsidR="00201338" w:rsidRPr="00201338" w:rsidRDefault="00201338" w:rsidP="00201338">
      <w:pPr>
        <w:pStyle w:val="ListParagraph"/>
        <w:numPr>
          <w:ilvl w:val="0"/>
          <w:numId w:val="12"/>
        </w:numPr>
        <w:spacing w:after="0" w:line="259" w:lineRule="auto"/>
        <w:ind w:right="0"/>
        <w:jc w:val="left"/>
        <w:rPr>
          <w:bCs/>
          <w:u w:color="000000"/>
        </w:rPr>
      </w:pPr>
      <w:r w:rsidRPr="00201338">
        <w:rPr>
          <w:bCs/>
          <w:u w:color="000000"/>
        </w:rPr>
        <w:t>A good fit with our culture of high expectations and student-centred values.</w:t>
      </w:r>
    </w:p>
    <w:p w14:paraId="49CD4A2E" w14:textId="21213629" w:rsidR="006C1556" w:rsidRDefault="006C1556">
      <w:pPr>
        <w:spacing w:after="0" w:line="259" w:lineRule="auto"/>
        <w:ind w:left="0" w:right="0" w:firstLine="0"/>
        <w:jc w:val="left"/>
      </w:pPr>
    </w:p>
    <w:p w14:paraId="0B95C066" w14:textId="77777777" w:rsidR="005D2C25" w:rsidRDefault="005D2C25" w:rsidP="005D2C25">
      <w:pPr>
        <w:ind w:right="273"/>
      </w:pPr>
    </w:p>
    <w:p w14:paraId="4914AAD7" w14:textId="77777777" w:rsidR="00071AE4" w:rsidRDefault="00071AE4" w:rsidP="00071AE4">
      <w:pPr>
        <w:spacing w:after="0" w:line="259" w:lineRule="auto"/>
        <w:ind w:left="1133" w:right="0" w:firstLine="0"/>
        <w:jc w:val="left"/>
        <w:rPr>
          <w:b/>
          <w:u w:val="single" w:color="000000"/>
        </w:rPr>
      </w:pPr>
      <w:r w:rsidRPr="003364DF">
        <w:rPr>
          <w:b/>
          <w:u w:val="single" w:color="000000"/>
        </w:rPr>
        <w:t>Key Responsibilities:</w:t>
      </w:r>
    </w:p>
    <w:p w14:paraId="2D3E5651" w14:textId="77777777" w:rsidR="00201338" w:rsidRDefault="00201338" w:rsidP="00071AE4">
      <w:pPr>
        <w:spacing w:after="0" w:line="259" w:lineRule="auto"/>
        <w:ind w:left="1133" w:right="0" w:firstLine="0"/>
        <w:jc w:val="left"/>
        <w:rPr>
          <w:b/>
          <w:u w:val="single" w:color="000000"/>
        </w:rPr>
      </w:pPr>
    </w:p>
    <w:p w14:paraId="5C6245CF" w14:textId="26783D8F" w:rsidR="00201338" w:rsidRPr="00201338" w:rsidRDefault="00201338" w:rsidP="00071AE4">
      <w:pPr>
        <w:spacing w:after="0" w:line="259" w:lineRule="auto"/>
        <w:ind w:left="1133" w:right="0" w:firstLine="0"/>
        <w:jc w:val="left"/>
        <w:rPr>
          <w:bCs/>
          <w:u w:val="single" w:color="000000"/>
        </w:rPr>
      </w:pPr>
      <w:r w:rsidRPr="00201338">
        <w:rPr>
          <w:bCs/>
          <w:u w:val="single" w:color="000000"/>
        </w:rPr>
        <w:t>Teaching &amp; Curriculum Delivery</w:t>
      </w:r>
    </w:p>
    <w:p w14:paraId="759A74CB" w14:textId="74E07C98" w:rsidR="00C932E4" w:rsidRPr="000D42C9" w:rsidRDefault="00EE6BBC" w:rsidP="009860D6">
      <w:pPr>
        <w:pStyle w:val="ListParagraph"/>
        <w:numPr>
          <w:ilvl w:val="0"/>
          <w:numId w:val="15"/>
        </w:numPr>
        <w:spacing w:after="0" w:line="259" w:lineRule="auto"/>
        <w:ind w:right="0"/>
        <w:jc w:val="left"/>
        <w:rPr>
          <w:bCs/>
          <w:u w:color="000000"/>
        </w:rPr>
      </w:pPr>
      <w:r w:rsidRPr="000D42C9">
        <w:rPr>
          <w:bCs/>
          <w:u w:color="000000"/>
        </w:rPr>
        <w:t>Plan and deliver engaging, inclusive English lessons across KS3, KS4, and KS5, meeting the needs of learners with varied academic attainment and mental health profiles.</w:t>
      </w:r>
    </w:p>
    <w:p w14:paraId="4CF9969A" w14:textId="11CA8AC1" w:rsidR="00C932E4" w:rsidRPr="000D42C9" w:rsidRDefault="00A0019C" w:rsidP="009860D6">
      <w:pPr>
        <w:pStyle w:val="ListParagraph"/>
        <w:numPr>
          <w:ilvl w:val="0"/>
          <w:numId w:val="15"/>
        </w:numPr>
        <w:spacing w:after="0" w:line="259" w:lineRule="auto"/>
        <w:ind w:right="0"/>
        <w:jc w:val="left"/>
        <w:rPr>
          <w:bCs/>
          <w:u w:color="000000"/>
        </w:rPr>
      </w:pPr>
      <w:r>
        <w:t>Create differentiated and scaffolded resources with a strong focus on literacy—reading, writing, speaking &amp; listening—and exam preparation (e.g., GCSE/A-Level).</w:t>
      </w:r>
    </w:p>
    <w:p w14:paraId="167935F1" w14:textId="0B12565C" w:rsidR="00071AE4" w:rsidRPr="000D42C9" w:rsidRDefault="00071AE4" w:rsidP="009860D6">
      <w:pPr>
        <w:pStyle w:val="ListParagraph"/>
        <w:numPr>
          <w:ilvl w:val="0"/>
          <w:numId w:val="15"/>
        </w:numPr>
        <w:spacing w:after="0" w:line="259" w:lineRule="auto"/>
        <w:ind w:right="0"/>
        <w:jc w:val="left"/>
        <w:rPr>
          <w:bCs/>
          <w:u w:color="000000"/>
        </w:rPr>
      </w:pPr>
      <w:r w:rsidRPr="000D42C9">
        <w:rPr>
          <w:bCs/>
          <w:u w:color="000000"/>
        </w:rPr>
        <w:t>Support students in their academic, social, and emotional development.</w:t>
      </w:r>
    </w:p>
    <w:p w14:paraId="43170BBC" w14:textId="3F31A6DC" w:rsidR="00071AE4" w:rsidRPr="000D42C9" w:rsidRDefault="00071AE4" w:rsidP="009860D6">
      <w:pPr>
        <w:pStyle w:val="ListParagraph"/>
        <w:numPr>
          <w:ilvl w:val="0"/>
          <w:numId w:val="15"/>
        </w:numPr>
        <w:spacing w:after="0" w:line="259" w:lineRule="auto"/>
        <w:ind w:right="0"/>
        <w:jc w:val="left"/>
        <w:rPr>
          <w:bCs/>
          <w:u w:color="000000"/>
        </w:rPr>
      </w:pPr>
      <w:r w:rsidRPr="000D42C9">
        <w:rPr>
          <w:bCs/>
          <w:u w:color="000000"/>
        </w:rPr>
        <w:t>Contribute to curriculum enrichment and extracurricular activities.</w:t>
      </w:r>
    </w:p>
    <w:p w14:paraId="6629F314" w14:textId="3B82D116" w:rsidR="00071AE4" w:rsidRDefault="00071AE4" w:rsidP="009860D6">
      <w:pPr>
        <w:pStyle w:val="ListParagraph"/>
        <w:numPr>
          <w:ilvl w:val="0"/>
          <w:numId w:val="15"/>
        </w:numPr>
        <w:spacing w:after="0" w:line="259" w:lineRule="auto"/>
        <w:ind w:right="0"/>
        <w:jc w:val="left"/>
        <w:rPr>
          <w:bCs/>
          <w:u w:color="000000"/>
        </w:rPr>
      </w:pPr>
      <w:r w:rsidRPr="009860D6">
        <w:rPr>
          <w:bCs/>
          <w:u w:color="000000"/>
        </w:rPr>
        <w:lastRenderedPageBreak/>
        <w:t>Work closely with staff across both sites to ensure consistency and support for students.</w:t>
      </w:r>
    </w:p>
    <w:p w14:paraId="69EAD591" w14:textId="79C5D57A" w:rsidR="00B154E3" w:rsidRPr="00B154E3" w:rsidRDefault="00B154E3" w:rsidP="00B154E3">
      <w:pPr>
        <w:pStyle w:val="ListParagraph"/>
        <w:numPr>
          <w:ilvl w:val="0"/>
          <w:numId w:val="15"/>
        </w:numPr>
        <w:spacing w:after="0" w:line="259" w:lineRule="auto"/>
        <w:ind w:right="0"/>
        <w:jc w:val="left"/>
        <w:rPr>
          <w:bCs/>
          <w:u w:color="000000"/>
        </w:rPr>
      </w:pPr>
      <w:r w:rsidRPr="00B154E3">
        <w:rPr>
          <w:bCs/>
          <w:u w:color="000000"/>
        </w:rPr>
        <w:t xml:space="preserve">Maintain accurate records—student progress, incident logs, therapeutic outcomes, behaviour incidents in our </w:t>
      </w:r>
      <w:r>
        <w:rPr>
          <w:bCs/>
          <w:u w:color="000000"/>
        </w:rPr>
        <w:t xml:space="preserve">recording </w:t>
      </w:r>
      <w:r w:rsidRPr="00B154E3">
        <w:rPr>
          <w:bCs/>
          <w:u w:color="000000"/>
        </w:rPr>
        <w:t>system</w:t>
      </w:r>
      <w:r>
        <w:rPr>
          <w:bCs/>
          <w:u w:color="000000"/>
        </w:rPr>
        <w:t>s</w:t>
      </w:r>
    </w:p>
    <w:p w14:paraId="1D2CD483" w14:textId="1911BCE2" w:rsidR="00A275A9" w:rsidRPr="00B154E3" w:rsidRDefault="00B154E3" w:rsidP="00B154E3">
      <w:pPr>
        <w:pStyle w:val="ListParagraph"/>
        <w:numPr>
          <w:ilvl w:val="0"/>
          <w:numId w:val="15"/>
        </w:numPr>
        <w:spacing w:after="0" w:line="259" w:lineRule="auto"/>
        <w:ind w:right="0"/>
        <w:jc w:val="left"/>
        <w:rPr>
          <w:bCs/>
          <w:u w:color="000000"/>
        </w:rPr>
      </w:pPr>
      <w:r w:rsidRPr="00B154E3">
        <w:rPr>
          <w:bCs/>
          <w:u w:color="000000"/>
        </w:rPr>
        <w:t>Contribute to Individual Education Plans in order to report to medical staff and educational leadership on academic, personal, and therapeutic progress.</w:t>
      </w:r>
    </w:p>
    <w:p w14:paraId="725F208D" w14:textId="34B75FBE" w:rsidR="00071AE4" w:rsidRDefault="00071AE4" w:rsidP="003364DF">
      <w:pPr>
        <w:spacing w:after="0" w:line="259" w:lineRule="auto"/>
        <w:ind w:right="0"/>
        <w:jc w:val="left"/>
        <w:rPr>
          <w:b/>
          <w:u w:val="single" w:color="000000"/>
        </w:rPr>
      </w:pPr>
    </w:p>
    <w:p w14:paraId="094B485E" w14:textId="4604722D" w:rsidR="00970976" w:rsidRPr="00970976" w:rsidRDefault="00970976" w:rsidP="00970976">
      <w:pPr>
        <w:pStyle w:val="Heading1"/>
        <w:ind w:left="1128"/>
        <w:rPr>
          <w:b w:val="0"/>
          <w:bCs/>
        </w:rPr>
      </w:pPr>
      <w:r w:rsidRPr="00970976">
        <w:rPr>
          <w:b w:val="0"/>
          <w:bCs/>
        </w:rPr>
        <w:t xml:space="preserve">Safeguarding </w:t>
      </w:r>
      <w:r>
        <w:rPr>
          <w:b w:val="0"/>
          <w:bCs/>
        </w:rPr>
        <w:t>&amp; Risk Assessment</w:t>
      </w:r>
      <w:r w:rsidRPr="00970976">
        <w:rPr>
          <w:b w:val="0"/>
          <w:bCs/>
          <w:u w:val="none"/>
        </w:rPr>
        <w:t xml:space="preserve"> </w:t>
      </w:r>
    </w:p>
    <w:p w14:paraId="2823E4E3" w14:textId="77777777" w:rsidR="00970976" w:rsidRDefault="00970976" w:rsidP="00970976">
      <w:pPr>
        <w:spacing w:after="10" w:line="259" w:lineRule="auto"/>
        <w:ind w:left="1133" w:right="0" w:firstLine="0"/>
        <w:jc w:val="left"/>
      </w:pPr>
      <w:r>
        <w:t xml:space="preserve">We are </w:t>
      </w:r>
      <w:r w:rsidRPr="5C842A8F">
        <w:rPr>
          <w:b/>
          <w:bCs/>
        </w:rPr>
        <w:t>committed to safeguarding</w:t>
      </w:r>
      <w:r>
        <w:t xml:space="preserve"> and promoting the welfare of young people. All staff are expected to share this commitment and undergo appropriate background checks and training as part of our safer recruitment process and ongoing training. To fully understand the duties and responsibilities relating to all child protection and safeguarding matters within the school context.</w:t>
      </w:r>
    </w:p>
    <w:p w14:paraId="0410AEC9" w14:textId="77777777" w:rsidR="00970976" w:rsidRPr="009860D6" w:rsidRDefault="00970976" w:rsidP="00970976">
      <w:pPr>
        <w:numPr>
          <w:ilvl w:val="0"/>
          <w:numId w:val="13"/>
        </w:numPr>
        <w:tabs>
          <w:tab w:val="num" w:pos="720"/>
        </w:tabs>
        <w:spacing w:after="0" w:line="259" w:lineRule="auto"/>
        <w:ind w:right="0"/>
        <w:jc w:val="left"/>
        <w:rPr>
          <w:bCs/>
        </w:rPr>
      </w:pPr>
      <w:r w:rsidRPr="009860D6">
        <w:rPr>
          <w:bCs/>
        </w:rPr>
        <w:t>Conduct dynamic risk assessments at lesson-level; be alert to signs of mental distress, self-harm, or risk to self/others.</w:t>
      </w:r>
    </w:p>
    <w:p w14:paraId="0F0E1217" w14:textId="77777777" w:rsidR="00970976" w:rsidRPr="009860D6" w:rsidRDefault="00970976" w:rsidP="00970976">
      <w:pPr>
        <w:numPr>
          <w:ilvl w:val="0"/>
          <w:numId w:val="13"/>
        </w:numPr>
        <w:tabs>
          <w:tab w:val="num" w:pos="720"/>
        </w:tabs>
        <w:spacing w:after="0" w:line="259" w:lineRule="auto"/>
        <w:ind w:right="0"/>
        <w:jc w:val="left"/>
        <w:rPr>
          <w:bCs/>
        </w:rPr>
      </w:pPr>
      <w:r w:rsidRPr="009860D6">
        <w:rPr>
          <w:bCs/>
        </w:rPr>
        <w:t>Adapt learning materials, environment &amp; groupings to minimise triggers and maximise therapeutic safety.</w:t>
      </w:r>
    </w:p>
    <w:p w14:paraId="29D8B142" w14:textId="77777777" w:rsidR="00970976" w:rsidRDefault="00970976" w:rsidP="00970976">
      <w:pPr>
        <w:numPr>
          <w:ilvl w:val="0"/>
          <w:numId w:val="13"/>
        </w:numPr>
        <w:tabs>
          <w:tab w:val="num" w:pos="720"/>
        </w:tabs>
        <w:spacing w:after="0" w:line="259" w:lineRule="auto"/>
        <w:ind w:right="0"/>
        <w:jc w:val="left"/>
        <w:rPr>
          <w:bCs/>
        </w:rPr>
      </w:pPr>
      <w:r w:rsidRPr="009860D6">
        <w:rPr>
          <w:bCs/>
        </w:rPr>
        <w:t>Collaborate with DSL, clinical teams, and CAMHS professionals to embed safeguarding and therapeutic approaches in lessons.</w:t>
      </w:r>
    </w:p>
    <w:p w14:paraId="67AF244C" w14:textId="6AD1B247" w:rsidR="00750160" w:rsidRDefault="003C0A41" w:rsidP="00970976">
      <w:pPr>
        <w:numPr>
          <w:ilvl w:val="0"/>
          <w:numId w:val="13"/>
        </w:numPr>
        <w:tabs>
          <w:tab w:val="num" w:pos="720"/>
        </w:tabs>
        <w:spacing w:after="0" w:line="259" w:lineRule="auto"/>
        <w:ind w:right="0"/>
        <w:jc w:val="left"/>
        <w:rPr>
          <w:bCs/>
        </w:rPr>
      </w:pPr>
      <w:r w:rsidRPr="003C0A41">
        <w:rPr>
          <w:bCs/>
        </w:rPr>
        <w:t>Use trauma-informed and restorative approaches to de-escalate challenges, reinforcing emotional regulation and resilience.</w:t>
      </w:r>
    </w:p>
    <w:p w14:paraId="71C24742" w14:textId="77777777" w:rsidR="003C0A41" w:rsidRDefault="003C0A41" w:rsidP="003C0A41">
      <w:pPr>
        <w:spacing w:after="0" w:line="259" w:lineRule="auto"/>
        <w:ind w:right="0"/>
        <w:jc w:val="left"/>
        <w:rPr>
          <w:bCs/>
        </w:rPr>
      </w:pPr>
    </w:p>
    <w:p w14:paraId="5ABDC91B" w14:textId="2A97CEB6" w:rsidR="003C0A41" w:rsidRPr="003C0A41" w:rsidRDefault="003C0A41" w:rsidP="003C0A41">
      <w:pPr>
        <w:spacing w:after="0" w:line="259" w:lineRule="auto"/>
        <w:ind w:right="0"/>
        <w:jc w:val="left"/>
        <w:rPr>
          <w:u w:val="single"/>
        </w:rPr>
      </w:pPr>
      <w:r w:rsidRPr="003C0A41">
        <w:rPr>
          <w:u w:val="single"/>
        </w:rPr>
        <w:t>Enrichment &amp; Therapeutic Activities</w:t>
      </w:r>
    </w:p>
    <w:p w14:paraId="3DD8F523" w14:textId="77777777" w:rsidR="003C0A41" w:rsidRPr="003C0A41" w:rsidRDefault="003C0A41" w:rsidP="003C0A41">
      <w:pPr>
        <w:spacing w:after="0" w:line="259" w:lineRule="auto"/>
        <w:ind w:right="0"/>
        <w:jc w:val="left"/>
        <w:rPr>
          <w:bCs/>
        </w:rPr>
      </w:pPr>
      <w:r w:rsidRPr="003C0A41">
        <w:rPr>
          <w:bCs/>
        </w:rPr>
        <w:t> </w:t>
      </w:r>
    </w:p>
    <w:p w14:paraId="474121DF" w14:textId="77777777" w:rsidR="003C0A41" w:rsidRPr="003C0A41" w:rsidRDefault="003C0A41" w:rsidP="003C0A41">
      <w:pPr>
        <w:numPr>
          <w:ilvl w:val="0"/>
          <w:numId w:val="16"/>
        </w:numPr>
        <w:tabs>
          <w:tab w:val="num" w:pos="720"/>
        </w:tabs>
        <w:spacing w:after="0" w:line="259" w:lineRule="auto"/>
        <w:ind w:right="0"/>
        <w:jc w:val="left"/>
        <w:rPr>
          <w:bCs/>
        </w:rPr>
      </w:pPr>
      <w:r w:rsidRPr="003C0A41">
        <w:rPr>
          <w:bCs/>
        </w:rPr>
        <w:t>Design and deliver enrichment activities that support both personal development and academic success.</w:t>
      </w:r>
    </w:p>
    <w:p w14:paraId="53C4F270" w14:textId="7225876D" w:rsidR="006C1556" w:rsidRDefault="006C1556">
      <w:pPr>
        <w:spacing w:after="12" w:line="259" w:lineRule="auto"/>
        <w:ind w:left="0" w:right="0" w:firstLine="0"/>
        <w:jc w:val="left"/>
      </w:pPr>
    </w:p>
    <w:p w14:paraId="4595869B" w14:textId="77777777" w:rsidR="006C1556" w:rsidRPr="00495C67" w:rsidRDefault="00AE6C44">
      <w:pPr>
        <w:pStyle w:val="Heading1"/>
        <w:ind w:left="1128"/>
        <w:rPr>
          <w:b w:val="0"/>
          <w:bCs/>
        </w:rPr>
      </w:pPr>
      <w:r w:rsidRPr="00495C67">
        <w:rPr>
          <w:b w:val="0"/>
          <w:bCs/>
        </w:rPr>
        <w:t>General Responsibilities</w:t>
      </w:r>
      <w:r w:rsidRPr="00495C67">
        <w:rPr>
          <w:b w:val="0"/>
          <w:bCs/>
          <w:u w:val="none"/>
        </w:rPr>
        <w:t xml:space="preserve"> </w:t>
      </w:r>
    </w:p>
    <w:p w14:paraId="1459D2EF" w14:textId="77777777" w:rsidR="006C1556" w:rsidRDefault="00AE6C44">
      <w:pPr>
        <w:spacing w:after="13" w:line="259" w:lineRule="auto"/>
        <w:ind w:left="0" w:right="0" w:firstLine="0"/>
        <w:jc w:val="left"/>
      </w:pPr>
      <w:r>
        <w:rPr>
          <w:b/>
          <w:sz w:val="21"/>
        </w:rPr>
        <w:t xml:space="preserve"> </w:t>
      </w:r>
    </w:p>
    <w:p w14:paraId="559568FC" w14:textId="3A04EFDE" w:rsidR="00253CBD" w:rsidRDefault="00253CBD">
      <w:pPr>
        <w:numPr>
          <w:ilvl w:val="0"/>
          <w:numId w:val="10"/>
        </w:numPr>
        <w:ind w:right="546" w:hanging="360"/>
      </w:pPr>
      <w:r>
        <w:t>Attending daily meetings and training where required.</w:t>
      </w:r>
    </w:p>
    <w:p w14:paraId="4A65EB2C" w14:textId="77777777" w:rsidR="00FD49E4" w:rsidRDefault="00AE6C44" w:rsidP="00FD49E4">
      <w:pPr>
        <w:numPr>
          <w:ilvl w:val="0"/>
          <w:numId w:val="10"/>
        </w:numPr>
        <w:ind w:right="546" w:hanging="360"/>
      </w:pPr>
      <w:r>
        <w:t xml:space="preserve">Maintaining a high profile and visible presence around school. </w:t>
      </w:r>
    </w:p>
    <w:p w14:paraId="76B9A63A" w14:textId="7A4BD637" w:rsidR="00211CCC" w:rsidRDefault="00AE6C44" w:rsidP="00FD49E4">
      <w:pPr>
        <w:numPr>
          <w:ilvl w:val="0"/>
          <w:numId w:val="10"/>
        </w:numPr>
        <w:ind w:right="546" w:hanging="360"/>
      </w:pPr>
      <w:r>
        <w:t>Carrying out any other reasonable duties necessary to ensure the smooth running of the school</w:t>
      </w:r>
      <w:r w:rsidR="00253CBD">
        <w:t>.</w:t>
      </w:r>
    </w:p>
    <w:p w14:paraId="4AACDC51" w14:textId="77777777" w:rsidR="00211CCC" w:rsidRDefault="00211CCC" w:rsidP="00211CCC">
      <w:pPr>
        <w:ind w:right="546"/>
      </w:pPr>
    </w:p>
    <w:p w14:paraId="768E881D" w14:textId="77777777" w:rsidR="00D168C8" w:rsidRDefault="00D168C8" w:rsidP="00211CCC">
      <w:pPr>
        <w:ind w:right="546"/>
      </w:pPr>
    </w:p>
    <w:p w14:paraId="77A70B33" w14:textId="1DB37EC8" w:rsidR="00211CCC" w:rsidRDefault="00211CCC" w:rsidP="00211CCC">
      <w:pPr>
        <w:ind w:right="546"/>
        <w:rPr>
          <w:sz w:val="20"/>
          <w:szCs w:val="22"/>
        </w:rPr>
      </w:pPr>
      <w:r w:rsidRPr="00D168C8">
        <w:rPr>
          <w:sz w:val="20"/>
          <w:szCs w:val="22"/>
        </w:rPr>
        <w:t>*</w:t>
      </w:r>
      <w:r w:rsidR="000C0E48" w:rsidRPr="00D168C8">
        <w:rPr>
          <w:sz w:val="20"/>
          <w:szCs w:val="22"/>
        </w:rPr>
        <w:t xml:space="preserve"> The Darwin Centre is a 15 bed Tier 4 CAMHS inpatient unit. CEDARS Short Stay School (Darwin Base) is attached to this centre and supports young people (KS3–5) experiencing significant mental health challenges. We offer a therapeutic and academic environment where small-group teaching, flexible and personalised learning, enrichment and therapeutic activities operate hand-in-hand to foster safety, resilience, and progress.</w:t>
      </w:r>
    </w:p>
    <w:p w14:paraId="54B75B98" w14:textId="77777777" w:rsidR="00FD49E4" w:rsidRPr="00D168C8" w:rsidRDefault="00FD49E4" w:rsidP="00211CCC">
      <w:pPr>
        <w:ind w:right="546"/>
        <w:rPr>
          <w:sz w:val="20"/>
          <w:szCs w:val="22"/>
        </w:rPr>
      </w:pPr>
    </w:p>
    <w:p w14:paraId="30293529" w14:textId="49AEADB4" w:rsidR="00211CCC" w:rsidRDefault="00211CCC" w:rsidP="00211CCC">
      <w:pPr>
        <w:ind w:right="546"/>
        <w:rPr>
          <w:sz w:val="20"/>
          <w:szCs w:val="20"/>
        </w:rPr>
      </w:pPr>
      <w:r w:rsidRPr="0A737852">
        <w:rPr>
          <w:sz w:val="20"/>
          <w:szCs w:val="20"/>
        </w:rPr>
        <w:t>**</w:t>
      </w:r>
      <w:r w:rsidR="000C0E48" w:rsidRPr="0A737852">
        <w:rPr>
          <w:sz w:val="20"/>
          <w:szCs w:val="20"/>
        </w:rPr>
        <w:t xml:space="preserve"> CEDARS Pupi</w:t>
      </w:r>
      <w:r w:rsidR="7134B84F" w:rsidRPr="0A737852">
        <w:rPr>
          <w:sz w:val="20"/>
          <w:szCs w:val="20"/>
        </w:rPr>
        <w:t>l</w:t>
      </w:r>
      <w:r w:rsidR="000C0E48" w:rsidRPr="0A737852">
        <w:rPr>
          <w:sz w:val="20"/>
          <w:szCs w:val="20"/>
        </w:rPr>
        <w:t xml:space="preserve"> Referral Unit</w:t>
      </w:r>
      <w:r w:rsidR="003C2083" w:rsidRPr="0A737852">
        <w:rPr>
          <w:sz w:val="20"/>
          <w:szCs w:val="20"/>
        </w:rPr>
        <w:t xml:space="preserve"> provides educational pathways for pupils and students who live in the Newcastle District or Moorlands District of Staffordshire who are not attending mainstream school. </w:t>
      </w:r>
      <w:r w:rsidR="00E650E7" w:rsidRPr="0A737852">
        <w:rPr>
          <w:sz w:val="20"/>
          <w:szCs w:val="20"/>
        </w:rPr>
        <w:t xml:space="preserve">We cater for a diverse range of needs and adapt a </w:t>
      </w:r>
      <w:r w:rsidR="002717EA" w:rsidRPr="0A737852">
        <w:rPr>
          <w:sz w:val="20"/>
          <w:szCs w:val="20"/>
        </w:rPr>
        <w:t>restorative relational approach to help build</w:t>
      </w:r>
      <w:r w:rsidR="002D6AA9" w:rsidRPr="0A737852">
        <w:rPr>
          <w:sz w:val="20"/>
          <w:szCs w:val="20"/>
        </w:rPr>
        <w:t xml:space="preserve"> young </w:t>
      </w:r>
      <w:r w:rsidR="007A3090" w:rsidRPr="0A737852">
        <w:rPr>
          <w:sz w:val="20"/>
          <w:szCs w:val="20"/>
        </w:rPr>
        <w:t>people’s</w:t>
      </w:r>
      <w:r w:rsidR="002D6AA9" w:rsidRPr="0A737852">
        <w:rPr>
          <w:sz w:val="20"/>
          <w:szCs w:val="20"/>
        </w:rPr>
        <w:t xml:space="preserve"> </w:t>
      </w:r>
      <w:r w:rsidR="007A3090" w:rsidRPr="0A737852">
        <w:rPr>
          <w:sz w:val="20"/>
          <w:szCs w:val="20"/>
        </w:rPr>
        <w:t>self-esteem</w:t>
      </w:r>
      <w:r w:rsidR="002D6AA9" w:rsidRPr="0A737852">
        <w:rPr>
          <w:sz w:val="20"/>
          <w:szCs w:val="20"/>
        </w:rPr>
        <w:t xml:space="preserve"> and educational opportunities.</w:t>
      </w:r>
    </w:p>
    <w:p w14:paraId="0881B074" w14:textId="77777777" w:rsidR="003A5AE4" w:rsidRDefault="003A5AE4" w:rsidP="00211CCC">
      <w:pPr>
        <w:ind w:right="546"/>
        <w:rPr>
          <w:sz w:val="20"/>
          <w:szCs w:val="22"/>
        </w:rPr>
      </w:pPr>
    </w:p>
    <w:p w14:paraId="70E34508" w14:textId="77777777" w:rsidR="004851A4" w:rsidRPr="003A5AE4" w:rsidRDefault="004851A4" w:rsidP="003A5AE4">
      <w:pPr>
        <w:spacing w:after="0" w:line="259" w:lineRule="auto"/>
        <w:ind w:right="0" w:firstLine="0"/>
        <w:jc w:val="left"/>
        <w:rPr>
          <w:color w:val="0070C0"/>
          <w:sz w:val="20"/>
        </w:rPr>
      </w:pPr>
      <w:r w:rsidRPr="003A5AE4">
        <w:rPr>
          <w:color w:val="0070C0"/>
          <w:sz w:val="20"/>
        </w:rPr>
        <w:t xml:space="preserve">This post is exempt from the Rehabilitation of Offenders Act. </w:t>
      </w:r>
    </w:p>
    <w:p w14:paraId="0D9B482B" w14:textId="45CB3CE6" w:rsidR="006C1556" w:rsidRPr="004A548A" w:rsidRDefault="004851A4" w:rsidP="433DE676">
      <w:pPr>
        <w:spacing w:after="0" w:line="259" w:lineRule="auto"/>
        <w:ind w:right="0" w:firstLine="0"/>
        <w:jc w:val="left"/>
        <w:rPr>
          <w:i/>
          <w:iCs/>
          <w:color w:val="0070C0"/>
          <w:sz w:val="20"/>
          <w:szCs w:val="20"/>
          <w:lang w:val="en-US"/>
        </w:rPr>
      </w:pPr>
      <w:r w:rsidRPr="433DE676">
        <w:rPr>
          <w:i/>
          <w:iCs/>
          <w:color w:val="0070C0"/>
          <w:sz w:val="20"/>
          <w:szCs w:val="20"/>
          <w:lang w:val="en-US"/>
        </w:rPr>
        <w:t>This school is committed to safeguarding and promoting the welfare of children and young people/vulnerable adults and expects all staff and volunteers to share this commitment. This position is subject to appropriate vetting procedures including a criminal record check from the Disclosure and Barring Service (formerly CRB) which will require you to disclose details of all unspent and unfiltered spent reprimands, formal warnings, cautions and convictions as part of the recruitment process.</w:t>
      </w:r>
    </w:p>
    <w:p w14:paraId="5AA70F43" w14:textId="4F3D1C43" w:rsidR="433DE676" w:rsidRDefault="433DE676" w:rsidP="433DE676">
      <w:pPr>
        <w:spacing w:after="0" w:line="259" w:lineRule="auto"/>
        <w:ind w:right="0" w:firstLine="0"/>
        <w:jc w:val="left"/>
        <w:rPr>
          <w:i/>
          <w:iCs/>
          <w:color w:val="0070C0"/>
          <w:sz w:val="20"/>
          <w:szCs w:val="20"/>
          <w:lang w:val="en-US"/>
        </w:rPr>
      </w:pPr>
    </w:p>
    <w:p w14:paraId="34A3EFD4" w14:textId="49BD8E0B" w:rsidR="433DE676" w:rsidRDefault="433DE676" w:rsidP="433DE676">
      <w:pPr>
        <w:spacing w:after="0" w:line="259" w:lineRule="auto"/>
        <w:ind w:right="0" w:firstLine="0"/>
        <w:jc w:val="left"/>
        <w:rPr>
          <w:i/>
          <w:iCs/>
          <w:color w:val="0070C0"/>
          <w:sz w:val="20"/>
          <w:szCs w:val="20"/>
          <w:lang w:val="en-US"/>
        </w:rPr>
      </w:pPr>
    </w:p>
    <w:p w14:paraId="42BFFDD6" w14:textId="4177EC9E" w:rsidR="433DE676" w:rsidRDefault="433DE676" w:rsidP="1A5D21BE">
      <w:pPr>
        <w:spacing w:after="0" w:line="259" w:lineRule="auto"/>
        <w:ind w:right="0"/>
        <w:jc w:val="left"/>
        <w:rPr>
          <w:i/>
          <w:iCs/>
          <w:color w:val="0070C0"/>
          <w:sz w:val="20"/>
          <w:szCs w:val="20"/>
          <w:lang w:val="en-US"/>
        </w:rPr>
      </w:pPr>
    </w:p>
    <w:p w14:paraId="35399B25" w14:textId="31F515FC" w:rsidR="1A5D21BE" w:rsidRDefault="1A5D21BE" w:rsidP="1A5D21BE">
      <w:pPr>
        <w:spacing w:after="0" w:line="259" w:lineRule="auto"/>
        <w:ind w:right="0"/>
        <w:jc w:val="left"/>
        <w:rPr>
          <w:i/>
          <w:iCs/>
          <w:color w:val="0070C0"/>
          <w:sz w:val="20"/>
          <w:szCs w:val="20"/>
          <w:lang w:val="en-US"/>
        </w:rPr>
      </w:pPr>
    </w:p>
    <w:p w14:paraId="286B812B" w14:textId="35F62B3A" w:rsidR="0D551946" w:rsidRDefault="0D551946" w:rsidP="1A5D21BE">
      <w:pPr>
        <w:spacing w:after="0" w:line="259" w:lineRule="auto"/>
        <w:ind w:right="0"/>
        <w:jc w:val="left"/>
        <w:rPr>
          <w:b/>
          <w:bCs/>
          <w:color w:val="auto"/>
          <w:sz w:val="20"/>
          <w:szCs w:val="20"/>
          <w:u w:val="single"/>
          <w:lang w:val="en-US"/>
        </w:rPr>
      </w:pPr>
      <w:r w:rsidRPr="1A5D21BE">
        <w:rPr>
          <w:b/>
          <w:bCs/>
          <w:color w:val="auto"/>
          <w:sz w:val="20"/>
          <w:szCs w:val="20"/>
          <w:u w:val="single"/>
          <w:lang w:val="en-US"/>
        </w:rPr>
        <w:lastRenderedPageBreak/>
        <w:t>Person Specification</w:t>
      </w:r>
    </w:p>
    <w:p w14:paraId="599A6920" w14:textId="7C9A8378" w:rsidR="1A5D21BE" w:rsidRDefault="1A5D21BE" w:rsidP="1A5D21BE">
      <w:pPr>
        <w:spacing w:after="0" w:line="259" w:lineRule="auto"/>
        <w:ind w:right="0"/>
        <w:jc w:val="left"/>
        <w:rPr>
          <w:i/>
          <w:iCs/>
          <w:color w:val="0070C0"/>
          <w:sz w:val="20"/>
          <w:szCs w:val="20"/>
          <w:lang w:val="en-US"/>
        </w:rPr>
      </w:pPr>
    </w:p>
    <w:p w14:paraId="6D754BB7" w14:textId="1DB44DCD" w:rsidR="327E34C7" w:rsidRDefault="327E34C7" w:rsidP="1A5D21BE">
      <w:pPr>
        <w:spacing w:before="120" w:after="120" w:line="240" w:lineRule="auto"/>
        <w:rPr>
          <w:rFonts w:ascii="Calibri" w:eastAsia="Calibri" w:hAnsi="Calibri" w:cs="Calibri"/>
          <w:szCs w:val="22"/>
          <w:lang w:val="en-US"/>
        </w:rPr>
      </w:pPr>
      <w:r w:rsidRPr="1A5D21BE">
        <w:rPr>
          <w:rFonts w:ascii="Calibri" w:eastAsia="Calibri" w:hAnsi="Calibri" w:cs="Calibri"/>
          <w:szCs w:val="22"/>
        </w:rPr>
        <w:t xml:space="preserve">The Person Specification, details the essential and desirable qualifications and attributes of the English Teacher for CEDARS </w:t>
      </w:r>
      <w:r w:rsidR="008259FF">
        <w:rPr>
          <w:rFonts w:ascii="Calibri" w:eastAsia="Calibri" w:hAnsi="Calibri" w:cs="Calibri"/>
          <w:szCs w:val="22"/>
        </w:rPr>
        <w:t>School</w:t>
      </w:r>
    </w:p>
    <w:p w14:paraId="09BC5227" w14:textId="554BC58F" w:rsidR="1A5D21BE" w:rsidRDefault="1A5D21BE" w:rsidP="1A5D21BE">
      <w:pPr>
        <w:spacing w:after="0" w:line="259" w:lineRule="auto"/>
        <w:ind w:left="1133" w:right="0" w:firstLine="0"/>
        <w:jc w:val="left"/>
        <w:rPr>
          <w:i/>
          <w:iCs/>
          <w:color w:val="0070C0"/>
          <w:sz w:val="20"/>
          <w:szCs w:val="20"/>
          <w:lang w:val="en-US"/>
        </w:rPr>
      </w:pPr>
    </w:p>
    <w:p w14:paraId="210C73C8" w14:textId="7AFED795" w:rsidR="1A5D21BE" w:rsidRDefault="1A5D21BE" w:rsidP="1A5D21BE">
      <w:pPr>
        <w:spacing w:after="0" w:line="259" w:lineRule="auto"/>
        <w:ind w:right="0"/>
        <w:jc w:val="left"/>
        <w:rPr>
          <w:i/>
          <w:iCs/>
          <w:color w:val="0070C0"/>
          <w:sz w:val="20"/>
          <w:szCs w:val="20"/>
          <w:lang w:val="en-US"/>
        </w:rPr>
      </w:pPr>
    </w:p>
    <w:tbl>
      <w:tblPr>
        <w:tblStyle w:val="TableGrid"/>
        <w:tblW w:w="0" w:type="auto"/>
        <w:tblInd w:w="1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47"/>
        <w:gridCol w:w="3135"/>
        <w:gridCol w:w="3082"/>
        <w:gridCol w:w="1821"/>
      </w:tblGrid>
      <w:tr w:rsidR="1A5D21BE" w14:paraId="2B1DF0E6" w14:textId="77777777" w:rsidTr="009E1D9A">
        <w:trPr>
          <w:trHeight w:val="300"/>
        </w:trPr>
        <w:tc>
          <w:tcPr>
            <w:tcW w:w="0" w:type="auto"/>
          </w:tcPr>
          <w:p w14:paraId="0D7F48A8" w14:textId="22481FCF" w:rsidR="330C7890" w:rsidRDefault="330C7890" w:rsidP="007C5B13">
            <w:pPr>
              <w:ind w:left="0" w:firstLine="0"/>
              <w:jc w:val="left"/>
              <w:rPr>
                <w:i/>
                <w:iCs/>
                <w:color w:val="auto"/>
                <w:sz w:val="20"/>
                <w:szCs w:val="20"/>
                <w:lang w:val="en-US"/>
              </w:rPr>
            </w:pPr>
            <w:r w:rsidRPr="1A5D21BE">
              <w:rPr>
                <w:i/>
                <w:iCs/>
                <w:color w:val="auto"/>
                <w:sz w:val="20"/>
                <w:szCs w:val="20"/>
                <w:lang w:val="en-US"/>
              </w:rPr>
              <w:t>Factors</w:t>
            </w:r>
          </w:p>
        </w:tc>
        <w:tc>
          <w:tcPr>
            <w:tcW w:w="0" w:type="auto"/>
          </w:tcPr>
          <w:p w14:paraId="50A3E43F" w14:textId="352C4124" w:rsidR="330C7890" w:rsidRDefault="330C7890" w:rsidP="005A3134">
            <w:pPr>
              <w:ind w:left="0" w:firstLine="0"/>
              <w:jc w:val="left"/>
              <w:rPr>
                <w:i/>
                <w:iCs/>
                <w:color w:val="auto"/>
                <w:sz w:val="20"/>
                <w:szCs w:val="20"/>
                <w:lang w:val="en-US"/>
              </w:rPr>
            </w:pPr>
            <w:r w:rsidRPr="1A5D21BE">
              <w:rPr>
                <w:i/>
                <w:iCs/>
                <w:color w:val="auto"/>
                <w:sz w:val="20"/>
                <w:szCs w:val="20"/>
                <w:lang w:val="en-US"/>
              </w:rPr>
              <w:t>Essent</w:t>
            </w:r>
            <w:r w:rsidR="7AA61553" w:rsidRPr="1A5D21BE">
              <w:rPr>
                <w:i/>
                <w:iCs/>
                <w:color w:val="auto"/>
                <w:sz w:val="20"/>
                <w:szCs w:val="20"/>
                <w:lang w:val="en-US"/>
              </w:rPr>
              <w:t>i</w:t>
            </w:r>
            <w:r w:rsidR="4F4843A1" w:rsidRPr="1A5D21BE">
              <w:rPr>
                <w:i/>
                <w:iCs/>
                <w:color w:val="auto"/>
                <w:sz w:val="20"/>
                <w:szCs w:val="20"/>
                <w:lang w:val="en-US"/>
              </w:rPr>
              <w:t>al</w:t>
            </w:r>
          </w:p>
        </w:tc>
        <w:tc>
          <w:tcPr>
            <w:tcW w:w="0" w:type="auto"/>
          </w:tcPr>
          <w:p w14:paraId="577BAD46" w14:textId="70932E94" w:rsidR="77383A26" w:rsidRDefault="77383A26" w:rsidP="005A3134">
            <w:pPr>
              <w:ind w:left="0" w:firstLine="0"/>
              <w:jc w:val="left"/>
              <w:rPr>
                <w:i/>
                <w:iCs/>
                <w:color w:val="auto"/>
                <w:sz w:val="20"/>
                <w:szCs w:val="20"/>
                <w:lang w:val="en-US"/>
              </w:rPr>
            </w:pPr>
            <w:r w:rsidRPr="1A5D21BE">
              <w:rPr>
                <w:i/>
                <w:iCs/>
                <w:color w:val="auto"/>
                <w:sz w:val="20"/>
                <w:szCs w:val="20"/>
                <w:lang w:val="en-US"/>
              </w:rPr>
              <w:t>Desirable</w:t>
            </w:r>
          </w:p>
        </w:tc>
        <w:tc>
          <w:tcPr>
            <w:tcW w:w="0" w:type="auto"/>
          </w:tcPr>
          <w:p w14:paraId="62CB0499" w14:textId="05D77DD5" w:rsidR="77383A26" w:rsidRDefault="77383A26" w:rsidP="005A3134">
            <w:pPr>
              <w:ind w:left="0" w:firstLine="0"/>
              <w:jc w:val="left"/>
              <w:rPr>
                <w:i/>
                <w:iCs/>
                <w:color w:val="auto"/>
                <w:sz w:val="20"/>
                <w:szCs w:val="20"/>
                <w:lang w:val="en-US"/>
              </w:rPr>
            </w:pPr>
            <w:r w:rsidRPr="1A5D21BE">
              <w:rPr>
                <w:i/>
                <w:iCs/>
                <w:color w:val="auto"/>
                <w:sz w:val="20"/>
                <w:szCs w:val="20"/>
                <w:lang w:val="en-US"/>
              </w:rPr>
              <w:t xml:space="preserve">Identified </w:t>
            </w:r>
          </w:p>
        </w:tc>
      </w:tr>
      <w:tr w:rsidR="1A5D21BE" w14:paraId="63F01C4F" w14:textId="77777777" w:rsidTr="009E1D9A">
        <w:trPr>
          <w:trHeight w:val="300"/>
        </w:trPr>
        <w:tc>
          <w:tcPr>
            <w:tcW w:w="0" w:type="auto"/>
          </w:tcPr>
          <w:p w14:paraId="50CC5F81" w14:textId="68A29BB7" w:rsidR="02361368" w:rsidRPr="00AF394E" w:rsidRDefault="02361368" w:rsidP="007C5B13">
            <w:pPr>
              <w:ind w:left="0" w:firstLine="0"/>
              <w:jc w:val="left"/>
              <w:rPr>
                <w:color w:val="auto"/>
                <w:sz w:val="20"/>
                <w:szCs w:val="20"/>
                <w:lang w:val="en-US"/>
              </w:rPr>
            </w:pPr>
            <w:r w:rsidRPr="00AF394E">
              <w:rPr>
                <w:color w:val="auto"/>
                <w:sz w:val="20"/>
                <w:szCs w:val="20"/>
                <w:lang w:val="en-US"/>
              </w:rPr>
              <w:t>Qualifications</w:t>
            </w:r>
          </w:p>
        </w:tc>
        <w:tc>
          <w:tcPr>
            <w:tcW w:w="0" w:type="auto"/>
          </w:tcPr>
          <w:p w14:paraId="3B742B56" w14:textId="3F86C7B2" w:rsidR="164C1DD0" w:rsidRPr="00AF394E" w:rsidRDefault="164C1DD0" w:rsidP="00AF394E">
            <w:pPr>
              <w:pStyle w:val="ListParagraph"/>
              <w:numPr>
                <w:ilvl w:val="0"/>
                <w:numId w:val="22"/>
              </w:numPr>
              <w:jc w:val="left"/>
              <w:rPr>
                <w:color w:val="auto"/>
                <w:sz w:val="20"/>
                <w:szCs w:val="20"/>
                <w:lang w:val="en-US"/>
              </w:rPr>
            </w:pPr>
            <w:r w:rsidRPr="00AF394E">
              <w:rPr>
                <w:color w:val="auto"/>
                <w:sz w:val="20"/>
                <w:szCs w:val="20"/>
                <w:lang w:val="en-US"/>
              </w:rPr>
              <w:t xml:space="preserve">Qualified Teacher Status </w:t>
            </w:r>
          </w:p>
        </w:tc>
        <w:tc>
          <w:tcPr>
            <w:tcW w:w="0" w:type="auto"/>
          </w:tcPr>
          <w:p w14:paraId="2B0D6391" w14:textId="43989978" w:rsidR="063522E9" w:rsidRPr="00AF394E" w:rsidRDefault="063522E9" w:rsidP="00AF394E">
            <w:pPr>
              <w:pStyle w:val="ListParagraph"/>
              <w:numPr>
                <w:ilvl w:val="0"/>
                <w:numId w:val="22"/>
              </w:numPr>
              <w:jc w:val="left"/>
              <w:rPr>
                <w:color w:val="auto"/>
                <w:sz w:val="20"/>
                <w:szCs w:val="20"/>
                <w:lang w:val="en-US"/>
              </w:rPr>
            </w:pPr>
            <w:r w:rsidRPr="00AF394E">
              <w:rPr>
                <w:color w:val="auto"/>
                <w:sz w:val="20"/>
                <w:szCs w:val="20"/>
                <w:lang w:val="en-US"/>
              </w:rPr>
              <w:t>Current Level 1 Child Protection</w:t>
            </w:r>
          </w:p>
        </w:tc>
        <w:tc>
          <w:tcPr>
            <w:tcW w:w="0" w:type="auto"/>
          </w:tcPr>
          <w:p w14:paraId="317D8AA7" w14:textId="6DC6176F" w:rsidR="063522E9" w:rsidRPr="00AF394E" w:rsidRDefault="063522E9" w:rsidP="005A3134">
            <w:pPr>
              <w:ind w:left="0" w:firstLine="0"/>
              <w:jc w:val="left"/>
              <w:rPr>
                <w:color w:val="auto"/>
                <w:sz w:val="20"/>
                <w:szCs w:val="20"/>
                <w:lang w:val="en-US"/>
              </w:rPr>
            </w:pPr>
            <w:r w:rsidRPr="00AF394E">
              <w:rPr>
                <w:color w:val="auto"/>
                <w:sz w:val="20"/>
                <w:szCs w:val="20"/>
                <w:lang w:val="en-US"/>
              </w:rPr>
              <w:t>Application letter/Form</w:t>
            </w:r>
          </w:p>
          <w:p w14:paraId="5E340D43" w14:textId="23A359D8" w:rsidR="1A5D21BE" w:rsidRPr="00AF394E" w:rsidRDefault="1A5D21BE" w:rsidP="005A3134">
            <w:pPr>
              <w:ind w:left="0" w:firstLine="0"/>
              <w:jc w:val="left"/>
              <w:rPr>
                <w:color w:val="auto"/>
                <w:sz w:val="20"/>
                <w:szCs w:val="20"/>
                <w:lang w:val="en-US"/>
              </w:rPr>
            </w:pPr>
          </w:p>
          <w:p w14:paraId="4464D493" w14:textId="378C1C71" w:rsidR="063522E9" w:rsidRPr="00AF394E" w:rsidRDefault="063522E9" w:rsidP="005A3134">
            <w:pPr>
              <w:ind w:left="0" w:firstLine="0"/>
              <w:jc w:val="left"/>
              <w:rPr>
                <w:color w:val="auto"/>
                <w:sz w:val="20"/>
                <w:szCs w:val="20"/>
                <w:lang w:val="en-US"/>
              </w:rPr>
            </w:pPr>
            <w:r w:rsidRPr="00AF394E">
              <w:rPr>
                <w:color w:val="auto"/>
                <w:sz w:val="20"/>
                <w:szCs w:val="20"/>
                <w:lang w:val="en-US"/>
              </w:rPr>
              <w:t xml:space="preserve">Selection Process </w:t>
            </w:r>
          </w:p>
        </w:tc>
      </w:tr>
      <w:tr w:rsidR="1A5D21BE" w14:paraId="40AD73DE" w14:textId="77777777" w:rsidTr="009E1D9A">
        <w:trPr>
          <w:trHeight w:val="300"/>
        </w:trPr>
        <w:tc>
          <w:tcPr>
            <w:tcW w:w="0" w:type="auto"/>
          </w:tcPr>
          <w:p w14:paraId="59A0803E" w14:textId="42145577" w:rsidR="02361368" w:rsidRPr="00AF394E" w:rsidRDefault="02361368" w:rsidP="007C5B13">
            <w:pPr>
              <w:ind w:left="0" w:firstLine="0"/>
              <w:jc w:val="left"/>
              <w:rPr>
                <w:color w:val="auto"/>
                <w:sz w:val="20"/>
                <w:szCs w:val="20"/>
                <w:lang w:val="en-US"/>
              </w:rPr>
            </w:pPr>
            <w:r w:rsidRPr="00AF394E">
              <w:rPr>
                <w:color w:val="auto"/>
                <w:sz w:val="20"/>
                <w:szCs w:val="20"/>
                <w:lang w:val="en-US"/>
              </w:rPr>
              <w:t>Training</w:t>
            </w:r>
          </w:p>
        </w:tc>
        <w:tc>
          <w:tcPr>
            <w:tcW w:w="0" w:type="auto"/>
          </w:tcPr>
          <w:p w14:paraId="79952406" w14:textId="6FDA7003" w:rsidR="65807075" w:rsidRPr="00AF394E" w:rsidRDefault="65807075" w:rsidP="00AF394E">
            <w:pPr>
              <w:pStyle w:val="ListParagraph"/>
              <w:numPr>
                <w:ilvl w:val="0"/>
                <w:numId w:val="21"/>
              </w:numPr>
              <w:jc w:val="left"/>
              <w:rPr>
                <w:color w:val="auto"/>
                <w:sz w:val="20"/>
                <w:szCs w:val="20"/>
                <w:lang w:val="en-US"/>
              </w:rPr>
            </w:pPr>
            <w:r w:rsidRPr="00AF394E">
              <w:rPr>
                <w:color w:val="auto"/>
                <w:sz w:val="20"/>
                <w:szCs w:val="20"/>
                <w:lang w:val="en-US"/>
              </w:rPr>
              <w:t>Regular professional development training which has enhanced</w:t>
            </w:r>
            <w:r w:rsidR="72653134" w:rsidRPr="00AF394E">
              <w:rPr>
                <w:color w:val="auto"/>
                <w:sz w:val="20"/>
                <w:szCs w:val="20"/>
                <w:lang w:val="en-US"/>
              </w:rPr>
              <w:t xml:space="preserve"> </w:t>
            </w:r>
            <w:r w:rsidRPr="00AF394E">
              <w:rPr>
                <w:color w:val="auto"/>
                <w:sz w:val="20"/>
                <w:szCs w:val="20"/>
                <w:lang w:val="en-US"/>
              </w:rPr>
              <w:t xml:space="preserve">subject knowledge. </w:t>
            </w:r>
          </w:p>
        </w:tc>
        <w:tc>
          <w:tcPr>
            <w:tcW w:w="0" w:type="auto"/>
          </w:tcPr>
          <w:p w14:paraId="3B6E4702" w14:textId="57A95D04" w:rsidR="2E6CF12A" w:rsidRPr="00AF394E" w:rsidRDefault="2E6CF12A" w:rsidP="00AF394E">
            <w:pPr>
              <w:pStyle w:val="ListParagraph"/>
              <w:numPr>
                <w:ilvl w:val="0"/>
                <w:numId w:val="21"/>
              </w:numPr>
              <w:jc w:val="left"/>
              <w:rPr>
                <w:color w:val="auto"/>
                <w:sz w:val="20"/>
                <w:szCs w:val="20"/>
                <w:lang w:val="en-US"/>
              </w:rPr>
            </w:pPr>
            <w:r w:rsidRPr="00AF394E">
              <w:rPr>
                <w:color w:val="auto"/>
                <w:sz w:val="20"/>
                <w:szCs w:val="20"/>
                <w:lang w:val="en-US"/>
              </w:rPr>
              <w:t xml:space="preserve">Evidence of continuous training and commitment to further professional development. </w:t>
            </w:r>
          </w:p>
          <w:p w14:paraId="6B89C24C" w14:textId="3725CD86" w:rsidR="1A5D21BE" w:rsidRPr="00AF394E" w:rsidRDefault="1A5D21BE" w:rsidP="005A3134">
            <w:pPr>
              <w:ind w:left="0" w:firstLine="0"/>
              <w:jc w:val="left"/>
              <w:rPr>
                <w:color w:val="auto"/>
                <w:sz w:val="20"/>
                <w:szCs w:val="20"/>
                <w:lang w:val="en-US"/>
              </w:rPr>
            </w:pPr>
          </w:p>
          <w:p w14:paraId="7404EA6A" w14:textId="79E91031" w:rsidR="2E6CF12A" w:rsidRPr="00AF394E" w:rsidRDefault="2E6CF12A" w:rsidP="00AF394E">
            <w:pPr>
              <w:pStyle w:val="ListParagraph"/>
              <w:numPr>
                <w:ilvl w:val="0"/>
                <w:numId w:val="21"/>
              </w:numPr>
              <w:jc w:val="left"/>
              <w:rPr>
                <w:color w:val="auto"/>
                <w:sz w:val="20"/>
                <w:szCs w:val="20"/>
                <w:lang w:val="en-US"/>
              </w:rPr>
            </w:pPr>
            <w:r w:rsidRPr="00AF394E">
              <w:rPr>
                <w:color w:val="auto"/>
                <w:sz w:val="20"/>
                <w:szCs w:val="20"/>
                <w:lang w:val="en-US"/>
              </w:rPr>
              <w:t>PREVENT training</w:t>
            </w:r>
          </w:p>
        </w:tc>
        <w:tc>
          <w:tcPr>
            <w:tcW w:w="0" w:type="auto"/>
          </w:tcPr>
          <w:p w14:paraId="72E2C539" w14:textId="17D0DFF7" w:rsidR="2E6CF12A" w:rsidRPr="00AF394E" w:rsidRDefault="2E6CF12A" w:rsidP="005A3134">
            <w:pPr>
              <w:ind w:left="0" w:firstLine="0"/>
              <w:jc w:val="left"/>
              <w:rPr>
                <w:color w:val="auto"/>
                <w:sz w:val="20"/>
                <w:szCs w:val="20"/>
                <w:lang w:val="en-US"/>
              </w:rPr>
            </w:pPr>
            <w:r w:rsidRPr="00AF394E">
              <w:rPr>
                <w:color w:val="auto"/>
                <w:sz w:val="20"/>
                <w:szCs w:val="20"/>
                <w:lang w:val="en-US"/>
              </w:rPr>
              <w:t>Appl</w:t>
            </w:r>
            <w:r w:rsidR="3C2D51FD" w:rsidRPr="00AF394E">
              <w:rPr>
                <w:color w:val="auto"/>
                <w:sz w:val="20"/>
                <w:szCs w:val="20"/>
                <w:lang w:val="en-US"/>
              </w:rPr>
              <w:t>ication letter/Form</w:t>
            </w:r>
          </w:p>
        </w:tc>
      </w:tr>
      <w:tr w:rsidR="1A5D21BE" w14:paraId="2D38B692" w14:textId="77777777" w:rsidTr="009E1D9A">
        <w:trPr>
          <w:trHeight w:val="300"/>
        </w:trPr>
        <w:tc>
          <w:tcPr>
            <w:tcW w:w="0" w:type="auto"/>
          </w:tcPr>
          <w:p w14:paraId="6AD72B70" w14:textId="04D4FFF2" w:rsidR="02361368" w:rsidRPr="00AF394E" w:rsidRDefault="02361368" w:rsidP="007C5B13">
            <w:pPr>
              <w:ind w:left="0" w:firstLine="0"/>
              <w:jc w:val="left"/>
              <w:rPr>
                <w:color w:val="auto"/>
                <w:sz w:val="20"/>
                <w:szCs w:val="20"/>
                <w:lang w:val="en-US"/>
              </w:rPr>
            </w:pPr>
            <w:r w:rsidRPr="00AF394E">
              <w:rPr>
                <w:color w:val="auto"/>
                <w:sz w:val="20"/>
                <w:szCs w:val="20"/>
                <w:lang w:val="en-US"/>
              </w:rPr>
              <w:t>Experience</w:t>
            </w:r>
          </w:p>
        </w:tc>
        <w:tc>
          <w:tcPr>
            <w:tcW w:w="0" w:type="auto"/>
          </w:tcPr>
          <w:p w14:paraId="306FB310" w14:textId="45AB1B99" w:rsidR="697CD383" w:rsidRPr="00AF394E" w:rsidRDefault="697CD383" w:rsidP="00AF394E">
            <w:pPr>
              <w:pStyle w:val="ListParagraph"/>
              <w:numPr>
                <w:ilvl w:val="0"/>
                <w:numId w:val="20"/>
              </w:numPr>
              <w:jc w:val="left"/>
              <w:rPr>
                <w:color w:val="auto"/>
                <w:sz w:val="20"/>
                <w:szCs w:val="20"/>
                <w:lang w:val="en-US"/>
              </w:rPr>
            </w:pPr>
            <w:r w:rsidRPr="00AF394E">
              <w:rPr>
                <w:color w:val="auto"/>
                <w:sz w:val="20"/>
                <w:szCs w:val="20"/>
                <w:lang w:val="en-US"/>
              </w:rPr>
              <w:t>Experience of teaching a range of KS3</w:t>
            </w:r>
            <w:r w:rsidR="000B2797" w:rsidRPr="00AF394E">
              <w:rPr>
                <w:color w:val="auto"/>
                <w:sz w:val="20"/>
                <w:szCs w:val="20"/>
                <w:lang w:val="en-US"/>
              </w:rPr>
              <w:t xml:space="preserve">, </w:t>
            </w:r>
            <w:r w:rsidRPr="00AF394E">
              <w:rPr>
                <w:color w:val="auto"/>
                <w:sz w:val="20"/>
                <w:szCs w:val="20"/>
                <w:lang w:val="en-US"/>
              </w:rPr>
              <w:t>KS4</w:t>
            </w:r>
            <w:r w:rsidR="000B2797" w:rsidRPr="00AF394E">
              <w:rPr>
                <w:color w:val="auto"/>
                <w:sz w:val="20"/>
                <w:szCs w:val="20"/>
                <w:lang w:val="en-US"/>
              </w:rPr>
              <w:t xml:space="preserve"> and KS5</w:t>
            </w:r>
            <w:r w:rsidR="009B01F5" w:rsidRPr="00AF394E">
              <w:rPr>
                <w:color w:val="auto"/>
                <w:sz w:val="20"/>
                <w:szCs w:val="20"/>
                <w:lang w:val="en-US"/>
              </w:rPr>
              <w:t>.</w:t>
            </w:r>
          </w:p>
          <w:p w14:paraId="26E4FDE4" w14:textId="04024355" w:rsidR="1A5D21BE" w:rsidRPr="00AF394E" w:rsidRDefault="1A5D21BE" w:rsidP="005A3134">
            <w:pPr>
              <w:ind w:left="0" w:firstLine="0"/>
              <w:jc w:val="left"/>
              <w:rPr>
                <w:color w:val="auto"/>
                <w:sz w:val="20"/>
                <w:szCs w:val="20"/>
                <w:lang w:val="en-US"/>
              </w:rPr>
            </w:pPr>
          </w:p>
          <w:p w14:paraId="3D873EDD" w14:textId="4B2F93DB" w:rsidR="1A5D21BE" w:rsidRPr="00AF394E" w:rsidRDefault="1A5D21BE" w:rsidP="005A3134">
            <w:pPr>
              <w:ind w:left="0" w:firstLine="0"/>
              <w:jc w:val="left"/>
              <w:rPr>
                <w:color w:val="auto"/>
                <w:sz w:val="20"/>
                <w:szCs w:val="20"/>
                <w:lang w:val="en-US"/>
              </w:rPr>
            </w:pPr>
          </w:p>
        </w:tc>
        <w:tc>
          <w:tcPr>
            <w:tcW w:w="0" w:type="auto"/>
          </w:tcPr>
          <w:p w14:paraId="7295DC08" w14:textId="06AD4405" w:rsidR="697CD383" w:rsidRPr="00AF394E" w:rsidRDefault="697CD383" w:rsidP="00AF394E">
            <w:pPr>
              <w:pStyle w:val="ListParagraph"/>
              <w:numPr>
                <w:ilvl w:val="0"/>
                <w:numId w:val="20"/>
              </w:numPr>
              <w:jc w:val="left"/>
              <w:rPr>
                <w:color w:val="auto"/>
                <w:sz w:val="20"/>
                <w:szCs w:val="20"/>
                <w:lang w:val="en-US"/>
              </w:rPr>
            </w:pPr>
            <w:r w:rsidRPr="00AF394E">
              <w:rPr>
                <w:color w:val="auto"/>
                <w:sz w:val="20"/>
                <w:szCs w:val="20"/>
                <w:lang w:val="en-US"/>
              </w:rPr>
              <w:t xml:space="preserve">Experience of teaching KS5. </w:t>
            </w:r>
          </w:p>
          <w:p w14:paraId="23296E61" w14:textId="6125D4F5" w:rsidR="1A5D21BE" w:rsidRPr="00AF394E" w:rsidRDefault="1A5D21BE" w:rsidP="005A3134">
            <w:pPr>
              <w:ind w:left="0" w:firstLine="0"/>
              <w:jc w:val="left"/>
              <w:rPr>
                <w:color w:val="auto"/>
                <w:sz w:val="20"/>
                <w:szCs w:val="20"/>
                <w:lang w:val="en-US"/>
              </w:rPr>
            </w:pPr>
          </w:p>
          <w:p w14:paraId="1EDE71DA" w14:textId="2D0E6BAF" w:rsidR="0BAB68C5" w:rsidRPr="00AF394E" w:rsidRDefault="0BAB68C5" w:rsidP="00AF394E">
            <w:pPr>
              <w:pStyle w:val="ListParagraph"/>
              <w:numPr>
                <w:ilvl w:val="0"/>
                <w:numId w:val="20"/>
              </w:numPr>
              <w:jc w:val="left"/>
              <w:rPr>
                <w:color w:val="auto"/>
                <w:sz w:val="20"/>
                <w:szCs w:val="20"/>
                <w:lang w:val="en-US"/>
              </w:rPr>
            </w:pPr>
            <w:r w:rsidRPr="00AF394E">
              <w:rPr>
                <w:color w:val="auto"/>
                <w:sz w:val="20"/>
                <w:szCs w:val="20"/>
                <w:lang w:val="en-US"/>
              </w:rPr>
              <w:t>Experience of trauma informed approaches.</w:t>
            </w:r>
          </w:p>
          <w:p w14:paraId="0C2E7A41" w14:textId="28E40A4A" w:rsidR="1A5D21BE" w:rsidRPr="00AF394E" w:rsidRDefault="1A5D21BE" w:rsidP="005A3134">
            <w:pPr>
              <w:ind w:left="0" w:firstLine="0"/>
              <w:jc w:val="left"/>
              <w:rPr>
                <w:color w:val="auto"/>
                <w:sz w:val="20"/>
                <w:szCs w:val="20"/>
                <w:lang w:val="en-US"/>
              </w:rPr>
            </w:pPr>
          </w:p>
        </w:tc>
        <w:tc>
          <w:tcPr>
            <w:tcW w:w="0" w:type="auto"/>
          </w:tcPr>
          <w:p w14:paraId="29FDBAFA" w14:textId="6DC6176F" w:rsidR="697CD383" w:rsidRPr="00AF394E" w:rsidRDefault="697CD383" w:rsidP="005A3134">
            <w:pPr>
              <w:ind w:left="0" w:firstLine="0"/>
              <w:jc w:val="left"/>
              <w:rPr>
                <w:color w:val="auto"/>
                <w:sz w:val="20"/>
                <w:szCs w:val="20"/>
                <w:lang w:val="en-US"/>
              </w:rPr>
            </w:pPr>
            <w:r w:rsidRPr="00AF394E">
              <w:rPr>
                <w:color w:val="auto"/>
                <w:sz w:val="20"/>
                <w:szCs w:val="20"/>
                <w:lang w:val="en-US"/>
              </w:rPr>
              <w:t>Application letter/Form</w:t>
            </w:r>
          </w:p>
          <w:p w14:paraId="211B7D6F" w14:textId="23A359D8" w:rsidR="1A5D21BE" w:rsidRPr="00AF394E" w:rsidRDefault="1A5D21BE" w:rsidP="005A3134">
            <w:pPr>
              <w:ind w:left="0" w:firstLine="0"/>
              <w:jc w:val="left"/>
              <w:rPr>
                <w:color w:val="auto"/>
                <w:sz w:val="20"/>
                <w:szCs w:val="20"/>
                <w:lang w:val="en-US"/>
              </w:rPr>
            </w:pPr>
          </w:p>
          <w:p w14:paraId="5613E748" w14:textId="1817BB02" w:rsidR="697CD383" w:rsidRPr="00AF394E" w:rsidRDefault="697CD383" w:rsidP="005A3134">
            <w:pPr>
              <w:ind w:left="0" w:firstLine="0"/>
              <w:jc w:val="left"/>
              <w:rPr>
                <w:color w:val="auto"/>
                <w:sz w:val="20"/>
                <w:szCs w:val="20"/>
                <w:lang w:val="en-US"/>
              </w:rPr>
            </w:pPr>
            <w:r w:rsidRPr="00AF394E">
              <w:rPr>
                <w:color w:val="auto"/>
                <w:sz w:val="20"/>
                <w:szCs w:val="20"/>
                <w:lang w:val="en-US"/>
              </w:rPr>
              <w:t>Selection Process</w:t>
            </w:r>
          </w:p>
          <w:p w14:paraId="758270AB" w14:textId="52A4B5EF" w:rsidR="1A5D21BE" w:rsidRPr="00AF394E" w:rsidRDefault="1A5D21BE" w:rsidP="005A3134">
            <w:pPr>
              <w:jc w:val="left"/>
              <w:rPr>
                <w:color w:val="auto"/>
                <w:sz w:val="20"/>
                <w:szCs w:val="20"/>
                <w:lang w:val="en-US"/>
              </w:rPr>
            </w:pPr>
          </w:p>
        </w:tc>
      </w:tr>
      <w:tr w:rsidR="1A5D21BE" w14:paraId="5DB28B78" w14:textId="77777777" w:rsidTr="009E1D9A">
        <w:trPr>
          <w:trHeight w:val="300"/>
        </w:trPr>
        <w:tc>
          <w:tcPr>
            <w:tcW w:w="0" w:type="auto"/>
          </w:tcPr>
          <w:p w14:paraId="40A54044" w14:textId="7F08E527" w:rsidR="292F2115" w:rsidRPr="00AF394E" w:rsidRDefault="292F2115" w:rsidP="007C5B13">
            <w:pPr>
              <w:ind w:left="0" w:firstLine="0"/>
              <w:jc w:val="left"/>
              <w:rPr>
                <w:color w:val="auto"/>
                <w:sz w:val="20"/>
                <w:szCs w:val="20"/>
                <w:lang w:val="en-US"/>
              </w:rPr>
            </w:pPr>
            <w:r w:rsidRPr="00AF394E">
              <w:rPr>
                <w:color w:val="auto"/>
                <w:sz w:val="20"/>
                <w:szCs w:val="20"/>
                <w:lang w:val="en-US"/>
              </w:rPr>
              <w:t>Knowledge and Understanding</w:t>
            </w:r>
          </w:p>
        </w:tc>
        <w:tc>
          <w:tcPr>
            <w:tcW w:w="0" w:type="auto"/>
          </w:tcPr>
          <w:p w14:paraId="0AD219A7" w14:textId="3A293C5A" w:rsidR="292F2115" w:rsidRPr="00AF394E" w:rsidRDefault="292F2115" w:rsidP="00037DAA">
            <w:pPr>
              <w:pStyle w:val="ListParagraph"/>
              <w:numPr>
                <w:ilvl w:val="0"/>
                <w:numId w:val="19"/>
              </w:numPr>
              <w:spacing w:after="0" w:line="240" w:lineRule="auto"/>
              <w:ind w:left="357" w:hanging="357"/>
              <w:jc w:val="left"/>
              <w:rPr>
                <w:color w:val="auto"/>
                <w:sz w:val="20"/>
                <w:szCs w:val="20"/>
                <w:lang w:val="en-US"/>
              </w:rPr>
            </w:pPr>
            <w:r w:rsidRPr="00AF394E">
              <w:rPr>
                <w:color w:val="auto"/>
                <w:sz w:val="20"/>
                <w:szCs w:val="20"/>
              </w:rPr>
              <w:t>Outstanding classroom practitioner with a clear understanding of the expectations of curriculum pathways</w:t>
            </w:r>
            <w:r w:rsidR="5BC91B4B" w:rsidRPr="00AF394E">
              <w:rPr>
                <w:color w:val="auto"/>
                <w:sz w:val="20"/>
                <w:szCs w:val="20"/>
              </w:rPr>
              <w:t>.</w:t>
            </w:r>
          </w:p>
          <w:p w14:paraId="1A34A28F" w14:textId="77777777" w:rsidR="00AF394E" w:rsidRPr="00AF394E" w:rsidRDefault="00AF394E" w:rsidP="00AF394E">
            <w:pPr>
              <w:pStyle w:val="ListParagraph"/>
              <w:spacing w:before="120" w:after="0" w:line="240" w:lineRule="auto"/>
              <w:ind w:left="360" w:firstLine="0"/>
              <w:jc w:val="left"/>
              <w:rPr>
                <w:color w:val="auto"/>
                <w:sz w:val="20"/>
                <w:szCs w:val="20"/>
                <w:lang w:val="en-US"/>
              </w:rPr>
            </w:pPr>
          </w:p>
          <w:p w14:paraId="45D65973" w14:textId="29C94C63" w:rsidR="292F2115" w:rsidRPr="00AF394E" w:rsidRDefault="292F2115" w:rsidP="00AF394E">
            <w:pPr>
              <w:pStyle w:val="ListParagraph"/>
              <w:numPr>
                <w:ilvl w:val="0"/>
                <w:numId w:val="19"/>
              </w:numPr>
              <w:spacing w:before="120" w:after="0" w:line="240" w:lineRule="auto"/>
              <w:jc w:val="left"/>
              <w:rPr>
                <w:color w:val="auto"/>
                <w:sz w:val="20"/>
                <w:szCs w:val="20"/>
                <w:lang w:val="en-US"/>
              </w:rPr>
            </w:pPr>
            <w:r w:rsidRPr="00AF394E">
              <w:rPr>
                <w:color w:val="auto"/>
                <w:sz w:val="20"/>
                <w:szCs w:val="20"/>
              </w:rPr>
              <w:t>Know what Quality First Teaching looks like</w:t>
            </w:r>
            <w:r w:rsidR="37E1D31A" w:rsidRPr="00AF394E">
              <w:rPr>
                <w:color w:val="auto"/>
                <w:sz w:val="20"/>
                <w:szCs w:val="20"/>
              </w:rPr>
              <w:t>.</w:t>
            </w:r>
          </w:p>
          <w:p w14:paraId="0CC76AF1" w14:textId="0DAB3907" w:rsidR="1A5D21BE" w:rsidRPr="00AF394E" w:rsidRDefault="1A5D21BE" w:rsidP="005A3134">
            <w:pPr>
              <w:ind w:left="0" w:firstLine="0"/>
              <w:jc w:val="left"/>
              <w:rPr>
                <w:color w:val="auto"/>
                <w:sz w:val="20"/>
                <w:szCs w:val="20"/>
                <w:lang w:val="en-US"/>
              </w:rPr>
            </w:pPr>
          </w:p>
        </w:tc>
        <w:tc>
          <w:tcPr>
            <w:tcW w:w="0" w:type="auto"/>
          </w:tcPr>
          <w:p w14:paraId="06ADDE29" w14:textId="0CF3FAC2" w:rsidR="286CC6C9" w:rsidRPr="00AF394E" w:rsidRDefault="286CC6C9" w:rsidP="00037DAA">
            <w:pPr>
              <w:pStyle w:val="ListParagraph"/>
              <w:numPr>
                <w:ilvl w:val="0"/>
                <w:numId w:val="19"/>
              </w:numPr>
              <w:spacing w:after="0" w:line="240" w:lineRule="auto"/>
              <w:ind w:left="357" w:hanging="357"/>
              <w:jc w:val="left"/>
              <w:rPr>
                <w:color w:val="auto"/>
                <w:sz w:val="20"/>
                <w:szCs w:val="20"/>
                <w:lang w:val="en-US"/>
              </w:rPr>
            </w:pPr>
            <w:r w:rsidRPr="00AF394E">
              <w:rPr>
                <w:color w:val="auto"/>
                <w:sz w:val="20"/>
                <w:szCs w:val="20"/>
              </w:rPr>
              <w:t>To be able to analyse and synthesise data</w:t>
            </w:r>
            <w:r w:rsidR="35BCD97A" w:rsidRPr="00AF394E">
              <w:rPr>
                <w:color w:val="auto"/>
                <w:sz w:val="20"/>
                <w:szCs w:val="20"/>
              </w:rPr>
              <w:t>.</w:t>
            </w:r>
          </w:p>
          <w:p w14:paraId="2282C91D" w14:textId="77777777" w:rsidR="00AF394E" w:rsidRPr="00AF394E" w:rsidRDefault="00AF394E" w:rsidP="00AF394E">
            <w:pPr>
              <w:pStyle w:val="ListParagraph"/>
              <w:spacing w:before="120" w:after="0" w:line="240" w:lineRule="auto"/>
              <w:ind w:left="360" w:firstLine="0"/>
              <w:jc w:val="left"/>
              <w:rPr>
                <w:color w:val="auto"/>
                <w:sz w:val="20"/>
                <w:szCs w:val="20"/>
                <w:lang w:val="en-US"/>
              </w:rPr>
            </w:pPr>
          </w:p>
          <w:p w14:paraId="252E6293" w14:textId="2CF07CF0" w:rsidR="286CC6C9" w:rsidRPr="00AF394E" w:rsidRDefault="286CC6C9" w:rsidP="00AF394E">
            <w:pPr>
              <w:pStyle w:val="ListParagraph"/>
              <w:numPr>
                <w:ilvl w:val="0"/>
                <w:numId w:val="19"/>
              </w:numPr>
              <w:spacing w:before="120" w:after="0" w:line="240" w:lineRule="auto"/>
              <w:jc w:val="left"/>
              <w:rPr>
                <w:color w:val="auto"/>
                <w:sz w:val="20"/>
                <w:szCs w:val="20"/>
                <w:lang w:val="en-US"/>
              </w:rPr>
            </w:pPr>
            <w:r w:rsidRPr="00AF394E">
              <w:rPr>
                <w:color w:val="auto"/>
                <w:sz w:val="20"/>
                <w:szCs w:val="20"/>
              </w:rPr>
              <w:t>To identify next steps for self –improvement of own knowledge and understanding of the curriculum</w:t>
            </w:r>
            <w:r w:rsidR="1293254F" w:rsidRPr="00AF394E">
              <w:rPr>
                <w:color w:val="auto"/>
                <w:sz w:val="20"/>
                <w:szCs w:val="20"/>
              </w:rPr>
              <w:t>.</w:t>
            </w:r>
          </w:p>
          <w:p w14:paraId="6A246C90" w14:textId="44C34324" w:rsidR="1A5D21BE" w:rsidRPr="00AF394E" w:rsidRDefault="1A5D21BE" w:rsidP="005A3134">
            <w:pPr>
              <w:ind w:left="0" w:firstLine="0"/>
              <w:jc w:val="left"/>
              <w:rPr>
                <w:color w:val="auto"/>
                <w:sz w:val="20"/>
                <w:szCs w:val="20"/>
                <w:lang w:val="en-US"/>
              </w:rPr>
            </w:pPr>
          </w:p>
        </w:tc>
        <w:tc>
          <w:tcPr>
            <w:tcW w:w="0" w:type="auto"/>
          </w:tcPr>
          <w:p w14:paraId="4438F887" w14:textId="662F34B7" w:rsidR="286CC6C9" w:rsidRPr="00AF394E" w:rsidRDefault="286CC6C9" w:rsidP="005A3134">
            <w:pPr>
              <w:spacing w:after="0" w:line="240" w:lineRule="auto"/>
              <w:ind w:left="0" w:firstLine="0"/>
              <w:jc w:val="left"/>
              <w:rPr>
                <w:color w:val="auto"/>
                <w:sz w:val="20"/>
                <w:szCs w:val="20"/>
                <w:lang w:val="en-US"/>
              </w:rPr>
            </w:pPr>
            <w:r w:rsidRPr="00AF394E">
              <w:rPr>
                <w:color w:val="auto"/>
                <w:sz w:val="20"/>
                <w:szCs w:val="20"/>
              </w:rPr>
              <w:t>Application letter / Form</w:t>
            </w:r>
          </w:p>
          <w:p w14:paraId="22CE3C98" w14:textId="0C6BE39D" w:rsidR="1A5D21BE" w:rsidRPr="00AF394E" w:rsidRDefault="1A5D21BE" w:rsidP="005A3134">
            <w:pPr>
              <w:spacing w:after="0" w:line="240" w:lineRule="auto"/>
              <w:jc w:val="left"/>
              <w:rPr>
                <w:color w:val="auto"/>
                <w:sz w:val="20"/>
                <w:szCs w:val="20"/>
                <w:lang w:val="en-US"/>
              </w:rPr>
            </w:pPr>
          </w:p>
          <w:p w14:paraId="746483A3" w14:textId="634CACBE" w:rsidR="286CC6C9" w:rsidRPr="00AF394E" w:rsidRDefault="286CC6C9" w:rsidP="005A3134">
            <w:pPr>
              <w:spacing w:after="0" w:line="240" w:lineRule="auto"/>
              <w:ind w:left="0" w:firstLine="0"/>
              <w:jc w:val="left"/>
              <w:rPr>
                <w:color w:val="auto"/>
                <w:sz w:val="20"/>
                <w:szCs w:val="20"/>
                <w:lang w:val="en-US"/>
              </w:rPr>
            </w:pPr>
            <w:r w:rsidRPr="00AF394E">
              <w:rPr>
                <w:color w:val="auto"/>
                <w:sz w:val="20"/>
                <w:szCs w:val="20"/>
              </w:rPr>
              <w:t>Selection Process</w:t>
            </w:r>
          </w:p>
          <w:p w14:paraId="3FB87CE1" w14:textId="59CD116E" w:rsidR="1A5D21BE" w:rsidRPr="00AF394E" w:rsidRDefault="1A5D21BE" w:rsidP="005A3134">
            <w:pPr>
              <w:spacing w:after="0" w:line="240" w:lineRule="auto"/>
              <w:jc w:val="left"/>
              <w:rPr>
                <w:color w:val="auto"/>
                <w:sz w:val="20"/>
                <w:szCs w:val="20"/>
                <w:lang w:val="en-US"/>
              </w:rPr>
            </w:pPr>
          </w:p>
          <w:p w14:paraId="516FF203" w14:textId="10D0CCE3" w:rsidR="286CC6C9" w:rsidRPr="00AF394E" w:rsidRDefault="286CC6C9" w:rsidP="005A3134">
            <w:pPr>
              <w:spacing w:after="0" w:line="240" w:lineRule="auto"/>
              <w:ind w:left="0" w:firstLine="0"/>
              <w:jc w:val="left"/>
              <w:rPr>
                <w:color w:val="auto"/>
                <w:sz w:val="20"/>
                <w:szCs w:val="20"/>
                <w:lang w:val="en-US"/>
              </w:rPr>
            </w:pPr>
            <w:r w:rsidRPr="00AF394E">
              <w:rPr>
                <w:color w:val="auto"/>
                <w:sz w:val="20"/>
                <w:szCs w:val="20"/>
              </w:rPr>
              <w:t>References</w:t>
            </w:r>
          </w:p>
          <w:p w14:paraId="4780F424" w14:textId="1F049D63" w:rsidR="1A5D21BE" w:rsidRPr="00AF394E" w:rsidRDefault="1A5D21BE" w:rsidP="005A3134">
            <w:pPr>
              <w:spacing w:after="0" w:line="240" w:lineRule="auto"/>
              <w:jc w:val="left"/>
              <w:rPr>
                <w:color w:val="auto"/>
                <w:sz w:val="20"/>
                <w:szCs w:val="20"/>
                <w:lang w:val="en-US"/>
              </w:rPr>
            </w:pPr>
          </w:p>
          <w:p w14:paraId="72177330" w14:textId="329C350F" w:rsidR="286CC6C9" w:rsidRPr="00AF394E" w:rsidRDefault="286CC6C9" w:rsidP="005A3134">
            <w:pPr>
              <w:spacing w:after="0" w:line="240" w:lineRule="auto"/>
              <w:ind w:left="0" w:firstLine="0"/>
              <w:jc w:val="left"/>
              <w:rPr>
                <w:color w:val="auto"/>
                <w:sz w:val="20"/>
                <w:szCs w:val="20"/>
                <w:lang w:val="en-US"/>
              </w:rPr>
            </w:pPr>
            <w:r w:rsidRPr="00AF394E">
              <w:rPr>
                <w:color w:val="auto"/>
                <w:sz w:val="20"/>
                <w:szCs w:val="20"/>
              </w:rPr>
              <w:t>Lesson Observation</w:t>
            </w:r>
          </w:p>
          <w:p w14:paraId="3BF2452C" w14:textId="5B581251" w:rsidR="1A5D21BE" w:rsidRPr="00AF394E" w:rsidRDefault="1A5D21BE" w:rsidP="005A3134">
            <w:pPr>
              <w:ind w:left="0" w:firstLine="0"/>
              <w:jc w:val="left"/>
              <w:rPr>
                <w:color w:val="auto"/>
                <w:sz w:val="20"/>
                <w:szCs w:val="20"/>
                <w:lang w:val="en-US"/>
              </w:rPr>
            </w:pPr>
          </w:p>
        </w:tc>
      </w:tr>
      <w:tr w:rsidR="00841DB7" w14:paraId="5AA67056" w14:textId="77777777" w:rsidTr="009E1D9A">
        <w:trPr>
          <w:trHeight w:val="300"/>
        </w:trPr>
        <w:tc>
          <w:tcPr>
            <w:tcW w:w="0" w:type="auto"/>
          </w:tcPr>
          <w:p w14:paraId="1CE60F50" w14:textId="50632107" w:rsidR="00841DB7" w:rsidRPr="00AF394E" w:rsidRDefault="00841DB7" w:rsidP="00841DB7">
            <w:pPr>
              <w:tabs>
                <w:tab w:val="left" w:pos="1354"/>
              </w:tabs>
              <w:ind w:left="0" w:firstLine="0"/>
              <w:jc w:val="left"/>
              <w:rPr>
                <w:i/>
                <w:iCs/>
                <w:color w:val="auto"/>
                <w:sz w:val="20"/>
                <w:szCs w:val="20"/>
                <w:lang w:val="en-US"/>
              </w:rPr>
            </w:pPr>
            <w:r w:rsidRPr="00AF394E">
              <w:rPr>
                <w:rFonts w:eastAsia="Times New Roman" w:cs="Arial"/>
                <w:sz w:val="20"/>
                <w:szCs w:val="20"/>
              </w:rPr>
              <w:t>Interest and Motivation relevant to position</w:t>
            </w:r>
          </w:p>
        </w:tc>
        <w:tc>
          <w:tcPr>
            <w:tcW w:w="0" w:type="auto"/>
          </w:tcPr>
          <w:p w14:paraId="05F6DFDD" w14:textId="7DFEF4E7" w:rsidR="00841DB7" w:rsidRDefault="00841DB7" w:rsidP="00AF394E">
            <w:pPr>
              <w:numPr>
                <w:ilvl w:val="0"/>
                <w:numId w:val="18"/>
              </w:numPr>
              <w:spacing w:after="0" w:line="240" w:lineRule="auto"/>
              <w:ind w:left="357" w:right="0" w:hanging="357"/>
              <w:jc w:val="left"/>
              <w:rPr>
                <w:rFonts w:eastAsia="Times New Roman" w:cs="Arial"/>
                <w:sz w:val="20"/>
                <w:szCs w:val="20"/>
              </w:rPr>
            </w:pPr>
            <w:r w:rsidRPr="00730DE1">
              <w:rPr>
                <w:rFonts w:eastAsia="Times New Roman" w:cs="Arial"/>
                <w:sz w:val="20"/>
                <w:szCs w:val="20"/>
              </w:rPr>
              <w:t>Have a good understanding of  relevant and current educational  thinking</w:t>
            </w:r>
            <w:r w:rsidR="00A474A5">
              <w:rPr>
                <w:rFonts w:eastAsia="Times New Roman" w:cs="Arial"/>
                <w:sz w:val="20"/>
                <w:szCs w:val="20"/>
              </w:rPr>
              <w:t>.</w:t>
            </w:r>
          </w:p>
          <w:p w14:paraId="056DECD1" w14:textId="2A50EF74" w:rsidR="009E1D9A" w:rsidRDefault="00841DB7" w:rsidP="009E1D9A">
            <w:pPr>
              <w:numPr>
                <w:ilvl w:val="0"/>
                <w:numId w:val="18"/>
              </w:numPr>
              <w:spacing w:before="120" w:after="0" w:line="240" w:lineRule="auto"/>
              <w:ind w:right="0"/>
              <w:jc w:val="left"/>
              <w:rPr>
                <w:rFonts w:eastAsia="Times New Roman" w:cs="Arial"/>
                <w:sz w:val="20"/>
                <w:szCs w:val="20"/>
              </w:rPr>
            </w:pPr>
            <w:r w:rsidRPr="00730DE1">
              <w:rPr>
                <w:rFonts w:eastAsia="Times New Roman" w:cs="Arial"/>
                <w:sz w:val="20"/>
                <w:szCs w:val="20"/>
              </w:rPr>
              <w:t>To have a moral purpose to ensure that every child is the best they can be</w:t>
            </w:r>
            <w:r w:rsidR="00A474A5">
              <w:rPr>
                <w:rFonts w:eastAsia="Times New Roman" w:cs="Arial"/>
                <w:sz w:val="20"/>
                <w:szCs w:val="20"/>
              </w:rPr>
              <w:t>.</w:t>
            </w:r>
          </w:p>
          <w:p w14:paraId="40E624AA" w14:textId="6522C05A" w:rsidR="00841DB7" w:rsidRPr="009E1D9A" w:rsidRDefault="00841DB7" w:rsidP="009E1D9A">
            <w:pPr>
              <w:spacing w:before="120" w:after="0" w:line="240" w:lineRule="auto"/>
              <w:ind w:right="0"/>
              <w:jc w:val="left"/>
              <w:rPr>
                <w:rFonts w:eastAsia="Times New Roman" w:cs="Arial"/>
                <w:sz w:val="20"/>
                <w:szCs w:val="20"/>
              </w:rPr>
            </w:pPr>
          </w:p>
        </w:tc>
        <w:tc>
          <w:tcPr>
            <w:tcW w:w="0" w:type="auto"/>
          </w:tcPr>
          <w:p w14:paraId="3C678322" w14:textId="77777777" w:rsidR="00841DB7" w:rsidRPr="009E1D9A" w:rsidRDefault="00841DB7" w:rsidP="00AF394E">
            <w:pPr>
              <w:pStyle w:val="ListParagraph"/>
              <w:numPr>
                <w:ilvl w:val="0"/>
                <w:numId w:val="18"/>
              </w:numPr>
              <w:spacing w:after="0" w:line="240" w:lineRule="auto"/>
              <w:ind w:left="357" w:right="0" w:hanging="357"/>
              <w:jc w:val="left"/>
              <w:rPr>
                <w:rFonts w:eastAsia="Times New Roman" w:cs="Arial"/>
                <w:sz w:val="20"/>
                <w:szCs w:val="20"/>
              </w:rPr>
            </w:pPr>
            <w:r w:rsidRPr="009E1D9A">
              <w:rPr>
                <w:rFonts w:eastAsia="Times New Roman" w:cs="Arial"/>
                <w:sz w:val="20"/>
                <w:szCs w:val="20"/>
              </w:rPr>
              <w:t>Contribute to the wider school community</w:t>
            </w:r>
          </w:p>
          <w:p w14:paraId="6A1E951A" w14:textId="77777777" w:rsidR="00841DB7" w:rsidRDefault="00841DB7" w:rsidP="009E1D9A">
            <w:pPr>
              <w:spacing w:before="120" w:after="0" w:line="240" w:lineRule="auto"/>
              <w:ind w:left="360"/>
              <w:rPr>
                <w:rFonts w:eastAsia="Times New Roman" w:cs="Arial"/>
                <w:sz w:val="20"/>
                <w:szCs w:val="20"/>
              </w:rPr>
            </w:pPr>
          </w:p>
          <w:p w14:paraId="5EC84624" w14:textId="77777777" w:rsidR="009E1D9A" w:rsidRPr="009E1D9A" w:rsidRDefault="00841DB7" w:rsidP="009E1D9A">
            <w:pPr>
              <w:pStyle w:val="ListParagraph"/>
              <w:numPr>
                <w:ilvl w:val="0"/>
                <w:numId w:val="18"/>
              </w:numPr>
              <w:spacing w:after="200" w:line="276" w:lineRule="auto"/>
              <w:ind w:right="0"/>
              <w:jc w:val="left"/>
              <w:rPr>
                <w:rFonts w:eastAsia="Times New Roman" w:cs="Arial"/>
                <w:sz w:val="20"/>
                <w:szCs w:val="20"/>
              </w:rPr>
            </w:pPr>
            <w:r w:rsidRPr="009E1D9A">
              <w:rPr>
                <w:rFonts w:eastAsia="Times New Roman" w:cs="Arial"/>
                <w:sz w:val="20"/>
                <w:szCs w:val="20"/>
              </w:rPr>
              <w:t xml:space="preserve">Have an interest in mental health issues for young people </w:t>
            </w:r>
          </w:p>
          <w:p w14:paraId="4437AF3E" w14:textId="77777777" w:rsidR="009E1D9A" w:rsidRDefault="009E1D9A" w:rsidP="009E1D9A">
            <w:pPr>
              <w:pStyle w:val="ListParagraph"/>
              <w:ind w:left="360"/>
              <w:rPr>
                <w:rFonts w:eastAsia="Times New Roman" w:cs="Arial"/>
                <w:sz w:val="20"/>
                <w:szCs w:val="20"/>
              </w:rPr>
            </w:pPr>
          </w:p>
          <w:p w14:paraId="581954DD" w14:textId="0079E163" w:rsidR="00841DB7" w:rsidRPr="009E1D9A" w:rsidRDefault="00841DB7" w:rsidP="009E1D9A">
            <w:pPr>
              <w:numPr>
                <w:ilvl w:val="0"/>
                <w:numId w:val="18"/>
              </w:numPr>
              <w:spacing w:after="200" w:line="276" w:lineRule="auto"/>
              <w:ind w:right="0"/>
              <w:jc w:val="left"/>
              <w:rPr>
                <w:rFonts w:eastAsia="Times New Roman" w:cs="Arial"/>
                <w:sz w:val="20"/>
                <w:szCs w:val="20"/>
              </w:rPr>
            </w:pPr>
            <w:r w:rsidRPr="009E1D9A">
              <w:rPr>
                <w:rFonts w:eastAsia="Times New Roman" w:cs="Arial"/>
                <w:sz w:val="20"/>
                <w:szCs w:val="20"/>
              </w:rPr>
              <w:t>Have a sound understanding of the philosophy of how children learn</w:t>
            </w:r>
          </w:p>
        </w:tc>
        <w:tc>
          <w:tcPr>
            <w:tcW w:w="0" w:type="auto"/>
          </w:tcPr>
          <w:p w14:paraId="2FBD01CC" w14:textId="77777777" w:rsidR="00841DB7" w:rsidRPr="00730DE1" w:rsidRDefault="00841DB7" w:rsidP="009E1D9A">
            <w:pPr>
              <w:spacing w:after="0" w:line="240" w:lineRule="auto"/>
              <w:ind w:left="0" w:right="0" w:firstLine="0"/>
              <w:jc w:val="left"/>
              <w:rPr>
                <w:rFonts w:eastAsia="Times New Roman" w:cs="Arial"/>
                <w:sz w:val="20"/>
                <w:szCs w:val="20"/>
              </w:rPr>
            </w:pPr>
            <w:r w:rsidRPr="00730DE1">
              <w:rPr>
                <w:rFonts w:eastAsia="Times New Roman" w:cs="Arial"/>
                <w:sz w:val="20"/>
                <w:szCs w:val="20"/>
              </w:rPr>
              <w:t>Application letter / Form</w:t>
            </w:r>
          </w:p>
          <w:p w14:paraId="00FACA61" w14:textId="77777777" w:rsidR="00841DB7" w:rsidRPr="00730DE1" w:rsidRDefault="00841DB7" w:rsidP="009E1D9A">
            <w:pPr>
              <w:spacing w:after="0" w:line="240" w:lineRule="auto"/>
              <w:ind w:left="0" w:right="0" w:firstLine="0"/>
              <w:jc w:val="left"/>
              <w:rPr>
                <w:rFonts w:eastAsia="Times New Roman" w:cs="Arial"/>
                <w:sz w:val="20"/>
                <w:szCs w:val="20"/>
              </w:rPr>
            </w:pPr>
          </w:p>
          <w:p w14:paraId="30328CFF" w14:textId="77777777" w:rsidR="00841DB7" w:rsidRPr="00730DE1" w:rsidRDefault="00841DB7" w:rsidP="009E1D9A">
            <w:pPr>
              <w:spacing w:after="0" w:line="240" w:lineRule="auto"/>
              <w:ind w:left="0" w:right="0" w:firstLine="0"/>
              <w:jc w:val="left"/>
              <w:rPr>
                <w:rFonts w:eastAsia="Times New Roman" w:cs="Arial"/>
                <w:sz w:val="20"/>
                <w:szCs w:val="20"/>
              </w:rPr>
            </w:pPr>
            <w:r w:rsidRPr="00730DE1">
              <w:rPr>
                <w:rFonts w:eastAsia="Times New Roman" w:cs="Arial"/>
                <w:sz w:val="20"/>
                <w:szCs w:val="20"/>
              </w:rPr>
              <w:t>Selection Process</w:t>
            </w:r>
          </w:p>
          <w:p w14:paraId="1E57D2BE" w14:textId="77777777" w:rsidR="00841DB7" w:rsidRPr="00730DE1" w:rsidRDefault="00841DB7" w:rsidP="009E1D9A">
            <w:pPr>
              <w:spacing w:after="0" w:line="240" w:lineRule="auto"/>
              <w:ind w:left="0" w:right="0" w:firstLine="0"/>
              <w:jc w:val="left"/>
              <w:rPr>
                <w:rFonts w:eastAsia="Times New Roman" w:cs="Arial"/>
                <w:sz w:val="20"/>
                <w:szCs w:val="20"/>
              </w:rPr>
            </w:pPr>
          </w:p>
          <w:p w14:paraId="5ED98A95" w14:textId="2A3C7DEB" w:rsidR="00841DB7" w:rsidRPr="1A5D21BE" w:rsidRDefault="00841DB7" w:rsidP="009E1D9A">
            <w:pPr>
              <w:spacing w:after="0" w:line="240" w:lineRule="auto"/>
              <w:ind w:left="0" w:right="0" w:firstLine="0"/>
              <w:jc w:val="left"/>
              <w:rPr>
                <w:i/>
                <w:iCs/>
                <w:color w:val="auto"/>
                <w:sz w:val="20"/>
                <w:szCs w:val="20"/>
              </w:rPr>
            </w:pPr>
            <w:r w:rsidRPr="00730DE1">
              <w:rPr>
                <w:rFonts w:eastAsia="Times New Roman" w:cs="Arial"/>
                <w:sz w:val="20"/>
                <w:szCs w:val="20"/>
              </w:rPr>
              <w:t>References</w:t>
            </w:r>
          </w:p>
        </w:tc>
      </w:tr>
    </w:tbl>
    <w:p w14:paraId="78F17C03" w14:textId="2A4327BE" w:rsidR="1A5D21BE" w:rsidRDefault="1A5D21BE" w:rsidP="1A5D21BE">
      <w:pPr>
        <w:spacing w:after="0" w:line="259" w:lineRule="auto"/>
        <w:ind w:right="0"/>
        <w:jc w:val="left"/>
        <w:rPr>
          <w:i/>
          <w:iCs/>
          <w:color w:val="0070C0"/>
          <w:sz w:val="20"/>
          <w:szCs w:val="20"/>
          <w:lang w:val="en-US"/>
        </w:rPr>
      </w:pPr>
    </w:p>
    <w:sectPr w:rsidR="1A5D21BE" w:rsidSect="00D168C8">
      <w:footerReference w:type="even" r:id="rId9"/>
      <w:footerReference w:type="default" r:id="rId10"/>
      <w:footerReference w:type="first" r:id="rId11"/>
      <w:pgSz w:w="11911" w:h="16841"/>
      <w:pgMar w:top="1247" w:right="573" w:bottom="1247" w:left="0" w:header="720"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7B226" w14:textId="77777777" w:rsidR="00CF5E16" w:rsidRDefault="00CF5E16">
      <w:pPr>
        <w:spacing w:after="0" w:line="240" w:lineRule="auto"/>
      </w:pPr>
      <w:r>
        <w:separator/>
      </w:r>
    </w:p>
  </w:endnote>
  <w:endnote w:type="continuationSeparator" w:id="0">
    <w:p w14:paraId="70B6F60D" w14:textId="77777777" w:rsidR="00CF5E16" w:rsidRDefault="00CF5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3601" w14:textId="77777777" w:rsidR="006C1556" w:rsidRDefault="006C1556">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3DA5" w14:textId="77777777" w:rsidR="006C1556" w:rsidRDefault="006C1556">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DA66" w14:textId="77777777" w:rsidR="006C1556" w:rsidRDefault="006C1556">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F25C6" w14:textId="77777777" w:rsidR="00CF5E16" w:rsidRDefault="00CF5E16">
      <w:pPr>
        <w:spacing w:after="0" w:line="240" w:lineRule="auto"/>
      </w:pPr>
      <w:r>
        <w:separator/>
      </w:r>
    </w:p>
  </w:footnote>
  <w:footnote w:type="continuationSeparator" w:id="0">
    <w:p w14:paraId="741875F4" w14:textId="77777777" w:rsidR="00CF5E16" w:rsidRDefault="00CF5E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373"/>
    <w:multiLevelType w:val="hybridMultilevel"/>
    <w:tmpl w:val="A6F0E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568186"/>
    <w:multiLevelType w:val="hybridMultilevel"/>
    <w:tmpl w:val="83107D46"/>
    <w:lvl w:ilvl="0" w:tplc="77882278">
      <w:start w:val="1"/>
      <w:numFmt w:val="bullet"/>
      <w:lvlText w:val=""/>
      <w:lvlJc w:val="left"/>
      <w:pPr>
        <w:ind w:left="720" w:hanging="360"/>
      </w:pPr>
      <w:rPr>
        <w:rFonts w:ascii="Symbol" w:hAnsi="Symbol" w:hint="default"/>
      </w:rPr>
    </w:lvl>
    <w:lvl w:ilvl="1" w:tplc="B58C5A3C">
      <w:start w:val="1"/>
      <w:numFmt w:val="bullet"/>
      <w:lvlText w:val="o"/>
      <w:lvlJc w:val="left"/>
      <w:pPr>
        <w:ind w:left="2213" w:hanging="360"/>
      </w:pPr>
      <w:rPr>
        <w:rFonts w:ascii="Courier New" w:hAnsi="Courier New" w:hint="default"/>
      </w:rPr>
    </w:lvl>
    <w:lvl w:ilvl="2" w:tplc="317A9C36">
      <w:start w:val="1"/>
      <w:numFmt w:val="bullet"/>
      <w:lvlText w:val=""/>
      <w:lvlJc w:val="left"/>
      <w:pPr>
        <w:ind w:left="2933" w:hanging="360"/>
      </w:pPr>
      <w:rPr>
        <w:rFonts w:ascii="Wingdings" w:hAnsi="Wingdings" w:hint="default"/>
      </w:rPr>
    </w:lvl>
    <w:lvl w:ilvl="3" w:tplc="514E968E">
      <w:start w:val="1"/>
      <w:numFmt w:val="bullet"/>
      <w:lvlText w:val=""/>
      <w:lvlJc w:val="left"/>
      <w:pPr>
        <w:ind w:left="3653" w:hanging="360"/>
      </w:pPr>
      <w:rPr>
        <w:rFonts w:ascii="Symbol" w:hAnsi="Symbol" w:hint="default"/>
      </w:rPr>
    </w:lvl>
    <w:lvl w:ilvl="4" w:tplc="62D4CFF2">
      <w:start w:val="1"/>
      <w:numFmt w:val="bullet"/>
      <w:lvlText w:val="o"/>
      <w:lvlJc w:val="left"/>
      <w:pPr>
        <w:ind w:left="4373" w:hanging="360"/>
      </w:pPr>
      <w:rPr>
        <w:rFonts w:ascii="Courier New" w:hAnsi="Courier New" w:hint="default"/>
      </w:rPr>
    </w:lvl>
    <w:lvl w:ilvl="5" w:tplc="EC3EBEB6">
      <w:start w:val="1"/>
      <w:numFmt w:val="bullet"/>
      <w:lvlText w:val=""/>
      <w:lvlJc w:val="left"/>
      <w:pPr>
        <w:ind w:left="5093" w:hanging="360"/>
      </w:pPr>
      <w:rPr>
        <w:rFonts w:ascii="Wingdings" w:hAnsi="Wingdings" w:hint="default"/>
      </w:rPr>
    </w:lvl>
    <w:lvl w:ilvl="6" w:tplc="D52C8B10">
      <w:start w:val="1"/>
      <w:numFmt w:val="bullet"/>
      <w:lvlText w:val=""/>
      <w:lvlJc w:val="left"/>
      <w:pPr>
        <w:ind w:left="5813" w:hanging="360"/>
      </w:pPr>
      <w:rPr>
        <w:rFonts w:ascii="Symbol" w:hAnsi="Symbol" w:hint="default"/>
      </w:rPr>
    </w:lvl>
    <w:lvl w:ilvl="7" w:tplc="884425E0">
      <w:start w:val="1"/>
      <w:numFmt w:val="bullet"/>
      <w:lvlText w:val="o"/>
      <w:lvlJc w:val="left"/>
      <w:pPr>
        <w:ind w:left="6533" w:hanging="360"/>
      </w:pPr>
      <w:rPr>
        <w:rFonts w:ascii="Courier New" w:hAnsi="Courier New" w:hint="default"/>
      </w:rPr>
    </w:lvl>
    <w:lvl w:ilvl="8" w:tplc="9084B0FA">
      <w:start w:val="1"/>
      <w:numFmt w:val="bullet"/>
      <w:lvlText w:val=""/>
      <w:lvlJc w:val="left"/>
      <w:pPr>
        <w:ind w:left="7253" w:hanging="360"/>
      </w:pPr>
      <w:rPr>
        <w:rFonts w:ascii="Wingdings" w:hAnsi="Wingdings" w:hint="default"/>
      </w:rPr>
    </w:lvl>
  </w:abstractNum>
  <w:abstractNum w:abstractNumId="2" w15:restartNumberingAfterBreak="0">
    <w:nsid w:val="0CBC2BF3"/>
    <w:multiLevelType w:val="hybridMultilevel"/>
    <w:tmpl w:val="1A962E14"/>
    <w:lvl w:ilvl="0" w:tplc="382E9FB6">
      <w:numFmt w:val="bullet"/>
      <w:lvlText w:val="•"/>
      <w:lvlJc w:val="left"/>
      <w:pPr>
        <w:ind w:left="1493" w:hanging="360"/>
      </w:pPr>
      <w:rPr>
        <w:rFonts w:ascii="Tahoma" w:eastAsia="Tahoma" w:hAnsi="Tahoma" w:cs="Tahoma"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3" w15:restartNumberingAfterBreak="0">
    <w:nsid w:val="0D3D1752"/>
    <w:multiLevelType w:val="multilevel"/>
    <w:tmpl w:val="9F76E6F6"/>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0E8414ED"/>
    <w:multiLevelType w:val="hybridMultilevel"/>
    <w:tmpl w:val="1B2A8CE6"/>
    <w:lvl w:ilvl="0" w:tplc="CDD63AEC">
      <w:start w:val="1"/>
      <w:numFmt w:val="bullet"/>
      <w:lvlText w:val="•"/>
      <w:lvlJc w:val="left"/>
      <w:pPr>
        <w:ind w:left="1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0C03EC">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342FA0">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956A13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C9852">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8E2520">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6A6D9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28A60C">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19C2388">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2F45F90"/>
    <w:multiLevelType w:val="hybridMultilevel"/>
    <w:tmpl w:val="D85CDC9C"/>
    <w:lvl w:ilvl="0" w:tplc="0992A348">
      <w:start w:val="1"/>
      <w:numFmt w:val="bullet"/>
      <w:lvlText w:val="•"/>
      <w:lvlJc w:val="left"/>
      <w:pPr>
        <w:ind w:left="14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8439A8">
      <w:start w:val="1"/>
      <w:numFmt w:val="bullet"/>
      <w:lvlText w:val="o"/>
      <w:lvlJc w:val="left"/>
      <w:pPr>
        <w:ind w:left="22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4275E6">
      <w:start w:val="1"/>
      <w:numFmt w:val="bullet"/>
      <w:lvlText w:val="▪"/>
      <w:lvlJc w:val="left"/>
      <w:pPr>
        <w:ind w:left="29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27CD68C">
      <w:start w:val="1"/>
      <w:numFmt w:val="bullet"/>
      <w:lvlText w:val="•"/>
      <w:lvlJc w:val="left"/>
      <w:pPr>
        <w:ind w:left="36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0548FE4">
      <w:start w:val="1"/>
      <w:numFmt w:val="bullet"/>
      <w:lvlText w:val="o"/>
      <w:lvlJc w:val="left"/>
      <w:pPr>
        <w:ind w:left="43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E25B7C">
      <w:start w:val="1"/>
      <w:numFmt w:val="bullet"/>
      <w:lvlText w:val="▪"/>
      <w:lvlJc w:val="left"/>
      <w:pPr>
        <w:ind w:left="51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74E3C2">
      <w:start w:val="1"/>
      <w:numFmt w:val="bullet"/>
      <w:lvlText w:val="•"/>
      <w:lvlJc w:val="left"/>
      <w:pPr>
        <w:ind w:left="5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4D42CEA">
      <w:start w:val="1"/>
      <w:numFmt w:val="bullet"/>
      <w:lvlText w:val="o"/>
      <w:lvlJc w:val="left"/>
      <w:pPr>
        <w:ind w:left="65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970CA36">
      <w:start w:val="1"/>
      <w:numFmt w:val="bullet"/>
      <w:lvlText w:val="▪"/>
      <w:lvlJc w:val="left"/>
      <w:pPr>
        <w:ind w:left="7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7F83265"/>
    <w:multiLevelType w:val="hybridMultilevel"/>
    <w:tmpl w:val="7FFC7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A53DB1"/>
    <w:multiLevelType w:val="hybridMultilevel"/>
    <w:tmpl w:val="4858AD1C"/>
    <w:lvl w:ilvl="0" w:tplc="08090001">
      <w:start w:val="1"/>
      <w:numFmt w:val="bullet"/>
      <w:lvlText w:val=""/>
      <w:lvlJc w:val="left"/>
      <w:pPr>
        <w:ind w:left="1493" w:hanging="360"/>
      </w:pPr>
      <w:rPr>
        <w:rFonts w:ascii="Symbol" w:hAnsi="Symbol"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8" w15:restartNumberingAfterBreak="0">
    <w:nsid w:val="2255056F"/>
    <w:multiLevelType w:val="hybridMultilevel"/>
    <w:tmpl w:val="1C205756"/>
    <w:lvl w:ilvl="0" w:tplc="EAAEDA56">
      <w:start w:val="1"/>
      <w:numFmt w:val="bullet"/>
      <w:lvlText w:val=""/>
      <w:lvlJc w:val="left"/>
      <w:pPr>
        <w:ind w:left="720" w:hanging="360"/>
      </w:pPr>
      <w:rPr>
        <w:rFonts w:ascii="Symbol" w:hAnsi="Symbol" w:hint="default"/>
      </w:rPr>
    </w:lvl>
    <w:lvl w:ilvl="1" w:tplc="B2C00E98">
      <w:start w:val="1"/>
      <w:numFmt w:val="bullet"/>
      <w:lvlText w:val="o"/>
      <w:lvlJc w:val="left"/>
      <w:pPr>
        <w:ind w:left="2213" w:hanging="360"/>
      </w:pPr>
      <w:rPr>
        <w:rFonts w:ascii="Courier New" w:hAnsi="Courier New" w:hint="default"/>
      </w:rPr>
    </w:lvl>
    <w:lvl w:ilvl="2" w:tplc="5EB83B78">
      <w:start w:val="1"/>
      <w:numFmt w:val="bullet"/>
      <w:lvlText w:val=""/>
      <w:lvlJc w:val="left"/>
      <w:pPr>
        <w:ind w:left="2933" w:hanging="360"/>
      </w:pPr>
      <w:rPr>
        <w:rFonts w:ascii="Wingdings" w:hAnsi="Wingdings" w:hint="default"/>
      </w:rPr>
    </w:lvl>
    <w:lvl w:ilvl="3" w:tplc="C21C2DFE">
      <w:start w:val="1"/>
      <w:numFmt w:val="bullet"/>
      <w:lvlText w:val=""/>
      <w:lvlJc w:val="left"/>
      <w:pPr>
        <w:ind w:left="3653" w:hanging="360"/>
      </w:pPr>
      <w:rPr>
        <w:rFonts w:ascii="Symbol" w:hAnsi="Symbol" w:hint="default"/>
      </w:rPr>
    </w:lvl>
    <w:lvl w:ilvl="4" w:tplc="D54418A8">
      <w:start w:val="1"/>
      <w:numFmt w:val="bullet"/>
      <w:lvlText w:val="o"/>
      <w:lvlJc w:val="left"/>
      <w:pPr>
        <w:ind w:left="4373" w:hanging="360"/>
      </w:pPr>
      <w:rPr>
        <w:rFonts w:ascii="Courier New" w:hAnsi="Courier New" w:hint="default"/>
      </w:rPr>
    </w:lvl>
    <w:lvl w:ilvl="5" w:tplc="41BEA5C8">
      <w:start w:val="1"/>
      <w:numFmt w:val="bullet"/>
      <w:lvlText w:val=""/>
      <w:lvlJc w:val="left"/>
      <w:pPr>
        <w:ind w:left="5093" w:hanging="360"/>
      </w:pPr>
      <w:rPr>
        <w:rFonts w:ascii="Wingdings" w:hAnsi="Wingdings" w:hint="default"/>
      </w:rPr>
    </w:lvl>
    <w:lvl w:ilvl="6" w:tplc="744E3F44">
      <w:start w:val="1"/>
      <w:numFmt w:val="bullet"/>
      <w:lvlText w:val=""/>
      <w:lvlJc w:val="left"/>
      <w:pPr>
        <w:ind w:left="5813" w:hanging="360"/>
      </w:pPr>
      <w:rPr>
        <w:rFonts w:ascii="Symbol" w:hAnsi="Symbol" w:hint="default"/>
      </w:rPr>
    </w:lvl>
    <w:lvl w:ilvl="7" w:tplc="8954F1C6">
      <w:start w:val="1"/>
      <w:numFmt w:val="bullet"/>
      <w:lvlText w:val="o"/>
      <w:lvlJc w:val="left"/>
      <w:pPr>
        <w:ind w:left="6533" w:hanging="360"/>
      </w:pPr>
      <w:rPr>
        <w:rFonts w:ascii="Courier New" w:hAnsi="Courier New" w:hint="default"/>
      </w:rPr>
    </w:lvl>
    <w:lvl w:ilvl="8" w:tplc="CF72C310">
      <w:start w:val="1"/>
      <w:numFmt w:val="bullet"/>
      <w:lvlText w:val=""/>
      <w:lvlJc w:val="left"/>
      <w:pPr>
        <w:ind w:left="7253" w:hanging="360"/>
      </w:pPr>
      <w:rPr>
        <w:rFonts w:ascii="Wingdings" w:hAnsi="Wingdings" w:hint="default"/>
      </w:rPr>
    </w:lvl>
  </w:abstractNum>
  <w:abstractNum w:abstractNumId="9" w15:restartNumberingAfterBreak="0">
    <w:nsid w:val="22DC0E42"/>
    <w:multiLevelType w:val="hybridMultilevel"/>
    <w:tmpl w:val="87121E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10357C"/>
    <w:multiLevelType w:val="multilevel"/>
    <w:tmpl w:val="4B88FBA4"/>
    <w:lvl w:ilvl="0">
      <w:start w:val="1"/>
      <w:numFmt w:val="bullet"/>
      <w:lvlText w:val=""/>
      <w:lvlJc w:val="left"/>
      <w:pPr>
        <w:tabs>
          <w:tab w:val="num" w:pos="1493"/>
        </w:tabs>
        <w:ind w:left="1493" w:hanging="360"/>
      </w:pPr>
      <w:rPr>
        <w:rFonts w:ascii="Symbol" w:hAnsi="Symbol" w:hint="default"/>
        <w:sz w:val="20"/>
      </w:rPr>
    </w:lvl>
    <w:lvl w:ilvl="1" w:tentative="1">
      <w:start w:val="1"/>
      <w:numFmt w:val="bullet"/>
      <w:lvlText w:val="o"/>
      <w:lvlJc w:val="left"/>
      <w:pPr>
        <w:tabs>
          <w:tab w:val="num" w:pos="2213"/>
        </w:tabs>
        <w:ind w:left="2213" w:hanging="360"/>
      </w:pPr>
      <w:rPr>
        <w:rFonts w:ascii="Courier New" w:hAnsi="Courier New" w:hint="default"/>
        <w:sz w:val="20"/>
      </w:rPr>
    </w:lvl>
    <w:lvl w:ilvl="2" w:tentative="1">
      <w:start w:val="1"/>
      <w:numFmt w:val="bullet"/>
      <w:lvlText w:val=""/>
      <w:lvlJc w:val="left"/>
      <w:pPr>
        <w:tabs>
          <w:tab w:val="num" w:pos="2933"/>
        </w:tabs>
        <w:ind w:left="2933" w:hanging="360"/>
      </w:pPr>
      <w:rPr>
        <w:rFonts w:ascii="Wingdings" w:hAnsi="Wingdings" w:hint="default"/>
        <w:sz w:val="20"/>
      </w:rPr>
    </w:lvl>
    <w:lvl w:ilvl="3" w:tentative="1">
      <w:start w:val="1"/>
      <w:numFmt w:val="bullet"/>
      <w:lvlText w:val=""/>
      <w:lvlJc w:val="left"/>
      <w:pPr>
        <w:tabs>
          <w:tab w:val="num" w:pos="3653"/>
        </w:tabs>
        <w:ind w:left="3653" w:hanging="360"/>
      </w:pPr>
      <w:rPr>
        <w:rFonts w:ascii="Wingdings" w:hAnsi="Wingdings" w:hint="default"/>
        <w:sz w:val="20"/>
      </w:rPr>
    </w:lvl>
    <w:lvl w:ilvl="4" w:tentative="1">
      <w:start w:val="1"/>
      <w:numFmt w:val="bullet"/>
      <w:lvlText w:val=""/>
      <w:lvlJc w:val="left"/>
      <w:pPr>
        <w:tabs>
          <w:tab w:val="num" w:pos="4373"/>
        </w:tabs>
        <w:ind w:left="4373" w:hanging="360"/>
      </w:pPr>
      <w:rPr>
        <w:rFonts w:ascii="Wingdings" w:hAnsi="Wingdings" w:hint="default"/>
        <w:sz w:val="20"/>
      </w:rPr>
    </w:lvl>
    <w:lvl w:ilvl="5" w:tentative="1">
      <w:start w:val="1"/>
      <w:numFmt w:val="bullet"/>
      <w:lvlText w:val=""/>
      <w:lvlJc w:val="left"/>
      <w:pPr>
        <w:tabs>
          <w:tab w:val="num" w:pos="5093"/>
        </w:tabs>
        <w:ind w:left="5093" w:hanging="360"/>
      </w:pPr>
      <w:rPr>
        <w:rFonts w:ascii="Wingdings" w:hAnsi="Wingdings" w:hint="default"/>
        <w:sz w:val="20"/>
      </w:rPr>
    </w:lvl>
    <w:lvl w:ilvl="6" w:tentative="1">
      <w:start w:val="1"/>
      <w:numFmt w:val="bullet"/>
      <w:lvlText w:val=""/>
      <w:lvlJc w:val="left"/>
      <w:pPr>
        <w:tabs>
          <w:tab w:val="num" w:pos="5813"/>
        </w:tabs>
        <w:ind w:left="5813" w:hanging="360"/>
      </w:pPr>
      <w:rPr>
        <w:rFonts w:ascii="Wingdings" w:hAnsi="Wingdings" w:hint="default"/>
        <w:sz w:val="20"/>
      </w:rPr>
    </w:lvl>
    <w:lvl w:ilvl="7" w:tentative="1">
      <w:start w:val="1"/>
      <w:numFmt w:val="bullet"/>
      <w:lvlText w:val=""/>
      <w:lvlJc w:val="left"/>
      <w:pPr>
        <w:tabs>
          <w:tab w:val="num" w:pos="6533"/>
        </w:tabs>
        <w:ind w:left="6533" w:hanging="360"/>
      </w:pPr>
      <w:rPr>
        <w:rFonts w:ascii="Wingdings" w:hAnsi="Wingdings" w:hint="default"/>
        <w:sz w:val="20"/>
      </w:rPr>
    </w:lvl>
    <w:lvl w:ilvl="8" w:tentative="1">
      <w:start w:val="1"/>
      <w:numFmt w:val="bullet"/>
      <w:lvlText w:val=""/>
      <w:lvlJc w:val="left"/>
      <w:pPr>
        <w:tabs>
          <w:tab w:val="num" w:pos="7253"/>
        </w:tabs>
        <w:ind w:left="7253" w:hanging="360"/>
      </w:pPr>
      <w:rPr>
        <w:rFonts w:ascii="Wingdings" w:hAnsi="Wingdings" w:hint="default"/>
        <w:sz w:val="20"/>
      </w:rPr>
    </w:lvl>
  </w:abstractNum>
  <w:abstractNum w:abstractNumId="11" w15:restartNumberingAfterBreak="0">
    <w:nsid w:val="32302368"/>
    <w:multiLevelType w:val="hybridMultilevel"/>
    <w:tmpl w:val="2F88F626"/>
    <w:lvl w:ilvl="0" w:tplc="C078530C">
      <w:start w:val="1"/>
      <w:numFmt w:val="bullet"/>
      <w:lvlText w:val="•"/>
      <w:lvlJc w:val="left"/>
      <w:pPr>
        <w:ind w:left="1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721A6A">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561C9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2387AC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06420A">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A42FF34">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AC406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A87C42">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FA9B12">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78B1E29"/>
    <w:multiLevelType w:val="hybridMultilevel"/>
    <w:tmpl w:val="87B21938"/>
    <w:lvl w:ilvl="0" w:tplc="382E9FB6">
      <w:numFmt w:val="bullet"/>
      <w:lvlText w:val="•"/>
      <w:lvlJc w:val="left"/>
      <w:pPr>
        <w:ind w:left="2626" w:hanging="360"/>
      </w:pPr>
      <w:rPr>
        <w:rFonts w:ascii="Tahoma" w:eastAsia="Tahoma" w:hAnsi="Tahoma" w:cs="Tahoma" w:hint="default"/>
      </w:rPr>
    </w:lvl>
    <w:lvl w:ilvl="1" w:tplc="08090003" w:tentative="1">
      <w:start w:val="1"/>
      <w:numFmt w:val="bullet"/>
      <w:lvlText w:val="o"/>
      <w:lvlJc w:val="left"/>
      <w:pPr>
        <w:ind w:left="2573" w:hanging="360"/>
      </w:pPr>
      <w:rPr>
        <w:rFonts w:ascii="Courier New" w:hAnsi="Courier New" w:cs="Courier New" w:hint="default"/>
      </w:rPr>
    </w:lvl>
    <w:lvl w:ilvl="2" w:tplc="08090005" w:tentative="1">
      <w:start w:val="1"/>
      <w:numFmt w:val="bullet"/>
      <w:lvlText w:val=""/>
      <w:lvlJc w:val="left"/>
      <w:pPr>
        <w:ind w:left="3293" w:hanging="360"/>
      </w:pPr>
      <w:rPr>
        <w:rFonts w:ascii="Wingdings" w:hAnsi="Wingdings" w:hint="default"/>
      </w:rPr>
    </w:lvl>
    <w:lvl w:ilvl="3" w:tplc="08090001" w:tentative="1">
      <w:start w:val="1"/>
      <w:numFmt w:val="bullet"/>
      <w:lvlText w:val=""/>
      <w:lvlJc w:val="left"/>
      <w:pPr>
        <w:ind w:left="4013" w:hanging="360"/>
      </w:pPr>
      <w:rPr>
        <w:rFonts w:ascii="Symbol" w:hAnsi="Symbol" w:hint="default"/>
      </w:rPr>
    </w:lvl>
    <w:lvl w:ilvl="4" w:tplc="08090003" w:tentative="1">
      <w:start w:val="1"/>
      <w:numFmt w:val="bullet"/>
      <w:lvlText w:val="o"/>
      <w:lvlJc w:val="left"/>
      <w:pPr>
        <w:ind w:left="4733" w:hanging="360"/>
      </w:pPr>
      <w:rPr>
        <w:rFonts w:ascii="Courier New" w:hAnsi="Courier New" w:cs="Courier New" w:hint="default"/>
      </w:rPr>
    </w:lvl>
    <w:lvl w:ilvl="5" w:tplc="08090005" w:tentative="1">
      <w:start w:val="1"/>
      <w:numFmt w:val="bullet"/>
      <w:lvlText w:val=""/>
      <w:lvlJc w:val="left"/>
      <w:pPr>
        <w:ind w:left="5453" w:hanging="360"/>
      </w:pPr>
      <w:rPr>
        <w:rFonts w:ascii="Wingdings" w:hAnsi="Wingdings" w:hint="default"/>
      </w:rPr>
    </w:lvl>
    <w:lvl w:ilvl="6" w:tplc="08090001" w:tentative="1">
      <w:start w:val="1"/>
      <w:numFmt w:val="bullet"/>
      <w:lvlText w:val=""/>
      <w:lvlJc w:val="left"/>
      <w:pPr>
        <w:ind w:left="6173" w:hanging="360"/>
      </w:pPr>
      <w:rPr>
        <w:rFonts w:ascii="Symbol" w:hAnsi="Symbol" w:hint="default"/>
      </w:rPr>
    </w:lvl>
    <w:lvl w:ilvl="7" w:tplc="08090003" w:tentative="1">
      <w:start w:val="1"/>
      <w:numFmt w:val="bullet"/>
      <w:lvlText w:val="o"/>
      <w:lvlJc w:val="left"/>
      <w:pPr>
        <w:ind w:left="6893" w:hanging="360"/>
      </w:pPr>
      <w:rPr>
        <w:rFonts w:ascii="Courier New" w:hAnsi="Courier New" w:cs="Courier New" w:hint="default"/>
      </w:rPr>
    </w:lvl>
    <w:lvl w:ilvl="8" w:tplc="08090005" w:tentative="1">
      <w:start w:val="1"/>
      <w:numFmt w:val="bullet"/>
      <w:lvlText w:val=""/>
      <w:lvlJc w:val="left"/>
      <w:pPr>
        <w:ind w:left="7613" w:hanging="360"/>
      </w:pPr>
      <w:rPr>
        <w:rFonts w:ascii="Wingdings" w:hAnsi="Wingdings" w:hint="default"/>
      </w:rPr>
    </w:lvl>
  </w:abstractNum>
  <w:abstractNum w:abstractNumId="13" w15:restartNumberingAfterBreak="0">
    <w:nsid w:val="412731E9"/>
    <w:multiLevelType w:val="hybridMultilevel"/>
    <w:tmpl w:val="F312B8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17C76C8"/>
    <w:multiLevelType w:val="hybridMultilevel"/>
    <w:tmpl w:val="F112FF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DF0F4D"/>
    <w:multiLevelType w:val="hybridMultilevel"/>
    <w:tmpl w:val="6414BEA2"/>
    <w:lvl w:ilvl="0" w:tplc="E5963C58">
      <w:start w:val="1"/>
      <w:numFmt w:val="bullet"/>
      <w:lvlText w:val="•"/>
      <w:lvlJc w:val="left"/>
      <w:pPr>
        <w:ind w:left="1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70D16A">
      <w:start w:val="1"/>
      <w:numFmt w:val="bullet"/>
      <w:lvlText w:val="o"/>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D21D36">
      <w:start w:val="1"/>
      <w:numFmt w:val="bullet"/>
      <w:lvlText w:val="▪"/>
      <w:lvlJc w:val="left"/>
      <w:pPr>
        <w:ind w:left="3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59423AE">
      <w:start w:val="1"/>
      <w:numFmt w:val="bullet"/>
      <w:lvlText w:val="•"/>
      <w:lvlJc w:val="left"/>
      <w:pPr>
        <w:ind w:left="4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60805C">
      <w:start w:val="1"/>
      <w:numFmt w:val="bullet"/>
      <w:lvlText w:val="o"/>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FF2ECD8">
      <w:start w:val="1"/>
      <w:numFmt w:val="bullet"/>
      <w:lvlText w:val="▪"/>
      <w:lvlJc w:val="left"/>
      <w:pPr>
        <w:ind w:left="5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2DAE324">
      <w:start w:val="1"/>
      <w:numFmt w:val="bullet"/>
      <w:lvlText w:val="•"/>
      <w:lvlJc w:val="left"/>
      <w:pPr>
        <w:ind w:left="6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524D8E">
      <w:start w:val="1"/>
      <w:numFmt w:val="bullet"/>
      <w:lvlText w:val="o"/>
      <w:lvlJc w:val="left"/>
      <w:pPr>
        <w:ind w:left="6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0C179E">
      <w:start w:val="1"/>
      <w:numFmt w:val="bullet"/>
      <w:lvlText w:val="▪"/>
      <w:lvlJc w:val="left"/>
      <w:pPr>
        <w:ind w:left="7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4BF40F36"/>
    <w:multiLevelType w:val="hybridMultilevel"/>
    <w:tmpl w:val="89168BA2"/>
    <w:lvl w:ilvl="0" w:tplc="382E9FB6">
      <w:numFmt w:val="bullet"/>
      <w:lvlText w:val="•"/>
      <w:lvlJc w:val="left"/>
      <w:pPr>
        <w:ind w:left="1493" w:hanging="360"/>
      </w:pPr>
      <w:rPr>
        <w:rFonts w:ascii="Tahoma" w:eastAsia="Tahoma"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BB7D1B"/>
    <w:multiLevelType w:val="hybridMultilevel"/>
    <w:tmpl w:val="776607B2"/>
    <w:lvl w:ilvl="0" w:tplc="95EAC4A2">
      <w:start w:val="1"/>
      <w:numFmt w:val="bullet"/>
      <w:lvlText w:val="•"/>
      <w:lvlJc w:val="left"/>
      <w:pPr>
        <w:ind w:left="1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1E4F76">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7B62EF6">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426875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04D0EA">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2B69196">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C7A129C">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087B46">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EC7ACA">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8F303A2"/>
    <w:multiLevelType w:val="hybridMultilevel"/>
    <w:tmpl w:val="2FA4F472"/>
    <w:lvl w:ilvl="0" w:tplc="7B8AC20A">
      <w:start w:val="1"/>
      <w:numFmt w:val="bullet"/>
      <w:lvlText w:val="•"/>
      <w:lvlJc w:val="left"/>
      <w:pPr>
        <w:ind w:left="1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2A4382">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A450BE">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7401AC">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A66A60">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464BAF4">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5922FD0">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08C66D2">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765640">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8936A0C"/>
    <w:multiLevelType w:val="hybridMultilevel"/>
    <w:tmpl w:val="491E80F6"/>
    <w:lvl w:ilvl="0" w:tplc="DFD46232">
      <w:start w:val="1"/>
      <w:numFmt w:val="bullet"/>
      <w:lvlText w:val="•"/>
      <w:lvlJc w:val="left"/>
      <w:pPr>
        <w:ind w:left="1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CE0856A">
      <w:start w:val="1"/>
      <w:numFmt w:val="bullet"/>
      <w:lvlText w:val="o"/>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8FE944C">
      <w:start w:val="1"/>
      <w:numFmt w:val="bullet"/>
      <w:lvlText w:val="▪"/>
      <w:lvlJc w:val="left"/>
      <w:pPr>
        <w:ind w:left="3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0A89E2C">
      <w:start w:val="1"/>
      <w:numFmt w:val="bullet"/>
      <w:lvlText w:val="•"/>
      <w:lvlJc w:val="left"/>
      <w:pPr>
        <w:ind w:left="4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920B4A">
      <w:start w:val="1"/>
      <w:numFmt w:val="bullet"/>
      <w:lvlText w:val="o"/>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6276D2">
      <w:start w:val="1"/>
      <w:numFmt w:val="bullet"/>
      <w:lvlText w:val="▪"/>
      <w:lvlJc w:val="left"/>
      <w:pPr>
        <w:ind w:left="5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CC2836">
      <w:start w:val="1"/>
      <w:numFmt w:val="bullet"/>
      <w:lvlText w:val="•"/>
      <w:lvlJc w:val="left"/>
      <w:pPr>
        <w:ind w:left="61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B01EC0">
      <w:start w:val="1"/>
      <w:numFmt w:val="bullet"/>
      <w:lvlText w:val="o"/>
      <w:lvlJc w:val="left"/>
      <w:pPr>
        <w:ind w:left="68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A86F10">
      <w:start w:val="1"/>
      <w:numFmt w:val="bullet"/>
      <w:lvlText w:val="▪"/>
      <w:lvlJc w:val="left"/>
      <w:pPr>
        <w:ind w:left="76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96725D1"/>
    <w:multiLevelType w:val="hybridMultilevel"/>
    <w:tmpl w:val="DBA8396A"/>
    <w:lvl w:ilvl="0" w:tplc="1436C508">
      <w:start w:val="1"/>
      <w:numFmt w:val="bullet"/>
      <w:lvlText w:val="•"/>
      <w:lvlJc w:val="left"/>
      <w:pPr>
        <w:ind w:left="1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60275E">
      <w:start w:val="1"/>
      <w:numFmt w:val="bullet"/>
      <w:lvlText w:val="o"/>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BAFCA8">
      <w:start w:val="1"/>
      <w:numFmt w:val="bullet"/>
      <w:lvlText w:val="▪"/>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948AEDE">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4AFE22">
      <w:start w:val="1"/>
      <w:numFmt w:val="bullet"/>
      <w:lvlText w:val="o"/>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8A861AC">
      <w:start w:val="1"/>
      <w:numFmt w:val="bullet"/>
      <w:lvlText w:val="▪"/>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8CEC5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C2490C">
      <w:start w:val="1"/>
      <w:numFmt w:val="bullet"/>
      <w:lvlText w:val="o"/>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4AF438">
      <w:start w:val="1"/>
      <w:numFmt w:val="bullet"/>
      <w:lvlText w:val="▪"/>
      <w:lvlJc w:val="left"/>
      <w:pPr>
        <w:ind w:left="75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DD80D3D"/>
    <w:multiLevelType w:val="hybridMultilevel"/>
    <w:tmpl w:val="2E98F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5431535">
    <w:abstractNumId w:val="1"/>
  </w:num>
  <w:num w:numId="2" w16cid:durableId="1206683">
    <w:abstractNumId w:val="8"/>
  </w:num>
  <w:num w:numId="3" w16cid:durableId="1049458301">
    <w:abstractNumId w:val="19"/>
  </w:num>
  <w:num w:numId="4" w16cid:durableId="228156459">
    <w:abstractNumId w:val="15"/>
  </w:num>
  <w:num w:numId="5" w16cid:durableId="62140006">
    <w:abstractNumId w:val="11"/>
  </w:num>
  <w:num w:numId="6" w16cid:durableId="16350700">
    <w:abstractNumId w:val="4"/>
  </w:num>
  <w:num w:numId="7" w16cid:durableId="126162716">
    <w:abstractNumId w:val="17"/>
  </w:num>
  <w:num w:numId="8" w16cid:durableId="1012686923">
    <w:abstractNumId w:val="18"/>
  </w:num>
  <w:num w:numId="9" w16cid:durableId="980579237">
    <w:abstractNumId w:val="20"/>
  </w:num>
  <w:num w:numId="10" w16cid:durableId="895748728">
    <w:abstractNumId w:val="5"/>
  </w:num>
  <w:num w:numId="11" w16cid:durableId="1011371281">
    <w:abstractNumId w:val="7"/>
  </w:num>
  <w:num w:numId="12" w16cid:durableId="1507089839">
    <w:abstractNumId w:val="2"/>
  </w:num>
  <w:num w:numId="13" w16cid:durableId="1677537415">
    <w:abstractNumId w:val="3"/>
  </w:num>
  <w:num w:numId="14" w16cid:durableId="354697552">
    <w:abstractNumId w:val="12"/>
  </w:num>
  <w:num w:numId="15" w16cid:durableId="124812703">
    <w:abstractNumId w:val="16"/>
  </w:num>
  <w:num w:numId="16" w16cid:durableId="148061249">
    <w:abstractNumId w:val="10"/>
  </w:num>
  <w:num w:numId="17" w16cid:durableId="1772358605">
    <w:abstractNumId w:val="21"/>
  </w:num>
  <w:num w:numId="18" w16cid:durableId="2043824076">
    <w:abstractNumId w:val="0"/>
  </w:num>
  <w:num w:numId="19" w16cid:durableId="689457834">
    <w:abstractNumId w:val="9"/>
  </w:num>
  <w:num w:numId="20" w16cid:durableId="1193835792">
    <w:abstractNumId w:val="6"/>
  </w:num>
  <w:num w:numId="21" w16cid:durableId="2103797307">
    <w:abstractNumId w:val="14"/>
  </w:num>
  <w:num w:numId="22" w16cid:durableId="1862550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556"/>
    <w:rsid w:val="0002127A"/>
    <w:rsid w:val="00037DAA"/>
    <w:rsid w:val="00041503"/>
    <w:rsid w:val="00043D8E"/>
    <w:rsid w:val="0005397E"/>
    <w:rsid w:val="00071AE4"/>
    <w:rsid w:val="000B2797"/>
    <w:rsid w:val="000C0E48"/>
    <w:rsid w:val="000D42C9"/>
    <w:rsid w:val="000E3146"/>
    <w:rsid w:val="000E7ACF"/>
    <w:rsid w:val="0012717D"/>
    <w:rsid w:val="00153A87"/>
    <w:rsid w:val="00162AAF"/>
    <w:rsid w:val="00163823"/>
    <w:rsid w:val="00167130"/>
    <w:rsid w:val="001F1928"/>
    <w:rsid w:val="00201338"/>
    <w:rsid w:val="00211CCC"/>
    <w:rsid w:val="00216CD7"/>
    <w:rsid w:val="00230E0A"/>
    <w:rsid w:val="00232F40"/>
    <w:rsid w:val="00237E26"/>
    <w:rsid w:val="00253CBD"/>
    <w:rsid w:val="002717EA"/>
    <w:rsid w:val="00297073"/>
    <w:rsid w:val="002A59F7"/>
    <w:rsid w:val="002B3332"/>
    <w:rsid w:val="002D6AA9"/>
    <w:rsid w:val="003136E8"/>
    <w:rsid w:val="00335FB1"/>
    <w:rsid w:val="003364DF"/>
    <w:rsid w:val="00344921"/>
    <w:rsid w:val="0037749E"/>
    <w:rsid w:val="00392EEB"/>
    <w:rsid w:val="003A5AE4"/>
    <w:rsid w:val="003C0A41"/>
    <w:rsid w:val="003C2083"/>
    <w:rsid w:val="003C67B7"/>
    <w:rsid w:val="003E4CCE"/>
    <w:rsid w:val="004009CA"/>
    <w:rsid w:val="00426E6D"/>
    <w:rsid w:val="00453307"/>
    <w:rsid w:val="0046733C"/>
    <w:rsid w:val="004802EA"/>
    <w:rsid w:val="004851A4"/>
    <w:rsid w:val="004914C0"/>
    <w:rsid w:val="00495C67"/>
    <w:rsid w:val="004A548A"/>
    <w:rsid w:val="004A5E08"/>
    <w:rsid w:val="00513BEA"/>
    <w:rsid w:val="005226E1"/>
    <w:rsid w:val="00553346"/>
    <w:rsid w:val="005667DB"/>
    <w:rsid w:val="00585D83"/>
    <w:rsid w:val="005917DA"/>
    <w:rsid w:val="005A3134"/>
    <w:rsid w:val="005A3404"/>
    <w:rsid w:val="005D2C25"/>
    <w:rsid w:val="005D374A"/>
    <w:rsid w:val="005E1A16"/>
    <w:rsid w:val="00624AB0"/>
    <w:rsid w:val="0063708D"/>
    <w:rsid w:val="0069227F"/>
    <w:rsid w:val="006A09F4"/>
    <w:rsid w:val="006C1556"/>
    <w:rsid w:val="006D51DD"/>
    <w:rsid w:val="006F6F4E"/>
    <w:rsid w:val="00700033"/>
    <w:rsid w:val="00750160"/>
    <w:rsid w:val="0075309C"/>
    <w:rsid w:val="00763C68"/>
    <w:rsid w:val="007660C4"/>
    <w:rsid w:val="007A3090"/>
    <w:rsid w:val="007A64F0"/>
    <w:rsid w:val="007B2C5B"/>
    <w:rsid w:val="007B68FF"/>
    <w:rsid w:val="007C5B13"/>
    <w:rsid w:val="007F7614"/>
    <w:rsid w:val="008259FF"/>
    <w:rsid w:val="008404E3"/>
    <w:rsid w:val="00841DB7"/>
    <w:rsid w:val="00847435"/>
    <w:rsid w:val="008678B0"/>
    <w:rsid w:val="008913A0"/>
    <w:rsid w:val="008B6D6E"/>
    <w:rsid w:val="008C7D10"/>
    <w:rsid w:val="008D7D6F"/>
    <w:rsid w:val="008E0451"/>
    <w:rsid w:val="008F4197"/>
    <w:rsid w:val="00905CF4"/>
    <w:rsid w:val="0091224E"/>
    <w:rsid w:val="00942642"/>
    <w:rsid w:val="009511B6"/>
    <w:rsid w:val="00970976"/>
    <w:rsid w:val="009860D6"/>
    <w:rsid w:val="00997D6C"/>
    <w:rsid w:val="009B01F5"/>
    <w:rsid w:val="009B260E"/>
    <w:rsid w:val="009B3FD4"/>
    <w:rsid w:val="009E1D9A"/>
    <w:rsid w:val="00A0019C"/>
    <w:rsid w:val="00A023E2"/>
    <w:rsid w:val="00A04299"/>
    <w:rsid w:val="00A20F5C"/>
    <w:rsid w:val="00A275A9"/>
    <w:rsid w:val="00A474A5"/>
    <w:rsid w:val="00A8213D"/>
    <w:rsid w:val="00AA7872"/>
    <w:rsid w:val="00AE17CC"/>
    <w:rsid w:val="00AE40CB"/>
    <w:rsid w:val="00AE6C44"/>
    <w:rsid w:val="00AF394E"/>
    <w:rsid w:val="00AF5543"/>
    <w:rsid w:val="00AF5688"/>
    <w:rsid w:val="00B154E3"/>
    <w:rsid w:val="00B57589"/>
    <w:rsid w:val="00B76838"/>
    <w:rsid w:val="00BB30A2"/>
    <w:rsid w:val="00BB4D5A"/>
    <w:rsid w:val="00BD471C"/>
    <w:rsid w:val="00BD4874"/>
    <w:rsid w:val="00C37F6F"/>
    <w:rsid w:val="00C840BF"/>
    <w:rsid w:val="00C84EEB"/>
    <w:rsid w:val="00C932E4"/>
    <w:rsid w:val="00CE493E"/>
    <w:rsid w:val="00CF5E16"/>
    <w:rsid w:val="00D168C8"/>
    <w:rsid w:val="00D3080B"/>
    <w:rsid w:val="00D94E0A"/>
    <w:rsid w:val="00E228E6"/>
    <w:rsid w:val="00E3452A"/>
    <w:rsid w:val="00E40A88"/>
    <w:rsid w:val="00E40BB8"/>
    <w:rsid w:val="00E526B9"/>
    <w:rsid w:val="00E650E7"/>
    <w:rsid w:val="00E833D4"/>
    <w:rsid w:val="00EB75B1"/>
    <w:rsid w:val="00ED01A0"/>
    <w:rsid w:val="00ED3742"/>
    <w:rsid w:val="00EE35D5"/>
    <w:rsid w:val="00EE4659"/>
    <w:rsid w:val="00EE6BBC"/>
    <w:rsid w:val="00F267E7"/>
    <w:rsid w:val="00F53668"/>
    <w:rsid w:val="00FD1D14"/>
    <w:rsid w:val="00FD49E4"/>
    <w:rsid w:val="02361368"/>
    <w:rsid w:val="049180FE"/>
    <w:rsid w:val="063522E9"/>
    <w:rsid w:val="069E042F"/>
    <w:rsid w:val="08CF1D2F"/>
    <w:rsid w:val="0A737852"/>
    <w:rsid w:val="0BAB68C5"/>
    <w:rsid w:val="0C1914D7"/>
    <w:rsid w:val="0C420E2A"/>
    <w:rsid w:val="0D551946"/>
    <w:rsid w:val="0D9EC42B"/>
    <w:rsid w:val="10696F99"/>
    <w:rsid w:val="10734C11"/>
    <w:rsid w:val="1293254F"/>
    <w:rsid w:val="16108539"/>
    <w:rsid w:val="164C1DD0"/>
    <w:rsid w:val="16CFBB30"/>
    <w:rsid w:val="17826D73"/>
    <w:rsid w:val="19AA93C6"/>
    <w:rsid w:val="1A5D21BE"/>
    <w:rsid w:val="1B35517C"/>
    <w:rsid w:val="1EB043C5"/>
    <w:rsid w:val="2811CCAB"/>
    <w:rsid w:val="286CC6C9"/>
    <w:rsid w:val="292F2115"/>
    <w:rsid w:val="2E6CF12A"/>
    <w:rsid w:val="2EB61694"/>
    <w:rsid w:val="2F37F8A9"/>
    <w:rsid w:val="2FDC3CA0"/>
    <w:rsid w:val="2FDC4EBE"/>
    <w:rsid w:val="30042B90"/>
    <w:rsid w:val="327E34C7"/>
    <w:rsid w:val="330C7890"/>
    <w:rsid w:val="34D9991F"/>
    <w:rsid w:val="35BCD97A"/>
    <w:rsid w:val="36DBCB4A"/>
    <w:rsid w:val="37C0AD2A"/>
    <w:rsid w:val="37E1D31A"/>
    <w:rsid w:val="37E7CB04"/>
    <w:rsid w:val="3B3F1643"/>
    <w:rsid w:val="3C2D51FD"/>
    <w:rsid w:val="3E6019CA"/>
    <w:rsid w:val="433DE676"/>
    <w:rsid w:val="44F24EB3"/>
    <w:rsid w:val="4B74BA54"/>
    <w:rsid w:val="4C0E6A24"/>
    <w:rsid w:val="4F4843A1"/>
    <w:rsid w:val="4FEF10CC"/>
    <w:rsid w:val="515FAD36"/>
    <w:rsid w:val="524900DF"/>
    <w:rsid w:val="52F73F4F"/>
    <w:rsid w:val="5339C172"/>
    <w:rsid w:val="549D8DED"/>
    <w:rsid w:val="5BC91B4B"/>
    <w:rsid w:val="5C842A8F"/>
    <w:rsid w:val="5F19A019"/>
    <w:rsid w:val="65807075"/>
    <w:rsid w:val="697CD383"/>
    <w:rsid w:val="6A2BC4CE"/>
    <w:rsid w:val="6E97D4E5"/>
    <w:rsid w:val="6EC78C2B"/>
    <w:rsid w:val="7134B84F"/>
    <w:rsid w:val="7208A234"/>
    <w:rsid w:val="72653134"/>
    <w:rsid w:val="75CA6ABF"/>
    <w:rsid w:val="75ED0EF7"/>
    <w:rsid w:val="7613930A"/>
    <w:rsid w:val="77383A26"/>
    <w:rsid w:val="7AA61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90653"/>
  <w15:docId w15:val="{3420F21E-76AF-4F63-988B-FE49F95D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1143" w:right="561" w:hanging="10"/>
      <w:jc w:val="both"/>
    </w:pPr>
    <w:rPr>
      <w:rFonts w:ascii="Tahoma" w:eastAsia="Tahoma" w:hAnsi="Tahoma" w:cs="Tahoma"/>
      <w:color w:val="000000"/>
      <w:sz w:val="22"/>
    </w:rPr>
  </w:style>
  <w:style w:type="paragraph" w:styleId="Heading1">
    <w:name w:val="heading 1"/>
    <w:next w:val="Normal"/>
    <w:link w:val="Heading1Char"/>
    <w:uiPriority w:val="9"/>
    <w:qFormat/>
    <w:pPr>
      <w:keepNext/>
      <w:keepLines/>
      <w:spacing w:after="0" w:line="259" w:lineRule="auto"/>
      <w:ind w:left="578" w:hanging="10"/>
      <w:outlineLvl w:val="0"/>
    </w:pPr>
    <w:rPr>
      <w:rFonts w:ascii="Tahoma" w:eastAsia="Tahoma" w:hAnsi="Tahoma" w:cs="Tahoma"/>
      <w:b/>
      <w:color w:val="000000"/>
      <w:sz w:val="22"/>
      <w:u w:val="single" w:color="000000"/>
    </w:rPr>
  </w:style>
  <w:style w:type="paragraph" w:styleId="Heading3">
    <w:name w:val="heading 3"/>
    <w:basedOn w:val="Normal"/>
    <w:next w:val="Normal"/>
    <w:link w:val="Heading3Char"/>
    <w:uiPriority w:val="9"/>
    <w:semiHidden/>
    <w:unhideWhenUsed/>
    <w:qFormat/>
    <w:rsid w:val="003C0A41"/>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768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838"/>
    <w:rPr>
      <w:rFonts w:ascii="Tahoma" w:eastAsia="Tahoma" w:hAnsi="Tahoma" w:cs="Tahoma"/>
      <w:color w:val="000000"/>
      <w:sz w:val="22"/>
    </w:rPr>
  </w:style>
  <w:style w:type="paragraph" w:styleId="Footer">
    <w:name w:val="footer"/>
    <w:basedOn w:val="Normal"/>
    <w:link w:val="FooterChar"/>
    <w:uiPriority w:val="99"/>
    <w:semiHidden/>
    <w:unhideWhenUsed/>
    <w:rsid w:val="008E045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E0451"/>
    <w:rPr>
      <w:rFonts w:ascii="Tahoma" w:eastAsia="Tahoma" w:hAnsi="Tahoma" w:cs="Tahoma"/>
      <w:color w:val="000000"/>
      <w:sz w:val="22"/>
    </w:rPr>
  </w:style>
  <w:style w:type="paragraph" w:styleId="FootnoteText">
    <w:name w:val="footnote text"/>
    <w:basedOn w:val="Normal"/>
    <w:link w:val="FootnoteTextChar"/>
    <w:uiPriority w:val="99"/>
    <w:semiHidden/>
    <w:unhideWhenUsed/>
    <w:rsid w:val="00153A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3A87"/>
    <w:rPr>
      <w:rFonts w:ascii="Tahoma" w:eastAsia="Tahoma" w:hAnsi="Tahoma" w:cs="Tahoma"/>
      <w:color w:val="000000"/>
      <w:sz w:val="20"/>
      <w:szCs w:val="20"/>
    </w:rPr>
  </w:style>
  <w:style w:type="character" w:styleId="FootnoteReference">
    <w:name w:val="footnote reference"/>
    <w:basedOn w:val="DefaultParagraphFont"/>
    <w:uiPriority w:val="99"/>
    <w:semiHidden/>
    <w:unhideWhenUsed/>
    <w:rsid w:val="00153A87"/>
    <w:rPr>
      <w:vertAlign w:val="superscript"/>
    </w:rPr>
  </w:style>
  <w:style w:type="paragraph" w:styleId="ListParagraph">
    <w:name w:val="List Paragraph"/>
    <w:basedOn w:val="Normal"/>
    <w:uiPriority w:val="34"/>
    <w:qFormat/>
    <w:rsid w:val="000D42C9"/>
    <w:pPr>
      <w:ind w:left="720"/>
      <w:contextualSpacing/>
    </w:pPr>
  </w:style>
  <w:style w:type="character" w:customStyle="1" w:styleId="Heading3Char">
    <w:name w:val="Heading 3 Char"/>
    <w:basedOn w:val="DefaultParagraphFont"/>
    <w:link w:val="Heading3"/>
    <w:uiPriority w:val="9"/>
    <w:semiHidden/>
    <w:rsid w:val="003C0A41"/>
    <w:rPr>
      <w:rFonts w:asciiTheme="majorHAnsi" w:eastAsiaTheme="majorEastAsia" w:hAnsiTheme="majorHAnsi" w:cstheme="majorBidi"/>
      <w:color w:val="0A2F4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08653">
      <w:bodyDiv w:val="1"/>
      <w:marLeft w:val="0"/>
      <w:marRight w:val="0"/>
      <w:marTop w:val="0"/>
      <w:marBottom w:val="0"/>
      <w:divBdr>
        <w:top w:val="none" w:sz="0" w:space="0" w:color="auto"/>
        <w:left w:val="none" w:sz="0" w:space="0" w:color="auto"/>
        <w:bottom w:val="none" w:sz="0" w:space="0" w:color="auto"/>
        <w:right w:val="none" w:sz="0" w:space="0" w:color="auto"/>
      </w:divBdr>
    </w:div>
    <w:div w:id="284390867">
      <w:bodyDiv w:val="1"/>
      <w:marLeft w:val="0"/>
      <w:marRight w:val="0"/>
      <w:marTop w:val="0"/>
      <w:marBottom w:val="0"/>
      <w:divBdr>
        <w:top w:val="none" w:sz="0" w:space="0" w:color="auto"/>
        <w:left w:val="none" w:sz="0" w:space="0" w:color="auto"/>
        <w:bottom w:val="none" w:sz="0" w:space="0" w:color="auto"/>
        <w:right w:val="none" w:sz="0" w:space="0" w:color="auto"/>
      </w:divBdr>
    </w:div>
    <w:div w:id="751203262">
      <w:bodyDiv w:val="1"/>
      <w:marLeft w:val="0"/>
      <w:marRight w:val="0"/>
      <w:marTop w:val="0"/>
      <w:marBottom w:val="0"/>
      <w:divBdr>
        <w:top w:val="none" w:sz="0" w:space="0" w:color="auto"/>
        <w:left w:val="none" w:sz="0" w:space="0" w:color="auto"/>
        <w:bottom w:val="none" w:sz="0" w:space="0" w:color="auto"/>
        <w:right w:val="none" w:sz="0" w:space="0" w:color="auto"/>
      </w:divBdr>
    </w:div>
    <w:div w:id="811144714">
      <w:bodyDiv w:val="1"/>
      <w:marLeft w:val="0"/>
      <w:marRight w:val="0"/>
      <w:marTop w:val="0"/>
      <w:marBottom w:val="0"/>
      <w:divBdr>
        <w:top w:val="none" w:sz="0" w:space="0" w:color="auto"/>
        <w:left w:val="none" w:sz="0" w:space="0" w:color="auto"/>
        <w:bottom w:val="none" w:sz="0" w:space="0" w:color="auto"/>
        <w:right w:val="none" w:sz="0" w:space="0" w:color="auto"/>
      </w:divBdr>
    </w:div>
    <w:div w:id="1751468836">
      <w:bodyDiv w:val="1"/>
      <w:marLeft w:val="0"/>
      <w:marRight w:val="0"/>
      <w:marTop w:val="0"/>
      <w:marBottom w:val="0"/>
      <w:divBdr>
        <w:top w:val="none" w:sz="0" w:space="0" w:color="auto"/>
        <w:left w:val="none" w:sz="0" w:space="0" w:color="auto"/>
        <w:bottom w:val="none" w:sz="0" w:space="0" w:color="auto"/>
        <w:right w:val="none" w:sz="0" w:space="0" w:color="auto"/>
      </w:divBdr>
    </w:div>
    <w:div w:id="2092000052">
      <w:bodyDiv w:val="1"/>
      <w:marLeft w:val="0"/>
      <w:marRight w:val="0"/>
      <w:marTop w:val="0"/>
      <w:marBottom w:val="0"/>
      <w:divBdr>
        <w:top w:val="none" w:sz="0" w:space="0" w:color="auto"/>
        <w:left w:val="none" w:sz="0" w:space="0" w:color="auto"/>
        <w:bottom w:val="none" w:sz="0" w:space="0" w:color="auto"/>
        <w:right w:val="none" w:sz="0" w:space="0" w:color="auto"/>
      </w:divBdr>
    </w:div>
    <w:div w:id="21051049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B1975-9983-4BEA-983C-2BE0B6F4F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1028</Words>
  <Characters>5647</Characters>
  <Application>Microsoft Office Word</Application>
  <DocSecurity>0</DocSecurity>
  <Lines>217</Lines>
  <Paragraphs>145</Paragraphs>
  <ScaleCrop>false</ScaleCrop>
  <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Assistant Headteacher - Quality of Education Job Description and Person Specification</dc:title>
  <dc:subject/>
  <dc:creator>Eithne Proffitt</dc:creator>
  <cp:keywords/>
  <cp:lastModifiedBy>Lee McCartney</cp:lastModifiedBy>
  <cp:revision>99</cp:revision>
  <cp:lastPrinted>2025-04-03T11:26:00Z</cp:lastPrinted>
  <dcterms:created xsi:type="dcterms:W3CDTF">2025-07-12T08:38:00Z</dcterms:created>
  <dcterms:modified xsi:type="dcterms:W3CDTF">2025-09-28T14:10:00Z</dcterms:modified>
</cp:coreProperties>
</file>