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2A917" w14:textId="77777777" w:rsidR="00EC5818" w:rsidRDefault="00EC5818" w:rsidP="00EC5818">
      <w:pPr>
        <w:jc w:val="center"/>
        <w:rPr>
          <w:rFonts w:ascii="Arial" w:hAnsi="Arial" w:cs="Arial"/>
          <w:b/>
          <w:sz w:val="40"/>
          <w:szCs w:val="40"/>
        </w:rPr>
      </w:pPr>
      <w:r w:rsidRPr="00A60E13">
        <w:rPr>
          <w:rFonts w:ascii="Arial" w:hAnsi="Arial" w:cs="Arial"/>
          <w:b/>
          <w:bCs/>
          <w:noProof/>
          <w:sz w:val="32"/>
          <w:szCs w:val="32"/>
          <w:lang w:eastAsia="en-GB"/>
        </w:rPr>
        <w:drawing>
          <wp:inline distT="0" distB="0" distL="0" distR="0" wp14:anchorId="6F7CA591" wp14:editId="1BE8AF7A">
            <wp:extent cx="4267200" cy="3004236"/>
            <wp:effectExtent l="0" t="0" r="0" b="5715"/>
            <wp:docPr id="2"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ckett\AppData\Local\Microsoft\Windows\Temporary Internet Files\Content.Outlook\X6IXA0Y3\DNAcademy_logo_blueB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4291" cy="3051470"/>
                    </a:xfrm>
                    <a:prstGeom prst="rect">
                      <a:avLst/>
                    </a:prstGeom>
                    <a:noFill/>
                    <a:ln>
                      <a:noFill/>
                    </a:ln>
                  </pic:spPr>
                </pic:pic>
              </a:graphicData>
            </a:graphic>
          </wp:inline>
        </w:drawing>
      </w:r>
    </w:p>
    <w:p w14:paraId="39ADC38D" w14:textId="77777777" w:rsidR="00EC5818" w:rsidRDefault="00EC5818" w:rsidP="00EC5818">
      <w:pPr>
        <w:jc w:val="center"/>
        <w:rPr>
          <w:rFonts w:ascii="Arial" w:hAnsi="Arial" w:cs="Arial"/>
          <w:b/>
          <w:sz w:val="40"/>
          <w:szCs w:val="40"/>
        </w:rPr>
      </w:pPr>
    </w:p>
    <w:p w14:paraId="5A33DD26" w14:textId="77777777" w:rsidR="00EC5818" w:rsidRDefault="00EC5818" w:rsidP="00EC5818">
      <w:pPr>
        <w:jc w:val="center"/>
        <w:rPr>
          <w:rFonts w:ascii="Arial" w:hAnsi="Arial" w:cs="Arial"/>
          <w:b/>
          <w:sz w:val="40"/>
          <w:szCs w:val="40"/>
        </w:rPr>
      </w:pPr>
    </w:p>
    <w:p w14:paraId="12B7EE59" w14:textId="77777777" w:rsidR="00EC5818" w:rsidRDefault="00EC5818" w:rsidP="00EC5818">
      <w:pPr>
        <w:jc w:val="center"/>
        <w:rPr>
          <w:rFonts w:ascii="Arial" w:hAnsi="Arial" w:cs="Arial"/>
          <w:b/>
          <w:sz w:val="40"/>
          <w:szCs w:val="40"/>
        </w:rPr>
      </w:pPr>
    </w:p>
    <w:p w14:paraId="353F8341" w14:textId="77777777" w:rsidR="00EC5818" w:rsidRDefault="00EC5818" w:rsidP="00EC5818">
      <w:pPr>
        <w:spacing w:after="0"/>
        <w:jc w:val="center"/>
        <w:rPr>
          <w:rFonts w:ascii="Arial" w:hAnsi="Arial" w:cs="Arial"/>
          <w:b/>
          <w:sz w:val="40"/>
          <w:szCs w:val="40"/>
        </w:rPr>
      </w:pPr>
      <w:r>
        <w:rPr>
          <w:rFonts w:ascii="Arial" w:hAnsi="Arial" w:cs="Arial"/>
          <w:b/>
          <w:sz w:val="40"/>
          <w:szCs w:val="40"/>
        </w:rPr>
        <w:t>Recruitment Information Pack</w:t>
      </w:r>
    </w:p>
    <w:p w14:paraId="609B33EC" w14:textId="77777777" w:rsidR="00EC5818" w:rsidRDefault="00EC5818" w:rsidP="00EC5818">
      <w:pPr>
        <w:jc w:val="center"/>
        <w:rPr>
          <w:rFonts w:ascii="Arial" w:hAnsi="Arial" w:cs="Arial"/>
          <w:b/>
          <w:sz w:val="40"/>
          <w:szCs w:val="40"/>
        </w:rPr>
      </w:pPr>
    </w:p>
    <w:p w14:paraId="22A02EFE" w14:textId="2DF1722E" w:rsidR="00C70E06" w:rsidRDefault="009C457B" w:rsidP="00EC5818">
      <w:pPr>
        <w:ind w:right="-567" w:hanging="567"/>
        <w:jc w:val="center"/>
        <w:rPr>
          <w:rFonts w:ascii="Arial" w:hAnsi="Arial" w:cs="Arial"/>
          <w:b/>
          <w:sz w:val="40"/>
          <w:szCs w:val="40"/>
        </w:rPr>
      </w:pPr>
      <w:r>
        <w:rPr>
          <w:rFonts w:ascii="Arial" w:hAnsi="Arial" w:cs="Arial"/>
          <w:b/>
          <w:sz w:val="40"/>
          <w:szCs w:val="40"/>
        </w:rPr>
        <w:t xml:space="preserve">Teacher of </w:t>
      </w:r>
      <w:r w:rsidR="00C625D2">
        <w:rPr>
          <w:rFonts w:ascii="Arial" w:hAnsi="Arial" w:cs="Arial"/>
          <w:b/>
          <w:sz w:val="40"/>
          <w:szCs w:val="40"/>
        </w:rPr>
        <w:t>English</w:t>
      </w:r>
      <w:r w:rsidR="002C6123">
        <w:rPr>
          <w:rFonts w:ascii="Arial" w:hAnsi="Arial" w:cs="Arial"/>
          <w:b/>
          <w:sz w:val="40"/>
          <w:szCs w:val="40"/>
        </w:rPr>
        <w:t xml:space="preserve"> </w:t>
      </w:r>
    </w:p>
    <w:p w14:paraId="22B615E5" w14:textId="2839501D" w:rsidR="002F1C67" w:rsidRPr="002F1C67" w:rsidRDefault="002F1C67" w:rsidP="00EC5818">
      <w:pPr>
        <w:ind w:right="-567" w:hanging="567"/>
        <w:jc w:val="center"/>
        <w:rPr>
          <w:rFonts w:ascii="Arial" w:hAnsi="Arial" w:cs="Arial"/>
          <w:b/>
          <w:sz w:val="28"/>
          <w:szCs w:val="28"/>
        </w:rPr>
      </w:pPr>
      <w:r w:rsidRPr="002F1C67">
        <w:rPr>
          <w:rFonts w:ascii="Arial" w:hAnsi="Arial" w:cs="Arial"/>
          <w:b/>
          <w:sz w:val="28"/>
          <w:szCs w:val="28"/>
        </w:rPr>
        <w:t>One year contract – maternity cover</w:t>
      </w:r>
    </w:p>
    <w:p w14:paraId="1F97DBF9" w14:textId="77777777" w:rsidR="00EC5818" w:rsidRDefault="00EC5818" w:rsidP="00EC5818">
      <w:pPr>
        <w:ind w:right="-567" w:hanging="567"/>
        <w:jc w:val="center"/>
        <w:rPr>
          <w:rFonts w:ascii="Arial" w:hAnsi="Arial" w:cs="Arial"/>
          <w:b/>
          <w:sz w:val="40"/>
          <w:szCs w:val="40"/>
        </w:rPr>
      </w:pPr>
    </w:p>
    <w:p w14:paraId="1FDEA2AC" w14:textId="77777777" w:rsidR="00EC5818" w:rsidRDefault="00EC5818" w:rsidP="00EC5818">
      <w:pPr>
        <w:ind w:right="-567" w:hanging="567"/>
        <w:jc w:val="center"/>
        <w:rPr>
          <w:rFonts w:ascii="Arial" w:hAnsi="Arial" w:cs="Arial"/>
          <w:b/>
          <w:sz w:val="40"/>
          <w:szCs w:val="40"/>
        </w:rPr>
      </w:pPr>
    </w:p>
    <w:p w14:paraId="3B135157" w14:textId="77777777" w:rsidR="00584107" w:rsidRDefault="00584107" w:rsidP="00A10E04">
      <w:pPr>
        <w:ind w:right="-567"/>
        <w:rPr>
          <w:rFonts w:ascii="Arial" w:hAnsi="Arial" w:cs="Arial"/>
          <w:b/>
          <w:sz w:val="40"/>
          <w:szCs w:val="40"/>
        </w:rPr>
      </w:pPr>
    </w:p>
    <w:p w14:paraId="6F243A90" w14:textId="77777777" w:rsidR="00584107" w:rsidRDefault="00584107" w:rsidP="00EC5818">
      <w:pPr>
        <w:ind w:right="-567" w:hanging="567"/>
        <w:jc w:val="center"/>
        <w:rPr>
          <w:rFonts w:ascii="Arial" w:hAnsi="Arial" w:cs="Arial"/>
          <w:b/>
          <w:sz w:val="40"/>
          <w:szCs w:val="40"/>
        </w:rPr>
      </w:pPr>
    </w:p>
    <w:p w14:paraId="5BE79CD9" w14:textId="77777777" w:rsidR="00EC5818" w:rsidRDefault="00EC5818" w:rsidP="00EC5818">
      <w:pPr>
        <w:ind w:right="-567" w:hanging="567"/>
        <w:jc w:val="center"/>
        <w:rPr>
          <w:rFonts w:ascii="Arial" w:hAnsi="Arial" w:cs="Arial"/>
          <w:b/>
          <w:sz w:val="40"/>
          <w:szCs w:val="40"/>
        </w:rPr>
      </w:pPr>
    </w:p>
    <w:p w14:paraId="5F791875"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David Nieper Academy</w:t>
      </w:r>
    </w:p>
    <w:p w14:paraId="43AC225C"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Grange Street</w:t>
      </w:r>
      <w:r w:rsidR="00584107" w:rsidRPr="00584107">
        <w:rPr>
          <w:rFonts w:ascii="Arial" w:hAnsi="Arial" w:cs="Arial"/>
          <w:sz w:val="20"/>
          <w:szCs w:val="20"/>
        </w:rPr>
        <w:t xml:space="preserve">, </w:t>
      </w:r>
      <w:r w:rsidRPr="00584107">
        <w:rPr>
          <w:rFonts w:ascii="Arial" w:hAnsi="Arial" w:cs="Arial"/>
          <w:sz w:val="20"/>
          <w:szCs w:val="20"/>
        </w:rPr>
        <w:t>Alfreton, Derbyshire, DE55 7JA</w:t>
      </w:r>
    </w:p>
    <w:p w14:paraId="3DAF05CE"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T: 01773 832331</w:t>
      </w:r>
    </w:p>
    <w:p w14:paraId="7E7E7644" w14:textId="77777777" w:rsidR="00EC5818" w:rsidRDefault="00EC5818">
      <w:pPr>
        <w:rPr>
          <w:rFonts w:ascii="Arial" w:hAnsi="Arial" w:cs="Arial"/>
          <w:b/>
          <w:sz w:val="20"/>
          <w:szCs w:val="20"/>
        </w:rPr>
      </w:pPr>
      <w:r>
        <w:rPr>
          <w:rFonts w:ascii="Arial" w:hAnsi="Arial" w:cs="Arial"/>
          <w:b/>
          <w:sz w:val="20"/>
          <w:szCs w:val="20"/>
        </w:rPr>
        <w:br w:type="page"/>
      </w:r>
    </w:p>
    <w:p w14:paraId="548C0504" w14:textId="77777777" w:rsidR="00377A34" w:rsidRDefault="00377A34" w:rsidP="00DB5547">
      <w:pPr>
        <w:spacing w:line="240" w:lineRule="auto"/>
        <w:contextualSpacing/>
        <w:rPr>
          <w:rFonts w:ascii="Arial" w:hAnsi="Arial" w:cs="Arial"/>
        </w:rPr>
      </w:pPr>
    </w:p>
    <w:p w14:paraId="7C5D6DCC" w14:textId="7DECFC0B" w:rsidR="00ED567E" w:rsidRPr="009D1BE6" w:rsidRDefault="00ED567E" w:rsidP="00ED567E">
      <w:pPr>
        <w:rPr>
          <w:rFonts w:ascii="Arial" w:hAnsi="Arial" w:cs="Arial"/>
          <w:b/>
          <w:sz w:val="20"/>
          <w:szCs w:val="20"/>
        </w:rPr>
      </w:pPr>
      <w:r>
        <w:rPr>
          <w:rFonts w:cs="Tahoma"/>
          <w:sz w:val="24"/>
          <w:szCs w:val="24"/>
        </w:rPr>
        <w:t>April 2021</w:t>
      </w:r>
    </w:p>
    <w:p w14:paraId="04138838" w14:textId="078E1BF3" w:rsidR="00ED567E" w:rsidRDefault="00ED567E" w:rsidP="00ED567E">
      <w:pPr>
        <w:jc w:val="both"/>
        <w:outlineLvl w:val="0"/>
        <w:rPr>
          <w:rFonts w:cs="Tahoma"/>
          <w:sz w:val="24"/>
          <w:szCs w:val="24"/>
        </w:rPr>
      </w:pPr>
      <w:r w:rsidRPr="003373C4">
        <w:rPr>
          <w:rFonts w:cs="Tahoma"/>
          <w:sz w:val="24"/>
          <w:szCs w:val="24"/>
        </w:rPr>
        <w:t>Dear Applicant</w:t>
      </w:r>
    </w:p>
    <w:p w14:paraId="7CF31AC1" w14:textId="01C698BD" w:rsidR="00ED567E" w:rsidRPr="003373C4" w:rsidRDefault="00ED567E" w:rsidP="00ED567E">
      <w:pPr>
        <w:jc w:val="both"/>
        <w:rPr>
          <w:rFonts w:cs="Tahoma"/>
          <w:sz w:val="24"/>
          <w:szCs w:val="24"/>
        </w:rPr>
      </w:pPr>
      <w:r w:rsidRPr="003373C4">
        <w:rPr>
          <w:rFonts w:cs="Tahoma"/>
          <w:sz w:val="24"/>
          <w:szCs w:val="24"/>
        </w:rPr>
        <w:t xml:space="preserve">Thank you for showing an interest in the post of </w:t>
      </w:r>
      <w:r>
        <w:rPr>
          <w:rFonts w:cs="Tahoma"/>
          <w:sz w:val="24"/>
          <w:szCs w:val="24"/>
        </w:rPr>
        <w:t xml:space="preserve">Teacher of English </w:t>
      </w:r>
      <w:r w:rsidRPr="003373C4">
        <w:rPr>
          <w:rFonts w:cs="Tahoma"/>
          <w:sz w:val="24"/>
          <w:szCs w:val="24"/>
        </w:rPr>
        <w:t xml:space="preserve">at the David Nieper Academy. </w:t>
      </w:r>
    </w:p>
    <w:p w14:paraId="15564FDB" w14:textId="77777777" w:rsidR="00ED567E" w:rsidRDefault="00ED567E" w:rsidP="00ED567E">
      <w:pPr>
        <w:jc w:val="both"/>
        <w:rPr>
          <w:rFonts w:cs="Tahoma"/>
          <w:sz w:val="24"/>
          <w:szCs w:val="24"/>
        </w:rPr>
      </w:pPr>
      <w:r w:rsidRPr="003373C4">
        <w:rPr>
          <w:rFonts w:cs="Tahoma"/>
          <w:sz w:val="24"/>
          <w:szCs w:val="24"/>
        </w:rPr>
        <w:t xml:space="preserve">Our Academy is sponsored by the David Nieper Education Trust, together with local employer partners, who are highly committed in supporting the development and achievements of our students. With an innovative approach to teaching, hands-on learning and brand-new purpose-built facilities, </w:t>
      </w:r>
      <w:r>
        <w:rPr>
          <w:rFonts w:cs="Tahoma"/>
          <w:sz w:val="24"/>
          <w:szCs w:val="24"/>
        </w:rPr>
        <w:t xml:space="preserve">which </w:t>
      </w:r>
      <w:r w:rsidRPr="003373C4">
        <w:rPr>
          <w:rFonts w:cs="Tahoma"/>
          <w:sz w:val="24"/>
          <w:szCs w:val="24"/>
        </w:rPr>
        <w:t>open</w:t>
      </w:r>
      <w:r>
        <w:rPr>
          <w:rFonts w:cs="Tahoma"/>
          <w:sz w:val="24"/>
          <w:szCs w:val="24"/>
        </w:rPr>
        <w:t>ed</w:t>
      </w:r>
      <w:r w:rsidRPr="003373C4">
        <w:rPr>
          <w:rFonts w:cs="Tahoma"/>
          <w:sz w:val="24"/>
          <w:szCs w:val="24"/>
        </w:rPr>
        <w:t xml:space="preserve"> in early 2017, we believe that this is a truly exciting time to join the academy. </w:t>
      </w:r>
    </w:p>
    <w:p w14:paraId="2B425435" w14:textId="77777777" w:rsidR="00ED567E" w:rsidRDefault="00ED567E" w:rsidP="00ED567E">
      <w:pPr>
        <w:jc w:val="both"/>
        <w:rPr>
          <w:rFonts w:cs="Tahoma"/>
          <w:sz w:val="24"/>
          <w:szCs w:val="24"/>
        </w:rPr>
      </w:pPr>
      <w:r w:rsidRPr="003373C4">
        <w:rPr>
          <w:rFonts w:cs="Tahoma"/>
          <w:sz w:val="24"/>
          <w:szCs w:val="24"/>
        </w:rPr>
        <w:t>Our aim is to raise standards,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w:t>
      </w:r>
      <w:r>
        <w:rPr>
          <w:rFonts w:cs="Tahoma"/>
          <w:sz w:val="24"/>
          <w:szCs w:val="24"/>
        </w:rPr>
        <w:t xml:space="preserve"> The opening of our Sixth Form Centre in 2017 was a further development in our growth. The Sixth Form provides a first-class education combined with fully integrated employability skills, cementing our ongoing working relationships with our business partners. We are currently a small school of 600+ students 11-18 increasing to 670 in September however, our intention is to grow quickly to our full capacity of 850 students 11-19.</w:t>
      </w:r>
    </w:p>
    <w:p w14:paraId="2AA55251" w14:textId="77777777" w:rsidR="00ED567E" w:rsidRPr="003373C4" w:rsidRDefault="00ED567E" w:rsidP="00ED567E">
      <w:pPr>
        <w:jc w:val="both"/>
        <w:rPr>
          <w:rFonts w:cs="Tahoma"/>
          <w:sz w:val="24"/>
          <w:szCs w:val="24"/>
        </w:rPr>
      </w:pPr>
      <w:r>
        <w:rPr>
          <w:rFonts w:cs="Tahoma"/>
          <w:sz w:val="24"/>
          <w:szCs w:val="24"/>
        </w:rPr>
        <w:t xml:space="preserve">The David Nieper Academy has a clear distinctive character due to the integrated involvement of its prestigious business partners. High profile local businesses, most, being either international or national household names such as </w:t>
      </w:r>
      <w:proofErr w:type="spellStart"/>
      <w:r>
        <w:rPr>
          <w:rFonts w:cs="Tahoma"/>
          <w:sz w:val="24"/>
          <w:szCs w:val="24"/>
        </w:rPr>
        <w:t>Denby</w:t>
      </w:r>
      <w:proofErr w:type="spellEnd"/>
      <w:r>
        <w:rPr>
          <w:rFonts w:cs="Tahoma"/>
          <w:sz w:val="24"/>
          <w:szCs w:val="24"/>
        </w:rPr>
        <w:t xml:space="preserve"> Pottery, Owen Taylor, Bowmer &amp; Kirkland, Places for People alongside David Nieper, are committed to bringing the world of work and 21</w:t>
      </w:r>
      <w:r w:rsidRPr="0000750B">
        <w:rPr>
          <w:rFonts w:cs="Tahoma"/>
          <w:sz w:val="24"/>
          <w:szCs w:val="24"/>
          <w:vertAlign w:val="superscript"/>
        </w:rPr>
        <w:t>st</w:t>
      </w:r>
      <w:r>
        <w:rPr>
          <w:rFonts w:cs="Tahoma"/>
          <w:sz w:val="24"/>
          <w:szCs w:val="24"/>
        </w:rPr>
        <w:t xml:space="preserve"> Century employment practices into every classroom. Practical contextual applied learning has been proven to assist all students in retaining and understanding more fully the concepts and principles taught in the classroom. We are looking for a candidate who will embrace this practice and ensure that David Nieper Academy is adopting this approach through its world class learning pedagogies.</w:t>
      </w:r>
    </w:p>
    <w:p w14:paraId="2353B7D5" w14:textId="56C59686" w:rsidR="00ED567E" w:rsidRPr="003373C4" w:rsidRDefault="00ED567E" w:rsidP="00ED567E">
      <w:pPr>
        <w:jc w:val="both"/>
        <w:rPr>
          <w:rFonts w:cs="Tahoma"/>
          <w:color w:val="FF0000"/>
          <w:sz w:val="24"/>
          <w:szCs w:val="24"/>
        </w:rPr>
      </w:pPr>
      <w:r w:rsidRPr="003373C4">
        <w:rPr>
          <w:rFonts w:cs="Tahoma"/>
          <w:sz w:val="24"/>
          <w:szCs w:val="24"/>
        </w:rPr>
        <w:t xml:space="preserve">If you like the sound of the academy, and are keen to be instrumental in its future success, then we would like to hear from you and look forward to receiving your application by </w:t>
      </w:r>
      <w:r>
        <w:rPr>
          <w:rFonts w:cs="Tahoma"/>
          <w:sz w:val="24"/>
          <w:szCs w:val="24"/>
        </w:rPr>
        <w:t>9am</w:t>
      </w:r>
      <w:r w:rsidRPr="004B0BFD">
        <w:rPr>
          <w:rFonts w:cs="Tahoma"/>
          <w:sz w:val="24"/>
          <w:szCs w:val="24"/>
        </w:rPr>
        <w:t xml:space="preserve"> on </w:t>
      </w:r>
      <w:r>
        <w:rPr>
          <w:rFonts w:cs="Tahoma"/>
          <w:sz w:val="24"/>
          <w:szCs w:val="24"/>
        </w:rPr>
        <w:t>Monday 10</w:t>
      </w:r>
      <w:r w:rsidRPr="00ED567E">
        <w:rPr>
          <w:rFonts w:cs="Tahoma"/>
          <w:sz w:val="24"/>
          <w:szCs w:val="24"/>
          <w:vertAlign w:val="superscript"/>
        </w:rPr>
        <w:t>th</w:t>
      </w:r>
      <w:r>
        <w:rPr>
          <w:rFonts w:cs="Tahoma"/>
          <w:sz w:val="24"/>
          <w:szCs w:val="24"/>
        </w:rPr>
        <w:t xml:space="preserve"> May.</w:t>
      </w:r>
      <w:r w:rsidRPr="003373C4">
        <w:rPr>
          <w:rFonts w:cs="Tahoma"/>
          <w:sz w:val="24"/>
          <w:szCs w:val="24"/>
        </w:rPr>
        <w:t xml:space="preserve"> </w:t>
      </w:r>
      <w:r>
        <w:rPr>
          <w:rFonts w:cs="Tahoma"/>
          <w:sz w:val="24"/>
          <w:szCs w:val="24"/>
        </w:rPr>
        <w:t>Interviews are provisionally booked for Thursday 13</w:t>
      </w:r>
      <w:r w:rsidRPr="00ED567E">
        <w:rPr>
          <w:rFonts w:cs="Tahoma"/>
          <w:sz w:val="24"/>
          <w:szCs w:val="24"/>
          <w:vertAlign w:val="superscript"/>
        </w:rPr>
        <w:t>th</w:t>
      </w:r>
      <w:r>
        <w:rPr>
          <w:rFonts w:cs="Tahoma"/>
          <w:sz w:val="24"/>
          <w:szCs w:val="24"/>
        </w:rPr>
        <w:t xml:space="preserve"> May and are likely to be online for the first stages</w:t>
      </w:r>
      <w:r w:rsidR="00120FB9">
        <w:rPr>
          <w:rFonts w:cs="Tahoma"/>
          <w:sz w:val="24"/>
          <w:szCs w:val="24"/>
        </w:rPr>
        <w:t xml:space="preserve"> with the possibility of an in person visit on Friday 14</w:t>
      </w:r>
      <w:r w:rsidR="00120FB9" w:rsidRPr="00120FB9">
        <w:rPr>
          <w:rFonts w:cs="Tahoma"/>
          <w:sz w:val="24"/>
          <w:szCs w:val="24"/>
          <w:vertAlign w:val="superscript"/>
        </w:rPr>
        <w:t>th</w:t>
      </w:r>
      <w:r w:rsidR="00120FB9">
        <w:rPr>
          <w:rFonts w:cs="Tahoma"/>
          <w:sz w:val="24"/>
          <w:szCs w:val="24"/>
        </w:rPr>
        <w:t xml:space="preserve"> May</w:t>
      </w:r>
      <w:r>
        <w:rPr>
          <w:rFonts w:cs="Tahoma"/>
          <w:sz w:val="24"/>
          <w:szCs w:val="24"/>
        </w:rPr>
        <w:t>.</w:t>
      </w:r>
    </w:p>
    <w:p w14:paraId="5DC02804" w14:textId="77777777" w:rsidR="00ED567E" w:rsidRPr="003373C4" w:rsidRDefault="00ED567E" w:rsidP="00ED567E">
      <w:pPr>
        <w:jc w:val="both"/>
        <w:rPr>
          <w:rFonts w:cs="Tahoma"/>
          <w:sz w:val="24"/>
          <w:szCs w:val="24"/>
        </w:rPr>
      </w:pPr>
      <w:r w:rsidRPr="003373C4">
        <w:rPr>
          <w:rFonts w:cs="Tahoma"/>
          <w:sz w:val="24"/>
          <w:szCs w:val="24"/>
        </w:rPr>
        <w:t>If you have any queri</w:t>
      </w:r>
      <w:r>
        <w:rPr>
          <w:rFonts w:cs="Tahoma"/>
          <w:sz w:val="24"/>
          <w:szCs w:val="24"/>
        </w:rPr>
        <w:t>es prior to application</w:t>
      </w:r>
      <w:r w:rsidRPr="003373C4">
        <w:rPr>
          <w:rFonts w:cs="Tahoma"/>
          <w:sz w:val="24"/>
          <w:szCs w:val="24"/>
        </w:rPr>
        <w:t xml:space="preserve">, please contact Mrs </w:t>
      </w:r>
      <w:r>
        <w:rPr>
          <w:rFonts w:cs="Tahoma"/>
          <w:sz w:val="24"/>
          <w:szCs w:val="24"/>
        </w:rPr>
        <w:t>Maria Barnes</w:t>
      </w:r>
      <w:r w:rsidRPr="003373C4">
        <w:rPr>
          <w:rFonts w:cs="Tahoma"/>
          <w:sz w:val="24"/>
          <w:szCs w:val="24"/>
        </w:rPr>
        <w:t xml:space="preserve">, </w:t>
      </w:r>
      <w:r>
        <w:rPr>
          <w:rFonts w:cs="Tahoma"/>
          <w:sz w:val="24"/>
          <w:szCs w:val="24"/>
        </w:rPr>
        <w:t>HR Assistant</w:t>
      </w:r>
      <w:r w:rsidRPr="003373C4">
        <w:rPr>
          <w:rFonts w:cs="Tahoma"/>
          <w:sz w:val="24"/>
          <w:szCs w:val="24"/>
        </w:rPr>
        <w:t xml:space="preserve">, via email at </w:t>
      </w:r>
      <w:hyperlink r:id="rId9" w:history="1">
        <w:r w:rsidRPr="00245312">
          <w:rPr>
            <w:rStyle w:val="Hyperlink"/>
            <w:rFonts w:cs="Tahoma"/>
            <w:sz w:val="24"/>
            <w:szCs w:val="24"/>
          </w:rPr>
          <w:t>mbarnes@davidnieper.academy</w:t>
        </w:r>
      </w:hyperlink>
    </w:p>
    <w:p w14:paraId="2FCBFFCA" w14:textId="77777777" w:rsidR="00ED567E" w:rsidRPr="003373C4" w:rsidRDefault="00ED567E" w:rsidP="00ED567E">
      <w:pPr>
        <w:jc w:val="both"/>
        <w:rPr>
          <w:rFonts w:cs="Tahoma"/>
          <w:sz w:val="24"/>
          <w:szCs w:val="24"/>
        </w:rPr>
      </w:pPr>
      <w:r w:rsidRPr="003373C4">
        <w:rPr>
          <w:rFonts w:cs="Tahoma"/>
          <w:sz w:val="24"/>
          <w:szCs w:val="24"/>
        </w:rPr>
        <w:t xml:space="preserve">Yours faithfully </w:t>
      </w:r>
    </w:p>
    <w:p w14:paraId="4020B629" w14:textId="77777777" w:rsidR="00ED567E" w:rsidRPr="003373C4" w:rsidRDefault="00ED567E" w:rsidP="00ED567E">
      <w:pPr>
        <w:jc w:val="both"/>
        <w:rPr>
          <w:rFonts w:cs="Tahoma"/>
          <w:sz w:val="24"/>
          <w:szCs w:val="24"/>
        </w:rPr>
      </w:pPr>
      <w:r w:rsidRPr="003373C4">
        <w:rPr>
          <w:rFonts w:cs="Arial"/>
          <w:noProof/>
          <w:sz w:val="24"/>
          <w:szCs w:val="24"/>
          <w:lang w:eastAsia="en-GB"/>
        </w:rPr>
        <w:drawing>
          <wp:inline distT="0" distB="0" distL="0" distR="0" wp14:anchorId="39B05BD3" wp14:editId="3DBF8BD6">
            <wp:extent cx="1200150" cy="603354"/>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84" cy="608147"/>
                    </a:xfrm>
                    <a:prstGeom prst="rect">
                      <a:avLst/>
                    </a:prstGeom>
                    <a:noFill/>
                    <a:ln>
                      <a:noFill/>
                    </a:ln>
                  </pic:spPr>
                </pic:pic>
              </a:graphicData>
            </a:graphic>
          </wp:inline>
        </w:drawing>
      </w:r>
    </w:p>
    <w:p w14:paraId="41F90B33" w14:textId="77777777" w:rsidR="00ED567E" w:rsidRPr="003373C4" w:rsidRDefault="00ED567E" w:rsidP="00ED567E">
      <w:pPr>
        <w:spacing w:after="0"/>
        <w:jc w:val="both"/>
        <w:rPr>
          <w:rFonts w:cs="Tahoma"/>
          <w:sz w:val="24"/>
          <w:szCs w:val="24"/>
        </w:rPr>
      </w:pPr>
      <w:r w:rsidRPr="003373C4">
        <w:rPr>
          <w:rFonts w:cs="Tahoma"/>
          <w:sz w:val="24"/>
          <w:szCs w:val="24"/>
        </w:rPr>
        <w:t>Kathryn Hobbs</w:t>
      </w:r>
    </w:p>
    <w:p w14:paraId="54B69B4C" w14:textId="7E2F83B2" w:rsidR="00DB5547" w:rsidRPr="00ED567E" w:rsidRDefault="00ED567E" w:rsidP="00ED567E">
      <w:pPr>
        <w:spacing w:after="0"/>
        <w:jc w:val="both"/>
        <w:rPr>
          <w:rFonts w:cs="Tahoma"/>
          <w:sz w:val="24"/>
          <w:szCs w:val="24"/>
        </w:rPr>
      </w:pPr>
      <w:r w:rsidRPr="003373C4">
        <w:rPr>
          <w:rFonts w:cs="Tahoma"/>
          <w:sz w:val="24"/>
          <w:szCs w:val="24"/>
        </w:rPr>
        <w:t>Headteacher</w:t>
      </w:r>
    </w:p>
    <w:p w14:paraId="0552E33F" w14:textId="77777777" w:rsidR="00EC5818" w:rsidRDefault="00EC5818" w:rsidP="00B148BD">
      <w:pPr>
        <w:autoSpaceDE w:val="0"/>
        <w:autoSpaceDN w:val="0"/>
        <w:adjustRightInd w:val="0"/>
        <w:spacing w:after="0" w:line="240" w:lineRule="auto"/>
        <w:rPr>
          <w:rFonts w:ascii="Arial" w:hAnsi="Arial" w:cs="Arial"/>
          <w:b/>
          <w:bCs/>
          <w:sz w:val="32"/>
          <w:szCs w:val="32"/>
        </w:rPr>
      </w:pPr>
    </w:p>
    <w:p w14:paraId="57E49511" w14:textId="77777777" w:rsidR="00EE1029" w:rsidRDefault="00A60E13" w:rsidP="00A60E13">
      <w:pPr>
        <w:autoSpaceDE w:val="0"/>
        <w:autoSpaceDN w:val="0"/>
        <w:adjustRightInd w:val="0"/>
        <w:spacing w:after="0" w:line="240" w:lineRule="auto"/>
        <w:jc w:val="center"/>
        <w:rPr>
          <w:rFonts w:ascii="Arial" w:hAnsi="Arial" w:cs="Arial"/>
          <w:b/>
          <w:bCs/>
          <w:sz w:val="32"/>
          <w:szCs w:val="32"/>
        </w:rPr>
      </w:pPr>
      <w:r w:rsidRPr="00A60E13">
        <w:rPr>
          <w:rFonts w:ascii="Arial" w:hAnsi="Arial" w:cs="Arial"/>
          <w:b/>
          <w:bCs/>
          <w:noProof/>
          <w:sz w:val="32"/>
          <w:szCs w:val="32"/>
          <w:lang w:eastAsia="en-GB"/>
        </w:rPr>
        <w:drawing>
          <wp:inline distT="0" distB="0" distL="0" distR="0" wp14:anchorId="6B08D29E" wp14:editId="4C84DA4E">
            <wp:extent cx="1533525" cy="1079648"/>
            <wp:effectExtent l="0" t="0" r="0" b="6350"/>
            <wp:docPr id="1" name="Picture 1"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ckett\AppData\Local\Microsoft\Windows\Temporary Internet Files\Content.Outlook\X6IXA0Y3\DNAcademy_logo_blueB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6889" cy="1082016"/>
                    </a:xfrm>
                    <a:prstGeom prst="rect">
                      <a:avLst/>
                    </a:prstGeom>
                    <a:noFill/>
                    <a:ln>
                      <a:noFill/>
                    </a:ln>
                  </pic:spPr>
                </pic:pic>
              </a:graphicData>
            </a:graphic>
          </wp:inline>
        </w:drawing>
      </w:r>
    </w:p>
    <w:p w14:paraId="77379B51" w14:textId="77777777" w:rsidR="008528F9" w:rsidRDefault="008528F9" w:rsidP="00A040FF">
      <w:pPr>
        <w:autoSpaceDE w:val="0"/>
        <w:autoSpaceDN w:val="0"/>
        <w:adjustRightInd w:val="0"/>
        <w:spacing w:after="0" w:line="240" w:lineRule="auto"/>
        <w:jc w:val="center"/>
        <w:rPr>
          <w:rFonts w:ascii="Arial" w:hAnsi="Arial" w:cs="Arial"/>
          <w:b/>
          <w:bCs/>
          <w:sz w:val="32"/>
          <w:szCs w:val="32"/>
        </w:rPr>
      </w:pPr>
    </w:p>
    <w:p w14:paraId="2B4E7314" w14:textId="77777777" w:rsidR="00B148BD" w:rsidRPr="00A60E13" w:rsidRDefault="00B148BD" w:rsidP="00A040FF">
      <w:pPr>
        <w:autoSpaceDE w:val="0"/>
        <w:autoSpaceDN w:val="0"/>
        <w:adjustRightInd w:val="0"/>
        <w:spacing w:after="0" w:line="240" w:lineRule="auto"/>
        <w:jc w:val="center"/>
        <w:rPr>
          <w:rFonts w:cs="Arial"/>
          <w:b/>
          <w:bCs/>
          <w:sz w:val="32"/>
          <w:szCs w:val="32"/>
        </w:rPr>
      </w:pPr>
      <w:r w:rsidRPr="00A60E13">
        <w:rPr>
          <w:rFonts w:cs="Arial"/>
          <w:b/>
          <w:bCs/>
          <w:sz w:val="32"/>
          <w:szCs w:val="32"/>
        </w:rPr>
        <w:t>David Nieper Education Trust</w:t>
      </w:r>
    </w:p>
    <w:p w14:paraId="7BA19B75" w14:textId="77777777" w:rsidR="00A040FF" w:rsidRPr="00A60E13" w:rsidRDefault="00A040FF" w:rsidP="00B148BD">
      <w:pPr>
        <w:autoSpaceDE w:val="0"/>
        <w:autoSpaceDN w:val="0"/>
        <w:adjustRightInd w:val="0"/>
        <w:spacing w:after="0" w:line="240" w:lineRule="auto"/>
        <w:rPr>
          <w:rFonts w:cs="Arial"/>
          <w:b/>
          <w:bCs/>
          <w:sz w:val="24"/>
          <w:szCs w:val="24"/>
        </w:rPr>
      </w:pPr>
    </w:p>
    <w:p w14:paraId="223DED57" w14:textId="4AD02392" w:rsidR="00C70E06" w:rsidRDefault="009C457B" w:rsidP="00A040FF">
      <w:pPr>
        <w:autoSpaceDE w:val="0"/>
        <w:autoSpaceDN w:val="0"/>
        <w:adjustRightInd w:val="0"/>
        <w:spacing w:after="0" w:line="240" w:lineRule="auto"/>
        <w:jc w:val="center"/>
        <w:rPr>
          <w:rFonts w:cs="Arial"/>
          <w:b/>
          <w:bCs/>
          <w:sz w:val="24"/>
          <w:szCs w:val="24"/>
        </w:rPr>
      </w:pPr>
      <w:r>
        <w:rPr>
          <w:rFonts w:cs="Arial"/>
          <w:b/>
          <w:bCs/>
          <w:sz w:val="24"/>
          <w:szCs w:val="24"/>
        </w:rPr>
        <w:t xml:space="preserve">Teacher of </w:t>
      </w:r>
      <w:r w:rsidR="00C625D2">
        <w:rPr>
          <w:rFonts w:cs="Arial"/>
          <w:b/>
          <w:bCs/>
          <w:sz w:val="24"/>
          <w:szCs w:val="24"/>
        </w:rPr>
        <w:t>English</w:t>
      </w:r>
      <w:r w:rsidR="002C6123">
        <w:rPr>
          <w:rFonts w:cs="Arial"/>
          <w:b/>
          <w:bCs/>
          <w:sz w:val="24"/>
          <w:szCs w:val="24"/>
        </w:rPr>
        <w:t xml:space="preserve"> </w:t>
      </w:r>
    </w:p>
    <w:p w14:paraId="01068BDB" w14:textId="77777777" w:rsidR="00A040FF" w:rsidRPr="00A60E13" w:rsidRDefault="00A040FF" w:rsidP="00A040FF">
      <w:pPr>
        <w:autoSpaceDE w:val="0"/>
        <w:autoSpaceDN w:val="0"/>
        <w:adjustRightInd w:val="0"/>
        <w:spacing w:after="0" w:line="240" w:lineRule="auto"/>
        <w:jc w:val="center"/>
        <w:rPr>
          <w:rFonts w:cs="Arial"/>
          <w:bCs/>
          <w:sz w:val="24"/>
          <w:szCs w:val="24"/>
        </w:rPr>
      </w:pPr>
      <w:r w:rsidRPr="00A60E13">
        <w:rPr>
          <w:rFonts w:cs="Arial"/>
          <w:bCs/>
          <w:sz w:val="24"/>
          <w:szCs w:val="24"/>
        </w:rPr>
        <w:t>David Nieper Academy, Grange Street, Alfreton, Derbyshire, DE55 7JA</w:t>
      </w:r>
    </w:p>
    <w:p w14:paraId="149ECFDD" w14:textId="7FDC3E78" w:rsidR="00A040FF" w:rsidRPr="00A60E13" w:rsidRDefault="00A040FF" w:rsidP="00ED567E">
      <w:pPr>
        <w:autoSpaceDE w:val="0"/>
        <w:autoSpaceDN w:val="0"/>
        <w:adjustRightInd w:val="0"/>
        <w:spacing w:after="0" w:line="240" w:lineRule="auto"/>
        <w:jc w:val="center"/>
        <w:rPr>
          <w:rFonts w:cs="Arial"/>
          <w:bCs/>
          <w:sz w:val="24"/>
          <w:szCs w:val="24"/>
        </w:rPr>
      </w:pPr>
      <w:r w:rsidRPr="00A60E13">
        <w:rPr>
          <w:rFonts w:cs="Arial"/>
          <w:bCs/>
          <w:sz w:val="24"/>
          <w:szCs w:val="24"/>
        </w:rPr>
        <w:t>Age Range – 11-</w:t>
      </w:r>
      <w:r w:rsidR="00EC2899" w:rsidRPr="00A60E13">
        <w:rPr>
          <w:rFonts w:cs="Arial"/>
          <w:bCs/>
          <w:sz w:val="24"/>
          <w:szCs w:val="24"/>
        </w:rPr>
        <w:t>1</w:t>
      </w:r>
      <w:r w:rsidRPr="00A60E13">
        <w:rPr>
          <w:rFonts w:cs="Arial"/>
          <w:bCs/>
          <w:sz w:val="24"/>
          <w:szCs w:val="24"/>
        </w:rPr>
        <w:t>8</w:t>
      </w:r>
    </w:p>
    <w:p w14:paraId="090F022B" w14:textId="12F82A1B" w:rsidR="00437654" w:rsidRDefault="00437654" w:rsidP="00437654">
      <w:pPr>
        <w:autoSpaceDE w:val="0"/>
        <w:autoSpaceDN w:val="0"/>
        <w:adjustRightInd w:val="0"/>
        <w:spacing w:after="0" w:line="240" w:lineRule="auto"/>
        <w:jc w:val="center"/>
        <w:rPr>
          <w:rFonts w:cs="Arial"/>
          <w:bCs/>
          <w:sz w:val="24"/>
          <w:szCs w:val="24"/>
        </w:rPr>
      </w:pPr>
      <w:r>
        <w:rPr>
          <w:rFonts w:cs="Arial"/>
          <w:bCs/>
          <w:sz w:val="24"/>
          <w:szCs w:val="24"/>
        </w:rPr>
        <w:t xml:space="preserve">Full time </w:t>
      </w:r>
      <w:r w:rsidR="001A7BF3">
        <w:rPr>
          <w:rFonts w:cs="Arial"/>
          <w:bCs/>
          <w:sz w:val="24"/>
          <w:szCs w:val="24"/>
        </w:rPr>
        <w:t>(part time considered) one year contact to cover maternity post</w:t>
      </w:r>
    </w:p>
    <w:p w14:paraId="5574040E" w14:textId="19F1607E" w:rsidR="0014182B" w:rsidRDefault="0014182B" w:rsidP="00437654">
      <w:pPr>
        <w:autoSpaceDE w:val="0"/>
        <w:autoSpaceDN w:val="0"/>
        <w:adjustRightInd w:val="0"/>
        <w:spacing w:after="0" w:line="240" w:lineRule="auto"/>
        <w:jc w:val="center"/>
        <w:rPr>
          <w:rFonts w:cs="Arial"/>
          <w:bCs/>
          <w:sz w:val="24"/>
          <w:szCs w:val="24"/>
        </w:rPr>
      </w:pPr>
      <w:r>
        <w:rPr>
          <w:rFonts w:cs="Arial"/>
          <w:bCs/>
          <w:sz w:val="24"/>
          <w:szCs w:val="24"/>
        </w:rPr>
        <w:t>Would suit an NQT or more experienced teacher</w:t>
      </w:r>
    </w:p>
    <w:p w14:paraId="5F32E962" w14:textId="6520C1AD" w:rsidR="0014182B" w:rsidRDefault="0014182B" w:rsidP="00437654">
      <w:pPr>
        <w:autoSpaceDE w:val="0"/>
        <w:autoSpaceDN w:val="0"/>
        <w:adjustRightInd w:val="0"/>
        <w:spacing w:after="0" w:line="240" w:lineRule="auto"/>
        <w:jc w:val="center"/>
        <w:rPr>
          <w:rFonts w:cs="Arial"/>
          <w:bCs/>
          <w:sz w:val="24"/>
          <w:szCs w:val="24"/>
        </w:rPr>
      </w:pPr>
      <w:r>
        <w:rPr>
          <w:rFonts w:cs="Arial"/>
          <w:bCs/>
          <w:sz w:val="24"/>
          <w:szCs w:val="24"/>
        </w:rPr>
        <w:t>NQT induction provided</w:t>
      </w:r>
    </w:p>
    <w:p w14:paraId="792FC375" w14:textId="2B8EFC9E" w:rsidR="00437654" w:rsidRPr="00E9351D" w:rsidRDefault="00437654" w:rsidP="00437654">
      <w:pPr>
        <w:autoSpaceDE w:val="0"/>
        <w:autoSpaceDN w:val="0"/>
        <w:adjustRightInd w:val="0"/>
        <w:spacing w:after="0" w:line="240" w:lineRule="auto"/>
        <w:jc w:val="center"/>
        <w:rPr>
          <w:rFonts w:cs="Arial"/>
          <w:bCs/>
          <w:sz w:val="24"/>
          <w:szCs w:val="24"/>
        </w:rPr>
      </w:pPr>
      <w:r w:rsidRPr="00E9351D">
        <w:rPr>
          <w:rFonts w:cs="Arial"/>
          <w:bCs/>
          <w:sz w:val="24"/>
          <w:szCs w:val="24"/>
        </w:rPr>
        <w:t xml:space="preserve">Responsible to </w:t>
      </w:r>
      <w:r>
        <w:rPr>
          <w:rFonts w:cs="Arial"/>
          <w:bCs/>
          <w:sz w:val="24"/>
          <w:szCs w:val="24"/>
        </w:rPr>
        <w:t>Head of English Faculty</w:t>
      </w:r>
    </w:p>
    <w:p w14:paraId="386A4ABA" w14:textId="394B45D2" w:rsidR="00437654" w:rsidRDefault="00437654" w:rsidP="00437654">
      <w:pPr>
        <w:autoSpaceDE w:val="0"/>
        <w:autoSpaceDN w:val="0"/>
        <w:adjustRightInd w:val="0"/>
        <w:spacing w:after="0" w:line="240" w:lineRule="auto"/>
        <w:jc w:val="center"/>
        <w:rPr>
          <w:rFonts w:cs="Arial"/>
          <w:bCs/>
          <w:sz w:val="24"/>
          <w:szCs w:val="24"/>
        </w:rPr>
      </w:pPr>
      <w:r w:rsidRPr="00E9351D">
        <w:rPr>
          <w:rFonts w:cs="Arial"/>
          <w:bCs/>
          <w:sz w:val="24"/>
          <w:szCs w:val="24"/>
        </w:rPr>
        <w:t xml:space="preserve">Start: </w:t>
      </w:r>
      <w:r>
        <w:rPr>
          <w:rFonts w:cs="Arial"/>
          <w:bCs/>
          <w:sz w:val="24"/>
          <w:szCs w:val="24"/>
        </w:rPr>
        <w:t>September 20</w:t>
      </w:r>
      <w:r w:rsidR="00697204">
        <w:rPr>
          <w:rFonts w:cs="Arial"/>
          <w:bCs/>
          <w:sz w:val="24"/>
          <w:szCs w:val="24"/>
        </w:rPr>
        <w:t>2</w:t>
      </w:r>
      <w:r w:rsidR="002F1C67">
        <w:rPr>
          <w:rFonts w:cs="Arial"/>
          <w:bCs/>
          <w:sz w:val="24"/>
          <w:szCs w:val="24"/>
        </w:rPr>
        <w:t>1</w:t>
      </w:r>
    </w:p>
    <w:p w14:paraId="60C198B6" w14:textId="3812A026" w:rsidR="00437654" w:rsidRPr="00E9351D" w:rsidRDefault="00437654" w:rsidP="00437654">
      <w:pPr>
        <w:autoSpaceDE w:val="0"/>
        <w:autoSpaceDN w:val="0"/>
        <w:adjustRightInd w:val="0"/>
        <w:spacing w:after="0" w:line="240" w:lineRule="auto"/>
        <w:jc w:val="center"/>
        <w:rPr>
          <w:rFonts w:cs="Arial"/>
          <w:bCs/>
          <w:sz w:val="24"/>
          <w:szCs w:val="24"/>
        </w:rPr>
      </w:pPr>
      <w:r w:rsidRPr="00E9351D">
        <w:rPr>
          <w:rFonts w:cs="Arial"/>
          <w:bCs/>
          <w:sz w:val="24"/>
          <w:szCs w:val="24"/>
        </w:rPr>
        <w:t xml:space="preserve">Salary: </w:t>
      </w:r>
      <w:r>
        <w:rPr>
          <w:rFonts w:cs="Arial"/>
          <w:bCs/>
          <w:sz w:val="24"/>
          <w:szCs w:val="24"/>
        </w:rPr>
        <w:t>Main scale</w:t>
      </w:r>
    </w:p>
    <w:p w14:paraId="5366459D" w14:textId="02092CBB" w:rsidR="009A142D" w:rsidRPr="00E9351D" w:rsidRDefault="00BB362B" w:rsidP="00545A1C">
      <w:pPr>
        <w:autoSpaceDE w:val="0"/>
        <w:autoSpaceDN w:val="0"/>
        <w:adjustRightInd w:val="0"/>
        <w:spacing w:after="0" w:line="240" w:lineRule="auto"/>
        <w:jc w:val="center"/>
        <w:rPr>
          <w:rFonts w:cs="Arial"/>
          <w:bCs/>
          <w:sz w:val="24"/>
          <w:szCs w:val="24"/>
        </w:rPr>
      </w:pPr>
      <w:r>
        <w:rPr>
          <w:rFonts w:cs="Arial"/>
          <w:bCs/>
          <w:sz w:val="24"/>
          <w:szCs w:val="24"/>
        </w:rPr>
        <w:t xml:space="preserve"> </w:t>
      </w:r>
    </w:p>
    <w:p w14:paraId="15897FAA" w14:textId="77777777" w:rsidR="00A040FF" w:rsidRPr="00A60E13" w:rsidRDefault="00A040FF" w:rsidP="00B148BD">
      <w:pPr>
        <w:autoSpaceDE w:val="0"/>
        <w:autoSpaceDN w:val="0"/>
        <w:adjustRightInd w:val="0"/>
        <w:spacing w:after="0" w:line="240" w:lineRule="auto"/>
        <w:rPr>
          <w:rFonts w:cs="Arial"/>
          <w:b/>
          <w:bCs/>
          <w:sz w:val="24"/>
          <w:szCs w:val="24"/>
        </w:rPr>
      </w:pPr>
    </w:p>
    <w:p w14:paraId="56F35840" w14:textId="49015CE0" w:rsidR="00A040FF" w:rsidRPr="00A60E13" w:rsidRDefault="00A040FF" w:rsidP="00A040FF">
      <w:pPr>
        <w:autoSpaceDE w:val="0"/>
        <w:autoSpaceDN w:val="0"/>
        <w:adjustRightInd w:val="0"/>
        <w:spacing w:after="0" w:line="240" w:lineRule="auto"/>
        <w:rPr>
          <w:rFonts w:cs="Arial"/>
          <w:sz w:val="24"/>
          <w:szCs w:val="24"/>
        </w:rPr>
      </w:pPr>
      <w:r w:rsidRPr="00A60E13">
        <w:rPr>
          <w:rFonts w:cs="Arial"/>
          <w:sz w:val="24"/>
          <w:szCs w:val="24"/>
        </w:rPr>
        <w:t>The David Ni</w:t>
      </w:r>
      <w:r w:rsidR="00CA613D">
        <w:rPr>
          <w:rFonts w:cs="Arial"/>
          <w:sz w:val="24"/>
          <w:szCs w:val="24"/>
        </w:rPr>
        <w:t>eper Academy is a newly formed a</w:t>
      </w:r>
      <w:r w:rsidRPr="00A60E13">
        <w:rPr>
          <w:rFonts w:cs="Arial"/>
          <w:sz w:val="24"/>
          <w:szCs w:val="24"/>
        </w:rPr>
        <w:t>cademy in Alfreton</w:t>
      </w:r>
      <w:r w:rsidR="00CA613D">
        <w:rPr>
          <w:rFonts w:cs="Arial"/>
          <w:sz w:val="24"/>
          <w:szCs w:val="24"/>
        </w:rPr>
        <w:t>, Derbyshire</w:t>
      </w:r>
      <w:r w:rsidRPr="00A60E13">
        <w:rPr>
          <w:rFonts w:cs="Arial"/>
          <w:sz w:val="24"/>
          <w:szCs w:val="24"/>
        </w:rPr>
        <w:t xml:space="preserve">. A </w:t>
      </w:r>
      <w:proofErr w:type="gramStart"/>
      <w:r w:rsidR="00797AC8">
        <w:rPr>
          <w:rFonts w:cs="Arial"/>
          <w:sz w:val="24"/>
          <w:szCs w:val="24"/>
        </w:rPr>
        <w:t xml:space="preserve">brand </w:t>
      </w:r>
      <w:r w:rsidRPr="00A60E13">
        <w:rPr>
          <w:rFonts w:cs="Arial"/>
          <w:sz w:val="24"/>
          <w:szCs w:val="24"/>
        </w:rPr>
        <w:t>new</w:t>
      </w:r>
      <w:proofErr w:type="gramEnd"/>
      <w:r w:rsidRPr="00A60E13">
        <w:rPr>
          <w:rFonts w:cs="Arial"/>
          <w:sz w:val="24"/>
          <w:szCs w:val="24"/>
        </w:rPr>
        <w:t xml:space="preserve"> schoo</w:t>
      </w:r>
      <w:r w:rsidR="00797AC8">
        <w:rPr>
          <w:rFonts w:cs="Arial"/>
          <w:sz w:val="24"/>
          <w:szCs w:val="24"/>
        </w:rPr>
        <w:t>l building opened</w:t>
      </w:r>
      <w:r w:rsidR="00CA794F">
        <w:rPr>
          <w:rFonts w:cs="Arial"/>
          <w:sz w:val="24"/>
          <w:szCs w:val="24"/>
        </w:rPr>
        <w:t xml:space="preserve"> in early</w:t>
      </w:r>
      <w:r w:rsidRPr="00A60E13">
        <w:rPr>
          <w:rFonts w:cs="Arial"/>
          <w:sz w:val="24"/>
          <w:szCs w:val="24"/>
        </w:rPr>
        <w:t xml:space="preserve"> 2017 </w:t>
      </w:r>
      <w:r w:rsidR="00A10E04">
        <w:rPr>
          <w:rFonts w:cs="Arial"/>
          <w:sz w:val="24"/>
          <w:szCs w:val="24"/>
        </w:rPr>
        <w:t>with the Sixth Form C</w:t>
      </w:r>
      <w:r w:rsidR="00CA613D">
        <w:rPr>
          <w:rFonts w:cs="Arial"/>
          <w:sz w:val="24"/>
          <w:szCs w:val="24"/>
        </w:rPr>
        <w:t>entre in September 2017</w:t>
      </w:r>
      <w:r w:rsidR="00BA251A">
        <w:rPr>
          <w:rFonts w:cs="Arial"/>
          <w:sz w:val="24"/>
          <w:szCs w:val="24"/>
        </w:rPr>
        <w:t>.</w:t>
      </w:r>
      <w:r w:rsidR="00CA613D">
        <w:rPr>
          <w:rFonts w:cs="Arial"/>
          <w:sz w:val="24"/>
          <w:szCs w:val="24"/>
        </w:rPr>
        <w:t xml:space="preserve"> A key aspect of our vision is our</w:t>
      </w:r>
      <w:r w:rsidR="00BA251A">
        <w:rPr>
          <w:rFonts w:cs="Arial"/>
          <w:sz w:val="24"/>
          <w:szCs w:val="24"/>
        </w:rPr>
        <w:t xml:space="preserve"> focus on applied learning within all subject areas and </w:t>
      </w:r>
      <w:r w:rsidR="003037FA">
        <w:rPr>
          <w:rFonts w:cs="Arial"/>
          <w:sz w:val="24"/>
          <w:szCs w:val="24"/>
        </w:rPr>
        <w:t xml:space="preserve">across all </w:t>
      </w:r>
      <w:r w:rsidR="00BA251A">
        <w:rPr>
          <w:rFonts w:cs="Arial"/>
          <w:sz w:val="24"/>
          <w:szCs w:val="24"/>
        </w:rPr>
        <w:t xml:space="preserve">year groups. </w:t>
      </w:r>
      <w:r w:rsidR="003037FA">
        <w:rPr>
          <w:rFonts w:cs="Arial"/>
          <w:sz w:val="24"/>
          <w:szCs w:val="24"/>
        </w:rPr>
        <w:t xml:space="preserve">This year we have seen an increase in student numbers within each year group </w:t>
      </w:r>
      <w:r w:rsidR="00E6174D">
        <w:rPr>
          <w:rFonts w:cs="Arial"/>
          <w:sz w:val="24"/>
          <w:szCs w:val="24"/>
        </w:rPr>
        <w:t>and are full with a waiting list for year 7 joining us in September, w</w:t>
      </w:r>
      <w:r w:rsidR="003037FA">
        <w:rPr>
          <w:rFonts w:cs="Arial"/>
          <w:sz w:val="24"/>
          <w:szCs w:val="24"/>
        </w:rPr>
        <w:t xml:space="preserve">e are looking to build on this year on year. </w:t>
      </w:r>
      <w:r w:rsidR="00BA251A">
        <w:rPr>
          <w:rFonts w:cs="Arial"/>
          <w:sz w:val="24"/>
          <w:szCs w:val="24"/>
        </w:rPr>
        <w:t>T</w:t>
      </w:r>
      <w:r w:rsidRPr="00A60E13">
        <w:rPr>
          <w:rFonts w:cs="Arial"/>
          <w:sz w:val="24"/>
          <w:szCs w:val="24"/>
        </w:rPr>
        <w:t xml:space="preserve">his is an immensely exciting time to be joining the </w:t>
      </w:r>
      <w:r w:rsidR="00B734CF">
        <w:rPr>
          <w:rFonts w:cs="Arial"/>
          <w:sz w:val="24"/>
          <w:szCs w:val="24"/>
        </w:rPr>
        <w:t>academy</w:t>
      </w:r>
      <w:r w:rsidRPr="00A60E13">
        <w:rPr>
          <w:rFonts w:cs="Arial"/>
          <w:sz w:val="24"/>
          <w:szCs w:val="24"/>
        </w:rPr>
        <w:t xml:space="preserve"> and being a key component in the</w:t>
      </w:r>
      <w:r w:rsidR="00797AC8">
        <w:rPr>
          <w:rFonts w:cs="Arial"/>
          <w:sz w:val="24"/>
          <w:szCs w:val="24"/>
        </w:rPr>
        <w:t xml:space="preserve"> development of the new academy</w:t>
      </w:r>
      <w:r w:rsidR="003373C4">
        <w:rPr>
          <w:rFonts w:cs="Arial"/>
          <w:sz w:val="24"/>
          <w:szCs w:val="24"/>
        </w:rPr>
        <w:t>.</w:t>
      </w:r>
      <w:r w:rsidR="00CA613D">
        <w:rPr>
          <w:rFonts w:cs="Arial"/>
          <w:sz w:val="24"/>
          <w:szCs w:val="24"/>
        </w:rPr>
        <w:t xml:space="preserve"> </w:t>
      </w:r>
    </w:p>
    <w:p w14:paraId="508D71A1" w14:textId="77777777" w:rsidR="00A040FF" w:rsidRPr="00A60E13" w:rsidRDefault="00A040FF" w:rsidP="00A040FF">
      <w:pPr>
        <w:autoSpaceDE w:val="0"/>
        <w:autoSpaceDN w:val="0"/>
        <w:adjustRightInd w:val="0"/>
        <w:spacing w:after="0" w:line="240" w:lineRule="auto"/>
        <w:rPr>
          <w:rFonts w:cs="Arial"/>
          <w:sz w:val="24"/>
          <w:szCs w:val="24"/>
        </w:rPr>
      </w:pPr>
    </w:p>
    <w:p w14:paraId="5D4D1A48" w14:textId="3E8561C1" w:rsidR="00A040FF" w:rsidRDefault="00A040FF" w:rsidP="00A040FF">
      <w:pPr>
        <w:autoSpaceDE w:val="0"/>
        <w:autoSpaceDN w:val="0"/>
        <w:adjustRightInd w:val="0"/>
        <w:spacing w:after="0" w:line="240" w:lineRule="auto"/>
        <w:rPr>
          <w:rFonts w:cs="Arial"/>
          <w:sz w:val="24"/>
          <w:szCs w:val="24"/>
        </w:rPr>
      </w:pPr>
      <w:r w:rsidRPr="00A60E13">
        <w:rPr>
          <w:rFonts w:cs="Arial"/>
          <w:sz w:val="24"/>
          <w:szCs w:val="24"/>
        </w:rPr>
        <w:t>The Governi</w:t>
      </w:r>
      <w:r w:rsidR="00A10E04">
        <w:rPr>
          <w:rFonts w:cs="Arial"/>
          <w:sz w:val="24"/>
          <w:szCs w:val="24"/>
        </w:rPr>
        <w:t>ng Body is seeking to appoint a</w:t>
      </w:r>
      <w:r w:rsidR="009C457B">
        <w:rPr>
          <w:rFonts w:cs="Arial"/>
          <w:sz w:val="24"/>
          <w:szCs w:val="24"/>
        </w:rPr>
        <w:t xml:space="preserve"> teacher of</w:t>
      </w:r>
      <w:r w:rsidR="00437654">
        <w:rPr>
          <w:rFonts w:cs="Arial"/>
          <w:sz w:val="24"/>
          <w:szCs w:val="24"/>
        </w:rPr>
        <w:t xml:space="preserve"> English </w:t>
      </w:r>
      <w:r w:rsidR="00581885">
        <w:rPr>
          <w:rFonts w:cs="Arial"/>
          <w:sz w:val="24"/>
          <w:szCs w:val="24"/>
        </w:rPr>
        <w:t>to continue our excellent work in these areas.</w:t>
      </w:r>
    </w:p>
    <w:p w14:paraId="71F63277" w14:textId="77777777" w:rsidR="004D510C" w:rsidRPr="00A60E13" w:rsidRDefault="004D510C" w:rsidP="00A040FF">
      <w:pPr>
        <w:autoSpaceDE w:val="0"/>
        <w:autoSpaceDN w:val="0"/>
        <w:adjustRightInd w:val="0"/>
        <w:spacing w:after="0" w:line="240" w:lineRule="auto"/>
        <w:rPr>
          <w:rFonts w:cs="Arial"/>
          <w:sz w:val="24"/>
          <w:szCs w:val="24"/>
        </w:rPr>
      </w:pPr>
    </w:p>
    <w:p w14:paraId="0CFAF82B" w14:textId="77777777" w:rsidR="00A239CF" w:rsidRDefault="00A040FF" w:rsidP="00A040FF">
      <w:pPr>
        <w:autoSpaceDE w:val="0"/>
        <w:autoSpaceDN w:val="0"/>
        <w:adjustRightInd w:val="0"/>
        <w:spacing w:after="0" w:line="240" w:lineRule="auto"/>
        <w:rPr>
          <w:rFonts w:cs="Arial"/>
          <w:sz w:val="24"/>
          <w:szCs w:val="24"/>
        </w:rPr>
      </w:pPr>
      <w:r w:rsidRPr="00A60E13">
        <w:rPr>
          <w:rFonts w:cs="Arial"/>
          <w:sz w:val="24"/>
          <w:szCs w:val="24"/>
        </w:rPr>
        <w:t xml:space="preserve">The successful candidate must </w:t>
      </w:r>
      <w:r w:rsidR="009A142D" w:rsidRPr="00A60E13">
        <w:rPr>
          <w:rFonts w:cs="Arial"/>
          <w:sz w:val="24"/>
          <w:szCs w:val="24"/>
        </w:rPr>
        <w:t>be able to</w:t>
      </w:r>
      <w:r w:rsidR="00A239CF">
        <w:rPr>
          <w:rFonts w:cs="Arial"/>
          <w:sz w:val="24"/>
          <w:szCs w:val="24"/>
        </w:rPr>
        <w:t>:</w:t>
      </w:r>
    </w:p>
    <w:p w14:paraId="130F43B2" w14:textId="77777777" w:rsidR="00A239CF" w:rsidRDefault="00797AC8"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plan and deliver outstanding lessons that engage and motive students</w:t>
      </w:r>
    </w:p>
    <w:p w14:paraId="4BA4AE5F" w14:textId="15668ACC" w:rsidR="00A239CF" w:rsidRDefault="00A10E04"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work</w:t>
      </w:r>
      <w:r w:rsidR="00A239CF">
        <w:rPr>
          <w:rFonts w:cs="Arial"/>
          <w:sz w:val="24"/>
          <w:szCs w:val="24"/>
        </w:rPr>
        <w:t xml:space="preserve"> well as part of a team</w:t>
      </w:r>
    </w:p>
    <w:p w14:paraId="19E77048" w14:textId="40EF055B" w:rsidR="00581885" w:rsidRDefault="00581885" w:rsidP="00A239CF">
      <w:pPr>
        <w:pStyle w:val="ListParagraph"/>
        <w:numPr>
          <w:ilvl w:val="0"/>
          <w:numId w:val="13"/>
        </w:numPr>
        <w:autoSpaceDE w:val="0"/>
        <w:autoSpaceDN w:val="0"/>
        <w:adjustRightInd w:val="0"/>
        <w:spacing w:after="0" w:line="240" w:lineRule="auto"/>
        <w:rPr>
          <w:rFonts w:cs="Arial"/>
          <w:sz w:val="24"/>
          <w:szCs w:val="24"/>
        </w:rPr>
      </w:pPr>
      <w:r>
        <w:rPr>
          <w:rFonts w:cs="Arial"/>
          <w:sz w:val="24"/>
          <w:szCs w:val="24"/>
        </w:rPr>
        <w:t>embrace the co-</w:t>
      </w:r>
      <w:r w:rsidR="00ED32A6">
        <w:rPr>
          <w:rFonts w:cs="Arial"/>
          <w:sz w:val="24"/>
          <w:szCs w:val="24"/>
        </w:rPr>
        <w:t>curricular</w:t>
      </w:r>
      <w:bookmarkStart w:id="0" w:name="_GoBack"/>
      <w:bookmarkEnd w:id="0"/>
      <w:r>
        <w:rPr>
          <w:rFonts w:cs="Arial"/>
          <w:sz w:val="24"/>
          <w:szCs w:val="24"/>
        </w:rPr>
        <w:t xml:space="preserve"> and extra curricula </w:t>
      </w:r>
      <w:r w:rsidR="00372FE5">
        <w:rPr>
          <w:rFonts w:cs="Arial"/>
          <w:sz w:val="24"/>
          <w:szCs w:val="24"/>
        </w:rPr>
        <w:t>aspects of the academy</w:t>
      </w:r>
    </w:p>
    <w:p w14:paraId="07C260E3" w14:textId="77777777" w:rsidR="00A239CF" w:rsidRDefault="003373C4"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have</w:t>
      </w:r>
      <w:r w:rsidR="00A040FF" w:rsidRPr="00A239CF">
        <w:rPr>
          <w:rFonts w:cs="Arial"/>
          <w:sz w:val="24"/>
          <w:szCs w:val="24"/>
        </w:rPr>
        <w:t xml:space="preserve"> excellent communic</w:t>
      </w:r>
      <w:r w:rsidR="00A239CF">
        <w:rPr>
          <w:rFonts w:cs="Arial"/>
          <w:sz w:val="24"/>
          <w:szCs w:val="24"/>
        </w:rPr>
        <w:t>ation and interpersonal skills</w:t>
      </w:r>
    </w:p>
    <w:p w14:paraId="470B86EF" w14:textId="77777777" w:rsidR="00A239CF" w:rsidRDefault="00797AC8"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have a ‘can-do’ attitude;</w:t>
      </w:r>
      <w:r w:rsidR="00A239CF">
        <w:rPr>
          <w:rFonts w:cs="Arial"/>
          <w:sz w:val="24"/>
          <w:szCs w:val="24"/>
        </w:rPr>
        <w:t xml:space="preserve"> be highly organised </w:t>
      </w:r>
      <w:r w:rsidR="00A040FF" w:rsidRPr="00A239CF">
        <w:rPr>
          <w:rFonts w:cs="Arial"/>
          <w:sz w:val="24"/>
          <w:szCs w:val="24"/>
        </w:rPr>
        <w:t xml:space="preserve">and </w:t>
      </w:r>
    </w:p>
    <w:p w14:paraId="20444795" w14:textId="77777777" w:rsidR="00A040FF" w:rsidRPr="00A239CF" w:rsidRDefault="00A040FF"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have the ability to work</w:t>
      </w:r>
      <w:r w:rsidR="009A142D" w:rsidRPr="00A239CF">
        <w:rPr>
          <w:rFonts w:cs="Arial"/>
          <w:sz w:val="24"/>
          <w:szCs w:val="24"/>
        </w:rPr>
        <w:t xml:space="preserve"> under pressure</w:t>
      </w:r>
      <w:r w:rsidRPr="00A239CF">
        <w:rPr>
          <w:rFonts w:cs="Arial"/>
          <w:sz w:val="24"/>
          <w:szCs w:val="24"/>
        </w:rPr>
        <w:t>.</w:t>
      </w:r>
    </w:p>
    <w:p w14:paraId="767AE0EA" w14:textId="77777777" w:rsidR="00A040FF" w:rsidRPr="00A60E13" w:rsidRDefault="00A040FF" w:rsidP="00A040FF">
      <w:pPr>
        <w:autoSpaceDE w:val="0"/>
        <w:autoSpaceDN w:val="0"/>
        <w:adjustRightInd w:val="0"/>
        <w:spacing w:after="0" w:line="240" w:lineRule="auto"/>
        <w:rPr>
          <w:rFonts w:cs="Arial"/>
          <w:sz w:val="24"/>
          <w:szCs w:val="24"/>
        </w:rPr>
      </w:pPr>
    </w:p>
    <w:p w14:paraId="63135D47" w14:textId="77777777" w:rsidR="00A040FF" w:rsidRPr="00A60E13" w:rsidRDefault="00A040FF" w:rsidP="00A040FF">
      <w:pPr>
        <w:autoSpaceDE w:val="0"/>
        <w:autoSpaceDN w:val="0"/>
        <w:adjustRightInd w:val="0"/>
        <w:spacing w:after="0" w:line="240" w:lineRule="auto"/>
        <w:rPr>
          <w:rFonts w:cs="Arial"/>
          <w:sz w:val="24"/>
          <w:szCs w:val="24"/>
        </w:rPr>
      </w:pPr>
      <w:r w:rsidRPr="00A60E13">
        <w:rPr>
          <w:rFonts w:cs="Arial"/>
          <w:sz w:val="24"/>
          <w:szCs w:val="24"/>
        </w:rPr>
        <w:t>The Governing Body is committed to the safeguarding of children and young people so all staff appointments are subject to employment checks and a satisfactory enhanced DBS check.</w:t>
      </w:r>
    </w:p>
    <w:p w14:paraId="6E59DBEB" w14:textId="77777777" w:rsidR="00922B69" w:rsidRDefault="00922B69" w:rsidP="00922B69">
      <w:pPr>
        <w:pStyle w:val="BodyText"/>
        <w:jc w:val="left"/>
        <w:rPr>
          <w:rFonts w:asciiTheme="minorHAnsi" w:eastAsiaTheme="minorHAnsi" w:hAnsiTheme="minorHAnsi" w:cstheme="minorBidi"/>
          <w:b/>
          <w:sz w:val="24"/>
        </w:rPr>
      </w:pPr>
    </w:p>
    <w:p w14:paraId="5C52A3DD" w14:textId="69654D78" w:rsidR="00922B69" w:rsidRDefault="00922B69" w:rsidP="00922B69">
      <w:pPr>
        <w:pStyle w:val="BodyText"/>
        <w:jc w:val="left"/>
        <w:rPr>
          <w:rFonts w:ascii="Calibri" w:hAnsi="Calibri" w:cs="Calibri"/>
          <w:sz w:val="24"/>
        </w:rPr>
      </w:pPr>
      <w:r>
        <w:rPr>
          <w:rFonts w:ascii="Calibri" w:hAnsi="Calibri" w:cs="Calibri"/>
          <w:sz w:val="24"/>
        </w:rPr>
        <w:t>Candidates should indicate an acceptance of, and a commitment to, the Academy’s policies in relation to equality and safeguarding and promoting the welfare of children.</w:t>
      </w:r>
    </w:p>
    <w:p w14:paraId="52AD4591" w14:textId="77777777" w:rsidR="00922B69" w:rsidRDefault="00922B69">
      <w:pPr>
        <w:rPr>
          <w:b/>
          <w:sz w:val="24"/>
          <w:szCs w:val="24"/>
        </w:rPr>
      </w:pPr>
    </w:p>
    <w:p w14:paraId="01130980" w14:textId="77777777" w:rsidR="00922B69" w:rsidRDefault="00922B69" w:rsidP="00ED567E">
      <w:pPr>
        <w:rPr>
          <w:rFonts w:cs="Arial"/>
          <w:b/>
          <w:bCs/>
          <w:iCs/>
          <w:sz w:val="24"/>
          <w:szCs w:val="24"/>
        </w:rPr>
      </w:pPr>
    </w:p>
    <w:p w14:paraId="5C01D230" w14:textId="0856B2B9" w:rsidR="00ED567E" w:rsidRPr="00A60E13" w:rsidRDefault="00ED567E" w:rsidP="00ED567E">
      <w:pPr>
        <w:rPr>
          <w:b/>
          <w:sz w:val="24"/>
          <w:szCs w:val="24"/>
        </w:rPr>
      </w:pPr>
      <w:r w:rsidRPr="00A60E13">
        <w:rPr>
          <w:b/>
          <w:sz w:val="24"/>
          <w:szCs w:val="24"/>
        </w:rPr>
        <w:lastRenderedPageBreak/>
        <w:t xml:space="preserve">How to Apply </w:t>
      </w:r>
    </w:p>
    <w:p w14:paraId="4CE96AC8" w14:textId="77777777" w:rsidR="00ED567E" w:rsidRPr="00703E6F" w:rsidRDefault="00ED567E" w:rsidP="00ED567E">
      <w:pPr>
        <w:jc w:val="both"/>
        <w:rPr>
          <w:rFonts w:cs="Tahoma"/>
          <w:sz w:val="24"/>
          <w:szCs w:val="24"/>
        </w:rPr>
      </w:pPr>
      <w:r w:rsidRPr="00A60E13">
        <w:rPr>
          <w:sz w:val="24"/>
          <w:szCs w:val="24"/>
        </w:rPr>
        <w:t xml:space="preserve">To apply please complete and return an application form along with your covering letter, clearly demonstrating your suitability for this post. Send via email for the attention of </w:t>
      </w:r>
      <w:r w:rsidRPr="003373C4">
        <w:rPr>
          <w:rFonts w:cs="Tahoma"/>
          <w:sz w:val="24"/>
          <w:szCs w:val="24"/>
        </w:rPr>
        <w:t xml:space="preserve">Mrs </w:t>
      </w:r>
      <w:r>
        <w:rPr>
          <w:rFonts w:cs="Tahoma"/>
          <w:sz w:val="24"/>
          <w:szCs w:val="24"/>
        </w:rPr>
        <w:t>Maria Barnes</w:t>
      </w:r>
      <w:r w:rsidRPr="003373C4">
        <w:rPr>
          <w:rFonts w:cs="Tahoma"/>
          <w:sz w:val="24"/>
          <w:szCs w:val="24"/>
        </w:rPr>
        <w:t xml:space="preserve">, </w:t>
      </w:r>
      <w:r>
        <w:rPr>
          <w:rFonts w:cs="Tahoma"/>
          <w:sz w:val="24"/>
          <w:szCs w:val="24"/>
        </w:rPr>
        <w:t>HR Assistant</w:t>
      </w:r>
      <w:r w:rsidRPr="003373C4">
        <w:rPr>
          <w:rFonts w:cs="Tahoma"/>
          <w:sz w:val="24"/>
          <w:szCs w:val="24"/>
        </w:rPr>
        <w:t xml:space="preserve">, via email at </w:t>
      </w:r>
      <w:hyperlink r:id="rId11" w:history="1">
        <w:r w:rsidRPr="00245312">
          <w:rPr>
            <w:rStyle w:val="Hyperlink"/>
            <w:rFonts w:cs="Tahoma"/>
            <w:sz w:val="24"/>
            <w:szCs w:val="24"/>
          </w:rPr>
          <w:t>mbarnes@davidnieper.academy</w:t>
        </w:r>
      </w:hyperlink>
    </w:p>
    <w:p w14:paraId="31B25159" w14:textId="6F1AF0D0" w:rsidR="00ED567E" w:rsidRDefault="00ED567E" w:rsidP="00ED567E">
      <w:pPr>
        <w:autoSpaceDE w:val="0"/>
        <w:autoSpaceDN w:val="0"/>
        <w:adjustRightInd w:val="0"/>
        <w:spacing w:after="0" w:line="240" w:lineRule="auto"/>
        <w:rPr>
          <w:rFonts w:cs="Arial"/>
          <w:b/>
          <w:bCs/>
          <w:iCs/>
          <w:sz w:val="24"/>
          <w:szCs w:val="24"/>
        </w:rPr>
      </w:pPr>
      <w:r w:rsidRPr="00E9351D">
        <w:rPr>
          <w:rFonts w:cs="Arial"/>
          <w:b/>
          <w:bCs/>
          <w:iCs/>
          <w:sz w:val="24"/>
          <w:szCs w:val="24"/>
        </w:rPr>
        <w:t>Closing date for applications:</w:t>
      </w:r>
      <w:r>
        <w:rPr>
          <w:rFonts w:cs="Arial"/>
          <w:b/>
          <w:bCs/>
          <w:iCs/>
          <w:sz w:val="24"/>
          <w:szCs w:val="24"/>
        </w:rPr>
        <w:t xml:space="preserve"> 9am Monday 1</w:t>
      </w:r>
      <w:r w:rsidR="00F705C1">
        <w:rPr>
          <w:rFonts w:cs="Arial"/>
          <w:b/>
          <w:bCs/>
          <w:iCs/>
          <w:sz w:val="24"/>
          <w:szCs w:val="24"/>
        </w:rPr>
        <w:t>0</w:t>
      </w:r>
      <w:r w:rsidRPr="00F87B3D">
        <w:rPr>
          <w:rFonts w:cs="Arial"/>
          <w:b/>
          <w:bCs/>
          <w:iCs/>
          <w:sz w:val="24"/>
          <w:szCs w:val="24"/>
          <w:vertAlign w:val="superscript"/>
        </w:rPr>
        <w:t>th</w:t>
      </w:r>
      <w:r>
        <w:rPr>
          <w:rFonts w:cs="Arial"/>
          <w:b/>
          <w:bCs/>
          <w:iCs/>
          <w:sz w:val="24"/>
          <w:szCs w:val="24"/>
        </w:rPr>
        <w:t xml:space="preserve"> </w:t>
      </w:r>
      <w:r w:rsidR="00F705C1">
        <w:rPr>
          <w:rFonts w:cs="Arial"/>
          <w:b/>
          <w:bCs/>
          <w:iCs/>
          <w:sz w:val="24"/>
          <w:szCs w:val="24"/>
        </w:rPr>
        <w:t>May</w:t>
      </w:r>
      <w:r>
        <w:rPr>
          <w:rFonts w:cs="Arial"/>
          <w:b/>
          <w:bCs/>
          <w:iCs/>
          <w:sz w:val="24"/>
          <w:szCs w:val="24"/>
        </w:rPr>
        <w:t xml:space="preserve"> 2021</w:t>
      </w:r>
    </w:p>
    <w:p w14:paraId="20E7A33E" w14:textId="77777777" w:rsidR="00ED567E" w:rsidRDefault="00ED567E" w:rsidP="00ED567E">
      <w:pPr>
        <w:autoSpaceDE w:val="0"/>
        <w:autoSpaceDN w:val="0"/>
        <w:adjustRightInd w:val="0"/>
        <w:spacing w:after="0" w:line="240" w:lineRule="auto"/>
        <w:rPr>
          <w:rFonts w:cs="Arial"/>
          <w:b/>
          <w:bCs/>
          <w:iCs/>
          <w:sz w:val="24"/>
          <w:szCs w:val="24"/>
        </w:rPr>
      </w:pPr>
    </w:p>
    <w:p w14:paraId="716E482E" w14:textId="1A03329B" w:rsidR="00ED567E" w:rsidRPr="00E55C3D" w:rsidRDefault="00ED567E" w:rsidP="00ED567E">
      <w:pPr>
        <w:autoSpaceDE w:val="0"/>
        <w:autoSpaceDN w:val="0"/>
        <w:adjustRightInd w:val="0"/>
        <w:spacing w:after="0" w:line="240" w:lineRule="auto"/>
        <w:rPr>
          <w:rFonts w:cs="Arial"/>
          <w:b/>
          <w:bCs/>
          <w:iCs/>
          <w:sz w:val="24"/>
          <w:szCs w:val="24"/>
        </w:rPr>
      </w:pPr>
      <w:r w:rsidRPr="00E55C3D">
        <w:rPr>
          <w:rFonts w:cs="Arial"/>
          <w:b/>
          <w:bCs/>
          <w:iCs/>
          <w:sz w:val="24"/>
          <w:szCs w:val="24"/>
        </w:rPr>
        <w:t xml:space="preserve">Virtual Interviews </w:t>
      </w:r>
      <w:r w:rsidR="00F705C1">
        <w:rPr>
          <w:rFonts w:cs="Arial"/>
          <w:b/>
          <w:bCs/>
          <w:iCs/>
          <w:sz w:val="24"/>
          <w:szCs w:val="24"/>
        </w:rPr>
        <w:t xml:space="preserve">likely </w:t>
      </w:r>
      <w:r w:rsidRPr="00120FB9">
        <w:rPr>
          <w:rFonts w:cs="Arial"/>
          <w:b/>
          <w:bCs/>
          <w:iCs/>
          <w:sz w:val="24"/>
          <w:szCs w:val="24"/>
        </w:rPr>
        <w:t xml:space="preserve">to take place on Thursday </w:t>
      </w:r>
      <w:r w:rsidR="00F705C1" w:rsidRPr="00120FB9">
        <w:rPr>
          <w:rFonts w:cs="Arial"/>
          <w:b/>
          <w:bCs/>
          <w:iCs/>
          <w:sz w:val="24"/>
          <w:szCs w:val="24"/>
        </w:rPr>
        <w:t>1</w:t>
      </w:r>
      <w:r w:rsidR="00120FB9" w:rsidRPr="00120FB9">
        <w:rPr>
          <w:rFonts w:cs="Arial"/>
          <w:b/>
          <w:bCs/>
          <w:iCs/>
          <w:sz w:val="24"/>
          <w:szCs w:val="24"/>
        </w:rPr>
        <w:t>3</w:t>
      </w:r>
      <w:r w:rsidR="00F705C1" w:rsidRPr="00120FB9">
        <w:rPr>
          <w:rFonts w:cs="Arial"/>
          <w:b/>
          <w:bCs/>
          <w:iCs/>
          <w:sz w:val="24"/>
          <w:szCs w:val="24"/>
          <w:vertAlign w:val="superscript"/>
        </w:rPr>
        <w:t>th</w:t>
      </w:r>
      <w:r w:rsidR="00F705C1" w:rsidRPr="00120FB9">
        <w:rPr>
          <w:rFonts w:cs="Arial"/>
          <w:b/>
          <w:bCs/>
          <w:iCs/>
          <w:sz w:val="24"/>
          <w:szCs w:val="24"/>
        </w:rPr>
        <w:t xml:space="preserve"> May</w:t>
      </w:r>
      <w:r w:rsidRPr="00120FB9">
        <w:rPr>
          <w:rFonts w:cs="Arial"/>
          <w:b/>
          <w:bCs/>
          <w:iCs/>
          <w:sz w:val="24"/>
          <w:szCs w:val="24"/>
        </w:rPr>
        <w:t xml:space="preserve">, with a possibility of a face to face visit on Friday </w:t>
      </w:r>
      <w:r w:rsidR="00F705C1" w:rsidRPr="00120FB9">
        <w:rPr>
          <w:rFonts w:cs="Arial"/>
          <w:b/>
          <w:bCs/>
          <w:iCs/>
          <w:sz w:val="24"/>
          <w:szCs w:val="24"/>
        </w:rPr>
        <w:t>1</w:t>
      </w:r>
      <w:r w:rsidR="00120FB9" w:rsidRPr="00120FB9">
        <w:rPr>
          <w:rFonts w:cs="Arial"/>
          <w:b/>
          <w:bCs/>
          <w:iCs/>
          <w:sz w:val="24"/>
          <w:szCs w:val="24"/>
        </w:rPr>
        <w:t>4</w:t>
      </w:r>
      <w:r w:rsidR="00F705C1" w:rsidRPr="00120FB9">
        <w:rPr>
          <w:rFonts w:cs="Arial"/>
          <w:b/>
          <w:bCs/>
          <w:iCs/>
          <w:sz w:val="24"/>
          <w:szCs w:val="24"/>
          <w:vertAlign w:val="superscript"/>
        </w:rPr>
        <w:t>th</w:t>
      </w:r>
      <w:r w:rsidR="00F705C1" w:rsidRPr="00120FB9">
        <w:rPr>
          <w:rFonts w:cs="Arial"/>
          <w:b/>
          <w:bCs/>
          <w:iCs/>
          <w:sz w:val="24"/>
          <w:szCs w:val="24"/>
        </w:rPr>
        <w:t xml:space="preserve"> May</w:t>
      </w:r>
      <w:r w:rsidRPr="00120FB9">
        <w:rPr>
          <w:rFonts w:cs="Arial"/>
          <w:b/>
          <w:bCs/>
          <w:iCs/>
          <w:sz w:val="24"/>
          <w:szCs w:val="24"/>
        </w:rPr>
        <w:t>.</w:t>
      </w:r>
    </w:p>
    <w:p w14:paraId="2ED3F191" w14:textId="77777777" w:rsidR="00ED567E" w:rsidRPr="00E9351D" w:rsidRDefault="00ED567E" w:rsidP="00ED567E">
      <w:pPr>
        <w:autoSpaceDE w:val="0"/>
        <w:autoSpaceDN w:val="0"/>
        <w:adjustRightInd w:val="0"/>
        <w:spacing w:after="0" w:line="240" w:lineRule="auto"/>
        <w:rPr>
          <w:rFonts w:cs="Arial"/>
          <w:b/>
          <w:bCs/>
          <w:iCs/>
          <w:sz w:val="24"/>
          <w:szCs w:val="24"/>
        </w:rPr>
      </w:pPr>
    </w:p>
    <w:p w14:paraId="13E70E09" w14:textId="77777777" w:rsidR="00ED567E" w:rsidRPr="00E9351D" w:rsidRDefault="00ED567E" w:rsidP="00ED567E">
      <w:pPr>
        <w:autoSpaceDE w:val="0"/>
        <w:autoSpaceDN w:val="0"/>
        <w:adjustRightInd w:val="0"/>
        <w:spacing w:after="0" w:line="240" w:lineRule="auto"/>
        <w:rPr>
          <w:rFonts w:cs="Arial"/>
          <w:bCs/>
          <w:iCs/>
          <w:sz w:val="24"/>
          <w:szCs w:val="24"/>
        </w:rPr>
      </w:pPr>
      <w:r w:rsidRPr="00E9351D">
        <w:rPr>
          <w:rFonts w:cs="Arial"/>
          <w:bCs/>
          <w:iCs/>
          <w:sz w:val="24"/>
          <w:szCs w:val="24"/>
        </w:rPr>
        <w:t xml:space="preserve">If you have not heard from us within 2 weeks of the closing date, please assume that unfortunately, on this occasion, your application has not been successful. </w:t>
      </w:r>
    </w:p>
    <w:p w14:paraId="2AF033D9" w14:textId="77777777" w:rsidR="00ED567E" w:rsidRDefault="00ED567E" w:rsidP="00A60E13">
      <w:pPr>
        <w:autoSpaceDE w:val="0"/>
        <w:autoSpaceDN w:val="0"/>
        <w:adjustRightInd w:val="0"/>
        <w:spacing w:after="0" w:line="240" w:lineRule="auto"/>
        <w:rPr>
          <w:rFonts w:cs="Arial"/>
          <w:b/>
          <w:bCs/>
          <w:iCs/>
          <w:sz w:val="24"/>
          <w:szCs w:val="24"/>
        </w:rPr>
      </w:pPr>
    </w:p>
    <w:p w14:paraId="5686ECC3" w14:textId="77777777" w:rsidR="004D510C" w:rsidRDefault="004D510C" w:rsidP="00A60E13">
      <w:pPr>
        <w:autoSpaceDE w:val="0"/>
        <w:autoSpaceDN w:val="0"/>
        <w:adjustRightInd w:val="0"/>
        <w:spacing w:after="0" w:line="240" w:lineRule="auto"/>
        <w:rPr>
          <w:rFonts w:cs="Arial"/>
          <w:bCs/>
          <w:iCs/>
          <w:sz w:val="24"/>
          <w:szCs w:val="24"/>
        </w:rPr>
      </w:pPr>
    </w:p>
    <w:p w14:paraId="1135E084" w14:textId="77777777" w:rsidR="004D510C" w:rsidRPr="00B819E5" w:rsidRDefault="004D510C" w:rsidP="004D510C">
      <w:pPr>
        <w:jc w:val="center"/>
        <w:rPr>
          <w:b/>
        </w:rPr>
        <w:sectPr w:rsidR="004D510C" w:rsidRPr="00B819E5" w:rsidSect="004D510C">
          <w:footerReference w:type="default" r:id="rId12"/>
          <w:pgSz w:w="11906" w:h="16838" w:code="9"/>
          <w:pgMar w:top="1135" w:right="1416" w:bottom="1276" w:left="1276" w:header="284" w:footer="227" w:gutter="0"/>
          <w:cols w:space="708"/>
          <w:docGrid w:linePitch="360"/>
        </w:sectPr>
      </w:pPr>
    </w:p>
    <w:p w14:paraId="5AF2DC1A" w14:textId="77777777" w:rsidR="00230BE4" w:rsidRDefault="00230BE4" w:rsidP="00230BE4">
      <w:pPr>
        <w:pStyle w:val="Default"/>
        <w:rPr>
          <w:b/>
          <w:bCs/>
        </w:rPr>
      </w:pPr>
    </w:p>
    <w:p w14:paraId="480EC542" w14:textId="47656056" w:rsidR="00BB362B" w:rsidRPr="00F705C1" w:rsidRDefault="00AE78E1" w:rsidP="00F705C1">
      <w:pPr>
        <w:pStyle w:val="NormalWeb"/>
        <w:shd w:val="clear" w:color="auto" w:fill="FFFFFF"/>
        <w:spacing w:line="320" w:lineRule="atLeast"/>
        <w:rPr>
          <w:rFonts w:asciiTheme="minorHAnsi" w:hAnsiTheme="minorHAnsi" w:cstheme="minorHAnsi"/>
          <w:b/>
          <w:sz w:val="32"/>
          <w:szCs w:val="32"/>
          <w:lang w:val="en"/>
        </w:rPr>
      </w:pPr>
      <w:r>
        <w:rPr>
          <w:rFonts w:asciiTheme="minorHAnsi" w:hAnsiTheme="minorHAnsi" w:cstheme="minorHAnsi"/>
          <w:b/>
          <w:sz w:val="32"/>
          <w:szCs w:val="32"/>
          <w:lang w:val="en"/>
        </w:rPr>
        <w:t xml:space="preserve">Teacher of </w:t>
      </w:r>
      <w:r w:rsidR="00437654">
        <w:rPr>
          <w:rFonts w:asciiTheme="minorHAnsi" w:hAnsiTheme="minorHAnsi" w:cstheme="minorHAnsi"/>
          <w:b/>
          <w:sz w:val="32"/>
          <w:szCs w:val="32"/>
          <w:lang w:val="en"/>
        </w:rPr>
        <w:t>English</w:t>
      </w:r>
      <w:r w:rsidR="00E6174D">
        <w:rPr>
          <w:rFonts w:asciiTheme="minorHAnsi" w:hAnsiTheme="minorHAnsi" w:cstheme="minorHAnsi"/>
          <w:b/>
          <w:sz w:val="32"/>
          <w:szCs w:val="32"/>
          <w:lang w:val="en"/>
        </w:rPr>
        <w:t xml:space="preserve"> </w:t>
      </w:r>
    </w:p>
    <w:p w14:paraId="79B24692" w14:textId="77777777" w:rsidR="00BB362B" w:rsidRPr="00AB19CB" w:rsidRDefault="00BB362B" w:rsidP="00BB362B">
      <w:pPr>
        <w:pStyle w:val="Default"/>
        <w:rPr>
          <w:rFonts w:asciiTheme="minorHAnsi" w:hAnsiTheme="minorHAnsi" w:cstheme="minorHAnsi"/>
          <w:b/>
          <w:bCs/>
        </w:rPr>
      </w:pPr>
      <w:r w:rsidRPr="00AB19CB">
        <w:rPr>
          <w:rFonts w:asciiTheme="minorHAnsi" w:hAnsiTheme="minorHAnsi" w:cstheme="minorHAnsi"/>
          <w:b/>
          <w:bCs/>
        </w:rPr>
        <w:t xml:space="preserve">The Role </w:t>
      </w:r>
    </w:p>
    <w:p w14:paraId="474A47D3" w14:textId="77777777" w:rsidR="00BB362B" w:rsidRPr="00AB19CB" w:rsidRDefault="00BB362B" w:rsidP="00BB362B">
      <w:pPr>
        <w:pStyle w:val="Default"/>
        <w:rPr>
          <w:rFonts w:asciiTheme="minorHAnsi" w:hAnsiTheme="minorHAnsi" w:cstheme="minorHAnsi"/>
        </w:rPr>
      </w:pPr>
    </w:p>
    <w:p w14:paraId="07B23C01" w14:textId="0907252A" w:rsidR="00BB362B" w:rsidRDefault="00437654" w:rsidP="00BB362B">
      <w:pPr>
        <w:pStyle w:val="Default"/>
        <w:rPr>
          <w:rFonts w:asciiTheme="minorHAnsi" w:hAnsiTheme="minorHAnsi" w:cstheme="minorHAnsi"/>
        </w:rPr>
      </w:pPr>
      <w:r>
        <w:rPr>
          <w:rFonts w:asciiTheme="minorHAnsi" w:hAnsiTheme="minorHAnsi" w:cstheme="minorHAnsi"/>
        </w:rPr>
        <w:t>T</w:t>
      </w:r>
      <w:r w:rsidRPr="00AB19CB">
        <w:rPr>
          <w:rFonts w:asciiTheme="minorHAnsi" w:hAnsiTheme="minorHAnsi" w:cstheme="minorHAnsi"/>
        </w:rPr>
        <w:t>o provide highly effective teaching of English across all key stages, contributing to the ongoin</w:t>
      </w:r>
      <w:r>
        <w:rPr>
          <w:rFonts w:asciiTheme="minorHAnsi" w:hAnsiTheme="minorHAnsi" w:cstheme="minorHAnsi"/>
        </w:rPr>
        <w:t xml:space="preserve">g development of the Faculty. </w:t>
      </w:r>
      <w:r w:rsidR="00372FE5">
        <w:rPr>
          <w:rFonts w:asciiTheme="minorHAnsi" w:hAnsiTheme="minorHAnsi" w:cstheme="minorHAnsi"/>
        </w:rPr>
        <w:t xml:space="preserve">To be a full and contributing member of the </w:t>
      </w:r>
      <w:r>
        <w:rPr>
          <w:rFonts w:asciiTheme="minorHAnsi" w:hAnsiTheme="minorHAnsi" w:cstheme="minorHAnsi"/>
        </w:rPr>
        <w:t>English Faculty and the Academy.</w:t>
      </w:r>
    </w:p>
    <w:p w14:paraId="45B9C567" w14:textId="7294CA70" w:rsidR="00437654" w:rsidRDefault="00437654" w:rsidP="00BB362B">
      <w:pPr>
        <w:pStyle w:val="Default"/>
        <w:rPr>
          <w:rFonts w:asciiTheme="minorHAnsi" w:hAnsiTheme="minorHAnsi" w:cstheme="minorHAnsi"/>
        </w:rPr>
      </w:pPr>
    </w:p>
    <w:p w14:paraId="51271D07" w14:textId="3B8B63B8" w:rsidR="00437654" w:rsidRDefault="00437654" w:rsidP="00BB362B">
      <w:pPr>
        <w:pStyle w:val="Default"/>
        <w:rPr>
          <w:rFonts w:asciiTheme="minorHAnsi" w:hAnsiTheme="minorHAnsi" w:cstheme="minorHAnsi"/>
        </w:rPr>
      </w:pPr>
      <w:r>
        <w:rPr>
          <w:rFonts w:asciiTheme="minorHAnsi" w:hAnsiTheme="minorHAnsi" w:cstheme="minorHAnsi"/>
        </w:rPr>
        <w:t>The English Faculty currently achieves the strongest GCSE outcomes across the academy and rates very highly compared to all Derbyshire Schools. We are keen to employ a member of staff who shares this ambition. We currently teach all Key stage 4 pupils GCSE English Literature and English Langu</w:t>
      </w:r>
      <w:r w:rsidRPr="007A1322">
        <w:rPr>
          <w:rFonts w:asciiTheme="minorHAnsi" w:hAnsiTheme="minorHAnsi" w:cstheme="minorHAnsi"/>
        </w:rPr>
        <w:t>age AQA.</w:t>
      </w:r>
      <w:r>
        <w:rPr>
          <w:rFonts w:asciiTheme="minorHAnsi" w:hAnsiTheme="minorHAnsi" w:cstheme="minorHAnsi"/>
        </w:rPr>
        <w:t xml:space="preserve"> </w:t>
      </w:r>
      <w:r w:rsidR="00E6174D">
        <w:rPr>
          <w:rFonts w:asciiTheme="minorHAnsi" w:hAnsiTheme="minorHAnsi" w:cstheme="minorHAnsi"/>
        </w:rPr>
        <w:t xml:space="preserve">Pupils can opt for GCSE </w:t>
      </w:r>
      <w:r w:rsidR="00A569F4">
        <w:rPr>
          <w:rFonts w:asciiTheme="minorHAnsi" w:hAnsiTheme="minorHAnsi" w:cstheme="minorHAnsi"/>
        </w:rPr>
        <w:t>Film Studies</w:t>
      </w:r>
      <w:r w:rsidR="00E6174D">
        <w:rPr>
          <w:rFonts w:asciiTheme="minorHAnsi" w:hAnsiTheme="minorHAnsi" w:cstheme="minorHAnsi"/>
        </w:rPr>
        <w:t xml:space="preserve">. </w:t>
      </w:r>
      <w:r w:rsidR="00F705C1">
        <w:rPr>
          <w:rFonts w:asciiTheme="minorHAnsi" w:hAnsiTheme="minorHAnsi" w:cstheme="minorHAnsi"/>
        </w:rPr>
        <w:t xml:space="preserve">We also offer A level </w:t>
      </w:r>
      <w:r w:rsidR="00120FB9">
        <w:rPr>
          <w:rFonts w:asciiTheme="minorHAnsi" w:hAnsiTheme="minorHAnsi" w:cstheme="minorHAnsi"/>
        </w:rPr>
        <w:t xml:space="preserve">combined </w:t>
      </w:r>
      <w:r w:rsidR="00F705C1">
        <w:rPr>
          <w:rFonts w:asciiTheme="minorHAnsi" w:hAnsiTheme="minorHAnsi" w:cstheme="minorHAnsi"/>
        </w:rPr>
        <w:t>English Literature and Language to our growing Sixth Form.</w:t>
      </w:r>
    </w:p>
    <w:p w14:paraId="368EAC12" w14:textId="1A6C115F" w:rsidR="00026AFD" w:rsidRDefault="00026AFD" w:rsidP="00BB362B">
      <w:pPr>
        <w:pStyle w:val="Default"/>
        <w:rPr>
          <w:rFonts w:asciiTheme="minorHAnsi" w:hAnsiTheme="minorHAnsi" w:cstheme="minorHAnsi"/>
        </w:rPr>
      </w:pPr>
    </w:p>
    <w:p w14:paraId="3EE33364" w14:textId="3C52F262" w:rsidR="00026AFD" w:rsidRDefault="00026AFD" w:rsidP="00BB362B">
      <w:pPr>
        <w:pStyle w:val="Default"/>
        <w:rPr>
          <w:rFonts w:asciiTheme="minorHAnsi" w:hAnsiTheme="minorHAnsi" w:cstheme="minorHAnsi"/>
        </w:rPr>
      </w:pPr>
      <w:r>
        <w:rPr>
          <w:rFonts w:asciiTheme="minorHAnsi" w:hAnsiTheme="minorHAnsi" w:cstheme="minorHAnsi"/>
        </w:rPr>
        <w:t xml:space="preserve">The post could be part time (please state the number of days you could potentially offer) or if full time the timetable is likely to include some small group tutoring as part of our </w:t>
      </w:r>
      <w:r w:rsidR="00BA64B7">
        <w:rPr>
          <w:rFonts w:asciiTheme="minorHAnsi" w:hAnsiTheme="minorHAnsi" w:cstheme="minorHAnsi"/>
        </w:rPr>
        <w:t>catch-up</w:t>
      </w:r>
      <w:r>
        <w:rPr>
          <w:rFonts w:asciiTheme="minorHAnsi" w:hAnsiTheme="minorHAnsi" w:cstheme="minorHAnsi"/>
        </w:rPr>
        <w:t xml:space="preserve"> work and support. </w:t>
      </w:r>
    </w:p>
    <w:p w14:paraId="10286B15" w14:textId="52C3BA9F" w:rsidR="00C70E06" w:rsidRDefault="00C70E06" w:rsidP="00BB362B">
      <w:pPr>
        <w:pStyle w:val="Default"/>
        <w:rPr>
          <w:rFonts w:asciiTheme="minorHAnsi" w:hAnsiTheme="minorHAnsi" w:cstheme="minorHAnsi"/>
        </w:rPr>
      </w:pPr>
    </w:p>
    <w:p w14:paraId="2EB2FF9F" w14:textId="7E7B8ED8" w:rsidR="00F705C1" w:rsidRPr="005A5404" w:rsidRDefault="00F705C1" w:rsidP="00F705C1">
      <w:pPr>
        <w:pStyle w:val="NormalWeb"/>
        <w:rPr>
          <w:rFonts w:asciiTheme="minorHAnsi" w:hAnsiTheme="minorHAnsi" w:cstheme="minorHAnsi"/>
          <w:color w:val="000000"/>
        </w:rPr>
      </w:pPr>
      <w:r w:rsidRPr="005A5404">
        <w:rPr>
          <w:rFonts w:asciiTheme="minorHAnsi" w:hAnsiTheme="minorHAnsi" w:cstheme="minorHAnsi"/>
          <w:color w:val="000000"/>
          <w:u w:val="single"/>
        </w:rPr>
        <w:t xml:space="preserve">The </w:t>
      </w:r>
      <w:r w:rsidR="005A5404">
        <w:rPr>
          <w:rFonts w:asciiTheme="minorHAnsi" w:hAnsiTheme="minorHAnsi" w:cstheme="minorHAnsi"/>
          <w:color w:val="000000"/>
          <w:u w:val="single"/>
        </w:rPr>
        <w:t xml:space="preserve">English </w:t>
      </w:r>
      <w:r w:rsidRPr="005A5404">
        <w:rPr>
          <w:rFonts w:asciiTheme="minorHAnsi" w:hAnsiTheme="minorHAnsi" w:cstheme="minorHAnsi"/>
          <w:color w:val="000000"/>
          <w:u w:val="single"/>
        </w:rPr>
        <w:t>Faculty at David Nieper Academy</w:t>
      </w:r>
    </w:p>
    <w:p w14:paraId="24054E21" w14:textId="6D96540A" w:rsidR="00F705C1" w:rsidRPr="005A5404" w:rsidRDefault="00F705C1" w:rsidP="00F705C1">
      <w:pPr>
        <w:pStyle w:val="NormalWeb"/>
        <w:jc w:val="both"/>
        <w:rPr>
          <w:rFonts w:asciiTheme="minorHAnsi" w:hAnsiTheme="minorHAnsi" w:cstheme="minorHAnsi"/>
          <w:color w:val="000000"/>
        </w:rPr>
      </w:pPr>
      <w:r w:rsidRPr="005A5404">
        <w:rPr>
          <w:rFonts w:asciiTheme="minorHAnsi" w:hAnsiTheme="minorHAnsi" w:cstheme="minorHAnsi"/>
          <w:color w:val="000000"/>
        </w:rPr>
        <w:t xml:space="preserve">The </w:t>
      </w:r>
      <w:r w:rsidR="005A5404">
        <w:rPr>
          <w:rFonts w:asciiTheme="minorHAnsi" w:hAnsiTheme="minorHAnsi" w:cstheme="minorHAnsi"/>
          <w:color w:val="000000"/>
        </w:rPr>
        <w:t xml:space="preserve">English </w:t>
      </w:r>
      <w:r w:rsidRPr="005A5404">
        <w:rPr>
          <w:rFonts w:asciiTheme="minorHAnsi" w:hAnsiTheme="minorHAnsi" w:cstheme="minorHAnsi"/>
          <w:color w:val="000000"/>
        </w:rPr>
        <w:t xml:space="preserve">faculty at David Nieper Academy includes </w:t>
      </w:r>
      <w:r w:rsidR="004F4243" w:rsidRPr="005A5404">
        <w:rPr>
          <w:rFonts w:asciiTheme="minorHAnsi" w:hAnsiTheme="minorHAnsi" w:cstheme="minorHAnsi"/>
          <w:color w:val="000000"/>
        </w:rPr>
        <w:t>English Language</w:t>
      </w:r>
      <w:r w:rsidRPr="005A5404">
        <w:rPr>
          <w:rFonts w:asciiTheme="minorHAnsi" w:hAnsiTheme="minorHAnsi" w:cstheme="minorHAnsi"/>
          <w:color w:val="000000"/>
        </w:rPr>
        <w:t xml:space="preserve">, </w:t>
      </w:r>
      <w:r w:rsidR="004F4243" w:rsidRPr="005A5404">
        <w:rPr>
          <w:rFonts w:asciiTheme="minorHAnsi" w:hAnsiTheme="minorHAnsi" w:cstheme="minorHAnsi"/>
          <w:color w:val="000000"/>
        </w:rPr>
        <w:t>English Literature</w:t>
      </w:r>
      <w:r w:rsidR="00563BD8" w:rsidRPr="005A5404">
        <w:rPr>
          <w:rFonts w:asciiTheme="minorHAnsi" w:hAnsiTheme="minorHAnsi" w:cstheme="minorHAnsi"/>
          <w:color w:val="000000"/>
        </w:rPr>
        <w:t xml:space="preserve"> and </w:t>
      </w:r>
      <w:r w:rsidR="005A5404">
        <w:rPr>
          <w:rFonts w:asciiTheme="minorHAnsi" w:hAnsiTheme="minorHAnsi" w:cstheme="minorHAnsi"/>
          <w:color w:val="000000"/>
        </w:rPr>
        <w:t>Media</w:t>
      </w:r>
      <w:r w:rsidR="00563BD8" w:rsidRPr="005A5404">
        <w:rPr>
          <w:rFonts w:asciiTheme="minorHAnsi" w:hAnsiTheme="minorHAnsi" w:cstheme="minorHAnsi"/>
          <w:color w:val="000000"/>
        </w:rPr>
        <w:t xml:space="preserve"> Studies up to Key Stage 4</w:t>
      </w:r>
      <w:r w:rsidR="005A5404">
        <w:rPr>
          <w:rFonts w:asciiTheme="minorHAnsi" w:hAnsiTheme="minorHAnsi" w:cstheme="minorHAnsi"/>
          <w:color w:val="000000"/>
        </w:rPr>
        <w:t>,</w:t>
      </w:r>
      <w:r w:rsidR="00563BD8" w:rsidRPr="005A5404">
        <w:rPr>
          <w:rFonts w:asciiTheme="minorHAnsi" w:hAnsiTheme="minorHAnsi" w:cstheme="minorHAnsi"/>
          <w:color w:val="000000"/>
        </w:rPr>
        <w:t xml:space="preserve"> and Combined English Language and Literature at Key Stage 5</w:t>
      </w:r>
      <w:r w:rsidRPr="005A5404">
        <w:rPr>
          <w:rFonts w:asciiTheme="minorHAnsi" w:hAnsiTheme="minorHAnsi" w:cstheme="minorHAnsi"/>
          <w:color w:val="000000"/>
        </w:rPr>
        <w:t xml:space="preserve">. </w:t>
      </w:r>
      <w:r w:rsidR="00563BD8" w:rsidRPr="005A5404">
        <w:rPr>
          <w:rFonts w:asciiTheme="minorHAnsi" w:hAnsiTheme="minorHAnsi" w:cstheme="minorHAnsi"/>
          <w:color w:val="000000"/>
        </w:rPr>
        <w:t>T</w:t>
      </w:r>
      <w:r w:rsidRPr="005A5404">
        <w:rPr>
          <w:rFonts w:asciiTheme="minorHAnsi" w:hAnsiTheme="minorHAnsi" w:cstheme="minorHAnsi"/>
          <w:color w:val="000000"/>
        </w:rPr>
        <w:t xml:space="preserve">he faculty works very closely together and </w:t>
      </w:r>
      <w:r w:rsidR="00563BD8" w:rsidRPr="005A5404">
        <w:rPr>
          <w:rFonts w:asciiTheme="minorHAnsi" w:hAnsiTheme="minorHAnsi" w:cstheme="minorHAnsi"/>
          <w:color w:val="000000"/>
        </w:rPr>
        <w:t xml:space="preserve">has a long track record of excellent outcomes for students of all abilities.  Equally, the English faculty </w:t>
      </w:r>
      <w:r w:rsidRPr="005A5404">
        <w:rPr>
          <w:rFonts w:asciiTheme="minorHAnsi" w:hAnsiTheme="minorHAnsi" w:cstheme="minorHAnsi"/>
          <w:color w:val="000000"/>
        </w:rPr>
        <w:t xml:space="preserve">shares a common ethos when it comes to education. Our view is that every single young person – regardless of their background – is entitled to access </w:t>
      </w:r>
      <w:r w:rsidR="00563BD8" w:rsidRPr="005A5404">
        <w:rPr>
          <w:rFonts w:asciiTheme="minorHAnsi" w:hAnsiTheme="minorHAnsi" w:cstheme="minorHAnsi"/>
          <w:color w:val="000000"/>
        </w:rPr>
        <w:t xml:space="preserve">a wide and varied range of literature and leave school as a </w:t>
      </w:r>
      <w:r w:rsidR="005A5404">
        <w:rPr>
          <w:rFonts w:asciiTheme="minorHAnsi" w:hAnsiTheme="minorHAnsi" w:cstheme="minorHAnsi"/>
          <w:color w:val="000000"/>
        </w:rPr>
        <w:t xml:space="preserve">perceptive, </w:t>
      </w:r>
      <w:r w:rsidR="00563BD8" w:rsidRPr="005A5404">
        <w:rPr>
          <w:rFonts w:asciiTheme="minorHAnsi" w:hAnsiTheme="minorHAnsi" w:cstheme="minorHAnsi"/>
          <w:color w:val="000000"/>
        </w:rPr>
        <w:t>capable and</w:t>
      </w:r>
      <w:r w:rsidR="005A5404" w:rsidRPr="005A5404">
        <w:rPr>
          <w:rFonts w:asciiTheme="minorHAnsi" w:hAnsiTheme="minorHAnsi" w:cstheme="minorHAnsi"/>
          <w:color w:val="000000"/>
        </w:rPr>
        <w:t xml:space="preserve"> </w:t>
      </w:r>
      <w:r w:rsidR="00563BD8" w:rsidRPr="005A5404">
        <w:rPr>
          <w:rFonts w:asciiTheme="minorHAnsi" w:hAnsiTheme="minorHAnsi" w:cstheme="minorHAnsi"/>
          <w:color w:val="000000"/>
        </w:rPr>
        <w:t xml:space="preserve">enthusiastic </w:t>
      </w:r>
      <w:r w:rsidR="005A5404">
        <w:rPr>
          <w:rFonts w:asciiTheme="minorHAnsi" w:hAnsiTheme="minorHAnsi" w:cstheme="minorHAnsi"/>
          <w:color w:val="000000"/>
        </w:rPr>
        <w:t>user of English Language</w:t>
      </w:r>
      <w:r w:rsidRPr="005A5404">
        <w:rPr>
          <w:rFonts w:asciiTheme="minorHAnsi" w:hAnsiTheme="minorHAnsi" w:cstheme="minorHAnsi"/>
          <w:color w:val="000000"/>
        </w:rPr>
        <w:t>. We firmly believe that it is from this rigorous foundation that students are best-equipped to succeed in the learning opportunities that we are committed to providing here at David Nieper Academy. As such, successful candidates would be joining a faculty that:</w:t>
      </w:r>
    </w:p>
    <w:p w14:paraId="7A9319E2" w14:textId="77777777" w:rsidR="00F705C1" w:rsidRPr="005A5404" w:rsidRDefault="00F705C1" w:rsidP="00F705C1">
      <w:pPr>
        <w:numPr>
          <w:ilvl w:val="0"/>
          <w:numId w:val="14"/>
        </w:numPr>
        <w:spacing w:before="100" w:beforeAutospacing="1" w:after="100" w:afterAutospacing="1" w:line="240" w:lineRule="auto"/>
        <w:rPr>
          <w:rFonts w:eastAsia="Times New Roman" w:cstheme="minorHAnsi"/>
          <w:color w:val="000000"/>
          <w:sz w:val="24"/>
          <w:szCs w:val="24"/>
        </w:rPr>
      </w:pPr>
      <w:r w:rsidRPr="005A5404">
        <w:rPr>
          <w:rFonts w:eastAsia="Times New Roman" w:cstheme="minorHAnsi"/>
          <w:color w:val="000000"/>
          <w:sz w:val="24"/>
          <w:szCs w:val="24"/>
        </w:rPr>
        <w:t xml:space="preserve">Is committed to developing innovative, research-informed teaching based on knowledge of how children learn </w:t>
      </w:r>
    </w:p>
    <w:p w14:paraId="7854E165" w14:textId="11AEBD6F" w:rsidR="00F705C1" w:rsidRPr="005A5404" w:rsidRDefault="00F705C1" w:rsidP="00F705C1">
      <w:pPr>
        <w:numPr>
          <w:ilvl w:val="0"/>
          <w:numId w:val="14"/>
        </w:numPr>
        <w:spacing w:before="100" w:beforeAutospacing="1" w:after="100" w:afterAutospacing="1" w:line="240" w:lineRule="auto"/>
        <w:rPr>
          <w:rFonts w:eastAsia="Times New Roman" w:cstheme="minorHAnsi"/>
          <w:color w:val="000000"/>
          <w:sz w:val="24"/>
          <w:szCs w:val="24"/>
        </w:rPr>
      </w:pPr>
      <w:r w:rsidRPr="005A5404">
        <w:rPr>
          <w:rFonts w:eastAsia="Times New Roman" w:cstheme="minorHAnsi"/>
          <w:color w:val="000000"/>
          <w:sz w:val="24"/>
          <w:szCs w:val="24"/>
        </w:rPr>
        <w:t xml:space="preserve">Celebrates explicit instruction as an approach to teaching that supports the fostering of students’ knowledge acquisition, independence and critical skills </w:t>
      </w:r>
    </w:p>
    <w:p w14:paraId="6B57C7EA" w14:textId="77A60F5B" w:rsidR="00F705C1" w:rsidRPr="005A5404" w:rsidRDefault="00F705C1" w:rsidP="00F705C1">
      <w:pPr>
        <w:numPr>
          <w:ilvl w:val="0"/>
          <w:numId w:val="14"/>
        </w:numPr>
        <w:spacing w:before="100" w:beforeAutospacing="1" w:after="100" w:afterAutospacing="1" w:line="240" w:lineRule="auto"/>
        <w:rPr>
          <w:rFonts w:eastAsia="Times New Roman" w:cstheme="minorHAnsi"/>
          <w:color w:val="000000"/>
          <w:sz w:val="24"/>
          <w:szCs w:val="24"/>
        </w:rPr>
      </w:pPr>
      <w:r w:rsidRPr="005A5404">
        <w:rPr>
          <w:rFonts w:eastAsia="Times New Roman" w:cstheme="minorHAnsi"/>
          <w:color w:val="000000"/>
          <w:sz w:val="24"/>
          <w:szCs w:val="24"/>
        </w:rPr>
        <w:t xml:space="preserve">Is self-reflective and constantly striving to improve the key principles of our practice </w:t>
      </w:r>
    </w:p>
    <w:p w14:paraId="2A738BF3" w14:textId="77777777" w:rsidR="00F705C1" w:rsidRPr="005A5404" w:rsidRDefault="00F705C1" w:rsidP="00F705C1">
      <w:pPr>
        <w:numPr>
          <w:ilvl w:val="0"/>
          <w:numId w:val="14"/>
        </w:numPr>
        <w:spacing w:before="100" w:beforeAutospacing="1" w:after="100" w:afterAutospacing="1" w:line="240" w:lineRule="auto"/>
        <w:rPr>
          <w:rFonts w:eastAsia="Times New Roman" w:cstheme="minorHAnsi"/>
          <w:color w:val="000000"/>
          <w:sz w:val="24"/>
          <w:szCs w:val="24"/>
        </w:rPr>
      </w:pPr>
      <w:r w:rsidRPr="005A5404">
        <w:rPr>
          <w:rFonts w:eastAsia="Times New Roman" w:cstheme="minorHAnsi"/>
          <w:color w:val="000000"/>
          <w:sz w:val="24"/>
          <w:szCs w:val="24"/>
        </w:rPr>
        <w:t>Is highly supportive and enjoys a strong sense of collegiality and humour</w:t>
      </w:r>
    </w:p>
    <w:p w14:paraId="508EA6BD" w14:textId="19D4C0BF" w:rsidR="005A5404" w:rsidRPr="005A5404" w:rsidRDefault="00F705C1" w:rsidP="00F705C1">
      <w:pPr>
        <w:pStyle w:val="NormalWeb"/>
        <w:jc w:val="both"/>
        <w:rPr>
          <w:rFonts w:asciiTheme="minorHAnsi" w:hAnsiTheme="minorHAnsi" w:cstheme="minorHAnsi"/>
          <w:color w:val="000000"/>
        </w:rPr>
      </w:pPr>
      <w:r w:rsidRPr="005A5404">
        <w:rPr>
          <w:rFonts w:asciiTheme="minorHAnsi" w:hAnsiTheme="minorHAnsi" w:cstheme="minorHAnsi"/>
          <w:color w:val="000000"/>
        </w:rPr>
        <w:t xml:space="preserve">Overall, this is an immensely exciting time to join this thriving and growing faculty. </w:t>
      </w:r>
    </w:p>
    <w:p w14:paraId="0036D1A9" w14:textId="77777777" w:rsidR="005A5404" w:rsidRDefault="005A5404" w:rsidP="00F705C1">
      <w:pPr>
        <w:pStyle w:val="NormalWeb"/>
        <w:jc w:val="both"/>
        <w:rPr>
          <w:rFonts w:asciiTheme="minorHAnsi" w:hAnsiTheme="minorHAnsi" w:cstheme="minorHAnsi"/>
          <w:i/>
          <w:color w:val="000000"/>
          <w:highlight w:val="yellow"/>
        </w:rPr>
      </w:pPr>
    </w:p>
    <w:p w14:paraId="39DB575B" w14:textId="663C04D7" w:rsidR="00F705C1" w:rsidRDefault="00F705C1" w:rsidP="00BB362B">
      <w:pPr>
        <w:pStyle w:val="Default"/>
        <w:rPr>
          <w:rFonts w:asciiTheme="minorHAnsi" w:hAnsiTheme="minorHAnsi" w:cstheme="minorHAnsi"/>
        </w:rPr>
      </w:pPr>
    </w:p>
    <w:p w14:paraId="27929D79" w14:textId="3EAFFDFA" w:rsidR="00F705C1" w:rsidRDefault="00F705C1" w:rsidP="00BB362B">
      <w:pPr>
        <w:pStyle w:val="Default"/>
        <w:rPr>
          <w:rFonts w:asciiTheme="minorHAnsi" w:hAnsiTheme="minorHAnsi" w:cstheme="minorHAnsi"/>
        </w:rPr>
      </w:pPr>
    </w:p>
    <w:p w14:paraId="00AF438E" w14:textId="77777777" w:rsidR="00F705C1" w:rsidRDefault="00F705C1" w:rsidP="00BB362B">
      <w:pPr>
        <w:pStyle w:val="Default"/>
        <w:rPr>
          <w:rFonts w:asciiTheme="minorHAnsi" w:hAnsiTheme="minorHAnsi" w:cstheme="minorHAnsi"/>
        </w:rPr>
      </w:pPr>
    </w:p>
    <w:p w14:paraId="5BB49760" w14:textId="77777777" w:rsidR="00BB362B" w:rsidRPr="00AB19CB" w:rsidRDefault="00BB362B" w:rsidP="00BB362B">
      <w:pPr>
        <w:pStyle w:val="Default"/>
        <w:rPr>
          <w:rFonts w:asciiTheme="minorHAnsi" w:hAnsiTheme="minorHAnsi" w:cstheme="minorHAnsi"/>
          <w:b/>
          <w:bCs/>
        </w:rPr>
      </w:pPr>
    </w:p>
    <w:p w14:paraId="3A2033BD" w14:textId="77777777" w:rsidR="00BB362B" w:rsidRDefault="00BB362B" w:rsidP="00BB362B">
      <w:pPr>
        <w:pStyle w:val="Default"/>
        <w:rPr>
          <w:rFonts w:asciiTheme="minorHAnsi" w:hAnsiTheme="minorHAnsi" w:cstheme="minorHAnsi"/>
          <w:b/>
          <w:bCs/>
        </w:rPr>
      </w:pPr>
      <w:r w:rsidRPr="00AB19CB">
        <w:rPr>
          <w:rFonts w:asciiTheme="minorHAnsi" w:hAnsiTheme="minorHAnsi" w:cstheme="minorHAnsi"/>
          <w:b/>
          <w:bCs/>
        </w:rPr>
        <w:lastRenderedPageBreak/>
        <w:t xml:space="preserve">Key Responsibilities </w:t>
      </w:r>
    </w:p>
    <w:p w14:paraId="006DA8CA" w14:textId="77777777" w:rsidR="0025732E" w:rsidRPr="00AB19CB" w:rsidRDefault="0025732E" w:rsidP="00BB362B">
      <w:pPr>
        <w:pStyle w:val="Default"/>
        <w:rPr>
          <w:rFonts w:asciiTheme="minorHAnsi" w:hAnsiTheme="minorHAnsi" w:cstheme="minorHAnsi"/>
        </w:rPr>
      </w:pPr>
    </w:p>
    <w:p w14:paraId="5E668F2C" w14:textId="5CC7A03A" w:rsidR="001B57E8" w:rsidRPr="00AB19CB" w:rsidRDefault="001B57E8" w:rsidP="001B57E8">
      <w:pPr>
        <w:pStyle w:val="Default"/>
        <w:numPr>
          <w:ilvl w:val="0"/>
          <w:numId w:val="12"/>
        </w:numPr>
        <w:rPr>
          <w:rFonts w:asciiTheme="minorHAnsi" w:hAnsiTheme="minorHAnsi" w:cstheme="minorHAnsi"/>
        </w:rPr>
      </w:pPr>
      <w:r w:rsidRPr="00AB19CB">
        <w:rPr>
          <w:rFonts w:asciiTheme="minorHAnsi" w:hAnsiTheme="minorHAnsi" w:cstheme="minorHAnsi"/>
        </w:rPr>
        <w:t>To teach English across all key stages</w:t>
      </w:r>
      <w:r>
        <w:rPr>
          <w:rFonts w:asciiTheme="minorHAnsi" w:hAnsiTheme="minorHAnsi" w:cstheme="minorHAnsi"/>
        </w:rPr>
        <w:t xml:space="preserve"> </w:t>
      </w:r>
    </w:p>
    <w:p w14:paraId="1F8F827F" w14:textId="77777777" w:rsidR="001B57E8" w:rsidRPr="00AB19CB" w:rsidRDefault="001B57E8" w:rsidP="001B57E8">
      <w:pPr>
        <w:pStyle w:val="Default"/>
        <w:numPr>
          <w:ilvl w:val="0"/>
          <w:numId w:val="12"/>
        </w:numPr>
        <w:rPr>
          <w:rFonts w:asciiTheme="minorHAnsi" w:hAnsiTheme="minorHAnsi" w:cstheme="minorHAnsi"/>
        </w:rPr>
      </w:pPr>
      <w:r w:rsidRPr="00AB19CB">
        <w:rPr>
          <w:rFonts w:asciiTheme="minorHAnsi" w:hAnsiTheme="minorHAnsi" w:cstheme="minorHAnsi"/>
        </w:rPr>
        <w:t>To be a form tutor</w:t>
      </w:r>
    </w:p>
    <w:p w14:paraId="5F8E111C" w14:textId="77777777" w:rsidR="001B57E8" w:rsidRDefault="001B57E8" w:rsidP="001B57E8">
      <w:pPr>
        <w:pStyle w:val="Default"/>
        <w:numPr>
          <w:ilvl w:val="0"/>
          <w:numId w:val="12"/>
        </w:numPr>
        <w:rPr>
          <w:rFonts w:asciiTheme="minorHAnsi" w:hAnsiTheme="minorHAnsi" w:cstheme="minorHAnsi"/>
        </w:rPr>
      </w:pPr>
      <w:r w:rsidRPr="00AB19CB">
        <w:rPr>
          <w:rFonts w:asciiTheme="minorHAnsi" w:hAnsiTheme="minorHAnsi" w:cstheme="minorHAnsi"/>
        </w:rPr>
        <w:t>To contribute to the co-curricular life of the school</w:t>
      </w:r>
    </w:p>
    <w:p w14:paraId="4E1C6327" w14:textId="4D200DC5" w:rsidR="001F3392" w:rsidRPr="004C0E33" w:rsidRDefault="001B57E8" w:rsidP="002B1AD3">
      <w:pPr>
        <w:pStyle w:val="Default"/>
        <w:numPr>
          <w:ilvl w:val="0"/>
          <w:numId w:val="12"/>
        </w:numPr>
        <w:rPr>
          <w:rFonts w:asciiTheme="minorHAnsi" w:hAnsiTheme="minorHAnsi" w:cstheme="minorHAnsi"/>
        </w:rPr>
      </w:pPr>
      <w:r>
        <w:t>Participate in the academy Performance Management arrangements</w:t>
      </w:r>
    </w:p>
    <w:p w14:paraId="0B0F436A" w14:textId="109BA5E0" w:rsidR="001F3392" w:rsidRPr="001F3392" w:rsidRDefault="001F3392" w:rsidP="001F3392">
      <w:pPr>
        <w:pStyle w:val="Default"/>
        <w:numPr>
          <w:ilvl w:val="0"/>
          <w:numId w:val="12"/>
        </w:numPr>
        <w:rPr>
          <w:rFonts w:asciiTheme="minorHAnsi" w:hAnsiTheme="minorHAnsi" w:cstheme="minorHAnsi"/>
        </w:rPr>
      </w:pPr>
      <w:r>
        <w:rPr>
          <w:rFonts w:asciiTheme="minorHAnsi" w:hAnsiTheme="minorHAnsi" w:cstheme="minorHAnsi"/>
        </w:rPr>
        <w:t>To lead and manage a year group developing close working relationships with pupils, parents and staff</w:t>
      </w:r>
    </w:p>
    <w:p w14:paraId="0C797F84" w14:textId="2B2E2DB7" w:rsidR="001F3392" w:rsidRDefault="001F3392" w:rsidP="001F3392">
      <w:pPr>
        <w:pStyle w:val="Default"/>
        <w:numPr>
          <w:ilvl w:val="0"/>
          <w:numId w:val="12"/>
        </w:numPr>
        <w:rPr>
          <w:rFonts w:asciiTheme="minorHAnsi" w:hAnsiTheme="minorHAnsi" w:cstheme="minorHAnsi"/>
        </w:rPr>
      </w:pPr>
      <w:r>
        <w:rPr>
          <w:rFonts w:asciiTheme="minorHAnsi" w:hAnsiTheme="minorHAnsi" w:cstheme="minorHAnsi"/>
        </w:rPr>
        <w:t>To lead and manage a tutor team, overseeing an effective tutor programme</w:t>
      </w:r>
    </w:p>
    <w:p w14:paraId="259C98CD" w14:textId="146DD28F" w:rsidR="001F3392" w:rsidRDefault="001F3392" w:rsidP="001F3392">
      <w:pPr>
        <w:pStyle w:val="Default"/>
        <w:numPr>
          <w:ilvl w:val="0"/>
          <w:numId w:val="12"/>
        </w:numPr>
        <w:rPr>
          <w:rFonts w:asciiTheme="minorHAnsi" w:hAnsiTheme="minorHAnsi" w:cstheme="minorHAnsi"/>
        </w:rPr>
      </w:pPr>
      <w:r>
        <w:rPr>
          <w:rFonts w:asciiTheme="minorHAnsi" w:hAnsiTheme="minorHAnsi" w:cstheme="minorHAnsi"/>
        </w:rPr>
        <w:t>To track and monitor the progress and achievement of all pupils within the year group, rewarding, celebrating, intervening and supporting to allow all to achieve their potential</w:t>
      </w:r>
    </w:p>
    <w:p w14:paraId="5433831A" w14:textId="423C30AA" w:rsidR="001F3392" w:rsidRDefault="001F3392" w:rsidP="001F3392">
      <w:pPr>
        <w:pStyle w:val="Default"/>
        <w:numPr>
          <w:ilvl w:val="0"/>
          <w:numId w:val="12"/>
        </w:numPr>
        <w:rPr>
          <w:rFonts w:asciiTheme="minorHAnsi" w:hAnsiTheme="minorHAnsi" w:cstheme="minorHAnsi"/>
        </w:rPr>
      </w:pPr>
      <w:r>
        <w:rPr>
          <w:rFonts w:asciiTheme="minorHAnsi" w:hAnsiTheme="minorHAnsi" w:cstheme="minorHAnsi"/>
        </w:rPr>
        <w:t>Reporting to SLT on progress, achievement and attendance and associated intervention strategies</w:t>
      </w:r>
    </w:p>
    <w:p w14:paraId="1A23D489" w14:textId="715AAD01" w:rsidR="001F3392" w:rsidRDefault="001F3392" w:rsidP="001F3392">
      <w:pPr>
        <w:pStyle w:val="Default"/>
        <w:numPr>
          <w:ilvl w:val="0"/>
          <w:numId w:val="12"/>
        </w:numPr>
        <w:rPr>
          <w:rFonts w:asciiTheme="minorHAnsi" w:hAnsiTheme="minorHAnsi" w:cstheme="minorHAnsi"/>
        </w:rPr>
      </w:pPr>
      <w:r>
        <w:rPr>
          <w:rFonts w:asciiTheme="minorHAnsi" w:hAnsiTheme="minorHAnsi" w:cstheme="minorHAnsi"/>
        </w:rPr>
        <w:t>Liaising with parents, staff and external agencies as necessary.</w:t>
      </w:r>
    </w:p>
    <w:p w14:paraId="3EABFAB2" w14:textId="66BD57E7" w:rsidR="00E6174D" w:rsidRDefault="00E6174D" w:rsidP="00E6174D">
      <w:pPr>
        <w:pStyle w:val="Default"/>
        <w:rPr>
          <w:rFonts w:asciiTheme="minorHAnsi" w:hAnsiTheme="minorHAnsi" w:cstheme="minorHAnsi"/>
        </w:rPr>
      </w:pPr>
    </w:p>
    <w:p w14:paraId="4DF66A59" w14:textId="7EBA0DD4" w:rsidR="00BB362B" w:rsidRPr="00AB19CB" w:rsidRDefault="00BB362B" w:rsidP="001B57E8">
      <w:pPr>
        <w:pStyle w:val="Default"/>
        <w:ind w:left="360"/>
        <w:rPr>
          <w:rFonts w:asciiTheme="minorHAnsi" w:hAnsiTheme="minorHAnsi" w:cstheme="minorHAnsi"/>
        </w:rPr>
      </w:pPr>
    </w:p>
    <w:p w14:paraId="015AC309" w14:textId="77777777" w:rsidR="00BB362B" w:rsidRDefault="00BB362B" w:rsidP="00BB362B">
      <w:pPr>
        <w:pStyle w:val="Default"/>
        <w:rPr>
          <w:rFonts w:asciiTheme="minorHAnsi" w:hAnsiTheme="minorHAnsi" w:cstheme="minorHAnsi"/>
          <w:b/>
          <w:bCs/>
        </w:rPr>
      </w:pPr>
      <w:r w:rsidRPr="00AB19CB">
        <w:rPr>
          <w:rFonts w:asciiTheme="minorHAnsi" w:hAnsiTheme="minorHAnsi" w:cstheme="minorHAnsi"/>
          <w:b/>
          <w:bCs/>
        </w:rPr>
        <w:t xml:space="preserve">Teaching and Learning </w:t>
      </w:r>
    </w:p>
    <w:p w14:paraId="11F8D690" w14:textId="77777777" w:rsidR="0025732E" w:rsidRPr="00AB19CB" w:rsidRDefault="0025732E" w:rsidP="00BB362B">
      <w:pPr>
        <w:pStyle w:val="Default"/>
        <w:rPr>
          <w:rFonts w:asciiTheme="minorHAnsi" w:hAnsiTheme="minorHAnsi" w:cstheme="minorHAnsi"/>
        </w:rPr>
      </w:pPr>
    </w:p>
    <w:p w14:paraId="124BFED3" w14:textId="77777777" w:rsidR="00BB362B" w:rsidRPr="00AB19C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Plan and teach engaging and challenging lessons that pave the way for success in school and life </w:t>
      </w:r>
    </w:p>
    <w:p w14:paraId="087B9F96" w14:textId="77777777" w:rsidR="00BB362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Meet the needs of all learners by consistently planning and teaching carefully differentiated lessons </w:t>
      </w:r>
    </w:p>
    <w:p w14:paraId="09A5FECC" w14:textId="0E167EA9" w:rsidR="0025732E" w:rsidRPr="00AB19CB" w:rsidRDefault="0025732E" w:rsidP="00A05086">
      <w:pPr>
        <w:pStyle w:val="Default"/>
        <w:numPr>
          <w:ilvl w:val="0"/>
          <w:numId w:val="8"/>
        </w:numPr>
        <w:spacing w:after="72"/>
        <w:rPr>
          <w:rFonts w:asciiTheme="minorHAnsi" w:hAnsiTheme="minorHAnsi" w:cstheme="minorHAnsi"/>
        </w:rPr>
      </w:pPr>
      <w:r>
        <w:rPr>
          <w:rFonts w:asciiTheme="minorHAnsi" w:hAnsiTheme="minorHAnsi" w:cstheme="minorHAnsi"/>
        </w:rPr>
        <w:t>Contribute to Faculty planning and the creation and updating of schemes of work</w:t>
      </w:r>
    </w:p>
    <w:p w14:paraId="402C83E8" w14:textId="77777777" w:rsidR="00BB362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Use regular, measurable and significant assessments of teaching </w:t>
      </w:r>
    </w:p>
    <w:p w14:paraId="06CD286C" w14:textId="77777777" w:rsidR="0025732E" w:rsidRPr="0025732E" w:rsidRDefault="0025732E"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S</w:t>
      </w:r>
      <w:r>
        <w:rPr>
          <w:rFonts w:asciiTheme="minorHAnsi" w:hAnsiTheme="minorHAnsi" w:cstheme="minorHAnsi"/>
        </w:rPr>
        <w:t>et and mark appropriate homework</w:t>
      </w:r>
      <w:r w:rsidRPr="00AB19CB">
        <w:rPr>
          <w:rFonts w:asciiTheme="minorHAnsi" w:hAnsiTheme="minorHAnsi" w:cstheme="minorHAnsi"/>
        </w:rPr>
        <w:t xml:space="preserve"> </w:t>
      </w:r>
    </w:p>
    <w:p w14:paraId="07947DD2" w14:textId="77777777" w:rsidR="00BB362B" w:rsidRPr="00AB19C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Complete all reporting on time </w:t>
      </w:r>
    </w:p>
    <w:p w14:paraId="66AB98CF" w14:textId="77777777" w:rsidR="00BB362B" w:rsidRPr="00AB19C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Closely monitor progress and attainment of</w:t>
      </w:r>
      <w:r w:rsidR="00AB19CB">
        <w:rPr>
          <w:rFonts w:asciiTheme="minorHAnsi" w:hAnsiTheme="minorHAnsi" w:cstheme="minorHAnsi"/>
        </w:rPr>
        <w:t xml:space="preserve"> all students</w:t>
      </w:r>
      <w:r w:rsidRPr="00AB19CB">
        <w:rPr>
          <w:rFonts w:asciiTheme="minorHAnsi" w:hAnsiTheme="minorHAnsi" w:cstheme="minorHAnsi"/>
        </w:rPr>
        <w:t xml:space="preserve"> and use it to inform teaching </w:t>
      </w:r>
    </w:p>
    <w:p w14:paraId="60122DE4" w14:textId="77777777" w:rsidR="00BB362B" w:rsidRPr="00AB19C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Provide content for and, where necessary,</w:t>
      </w:r>
      <w:r w:rsidR="00AB19CB">
        <w:rPr>
          <w:rFonts w:asciiTheme="minorHAnsi" w:hAnsiTheme="minorHAnsi" w:cstheme="minorHAnsi"/>
        </w:rPr>
        <w:t xml:space="preserve"> deliver high quality student</w:t>
      </w:r>
      <w:r w:rsidRPr="00AB19CB">
        <w:rPr>
          <w:rFonts w:asciiTheme="minorHAnsi" w:hAnsiTheme="minorHAnsi" w:cstheme="minorHAnsi"/>
        </w:rPr>
        <w:t xml:space="preserve"> interventions with direc</w:t>
      </w:r>
      <w:r w:rsidR="00AB19CB">
        <w:rPr>
          <w:rFonts w:asciiTheme="minorHAnsi" w:hAnsiTheme="minorHAnsi" w:cstheme="minorHAnsi"/>
        </w:rPr>
        <w:t>tion from the Head of Faculty</w:t>
      </w:r>
    </w:p>
    <w:p w14:paraId="347764DC" w14:textId="77777777" w:rsidR="00BB362B" w:rsidRPr="00AB19CB" w:rsidRDefault="00797AC8" w:rsidP="00A05086">
      <w:pPr>
        <w:pStyle w:val="Default"/>
        <w:numPr>
          <w:ilvl w:val="0"/>
          <w:numId w:val="8"/>
        </w:numPr>
        <w:spacing w:after="72"/>
        <w:rPr>
          <w:rFonts w:asciiTheme="minorHAnsi" w:hAnsiTheme="minorHAnsi" w:cstheme="minorHAnsi"/>
        </w:rPr>
      </w:pPr>
      <w:r>
        <w:rPr>
          <w:rFonts w:asciiTheme="minorHAnsi" w:hAnsiTheme="minorHAnsi" w:cstheme="minorHAnsi"/>
        </w:rPr>
        <w:t>Work to e</w:t>
      </w:r>
      <w:r w:rsidR="00BB362B" w:rsidRPr="00AB19CB">
        <w:rPr>
          <w:rFonts w:asciiTheme="minorHAnsi" w:hAnsiTheme="minorHAnsi" w:cstheme="minorHAnsi"/>
        </w:rPr>
        <w:t xml:space="preserve">nsure that all </w:t>
      </w:r>
      <w:r w:rsidR="00AB19CB">
        <w:rPr>
          <w:rFonts w:asciiTheme="minorHAnsi" w:hAnsiTheme="minorHAnsi" w:cstheme="minorHAnsi"/>
        </w:rPr>
        <w:t>students</w:t>
      </w:r>
      <w:r w:rsidR="00BB362B" w:rsidRPr="00AB19CB">
        <w:rPr>
          <w:rFonts w:asciiTheme="minorHAnsi" w:hAnsiTheme="minorHAnsi" w:cstheme="minorHAnsi"/>
        </w:rPr>
        <w:t xml:space="preserve"> achieve or exceed targets </w:t>
      </w:r>
    </w:p>
    <w:p w14:paraId="63652E60" w14:textId="77777777" w:rsidR="00BB362B" w:rsidRPr="00AB19C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Maintain regular and productive communication with parents about their child’s progress, behaviour and development, including attending after school parent meetings as required </w:t>
      </w:r>
    </w:p>
    <w:p w14:paraId="123EBB69" w14:textId="77777777" w:rsidR="00BB362B" w:rsidRPr="00AB19CB" w:rsidRDefault="00BB362B" w:rsidP="00ED32A6">
      <w:pPr>
        <w:pStyle w:val="Default"/>
        <w:rPr>
          <w:rFonts w:asciiTheme="minorHAnsi" w:hAnsiTheme="minorHAnsi" w:cstheme="minorHAnsi"/>
          <w:color w:val="auto"/>
        </w:rPr>
      </w:pPr>
    </w:p>
    <w:p w14:paraId="0BA857BB" w14:textId="77777777" w:rsidR="00BB362B" w:rsidRDefault="00BB362B" w:rsidP="00BB362B">
      <w:pPr>
        <w:pStyle w:val="Default"/>
        <w:rPr>
          <w:rFonts w:asciiTheme="minorHAnsi" w:hAnsiTheme="minorHAnsi" w:cstheme="minorHAnsi"/>
          <w:b/>
          <w:bCs/>
          <w:color w:val="auto"/>
        </w:rPr>
      </w:pPr>
      <w:r w:rsidRPr="00AB19CB">
        <w:rPr>
          <w:rFonts w:asciiTheme="minorHAnsi" w:hAnsiTheme="minorHAnsi" w:cstheme="minorHAnsi"/>
          <w:b/>
          <w:bCs/>
          <w:color w:val="auto"/>
        </w:rPr>
        <w:t xml:space="preserve">Other </w:t>
      </w:r>
    </w:p>
    <w:p w14:paraId="543A5755" w14:textId="77777777" w:rsidR="0025732E" w:rsidRPr="00AB19CB" w:rsidRDefault="0025732E" w:rsidP="00BB362B">
      <w:pPr>
        <w:pStyle w:val="Default"/>
        <w:rPr>
          <w:rFonts w:asciiTheme="minorHAnsi" w:hAnsiTheme="minorHAnsi" w:cstheme="minorHAnsi"/>
          <w:color w:val="auto"/>
        </w:rPr>
      </w:pPr>
    </w:p>
    <w:p w14:paraId="5D352CC5" w14:textId="77777777" w:rsidR="00BB362B" w:rsidRPr="00AB19CB" w:rsidRDefault="00BB362B" w:rsidP="00A05086">
      <w:pPr>
        <w:pStyle w:val="Default"/>
        <w:numPr>
          <w:ilvl w:val="0"/>
          <w:numId w:val="8"/>
        </w:numPr>
        <w:spacing w:after="72"/>
        <w:rPr>
          <w:rFonts w:asciiTheme="minorHAnsi" w:hAnsiTheme="minorHAnsi" w:cstheme="minorHAnsi"/>
          <w:color w:val="auto"/>
        </w:rPr>
      </w:pPr>
      <w:r w:rsidRPr="00AB19CB">
        <w:rPr>
          <w:rFonts w:asciiTheme="minorHAnsi" w:hAnsiTheme="minorHAnsi" w:cstheme="minorHAnsi"/>
          <w:color w:val="auto"/>
        </w:rPr>
        <w:t>Undertake professional d</w:t>
      </w:r>
      <w:r w:rsidR="00AB19CB">
        <w:rPr>
          <w:rFonts w:asciiTheme="minorHAnsi" w:hAnsiTheme="minorHAnsi" w:cstheme="minorHAnsi"/>
          <w:color w:val="auto"/>
        </w:rPr>
        <w:t>evelopment as agreed with academy</w:t>
      </w:r>
      <w:r w:rsidRPr="00AB19CB">
        <w:rPr>
          <w:rFonts w:asciiTheme="minorHAnsi" w:hAnsiTheme="minorHAnsi" w:cstheme="minorHAnsi"/>
          <w:color w:val="auto"/>
        </w:rPr>
        <w:t xml:space="preserve"> leaders </w:t>
      </w:r>
    </w:p>
    <w:p w14:paraId="5C037A0D" w14:textId="6481E12B" w:rsidR="00BB362B" w:rsidRDefault="00BB362B" w:rsidP="00BB362B">
      <w:pPr>
        <w:pStyle w:val="Default"/>
        <w:numPr>
          <w:ilvl w:val="0"/>
          <w:numId w:val="8"/>
        </w:numPr>
        <w:spacing w:after="72"/>
        <w:rPr>
          <w:rFonts w:asciiTheme="minorHAnsi" w:hAnsiTheme="minorHAnsi" w:cstheme="minorHAnsi"/>
          <w:color w:val="auto"/>
        </w:rPr>
      </w:pPr>
      <w:r w:rsidRPr="00AB19CB">
        <w:rPr>
          <w:rFonts w:asciiTheme="minorHAnsi" w:hAnsiTheme="minorHAnsi" w:cstheme="minorHAnsi"/>
          <w:color w:val="auto"/>
        </w:rPr>
        <w:t xml:space="preserve">Perform additional duties and tasks required for the effective operation of the </w:t>
      </w:r>
      <w:r w:rsidR="00120FB9">
        <w:rPr>
          <w:rFonts w:asciiTheme="minorHAnsi" w:hAnsiTheme="minorHAnsi" w:cstheme="minorHAnsi"/>
          <w:color w:val="auto"/>
        </w:rPr>
        <w:t>academy</w:t>
      </w:r>
      <w:r w:rsidRPr="00AB19CB">
        <w:rPr>
          <w:rFonts w:asciiTheme="minorHAnsi" w:hAnsiTheme="minorHAnsi" w:cstheme="minorHAnsi"/>
          <w:color w:val="auto"/>
        </w:rPr>
        <w:t xml:space="preserve"> </w:t>
      </w:r>
      <w:r w:rsidR="00AB19CB">
        <w:rPr>
          <w:rFonts w:asciiTheme="minorHAnsi" w:hAnsiTheme="minorHAnsi" w:cstheme="minorHAnsi"/>
          <w:color w:val="auto"/>
        </w:rPr>
        <w:t>as directed by the Headteacher</w:t>
      </w:r>
      <w:r w:rsidR="006326D5">
        <w:rPr>
          <w:rFonts w:asciiTheme="minorHAnsi" w:hAnsiTheme="minorHAnsi" w:cstheme="minorHAnsi"/>
          <w:color w:val="auto"/>
        </w:rPr>
        <w:t>.</w:t>
      </w:r>
    </w:p>
    <w:p w14:paraId="65A81712" w14:textId="7C89EF51" w:rsidR="00ED32A6" w:rsidRDefault="00ED32A6" w:rsidP="00ED32A6">
      <w:pPr>
        <w:pStyle w:val="Default"/>
        <w:spacing w:after="72"/>
        <w:ind w:left="360"/>
        <w:rPr>
          <w:rFonts w:asciiTheme="minorHAnsi" w:hAnsiTheme="minorHAnsi" w:cstheme="minorHAnsi"/>
          <w:color w:val="auto"/>
        </w:rPr>
      </w:pPr>
    </w:p>
    <w:p w14:paraId="1D74AD72" w14:textId="77777777" w:rsidR="00ED32A6" w:rsidRDefault="00ED32A6" w:rsidP="00ED32A6">
      <w:pPr>
        <w:pStyle w:val="Default"/>
        <w:rPr>
          <w:rFonts w:asciiTheme="minorHAnsi" w:hAnsiTheme="minorHAnsi" w:cstheme="minorHAnsi"/>
          <w:b/>
          <w:color w:val="auto"/>
        </w:rPr>
      </w:pPr>
      <w:bookmarkStart w:id="1" w:name="_Hlk62124359"/>
      <w:r>
        <w:rPr>
          <w:rFonts w:asciiTheme="minorHAnsi" w:hAnsiTheme="minorHAnsi" w:cstheme="minorHAnsi"/>
          <w:b/>
          <w:color w:val="auto"/>
        </w:rPr>
        <w:t>Benefits</w:t>
      </w:r>
    </w:p>
    <w:p w14:paraId="202EBDFD" w14:textId="77777777" w:rsidR="00ED32A6" w:rsidRDefault="00ED32A6" w:rsidP="00ED32A6">
      <w:pPr>
        <w:pStyle w:val="Default"/>
        <w:rPr>
          <w:rFonts w:asciiTheme="minorHAnsi" w:hAnsiTheme="minorHAnsi" w:cstheme="minorHAnsi"/>
          <w:b/>
          <w:color w:val="auto"/>
        </w:rPr>
      </w:pPr>
    </w:p>
    <w:p w14:paraId="3C3B6901" w14:textId="77777777" w:rsidR="00ED32A6" w:rsidRPr="00DB6BBE" w:rsidRDefault="00ED32A6" w:rsidP="00ED32A6">
      <w:pPr>
        <w:pStyle w:val="Default"/>
        <w:numPr>
          <w:ilvl w:val="0"/>
          <w:numId w:val="8"/>
        </w:numPr>
        <w:rPr>
          <w:rFonts w:asciiTheme="minorHAnsi" w:hAnsiTheme="minorHAnsi" w:cstheme="minorHAnsi"/>
          <w:b/>
          <w:color w:val="auto"/>
        </w:rPr>
      </w:pPr>
      <w:r>
        <w:rPr>
          <w:rFonts w:asciiTheme="minorHAnsi" w:hAnsiTheme="minorHAnsi" w:cstheme="minorHAnsi"/>
          <w:color w:val="auto"/>
        </w:rPr>
        <w:t xml:space="preserve">Free access to </w:t>
      </w:r>
      <w:r w:rsidRPr="00954CF6">
        <w:rPr>
          <w:rFonts w:asciiTheme="minorHAnsi" w:hAnsiTheme="minorHAnsi" w:cstheme="minorHAnsi"/>
          <w:color w:val="auto"/>
        </w:rPr>
        <w:t>BUPA Employe</w:t>
      </w:r>
      <w:r>
        <w:rPr>
          <w:rFonts w:asciiTheme="minorHAnsi" w:hAnsiTheme="minorHAnsi" w:cstheme="minorHAnsi"/>
          <w:color w:val="auto"/>
        </w:rPr>
        <w:t>e Assistance Programme</w:t>
      </w:r>
    </w:p>
    <w:p w14:paraId="4E3819E3" w14:textId="77777777" w:rsidR="00ED32A6" w:rsidRPr="00DB6BBE" w:rsidRDefault="00ED32A6" w:rsidP="00ED32A6">
      <w:pPr>
        <w:pStyle w:val="Default"/>
        <w:numPr>
          <w:ilvl w:val="0"/>
          <w:numId w:val="8"/>
        </w:numPr>
        <w:rPr>
          <w:rFonts w:asciiTheme="minorHAnsi" w:hAnsiTheme="minorHAnsi" w:cstheme="minorHAnsi"/>
          <w:b/>
          <w:color w:val="auto"/>
        </w:rPr>
      </w:pPr>
      <w:r w:rsidRPr="00DB6BBE">
        <w:rPr>
          <w:rFonts w:asciiTheme="minorHAnsi" w:hAnsiTheme="minorHAnsi" w:cstheme="minorHAnsi"/>
          <w:color w:val="auto"/>
        </w:rPr>
        <w:t>Free onsite Parking</w:t>
      </w:r>
    </w:p>
    <w:p w14:paraId="22F0AA1E" w14:textId="61A75606" w:rsidR="00E25E45" w:rsidRPr="00ED32A6" w:rsidRDefault="00ED32A6" w:rsidP="00BB362B">
      <w:pPr>
        <w:pStyle w:val="Default"/>
        <w:numPr>
          <w:ilvl w:val="0"/>
          <w:numId w:val="8"/>
        </w:numPr>
        <w:rPr>
          <w:rFonts w:asciiTheme="minorHAnsi" w:hAnsiTheme="minorHAnsi" w:cstheme="minorHAnsi"/>
          <w:b/>
          <w:color w:val="auto"/>
        </w:rPr>
      </w:pPr>
      <w:r w:rsidRPr="00DB6BBE">
        <w:rPr>
          <w:rFonts w:asciiTheme="minorHAnsi" w:hAnsiTheme="minorHAnsi" w:cstheme="minorHAnsi"/>
          <w:color w:val="auto"/>
        </w:rPr>
        <w:t xml:space="preserve">Generous discount at the David </w:t>
      </w:r>
      <w:proofErr w:type="spellStart"/>
      <w:r w:rsidRPr="00DB6BBE">
        <w:rPr>
          <w:rFonts w:asciiTheme="minorHAnsi" w:hAnsiTheme="minorHAnsi" w:cstheme="minorHAnsi"/>
          <w:color w:val="auto"/>
        </w:rPr>
        <w:t>Nieper</w:t>
      </w:r>
      <w:proofErr w:type="spellEnd"/>
      <w:r w:rsidRPr="00DB6BBE">
        <w:rPr>
          <w:rFonts w:asciiTheme="minorHAnsi" w:hAnsiTheme="minorHAnsi" w:cstheme="minorHAnsi"/>
          <w:color w:val="auto"/>
        </w:rPr>
        <w:t xml:space="preserve"> Ltd factory shop </w:t>
      </w:r>
      <w:bookmarkEnd w:id="1"/>
    </w:p>
    <w:p w14:paraId="49E3FE0F" w14:textId="77777777" w:rsidR="00C70E06" w:rsidRPr="00AB19CB" w:rsidRDefault="00C70E06" w:rsidP="00BB362B">
      <w:pPr>
        <w:pStyle w:val="Default"/>
        <w:rPr>
          <w:rFonts w:asciiTheme="minorHAnsi" w:hAnsiTheme="minorHAnsi" w:cstheme="minorHAnsi"/>
          <w:color w:val="auto"/>
        </w:rPr>
      </w:pPr>
    </w:p>
    <w:p w14:paraId="780A46CF" w14:textId="59A195AD" w:rsidR="00BB362B" w:rsidRPr="00AB19CB" w:rsidRDefault="00BB362B" w:rsidP="00BB362B">
      <w:pPr>
        <w:pStyle w:val="Default"/>
        <w:rPr>
          <w:rFonts w:asciiTheme="minorHAnsi" w:hAnsiTheme="minorHAnsi" w:cstheme="minorHAnsi"/>
          <w:b/>
          <w:color w:val="auto"/>
        </w:rPr>
      </w:pPr>
      <w:r w:rsidRPr="00AB19CB">
        <w:rPr>
          <w:rFonts w:asciiTheme="minorHAnsi" w:hAnsiTheme="minorHAnsi" w:cstheme="minorHAnsi"/>
          <w:b/>
          <w:color w:val="auto"/>
        </w:rPr>
        <w:t>Person S</w:t>
      </w:r>
      <w:r w:rsidR="00AE78E1">
        <w:rPr>
          <w:rFonts w:asciiTheme="minorHAnsi" w:hAnsiTheme="minorHAnsi" w:cstheme="minorHAnsi"/>
          <w:b/>
          <w:color w:val="auto"/>
        </w:rPr>
        <w:t xml:space="preserve">pecification: Teacher of </w:t>
      </w:r>
      <w:r w:rsidR="001B57E8">
        <w:rPr>
          <w:rFonts w:asciiTheme="minorHAnsi" w:hAnsiTheme="minorHAnsi" w:cstheme="minorHAnsi"/>
          <w:b/>
          <w:color w:val="auto"/>
        </w:rPr>
        <w:t>English</w:t>
      </w:r>
      <w:r w:rsidR="0098110A">
        <w:rPr>
          <w:rFonts w:asciiTheme="minorHAnsi" w:hAnsiTheme="minorHAnsi" w:cstheme="minorHAnsi"/>
          <w:b/>
          <w:color w:val="auto"/>
        </w:rPr>
        <w:t xml:space="preserve"> </w:t>
      </w:r>
    </w:p>
    <w:p w14:paraId="3D4B6790" w14:textId="77777777" w:rsidR="00BB362B" w:rsidRPr="00AB19CB" w:rsidRDefault="00BB362B" w:rsidP="00BB362B">
      <w:pPr>
        <w:pStyle w:val="Default"/>
        <w:rPr>
          <w:rFonts w:asciiTheme="minorHAnsi" w:hAnsiTheme="minorHAnsi" w:cstheme="minorHAnsi"/>
          <w:color w:val="auto"/>
        </w:rPr>
      </w:pPr>
    </w:p>
    <w:tbl>
      <w:tblPr>
        <w:tblStyle w:val="TableGrid"/>
        <w:tblW w:w="0" w:type="auto"/>
        <w:tblLook w:val="04A0" w:firstRow="1" w:lastRow="0" w:firstColumn="1" w:lastColumn="0" w:noHBand="0" w:noVBand="1"/>
      </w:tblPr>
      <w:tblGrid>
        <w:gridCol w:w="1696"/>
        <w:gridCol w:w="3544"/>
        <w:gridCol w:w="3776"/>
      </w:tblGrid>
      <w:tr w:rsidR="00BB362B" w:rsidRPr="00AB19CB" w14:paraId="3AC35AB1" w14:textId="77777777" w:rsidTr="00437654">
        <w:tc>
          <w:tcPr>
            <w:tcW w:w="1696" w:type="dxa"/>
          </w:tcPr>
          <w:p w14:paraId="10D0DC9A" w14:textId="77777777" w:rsidR="00BB362B" w:rsidRPr="00AB19CB" w:rsidRDefault="00BB362B" w:rsidP="00437654">
            <w:pPr>
              <w:pStyle w:val="Default"/>
              <w:rPr>
                <w:rFonts w:asciiTheme="minorHAnsi" w:hAnsiTheme="minorHAnsi" w:cstheme="minorHAnsi"/>
                <w:b/>
                <w:color w:val="auto"/>
              </w:rPr>
            </w:pPr>
            <w:r w:rsidRPr="00AB19CB">
              <w:rPr>
                <w:rFonts w:asciiTheme="minorHAnsi" w:hAnsiTheme="minorHAnsi" w:cstheme="minorHAnsi"/>
                <w:b/>
                <w:color w:val="auto"/>
              </w:rPr>
              <w:t>Criteria</w:t>
            </w:r>
          </w:p>
        </w:tc>
        <w:tc>
          <w:tcPr>
            <w:tcW w:w="3544" w:type="dxa"/>
          </w:tcPr>
          <w:p w14:paraId="37ABB8E4" w14:textId="77777777" w:rsidR="00BB362B" w:rsidRPr="00AB19CB" w:rsidRDefault="00BB362B" w:rsidP="00437654">
            <w:pPr>
              <w:pStyle w:val="Default"/>
              <w:rPr>
                <w:rFonts w:asciiTheme="minorHAnsi" w:hAnsiTheme="minorHAnsi" w:cstheme="minorHAnsi"/>
                <w:b/>
                <w:color w:val="auto"/>
              </w:rPr>
            </w:pPr>
            <w:r w:rsidRPr="00AB19CB">
              <w:rPr>
                <w:rFonts w:asciiTheme="minorHAnsi" w:hAnsiTheme="minorHAnsi" w:cstheme="minorHAnsi"/>
                <w:b/>
                <w:color w:val="auto"/>
              </w:rPr>
              <w:t>Essential</w:t>
            </w:r>
          </w:p>
        </w:tc>
        <w:tc>
          <w:tcPr>
            <w:tcW w:w="3776" w:type="dxa"/>
          </w:tcPr>
          <w:p w14:paraId="51E0DE77" w14:textId="77777777" w:rsidR="00BB362B" w:rsidRPr="00AB19CB" w:rsidRDefault="00BB362B" w:rsidP="00437654">
            <w:pPr>
              <w:pStyle w:val="Default"/>
              <w:rPr>
                <w:rFonts w:asciiTheme="minorHAnsi" w:hAnsiTheme="minorHAnsi" w:cstheme="minorHAnsi"/>
                <w:b/>
                <w:color w:val="auto"/>
              </w:rPr>
            </w:pPr>
            <w:r w:rsidRPr="00AB19CB">
              <w:rPr>
                <w:rFonts w:asciiTheme="minorHAnsi" w:hAnsiTheme="minorHAnsi" w:cstheme="minorHAnsi"/>
                <w:b/>
                <w:color w:val="auto"/>
              </w:rPr>
              <w:t>Desirable</w:t>
            </w:r>
          </w:p>
        </w:tc>
      </w:tr>
      <w:tr w:rsidR="00BB362B" w:rsidRPr="00AB19CB" w14:paraId="056A317A" w14:textId="77777777" w:rsidTr="00437654">
        <w:tc>
          <w:tcPr>
            <w:tcW w:w="1696" w:type="dxa"/>
          </w:tcPr>
          <w:p w14:paraId="737AFB82" w14:textId="77777777" w:rsidR="00BB362B" w:rsidRPr="00AB19CB" w:rsidRDefault="00BB362B" w:rsidP="00437654">
            <w:pPr>
              <w:pStyle w:val="Default"/>
              <w:rPr>
                <w:rFonts w:asciiTheme="minorHAnsi" w:hAnsiTheme="minorHAnsi" w:cstheme="minorHAnsi"/>
                <w:color w:val="auto"/>
              </w:rPr>
            </w:pPr>
            <w:r w:rsidRPr="00AB19CB">
              <w:rPr>
                <w:rFonts w:asciiTheme="minorHAnsi" w:hAnsiTheme="minorHAnsi" w:cstheme="minorHAnsi"/>
                <w:bCs/>
                <w:color w:val="auto"/>
              </w:rPr>
              <w:t>Qualifications</w:t>
            </w:r>
          </w:p>
          <w:p w14:paraId="500FA7CE" w14:textId="77777777" w:rsidR="00BB362B" w:rsidRPr="00AB19CB" w:rsidRDefault="00BB362B" w:rsidP="00437654">
            <w:pPr>
              <w:pStyle w:val="Default"/>
              <w:rPr>
                <w:rFonts w:asciiTheme="minorHAnsi" w:hAnsiTheme="minorHAnsi" w:cstheme="minorHAnsi"/>
                <w:color w:val="auto"/>
              </w:rPr>
            </w:pPr>
          </w:p>
        </w:tc>
        <w:tc>
          <w:tcPr>
            <w:tcW w:w="3544" w:type="dxa"/>
          </w:tcPr>
          <w:p w14:paraId="03A5742A" w14:textId="31F35277" w:rsidR="00BB362B" w:rsidRPr="00AB19CB" w:rsidRDefault="00BB362B" w:rsidP="00A05086">
            <w:pPr>
              <w:pStyle w:val="Default"/>
              <w:numPr>
                <w:ilvl w:val="0"/>
                <w:numId w:val="7"/>
              </w:numPr>
              <w:spacing w:after="72"/>
              <w:rPr>
                <w:rFonts w:asciiTheme="minorHAnsi" w:hAnsiTheme="minorHAnsi" w:cstheme="minorHAnsi"/>
                <w:color w:val="auto"/>
              </w:rPr>
            </w:pPr>
            <w:r w:rsidRPr="00AB19CB">
              <w:rPr>
                <w:rFonts w:asciiTheme="minorHAnsi" w:hAnsiTheme="minorHAnsi" w:cstheme="minorHAnsi"/>
                <w:color w:val="auto"/>
              </w:rPr>
              <w:t>Good Honours Degree</w:t>
            </w:r>
            <w:r w:rsidR="00AE78E1">
              <w:rPr>
                <w:rFonts w:asciiTheme="minorHAnsi" w:hAnsiTheme="minorHAnsi" w:cstheme="minorHAnsi"/>
                <w:color w:val="auto"/>
              </w:rPr>
              <w:t xml:space="preserve"> in </w:t>
            </w:r>
            <w:r w:rsidR="001B57E8">
              <w:rPr>
                <w:rFonts w:asciiTheme="minorHAnsi" w:hAnsiTheme="minorHAnsi" w:cstheme="minorHAnsi"/>
                <w:color w:val="auto"/>
              </w:rPr>
              <w:t>English or closely related subject</w:t>
            </w:r>
          </w:p>
          <w:p w14:paraId="7D661910" w14:textId="77777777" w:rsidR="00BB362B" w:rsidRPr="00AB19CB" w:rsidRDefault="00BB362B" w:rsidP="00A05086">
            <w:pPr>
              <w:pStyle w:val="Default"/>
              <w:numPr>
                <w:ilvl w:val="0"/>
                <w:numId w:val="7"/>
              </w:numPr>
              <w:spacing w:after="72"/>
              <w:rPr>
                <w:rFonts w:asciiTheme="minorHAnsi" w:hAnsiTheme="minorHAnsi" w:cstheme="minorHAnsi"/>
                <w:color w:val="auto"/>
              </w:rPr>
            </w:pPr>
            <w:r w:rsidRPr="00AB19CB">
              <w:rPr>
                <w:rFonts w:asciiTheme="minorHAnsi" w:hAnsiTheme="minorHAnsi" w:cstheme="minorHAnsi"/>
                <w:color w:val="auto"/>
              </w:rPr>
              <w:t>Recognised Teaching Qualification</w:t>
            </w:r>
          </w:p>
          <w:p w14:paraId="50DC88A7" w14:textId="77777777" w:rsidR="00BB362B" w:rsidRPr="00AB19CB" w:rsidRDefault="00BB362B" w:rsidP="00437654">
            <w:pPr>
              <w:pStyle w:val="Default"/>
              <w:rPr>
                <w:rFonts w:asciiTheme="minorHAnsi" w:hAnsiTheme="minorHAnsi" w:cstheme="minorHAnsi"/>
                <w:color w:val="auto"/>
              </w:rPr>
            </w:pPr>
          </w:p>
        </w:tc>
        <w:tc>
          <w:tcPr>
            <w:tcW w:w="3776" w:type="dxa"/>
          </w:tcPr>
          <w:p w14:paraId="54F04D3F" w14:textId="7E318B5A" w:rsidR="001F3392" w:rsidRPr="004C0E33" w:rsidRDefault="00BB362B" w:rsidP="00746242">
            <w:pPr>
              <w:pStyle w:val="Default"/>
              <w:numPr>
                <w:ilvl w:val="0"/>
                <w:numId w:val="7"/>
              </w:numPr>
              <w:rPr>
                <w:rFonts w:asciiTheme="minorHAnsi" w:hAnsiTheme="minorHAnsi" w:cstheme="minorHAnsi"/>
                <w:color w:val="auto"/>
              </w:rPr>
            </w:pPr>
            <w:r w:rsidRPr="004C0E33">
              <w:rPr>
                <w:rFonts w:asciiTheme="minorHAnsi" w:hAnsiTheme="minorHAnsi" w:cstheme="minorHAnsi"/>
                <w:color w:val="auto"/>
              </w:rPr>
              <w:t xml:space="preserve">Additional qualifications </w:t>
            </w:r>
          </w:p>
          <w:p w14:paraId="5BD13EFC" w14:textId="77777777" w:rsidR="00BB362B" w:rsidRPr="00AB19CB" w:rsidRDefault="00BB362B" w:rsidP="00A569F4">
            <w:pPr>
              <w:pStyle w:val="Default"/>
              <w:rPr>
                <w:rFonts w:asciiTheme="minorHAnsi" w:hAnsiTheme="minorHAnsi" w:cstheme="minorHAnsi"/>
                <w:color w:val="auto"/>
              </w:rPr>
            </w:pPr>
          </w:p>
        </w:tc>
      </w:tr>
      <w:tr w:rsidR="00BB362B" w:rsidRPr="00AB19CB" w14:paraId="66402498" w14:textId="77777777" w:rsidTr="00437654">
        <w:tc>
          <w:tcPr>
            <w:tcW w:w="1696" w:type="dxa"/>
          </w:tcPr>
          <w:p w14:paraId="55F8C653" w14:textId="77777777" w:rsidR="00BB362B" w:rsidRPr="00AB19CB" w:rsidRDefault="00BB362B" w:rsidP="00437654">
            <w:pPr>
              <w:pStyle w:val="Default"/>
              <w:rPr>
                <w:rFonts w:asciiTheme="minorHAnsi" w:hAnsiTheme="minorHAnsi" w:cstheme="minorHAnsi"/>
                <w:color w:val="auto"/>
              </w:rPr>
            </w:pPr>
            <w:r w:rsidRPr="00AB19CB">
              <w:rPr>
                <w:rFonts w:asciiTheme="minorHAnsi" w:hAnsiTheme="minorHAnsi" w:cstheme="minorHAnsi"/>
                <w:color w:val="auto"/>
              </w:rPr>
              <w:t>Experience</w:t>
            </w:r>
          </w:p>
        </w:tc>
        <w:tc>
          <w:tcPr>
            <w:tcW w:w="3544" w:type="dxa"/>
          </w:tcPr>
          <w:p w14:paraId="6FE0652F" w14:textId="117A05DA" w:rsidR="00372FE5" w:rsidRDefault="00AE78E1" w:rsidP="001B57E8">
            <w:pPr>
              <w:pStyle w:val="Default"/>
              <w:numPr>
                <w:ilvl w:val="0"/>
                <w:numId w:val="9"/>
              </w:numPr>
              <w:rPr>
                <w:rFonts w:asciiTheme="minorHAnsi" w:hAnsiTheme="minorHAnsi" w:cstheme="minorHAnsi"/>
                <w:color w:val="auto"/>
              </w:rPr>
            </w:pPr>
            <w:r>
              <w:rPr>
                <w:rFonts w:asciiTheme="minorHAnsi" w:hAnsiTheme="minorHAnsi" w:cstheme="minorHAnsi"/>
                <w:color w:val="auto"/>
              </w:rPr>
              <w:t>E</w:t>
            </w:r>
            <w:r w:rsidR="00BB362B" w:rsidRPr="00AB19CB">
              <w:rPr>
                <w:rFonts w:asciiTheme="minorHAnsi" w:hAnsiTheme="minorHAnsi" w:cstheme="minorHAnsi"/>
                <w:color w:val="auto"/>
              </w:rPr>
              <w:t>xperience o</w:t>
            </w:r>
            <w:r w:rsidR="00D6635F">
              <w:rPr>
                <w:rFonts w:asciiTheme="minorHAnsi" w:hAnsiTheme="minorHAnsi" w:cstheme="minorHAnsi"/>
                <w:color w:val="auto"/>
              </w:rPr>
              <w:t xml:space="preserve">f successful teaching of </w:t>
            </w:r>
            <w:r w:rsidR="001B57E8">
              <w:rPr>
                <w:rFonts w:asciiTheme="minorHAnsi" w:hAnsiTheme="minorHAnsi" w:cstheme="minorHAnsi"/>
                <w:color w:val="auto"/>
              </w:rPr>
              <w:t>English at Key stage 3 and 4</w:t>
            </w:r>
          </w:p>
          <w:p w14:paraId="39BB6F54" w14:textId="68E7CCD1" w:rsidR="00C70E06" w:rsidRPr="004C0E33" w:rsidRDefault="00BB362B" w:rsidP="009F30C8">
            <w:pPr>
              <w:pStyle w:val="Default"/>
              <w:numPr>
                <w:ilvl w:val="0"/>
                <w:numId w:val="9"/>
              </w:numPr>
              <w:rPr>
                <w:rFonts w:asciiTheme="minorHAnsi" w:hAnsiTheme="minorHAnsi" w:cstheme="minorHAnsi"/>
                <w:color w:val="auto"/>
              </w:rPr>
            </w:pPr>
            <w:r w:rsidRPr="004C0E33">
              <w:rPr>
                <w:rFonts w:asciiTheme="minorHAnsi" w:hAnsiTheme="minorHAnsi" w:cstheme="minorHAnsi"/>
                <w:color w:val="auto"/>
              </w:rPr>
              <w:t>Evid</w:t>
            </w:r>
            <w:r w:rsidR="00AB19CB" w:rsidRPr="004C0E33">
              <w:rPr>
                <w:rFonts w:asciiTheme="minorHAnsi" w:hAnsiTheme="minorHAnsi" w:cstheme="minorHAnsi"/>
                <w:color w:val="auto"/>
              </w:rPr>
              <w:t xml:space="preserve">ence of continually improving teaching and learning </w:t>
            </w:r>
          </w:p>
          <w:p w14:paraId="2DFE8E12" w14:textId="262DAA4F" w:rsidR="001F3392" w:rsidRPr="00AB19CB" w:rsidRDefault="001F3392" w:rsidP="001F3392">
            <w:pPr>
              <w:pStyle w:val="Default"/>
              <w:numPr>
                <w:ilvl w:val="0"/>
                <w:numId w:val="9"/>
              </w:numPr>
              <w:rPr>
                <w:rFonts w:asciiTheme="minorHAnsi" w:hAnsiTheme="minorHAnsi" w:cstheme="minorHAnsi"/>
                <w:color w:val="auto"/>
              </w:rPr>
            </w:pPr>
            <w:r>
              <w:rPr>
                <w:rFonts w:asciiTheme="minorHAnsi" w:hAnsiTheme="minorHAnsi" w:cstheme="minorHAnsi"/>
                <w:color w:val="auto"/>
              </w:rPr>
              <w:t>Experience of successful pastoral and /or progress and achievement leadership</w:t>
            </w:r>
          </w:p>
        </w:tc>
        <w:tc>
          <w:tcPr>
            <w:tcW w:w="3776" w:type="dxa"/>
          </w:tcPr>
          <w:p w14:paraId="1417CD56" w14:textId="3BFFE035" w:rsidR="001B57E8" w:rsidRPr="007A1322" w:rsidRDefault="001B57E8" w:rsidP="00A05086">
            <w:pPr>
              <w:pStyle w:val="Default"/>
              <w:numPr>
                <w:ilvl w:val="0"/>
                <w:numId w:val="9"/>
              </w:numPr>
              <w:rPr>
                <w:rFonts w:asciiTheme="minorHAnsi" w:hAnsiTheme="minorHAnsi" w:cstheme="minorHAnsi"/>
                <w:color w:val="auto"/>
              </w:rPr>
            </w:pPr>
            <w:r w:rsidRPr="007A1322">
              <w:rPr>
                <w:rFonts w:asciiTheme="minorHAnsi" w:hAnsiTheme="minorHAnsi" w:cstheme="minorHAnsi"/>
                <w:color w:val="auto"/>
              </w:rPr>
              <w:t xml:space="preserve">Experience of teaching A Level English </w:t>
            </w:r>
            <w:r w:rsidR="00120FB9">
              <w:rPr>
                <w:rFonts w:asciiTheme="minorHAnsi" w:hAnsiTheme="minorHAnsi" w:cstheme="minorHAnsi"/>
                <w:color w:val="auto"/>
              </w:rPr>
              <w:t>combined Literature and Language</w:t>
            </w:r>
          </w:p>
          <w:p w14:paraId="1325231D" w14:textId="560BF6DB" w:rsidR="001B57E8" w:rsidRPr="007A1322" w:rsidRDefault="001B57E8" w:rsidP="00A05086">
            <w:pPr>
              <w:pStyle w:val="Default"/>
              <w:numPr>
                <w:ilvl w:val="0"/>
                <w:numId w:val="9"/>
              </w:numPr>
              <w:rPr>
                <w:rFonts w:asciiTheme="minorHAnsi" w:hAnsiTheme="minorHAnsi" w:cstheme="minorHAnsi"/>
                <w:color w:val="auto"/>
              </w:rPr>
            </w:pPr>
            <w:r w:rsidRPr="007A1322">
              <w:rPr>
                <w:rFonts w:asciiTheme="minorHAnsi" w:hAnsiTheme="minorHAnsi" w:cstheme="minorHAnsi"/>
                <w:color w:val="auto"/>
              </w:rPr>
              <w:t xml:space="preserve">Experience of teaching </w:t>
            </w:r>
            <w:r w:rsidR="005A5404">
              <w:rPr>
                <w:rFonts w:asciiTheme="minorHAnsi" w:hAnsiTheme="minorHAnsi" w:cstheme="minorHAnsi"/>
                <w:color w:val="auto"/>
              </w:rPr>
              <w:t>Media</w:t>
            </w:r>
            <w:r w:rsidRPr="007A1322">
              <w:rPr>
                <w:rFonts w:asciiTheme="minorHAnsi" w:hAnsiTheme="minorHAnsi" w:cstheme="minorHAnsi"/>
                <w:color w:val="auto"/>
              </w:rPr>
              <w:t xml:space="preserve"> S</w:t>
            </w:r>
            <w:r w:rsidR="00E6174D">
              <w:rPr>
                <w:rFonts w:asciiTheme="minorHAnsi" w:hAnsiTheme="minorHAnsi" w:cstheme="minorHAnsi"/>
                <w:color w:val="auto"/>
              </w:rPr>
              <w:t>tudies</w:t>
            </w:r>
            <w:r w:rsidR="00E6718A">
              <w:rPr>
                <w:rFonts w:asciiTheme="minorHAnsi" w:hAnsiTheme="minorHAnsi" w:cstheme="minorHAnsi"/>
                <w:color w:val="auto"/>
              </w:rPr>
              <w:t xml:space="preserve"> or another second subject</w:t>
            </w:r>
          </w:p>
          <w:p w14:paraId="47DF8D65" w14:textId="7258199F" w:rsidR="00BB362B" w:rsidRPr="007A1322" w:rsidRDefault="00026AFD" w:rsidP="00697204">
            <w:pPr>
              <w:pStyle w:val="Default"/>
              <w:numPr>
                <w:ilvl w:val="0"/>
                <w:numId w:val="9"/>
              </w:numPr>
              <w:rPr>
                <w:rFonts w:asciiTheme="minorHAnsi" w:hAnsiTheme="minorHAnsi" w:cstheme="minorHAnsi"/>
                <w:color w:val="auto"/>
              </w:rPr>
            </w:pPr>
            <w:r>
              <w:rPr>
                <w:rFonts w:asciiTheme="minorHAnsi" w:hAnsiTheme="minorHAnsi" w:cstheme="minorHAnsi"/>
                <w:color w:val="auto"/>
              </w:rPr>
              <w:t xml:space="preserve">Experience of small group tutoring </w:t>
            </w:r>
          </w:p>
        </w:tc>
      </w:tr>
      <w:tr w:rsidR="00BB362B" w:rsidRPr="00AB19CB" w14:paraId="7BDC50A5" w14:textId="77777777" w:rsidTr="00437654">
        <w:tc>
          <w:tcPr>
            <w:tcW w:w="1696" w:type="dxa"/>
          </w:tcPr>
          <w:p w14:paraId="45C8D14E" w14:textId="77777777" w:rsidR="00BB362B" w:rsidRPr="00AB19CB" w:rsidRDefault="00BB362B" w:rsidP="00437654">
            <w:pPr>
              <w:pStyle w:val="Default"/>
              <w:rPr>
                <w:rFonts w:asciiTheme="minorHAnsi" w:hAnsiTheme="minorHAnsi" w:cstheme="minorHAnsi"/>
                <w:color w:val="auto"/>
              </w:rPr>
            </w:pPr>
            <w:r w:rsidRPr="00AB19CB">
              <w:rPr>
                <w:rFonts w:asciiTheme="minorHAnsi" w:hAnsiTheme="minorHAnsi" w:cstheme="minorHAnsi"/>
                <w:color w:val="auto"/>
              </w:rPr>
              <w:t>Teaching and Learning</w:t>
            </w:r>
          </w:p>
        </w:tc>
        <w:tc>
          <w:tcPr>
            <w:tcW w:w="3544" w:type="dxa"/>
          </w:tcPr>
          <w:p w14:paraId="4412815E" w14:textId="77777777" w:rsidR="00BB362B" w:rsidRPr="00AB19CB" w:rsidRDefault="00BB362B" w:rsidP="00A05086">
            <w:pPr>
              <w:pStyle w:val="Default"/>
              <w:numPr>
                <w:ilvl w:val="0"/>
                <w:numId w:val="10"/>
              </w:numPr>
              <w:rPr>
                <w:rFonts w:asciiTheme="minorHAnsi" w:hAnsiTheme="minorHAnsi" w:cstheme="minorHAnsi"/>
                <w:color w:val="auto"/>
              </w:rPr>
            </w:pPr>
            <w:r w:rsidRPr="00AB19CB">
              <w:rPr>
                <w:rFonts w:asciiTheme="minorHAnsi" w:hAnsiTheme="minorHAnsi" w:cstheme="minorHAnsi"/>
                <w:color w:val="auto"/>
              </w:rPr>
              <w:t>Excellent classroom practitioner</w:t>
            </w:r>
          </w:p>
          <w:p w14:paraId="14F9B96F" w14:textId="77777777" w:rsidR="00BB362B" w:rsidRPr="00AB19CB" w:rsidRDefault="00AB19CB" w:rsidP="00A05086">
            <w:pPr>
              <w:pStyle w:val="Default"/>
              <w:numPr>
                <w:ilvl w:val="0"/>
                <w:numId w:val="10"/>
              </w:numPr>
              <w:rPr>
                <w:rFonts w:asciiTheme="minorHAnsi" w:hAnsiTheme="minorHAnsi" w:cstheme="minorHAnsi"/>
                <w:color w:val="auto"/>
              </w:rPr>
            </w:pPr>
            <w:r>
              <w:rPr>
                <w:rFonts w:asciiTheme="minorHAnsi" w:hAnsiTheme="minorHAnsi" w:cstheme="minorHAnsi"/>
                <w:color w:val="auto"/>
              </w:rPr>
              <w:t>G</w:t>
            </w:r>
            <w:r w:rsidR="00BB362B" w:rsidRPr="00AB19CB">
              <w:rPr>
                <w:rFonts w:asciiTheme="minorHAnsi" w:hAnsiTheme="minorHAnsi" w:cstheme="minorHAnsi"/>
                <w:color w:val="auto"/>
              </w:rPr>
              <w:t>ood communication, planning and organisational skills</w:t>
            </w:r>
          </w:p>
          <w:p w14:paraId="4B4B9956" w14:textId="77777777" w:rsidR="00BB362B" w:rsidRPr="00AB19CB" w:rsidRDefault="00BB362B" w:rsidP="00A05086">
            <w:pPr>
              <w:pStyle w:val="Default"/>
              <w:numPr>
                <w:ilvl w:val="0"/>
                <w:numId w:val="10"/>
              </w:numPr>
              <w:rPr>
                <w:rFonts w:asciiTheme="minorHAnsi" w:hAnsiTheme="minorHAnsi" w:cstheme="minorHAnsi"/>
                <w:color w:val="auto"/>
              </w:rPr>
            </w:pPr>
            <w:r w:rsidRPr="00AB19CB">
              <w:rPr>
                <w:rFonts w:asciiTheme="minorHAnsi" w:hAnsiTheme="minorHAnsi" w:cstheme="minorHAnsi"/>
                <w:color w:val="auto"/>
              </w:rPr>
              <w:t xml:space="preserve">Commitment to regular and on-going professional development and training to establish outstanding classroom practice. </w:t>
            </w:r>
          </w:p>
          <w:p w14:paraId="2E46530F" w14:textId="77777777" w:rsidR="00BB362B" w:rsidRPr="00AB19CB" w:rsidRDefault="00BB362B" w:rsidP="00437654">
            <w:pPr>
              <w:pStyle w:val="Default"/>
              <w:ind w:left="360"/>
              <w:rPr>
                <w:rFonts w:asciiTheme="minorHAnsi" w:hAnsiTheme="minorHAnsi" w:cstheme="minorHAnsi"/>
                <w:color w:val="auto"/>
              </w:rPr>
            </w:pPr>
          </w:p>
        </w:tc>
        <w:tc>
          <w:tcPr>
            <w:tcW w:w="3776" w:type="dxa"/>
          </w:tcPr>
          <w:p w14:paraId="5AED1F9E" w14:textId="77777777" w:rsidR="00BB362B" w:rsidRPr="00AB19CB" w:rsidRDefault="00BB362B" w:rsidP="00A05086">
            <w:pPr>
              <w:pStyle w:val="Default"/>
              <w:numPr>
                <w:ilvl w:val="0"/>
                <w:numId w:val="10"/>
              </w:numPr>
              <w:rPr>
                <w:rFonts w:asciiTheme="minorHAnsi" w:hAnsiTheme="minorHAnsi" w:cstheme="minorHAnsi"/>
                <w:color w:val="auto"/>
              </w:rPr>
            </w:pPr>
            <w:r w:rsidRPr="00AB19CB">
              <w:rPr>
                <w:rFonts w:asciiTheme="minorHAnsi" w:hAnsiTheme="minorHAnsi" w:cstheme="minorHAnsi"/>
                <w:color w:val="auto"/>
              </w:rPr>
              <w:t>Experience of data tracking</w:t>
            </w:r>
          </w:p>
          <w:p w14:paraId="55E2E0F1" w14:textId="77777777" w:rsidR="00BB362B" w:rsidRPr="00AB19CB" w:rsidRDefault="00AB19CB" w:rsidP="00A05086">
            <w:pPr>
              <w:pStyle w:val="Default"/>
              <w:numPr>
                <w:ilvl w:val="0"/>
                <w:numId w:val="10"/>
              </w:numPr>
              <w:rPr>
                <w:rFonts w:asciiTheme="minorHAnsi" w:hAnsiTheme="minorHAnsi" w:cstheme="minorHAnsi"/>
                <w:color w:val="auto"/>
              </w:rPr>
            </w:pPr>
            <w:r>
              <w:rPr>
                <w:rFonts w:asciiTheme="minorHAnsi" w:hAnsiTheme="minorHAnsi" w:cstheme="minorHAnsi"/>
                <w:color w:val="auto"/>
              </w:rPr>
              <w:t xml:space="preserve">Knowledge of </w:t>
            </w:r>
            <w:r w:rsidR="00BB362B" w:rsidRPr="00AB19CB">
              <w:rPr>
                <w:rFonts w:asciiTheme="minorHAnsi" w:hAnsiTheme="minorHAnsi" w:cstheme="minorHAnsi"/>
                <w:color w:val="auto"/>
              </w:rPr>
              <w:t>curriculum reforms</w:t>
            </w:r>
          </w:p>
        </w:tc>
      </w:tr>
      <w:tr w:rsidR="00BB362B" w:rsidRPr="00AB19CB" w14:paraId="2DC1A0B7" w14:textId="77777777" w:rsidTr="00437654">
        <w:tc>
          <w:tcPr>
            <w:tcW w:w="1696" w:type="dxa"/>
          </w:tcPr>
          <w:p w14:paraId="4E0EB4A4" w14:textId="77777777" w:rsidR="00BB362B" w:rsidRPr="00AB19CB" w:rsidRDefault="00BB362B" w:rsidP="00437654">
            <w:pPr>
              <w:pStyle w:val="Default"/>
              <w:rPr>
                <w:rFonts w:asciiTheme="minorHAnsi" w:hAnsiTheme="minorHAnsi" w:cstheme="minorHAnsi"/>
                <w:color w:val="auto"/>
              </w:rPr>
            </w:pPr>
            <w:r w:rsidRPr="00AB19CB">
              <w:rPr>
                <w:rFonts w:asciiTheme="minorHAnsi" w:hAnsiTheme="minorHAnsi" w:cstheme="minorHAnsi"/>
                <w:color w:val="auto"/>
              </w:rPr>
              <w:t>Personal</w:t>
            </w:r>
          </w:p>
        </w:tc>
        <w:tc>
          <w:tcPr>
            <w:tcW w:w="3544" w:type="dxa"/>
          </w:tcPr>
          <w:p w14:paraId="2534C43B" w14:textId="77777777" w:rsidR="00BB362B" w:rsidRPr="00AB19CB" w:rsidRDefault="00BB362B" w:rsidP="00A05086">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Hardworking</w:t>
            </w:r>
          </w:p>
          <w:p w14:paraId="7458DE4D" w14:textId="77777777" w:rsidR="00BB362B" w:rsidRPr="00AB19CB" w:rsidRDefault="00BB362B" w:rsidP="00A05086">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Enthusiastic</w:t>
            </w:r>
          </w:p>
          <w:p w14:paraId="10552C22" w14:textId="77777777" w:rsidR="00BB362B" w:rsidRPr="00AB19CB" w:rsidRDefault="00BB362B" w:rsidP="00A05086">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Resilient</w:t>
            </w:r>
          </w:p>
          <w:p w14:paraId="2E8AC714" w14:textId="77777777" w:rsidR="00BB362B" w:rsidRPr="00AB19CB" w:rsidRDefault="00BB362B" w:rsidP="00A05086">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A strong team player</w:t>
            </w:r>
          </w:p>
          <w:p w14:paraId="1D0422FC" w14:textId="77777777" w:rsidR="00BB362B" w:rsidRPr="00AB19CB" w:rsidRDefault="00BB362B" w:rsidP="00A05086">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Good sense of humour</w:t>
            </w:r>
          </w:p>
        </w:tc>
        <w:tc>
          <w:tcPr>
            <w:tcW w:w="3776" w:type="dxa"/>
          </w:tcPr>
          <w:p w14:paraId="42BED36C" w14:textId="77777777" w:rsidR="00BB362B" w:rsidRPr="00AB19CB" w:rsidRDefault="00BB362B" w:rsidP="00437654">
            <w:pPr>
              <w:pStyle w:val="Default"/>
              <w:rPr>
                <w:rFonts w:asciiTheme="minorHAnsi" w:hAnsiTheme="minorHAnsi" w:cstheme="minorHAnsi"/>
                <w:color w:val="auto"/>
              </w:rPr>
            </w:pPr>
          </w:p>
        </w:tc>
      </w:tr>
    </w:tbl>
    <w:p w14:paraId="428F4EA0" w14:textId="20326114" w:rsidR="00B148BD" w:rsidRPr="00697204" w:rsidRDefault="00B148BD" w:rsidP="00697204">
      <w:pPr>
        <w:rPr>
          <w:rFonts w:cstheme="minorHAnsi"/>
          <w:b/>
          <w:bCs/>
          <w:sz w:val="24"/>
          <w:szCs w:val="24"/>
        </w:rPr>
      </w:pPr>
    </w:p>
    <w:p w14:paraId="0EC83222" w14:textId="77777777" w:rsidR="00EC2899" w:rsidRPr="002A040F" w:rsidRDefault="00EC2899" w:rsidP="00B148BD">
      <w:pPr>
        <w:autoSpaceDE w:val="0"/>
        <w:autoSpaceDN w:val="0"/>
        <w:adjustRightInd w:val="0"/>
        <w:spacing w:after="0" w:line="240" w:lineRule="auto"/>
        <w:rPr>
          <w:rFonts w:cs="Arial"/>
          <w:b/>
          <w:bCs/>
          <w:sz w:val="24"/>
          <w:szCs w:val="24"/>
        </w:rPr>
      </w:pPr>
    </w:p>
    <w:p w14:paraId="4E3CF0E4" w14:textId="5F439BD6" w:rsidR="00B148BD" w:rsidRDefault="00B148BD" w:rsidP="00B148BD">
      <w:pPr>
        <w:autoSpaceDE w:val="0"/>
        <w:autoSpaceDN w:val="0"/>
        <w:adjustRightInd w:val="0"/>
        <w:spacing w:after="0" w:line="240" w:lineRule="auto"/>
        <w:rPr>
          <w:rFonts w:cs="Arial"/>
          <w:bCs/>
          <w:sz w:val="24"/>
          <w:szCs w:val="24"/>
        </w:rPr>
      </w:pPr>
    </w:p>
    <w:p w14:paraId="3FBE56B8" w14:textId="04119748" w:rsidR="00922B69" w:rsidRDefault="00922B69" w:rsidP="00B148BD">
      <w:pPr>
        <w:autoSpaceDE w:val="0"/>
        <w:autoSpaceDN w:val="0"/>
        <w:adjustRightInd w:val="0"/>
        <w:spacing w:after="0" w:line="240" w:lineRule="auto"/>
        <w:rPr>
          <w:rFonts w:cs="Arial"/>
          <w:bCs/>
          <w:sz w:val="24"/>
          <w:szCs w:val="24"/>
        </w:rPr>
      </w:pPr>
    </w:p>
    <w:p w14:paraId="31E54EBE" w14:textId="450AA198" w:rsidR="00922B69" w:rsidRDefault="00922B69" w:rsidP="00B148BD">
      <w:pPr>
        <w:autoSpaceDE w:val="0"/>
        <w:autoSpaceDN w:val="0"/>
        <w:adjustRightInd w:val="0"/>
        <w:spacing w:after="0" w:line="240" w:lineRule="auto"/>
        <w:rPr>
          <w:rFonts w:cs="Arial"/>
          <w:bCs/>
          <w:sz w:val="24"/>
          <w:szCs w:val="24"/>
        </w:rPr>
      </w:pPr>
    </w:p>
    <w:p w14:paraId="43E62480" w14:textId="6F132BFF" w:rsidR="00922B69" w:rsidRDefault="00922B69" w:rsidP="00B148BD">
      <w:pPr>
        <w:autoSpaceDE w:val="0"/>
        <w:autoSpaceDN w:val="0"/>
        <w:adjustRightInd w:val="0"/>
        <w:spacing w:after="0" w:line="240" w:lineRule="auto"/>
        <w:rPr>
          <w:rFonts w:cs="Arial"/>
          <w:bCs/>
          <w:sz w:val="24"/>
          <w:szCs w:val="24"/>
        </w:rPr>
      </w:pPr>
    </w:p>
    <w:p w14:paraId="4D8BCC3F" w14:textId="07277B69" w:rsidR="00922B69" w:rsidRDefault="00922B69" w:rsidP="00B148BD">
      <w:pPr>
        <w:autoSpaceDE w:val="0"/>
        <w:autoSpaceDN w:val="0"/>
        <w:adjustRightInd w:val="0"/>
        <w:spacing w:after="0" w:line="240" w:lineRule="auto"/>
        <w:rPr>
          <w:rFonts w:cs="Arial"/>
          <w:bCs/>
          <w:sz w:val="24"/>
          <w:szCs w:val="24"/>
        </w:rPr>
      </w:pPr>
    </w:p>
    <w:p w14:paraId="10B61B8D" w14:textId="354BB0BD" w:rsidR="00922B69" w:rsidRDefault="00922B69" w:rsidP="00B148BD">
      <w:pPr>
        <w:autoSpaceDE w:val="0"/>
        <w:autoSpaceDN w:val="0"/>
        <w:adjustRightInd w:val="0"/>
        <w:spacing w:after="0" w:line="240" w:lineRule="auto"/>
        <w:rPr>
          <w:rFonts w:cs="Arial"/>
          <w:bCs/>
          <w:sz w:val="24"/>
          <w:szCs w:val="24"/>
        </w:rPr>
      </w:pPr>
    </w:p>
    <w:p w14:paraId="33C80533" w14:textId="1B7C3465" w:rsidR="00922B69" w:rsidRDefault="00922B69" w:rsidP="00B148BD">
      <w:pPr>
        <w:autoSpaceDE w:val="0"/>
        <w:autoSpaceDN w:val="0"/>
        <w:adjustRightInd w:val="0"/>
        <w:spacing w:after="0" w:line="240" w:lineRule="auto"/>
        <w:rPr>
          <w:rFonts w:cs="Arial"/>
          <w:bCs/>
          <w:sz w:val="24"/>
          <w:szCs w:val="24"/>
        </w:rPr>
      </w:pPr>
    </w:p>
    <w:p w14:paraId="06F2C962" w14:textId="2B245B0B" w:rsidR="00922B69" w:rsidRDefault="00922B69" w:rsidP="00B148BD">
      <w:pPr>
        <w:autoSpaceDE w:val="0"/>
        <w:autoSpaceDN w:val="0"/>
        <w:adjustRightInd w:val="0"/>
        <w:spacing w:after="0" w:line="240" w:lineRule="auto"/>
        <w:rPr>
          <w:rFonts w:cs="Arial"/>
          <w:bCs/>
          <w:sz w:val="24"/>
          <w:szCs w:val="24"/>
        </w:rPr>
      </w:pPr>
    </w:p>
    <w:p w14:paraId="2CC56F71" w14:textId="2D510F9A" w:rsidR="00922B69" w:rsidRDefault="00922B69" w:rsidP="00B148BD">
      <w:pPr>
        <w:autoSpaceDE w:val="0"/>
        <w:autoSpaceDN w:val="0"/>
        <w:adjustRightInd w:val="0"/>
        <w:spacing w:after="0" w:line="240" w:lineRule="auto"/>
        <w:rPr>
          <w:rFonts w:cs="Arial"/>
          <w:bCs/>
          <w:sz w:val="24"/>
          <w:szCs w:val="24"/>
        </w:rPr>
      </w:pPr>
    </w:p>
    <w:p w14:paraId="6A1AF0D2" w14:textId="77777777" w:rsidR="00922B69" w:rsidRPr="002A040F" w:rsidRDefault="00922B69" w:rsidP="00922B69">
      <w:pPr>
        <w:pStyle w:val="Heading2"/>
        <w:spacing w:before="0"/>
        <w:jc w:val="center"/>
        <w:rPr>
          <w:rFonts w:asciiTheme="minorHAnsi" w:hAnsiTheme="minorHAnsi" w:cs="Arial"/>
          <w:b/>
          <w:color w:val="auto"/>
          <w:sz w:val="24"/>
          <w:szCs w:val="24"/>
        </w:rPr>
      </w:pPr>
      <w:r w:rsidRPr="002A040F">
        <w:rPr>
          <w:rFonts w:asciiTheme="minorHAnsi" w:hAnsiTheme="minorHAnsi" w:cs="Arial"/>
          <w:b/>
          <w:color w:val="auto"/>
          <w:sz w:val="24"/>
          <w:szCs w:val="24"/>
        </w:rPr>
        <w:lastRenderedPageBreak/>
        <w:t>Method of Application</w:t>
      </w:r>
    </w:p>
    <w:p w14:paraId="269585CD" w14:textId="77777777" w:rsidR="00922B69" w:rsidRPr="002A040F" w:rsidRDefault="00922B69" w:rsidP="00922B69">
      <w:pPr>
        <w:rPr>
          <w:rFonts w:cs="Arial"/>
          <w:b/>
          <w:sz w:val="24"/>
          <w:szCs w:val="24"/>
          <w:lang w:val="en-US"/>
        </w:rPr>
      </w:pPr>
    </w:p>
    <w:p w14:paraId="513AD753" w14:textId="77777777" w:rsidR="00922B69" w:rsidRPr="002A040F" w:rsidRDefault="00922B69" w:rsidP="00922B69">
      <w:pPr>
        <w:numPr>
          <w:ilvl w:val="0"/>
          <w:numId w:val="1"/>
        </w:numPr>
        <w:spacing w:after="0" w:line="240" w:lineRule="auto"/>
        <w:rPr>
          <w:rFonts w:cs="Arial"/>
          <w:sz w:val="24"/>
          <w:szCs w:val="24"/>
          <w:lang w:val="en-US"/>
        </w:rPr>
      </w:pPr>
      <w:r w:rsidRPr="002A040F">
        <w:rPr>
          <w:rFonts w:cs="Arial"/>
          <w:sz w:val="24"/>
          <w:szCs w:val="24"/>
          <w:lang w:val="en-US"/>
        </w:rPr>
        <w:t xml:space="preserve">We will only accept applications on the David </w:t>
      </w:r>
      <w:proofErr w:type="spellStart"/>
      <w:r w:rsidRPr="002A040F">
        <w:rPr>
          <w:rFonts w:cs="Arial"/>
          <w:sz w:val="24"/>
          <w:szCs w:val="24"/>
          <w:lang w:val="en-US"/>
        </w:rPr>
        <w:t>Nieper</w:t>
      </w:r>
      <w:proofErr w:type="spellEnd"/>
      <w:r w:rsidRPr="002A040F">
        <w:rPr>
          <w:rFonts w:cs="Arial"/>
          <w:sz w:val="24"/>
          <w:szCs w:val="24"/>
          <w:lang w:val="en-US"/>
        </w:rPr>
        <w:t xml:space="preserve"> Academy application form.  Curriculum Vitae will not be accepted.</w:t>
      </w:r>
    </w:p>
    <w:p w14:paraId="59635A6D" w14:textId="77777777" w:rsidR="00922B69" w:rsidRPr="002A040F" w:rsidRDefault="00922B69" w:rsidP="00922B69">
      <w:pPr>
        <w:spacing w:after="0" w:line="240" w:lineRule="auto"/>
        <w:ind w:left="720"/>
        <w:rPr>
          <w:rFonts w:cs="Arial"/>
          <w:sz w:val="24"/>
          <w:szCs w:val="24"/>
          <w:lang w:val="en-US"/>
        </w:rPr>
      </w:pPr>
    </w:p>
    <w:p w14:paraId="5390E82E" w14:textId="77777777" w:rsidR="00922B69" w:rsidRPr="002A040F" w:rsidRDefault="00922B69" w:rsidP="00922B69">
      <w:pPr>
        <w:pStyle w:val="ListParagraph"/>
        <w:numPr>
          <w:ilvl w:val="0"/>
          <w:numId w:val="1"/>
        </w:numPr>
        <w:spacing w:after="200" w:line="276" w:lineRule="auto"/>
        <w:rPr>
          <w:rFonts w:cs="Arial"/>
          <w:sz w:val="24"/>
          <w:szCs w:val="24"/>
          <w:lang w:val="en-US"/>
        </w:rPr>
      </w:pPr>
      <w:r w:rsidRPr="002A040F">
        <w:rPr>
          <w:rFonts w:cs="Arial"/>
          <w:sz w:val="24"/>
          <w:szCs w:val="24"/>
          <w:lang w:val="en-US"/>
        </w:rPr>
        <w:t>The statement in your application should focus on:</w:t>
      </w:r>
    </w:p>
    <w:p w14:paraId="79280BB8" w14:textId="77777777" w:rsidR="00922B69" w:rsidRPr="002A040F" w:rsidRDefault="00922B69" w:rsidP="00922B69">
      <w:pPr>
        <w:numPr>
          <w:ilvl w:val="0"/>
          <w:numId w:val="5"/>
        </w:numPr>
        <w:tabs>
          <w:tab w:val="clear" w:pos="2160"/>
          <w:tab w:val="num" w:pos="1701"/>
        </w:tabs>
        <w:spacing w:after="0" w:line="240" w:lineRule="auto"/>
        <w:ind w:left="1701" w:hanging="425"/>
        <w:rPr>
          <w:rFonts w:cs="Arial"/>
          <w:sz w:val="24"/>
          <w:szCs w:val="24"/>
          <w:lang w:val="en-US"/>
        </w:rPr>
      </w:pPr>
      <w:r w:rsidRPr="002A040F">
        <w:rPr>
          <w:rFonts w:cs="Arial"/>
          <w:sz w:val="24"/>
          <w:szCs w:val="24"/>
          <w:lang w:val="en-US"/>
        </w:rPr>
        <w:t>Candidate’s previous experience which will help in succe</w:t>
      </w:r>
      <w:r>
        <w:rPr>
          <w:rFonts w:cs="Arial"/>
          <w:sz w:val="24"/>
          <w:szCs w:val="24"/>
          <w:lang w:val="en-US"/>
        </w:rPr>
        <w:t xml:space="preserve">ssfully undertaking the role </w:t>
      </w:r>
    </w:p>
    <w:p w14:paraId="105677F9" w14:textId="77777777" w:rsidR="00922B69" w:rsidRPr="002A040F" w:rsidRDefault="00922B69" w:rsidP="00922B69">
      <w:pPr>
        <w:spacing w:after="0" w:line="240" w:lineRule="auto"/>
        <w:ind w:left="1701"/>
        <w:rPr>
          <w:rFonts w:cs="Arial"/>
          <w:sz w:val="24"/>
          <w:szCs w:val="24"/>
          <w:lang w:val="en-US"/>
        </w:rPr>
      </w:pPr>
    </w:p>
    <w:p w14:paraId="6045551C" w14:textId="77777777" w:rsidR="00922B69" w:rsidRPr="002A040F" w:rsidRDefault="00922B69" w:rsidP="00922B69">
      <w:pPr>
        <w:numPr>
          <w:ilvl w:val="0"/>
          <w:numId w:val="5"/>
        </w:numPr>
        <w:tabs>
          <w:tab w:val="clear" w:pos="2160"/>
          <w:tab w:val="num" w:pos="1701"/>
        </w:tabs>
        <w:spacing w:after="0" w:line="240" w:lineRule="auto"/>
        <w:ind w:left="1701" w:hanging="425"/>
        <w:rPr>
          <w:rFonts w:cs="Arial"/>
          <w:sz w:val="24"/>
          <w:szCs w:val="24"/>
          <w:lang w:val="en-US"/>
        </w:rPr>
      </w:pPr>
      <w:r w:rsidRPr="002A040F">
        <w:rPr>
          <w:rFonts w:cs="Arial"/>
          <w:sz w:val="24"/>
          <w:szCs w:val="24"/>
          <w:lang w:val="en-US"/>
        </w:rPr>
        <w:t xml:space="preserve">Personal skills to benefit the learning by students at the David </w:t>
      </w:r>
      <w:proofErr w:type="spellStart"/>
      <w:r w:rsidRPr="002A040F">
        <w:rPr>
          <w:rFonts w:cs="Arial"/>
          <w:sz w:val="24"/>
          <w:szCs w:val="24"/>
          <w:lang w:val="en-US"/>
        </w:rPr>
        <w:t>Nieper</w:t>
      </w:r>
      <w:proofErr w:type="spellEnd"/>
      <w:r w:rsidRPr="002A040F">
        <w:rPr>
          <w:rFonts w:cs="Arial"/>
          <w:sz w:val="24"/>
          <w:szCs w:val="24"/>
          <w:lang w:val="en-US"/>
        </w:rPr>
        <w:t xml:space="preserve"> Academy.</w:t>
      </w:r>
    </w:p>
    <w:p w14:paraId="5EDF0237" w14:textId="77777777" w:rsidR="00922B69" w:rsidRPr="002A040F" w:rsidRDefault="00922B69" w:rsidP="00922B69">
      <w:pPr>
        <w:pStyle w:val="ListParagraph"/>
        <w:rPr>
          <w:rFonts w:cs="Arial"/>
          <w:sz w:val="24"/>
          <w:szCs w:val="24"/>
          <w:lang w:val="en-US"/>
        </w:rPr>
      </w:pPr>
    </w:p>
    <w:p w14:paraId="2C64D92A" w14:textId="77777777" w:rsidR="00922B69" w:rsidRPr="002A040F" w:rsidRDefault="00922B69" w:rsidP="00922B69">
      <w:pPr>
        <w:pStyle w:val="ListParagraph"/>
        <w:numPr>
          <w:ilvl w:val="0"/>
          <w:numId w:val="2"/>
        </w:numPr>
        <w:tabs>
          <w:tab w:val="clear" w:pos="360"/>
          <w:tab w:val="num" w:pos="709"/>
        </w:tabs>
        <w:spacing w:after="0" w:line="240" w:lineRule="auto"/>
        <w:ind w:left="709" w:hanging="709"/>
        <w:jc w:val="both"/>
        <w:rPr>
          <w:rFonts w:cs="Arial"/>
          <w:sz w:val="24"/>
          <w:szCs w:val="24"/>
          <w:lang w:val="en-US"/>
        </w:rPr>
      </w:pPr>
      <w:r w:rsidRPr="002A040F">
        <w:rPr>
          <w:rFonts w:cs="Tahoma"/>
          <w:sz w:val="24"/>
          <w:szCs w:val="24"/>
        </w:rPr>
        <w:tab/>
        <w:t xml:space="preserve">For any queries </w:t>
      </w:r>
      <w:r>
        <w:rPr>
          <w:rFonts w:cs="Tahoma"/>
          <w:sz w:val="24"/>
          <w:szCs w:val="24"/>
        </w:rPr>
        <w:t>to application</w:t>
      </w:r>
      <w:r w:rsidRPr="002A040F">
        <w:rPr>
          <w:rFonts w:cs="Tahoma"/>
          <w:sz w:val="24"/>
          <w:szCs w:val="24"/>
        </w:rPr>
        <w:t xml:space="preserve">, please email </w:t>
      </w:r>
      <w:hyperlink r:id="rId13" w:history="1">
        <w:r w:rsidRPr="00245312">
          <w:rPr>
            <w:rStyle w:val="Hyperlink"/>
            <w:rFonts w:cs="Tahoma"/>
            <w:sz w:val="24"/>
            <w:szCs w:val="24"/>
          </w:rPr>
          <w:t>mbarnes@davidnieper.academy</w:t>
        </w:r>
      </w:hyperlink>
    </w:p>
    <w:p w14:paraId="33EBEA4A" w14:textId="77777777" w:rsidR="00922B69" w:rsidRPr="002A040F" w:rsidRDefault="00922B69" w:rsidP="00922B69">
      <w:pPr>
        <w:pStyle w:val="ListParagraph"/>
        <w:spacing w:after="0" w:line="240" w:lineRule="auto"/>
        <w:ind w:left="709"/>
        <w:jc w:val="both"/>
        <w:rPr>
          <w:rFonts w:cs="Arial"/>
          <w:sz w:val="24"/>
          <w:szCs w:val="24"/>
          <w:lang w:val="en-US"/>
        </w:rPr>
      </w:pPr>
    </w:p>
    <w:p w14:paraId="7C87DE0A" w14:textId="77777777" w:rsidR="00922B69" w:rsidRPr="00703E6F" w:rsidRDefault="00922B69" w:rsidP="00922B69">
      <w:pPr>
        <w:pStyle w:val="ListParagraph"/>
        <w:numPr>
          <w:ilvl w:val="0"/>
          <w:numId w:val="2"/>
        </w:numPr>
        <w:tabs>
          <w:tab w:val="clear" w:pos="360"/>
          <w:tab w:val="num" w:pos="709"/>
        </w:tabs>
        <w:spacing w:after="0" w:line="240" w:lineRule="auto"/>
        <w:ind w:left="709" w:hanging="709"/>
        <w:jc w:val="both"/>
        <w:rPr>
          <w:rFonts w:cs="Tahoma"/>
          <w:sz w:val="24"/>
          <w:szCs w:val="24"/>
        </w:rPr>
      </w:pPr>
      <w:r>
        <w:rPr>
          <w:rFonts w:cs="Tahoma"/>
          <w:sz w:val="24"/>
          <w:szCs w:val="24"/>
        </w:rPr>
        <w:t>C</w:t>
      </w:r>
      <w:r w:rsidRPr="004843E6">
        <w:rPr>
          <w:rFonts w:cs="Tahoma"/>
          <w:sz w:val="24"/>
          <w:szCs w:val="24"/>
        </w:rPr>
        <w:t>ompleted</w:t>
      </w:r>
      <w:r w:rsidRPr="002A040F">
        <w:rPr>
          <w:rFonts w:cs="Arial"/>
          <w:sz w:val="24"/>
          <w:szCs w:val="24"/>
          <w:lang w:val="en-US"/>
        </w:rPr>
        <w:t xml:space="preserve"> application forms to be returned via</w:t>
      </w:r>
      <w:r>
        <w:rPr>
          <w:rFonts w:cs="Arial"/>
          <w:sz w:val="24"/>
          <w:szCs w:val="24"/>
          <w:lang w:val="en-US"/>
        </w:rPr>
        <w:t xml:space="preserve"> email for the attention of </w:t>
      </w:r>
      <w:r w:rsidRPr="003373C4">
        <w:rPr>
          <w:rFonts w:cs="Tahoma"/>
          <w:sz w:val="24"/>
          <w:szCs w:val="24"/>
        </w:rPr>
        <w:t xml:space="preserve">Mrs </w:t>
      </w:r>
      <w:r>
        <w:rPr>
          <w:rFonts w:cs="Tahoma"/>
          <w:sz w:val="24"/>
          <w:szCs w:val="24"/>
        </w:rPr>
        <w:t>Maria Barnes</w:t>
      </w:r>
      <w:r w:rsidRPr="003373C4">
        <w:rPr>
          <w:rFonts w:cs="Tahoma"/>
          <w:sz w:val="24"/>
          <w:szCs w:val="24"/>
        </w:rPr>
        <w:t xml:space="preserve">, </w:t>
      </w:r>
      <w:r>
        <w:rPr>
          <w:rFonts w:cs="Tahoma"/>
          <w:sz w:val="24"/>
          <w:szCs w:val="24"/>
        </w:rPr>
        <w:t>HR Assistant</w:t>
      </w:r>
      <w:r w:rsidRPr="003373C4">
        <w:rPr>
          <w:rFonts w:cs="Tahoma"/>
          <w:sz w:val="24"/>
          <w:szCs w:val="24"/>
        </w:rPr>
        <w:t xml:space="preserve">, via email at </w:t>
      </w:r>
      <w:hyperlink r:id="rId14" w:history="1">
        <w:r w:rsidRPr="00245312">
          <w:rPr>
            <w:rStyle w:val="Hyperlink"/>
            <w:rFonts w:cs="Tahoma"/>
            <w:sz w:val="24"/>
            <w:szCs w:val="24"/>
          </w:rPr>
          <w:t>mbarnes@davidnieper.academy</w:t>
        </w:r>
      </w:hyperlink>
    </w:p>
    <w:p w14:paraId="035E1894" w14:textId="77777777" w:rsidR="00922B69" w:rsidRPr="002A040F" w:rsidRDefault="00922B69" w:rsidP="00922B69">
      <w:pPr>
        <w:spacing w:after="0" w:line="240" w:lineRule="auto"/>
        <w:ind w:left="720" w:right="-188"/>
        <w:rPr>
          <w:rFonts w:cs="Arial"/>
          <w:sz w:val="24"/>
          <w:szCs w:val="24"/>
          <w:lang w:val="en-US"/>
        </w:rPr>
      </w:pPr>
    </w:p>
    <w:p w14:paraId="4BE18B74" w14:textId="77777777" w:rsidR="00922B69" w:rsidRPr="002A040F" w:rsidRDefault="00922B69" w:rsidP="00922B69">
      <w:pPr>
        <w:pStyle w:val="BodyText"/>
        <w:numPr>
          <w:ilvl w:val="0"/>
          <w:numId w:val="3"/>
        </w:numPr>
        <w:jc w:val="left"/>
        <w:rPr>
          <w:rFonts w:asciiTheme="minorHAnsi" w:hAnsiTheme="minorHAnsi" w:cs="Arial"/>
          <w:sz w:val="24"/>
        </w:rPr>
      </w:pPr>
      <w:r w:rsidRPr="002A040F">
        <w:rPr>
          <w:rFonts w:asciiTheme="minorHAnsi" w:hAnsiTheme="minorHAnsi" w:cs="Arial"/>
          <w:sz w:val="24"/>
        </w:rPr>
        <w:t xml:space="preserve">    </w:t>
      </w:r>
      <w:r w:rsidRPr="002A040F">
        <w:rPr>
          <w:rFonts w:asciiTheme="minorHAnsi" w:hAnsiTheme="minorHAnsi" w:cs="Arial"/>
          <w:sz w:val="24"/>
        </w:rPr>
        <w:tab/>
        <w:t>The academy operates a NO SMOKING policy on site.</w:t>
      </w:r>
    </w:p>
    <w:p w14:paraId="26AFC8FE" w14:textId="77777777" w:rsidR="00922B69" w:rsidRPr="002A040F" w:rsidRDefault="00922B69" w:rsidP="00922B69">
      <w:pPr>
        <w:pStyle w:val="BodyText"/>
        <w:rPr>
          <w:rFonts w:asciiTheme="minorHAnsi" w:hAnsiTheme="minorHAnsi" w:cs="Arial"/>
          <w:sz w:val="24"/>
        </w:rPr>
      </w:pPr>
    </w:p>
    <w:p w14:paraId="40BE88AC" w14:textId="77777777" w:rsidR="00922B69" w:rsidRPr="002A040F" w:rsidRDefault="00922B69" w:rsidP="00922B69">
      <w:pPr>
        <w:pStyle w:val="BodyText"/>
        <w:numPr>
          <w:ilvl w:val="0"/>
          <w:numId w:val="3"/>
        </w:numPr>
        <w:tabs>
          <w:tab w:val="clear" w:pos="360"/>
          <w:tab w:val="num" w:pos="-2127"/>
          <w:tab w:val="left" w:pos="567"/>
        </w:tabs>
        <w:ind w:left="709" w:hanging="709"/>
        <w:jc w:val="left"/>
        <w:rPr>
          <w:rFonts w:asciiTheme="minorHAnsi" w:hAnsiTheme="minorHAnsi" w:cs="Arial"/>
          <w:sz w:val="24"/>
        </w:rPr>
      </w:pPr>
      <w:r w:rsidRPr="002A040F">
        <w:rPr>
          <w:rFonts w:asciiTheme="minorHAnsi" w:hAnsiTheme="minorHAnsi" w:cs="Arial"/>
          <w:sz w:val="24"/>
        </w:rPr>
        <w:t xml:space="preserve"> </w:t>
      </w:r>
      <w:r w:rsidRPr="002A040F">
        <w:rPr>
          <w:rFonts w:asciiTheme="minorHAnsi" w:hAnsiTheme="minorHAnsi" w:cs="Arial"/>
          <w:sz w:val="24"/>
        </w:rPr>
        <w:tab/>
        <w:t>Interviews - Candidates invited to interview will:</w:t>
      </w:r>
    </w:p>
    <w:p w14:paraId="688E0480" w14:textId="77777777" w:rsidR="00922B69" w:rsidRPr="002A040F" w:rsidRDefault="00922B69" w:rsidP="00922B69">
      <w:pPr>
        <w:pStyle w:val="BodyText"/>
        <w:rPr>
          <w:rFonts w:asciiTheme="minorHAnsi" w:hAnsiTheme="minorHAnsi" w:cs="Arial"/>
          <w:sz w:val="24"/>
        </w:rPr>
      </w:pPr>
    </w:p>
    <w:p w14:paraId="2B4F906C" w14:textId="77777777" w:rsidR="00922B69" w:rsidRDefault="00922B69" w:rsidP="00922B69">
      <w:pPr>
        <w:pStyle w:val="BodyText"/>
        <w:numPr>
          <w:ilvl w:val="0"/>
          <w:numId w:val="4"/>
        </w:numPr>
        <w:tabs>
          <w:tab w:val="clear" w:pos="1570"/>
          <w:tab w:val="num" w:pos="1276"/>
          <w:tab w:val="num" w:pos="3839"/>
        </w:tabs>
        <w:ind w:left="851" w:hanging="142"/>
        <w:jc w:val="left"/>
        <w:rPr>
          <w:rFonts w:asciiTheme="minorHAnsi" w:hAnsiTheme="minorHAnsi" w:cs="Arial"/>
          <w:sz w:val="24"/>
        </w:rPr>
      </w:pPr>
      <w:r w:rsidRPr="002A040F">
        <w:rPr>
          <w:rFonts w:asciiTheme="minorHAnsi" w:hAnsiTheme="minorHAnsi" w:cs="Arial"/>
          <w:sz w:val="24"/>
        </w:rPr>
        <w:t>Have the opportunity to tour the academy</w:t>
      </w:r>
    </w:p>
    <w:p w14:paraId="2664449F" w14:textId="77777777" w:rsidR="00922B69" w:rsidRPr="002A040F" w:rsidRDefault="00922B69" w:rsidP="00922B69">
      <w:pPr>
        <w:pStyle w:val="BodyText"/>
        <w:numPr>
          <w:ilvl w:val="0"/>
          <w:numId w:val="4"/>
        </w:numPr>
        <w:tabs>
          <w:tab w:val="clear" w:pos="1570"/>
          <w:tab w:val="num" w:pos="1276"/>
          <w:tab w:val="num" w:pos="3839"/>
        </w:tabs>
        <w:ind w:left="851" w:hanging="142"/>
        <w:jc w:val="left"/>
        <w:rPr>
          <w:rFonts w:asciiTheme="minorHAnsi" w:hAnsiTheme="minorHAnsi" w:cs="Arial"/>
          <w:sz w:val="24"/>
        </w:rPr>
      </w:pPr>
      <w:r>
        <w:rPr>
          <w:rFonts w:asciiTheme="minorHAnsi" w:hAnsiTheme="minorHAnsi" w:cs="Arial"/>
          <w:sz w:val="24"/>
        </w:rPr>
        <w:t>Teach a lesson</w:t>
      </w:r>
    </w:p>
    <w:p w14:paraId="6FA942E1" w14:textId="77777777" w:rsidR="00922B69" w:rsidRPr="002A040F" w:rsidRDefault="00922B69" w:rsidP="00922B69">
      <w:pPr>
        <w:pStyle w:val="BodyText"/>
        <w:numPr>
          <w:ilvl w:val="0"/>
          <w:numId w:val="4"/>
        </w:numPr>
        <w:tabs>
          <w:tab w:val="clear" w:pos="1570"/>
          <w:tab w:val="num" w:pos="1276"/>
          <w:tab w:val="num" w:pos="3839"/>
        </w:tabs>
        <w:ind w:left="851" w:hanging="142"/>
        <w:jc w:val="left"/>
        <w:rPr>
          <w:rFonts w:asciiTheme="minorHAnsi" w:hAnsiTheme="minorHAnsi" w:cs="Arial"/>
          <w:sz w:val="24"/>
        </w:rPr>
      </w:pPr>
      <w:r>
        <w:rPr>
          <w:rFonts w:asciiTheme="minorHAnsi" w:hAnsiTheme="minorHAnsi" w:cs="Arial"/>
          <w:sz w:val="24"/>
        </w:rPr>
        <w:t>Complete a set of</w:t>
      </w:r>
      <w:r w:rsidRPr="002A040F">
        <w:rPr>
          <w:rFonts w:asciiTheme="minorHAnsi" w:hAnsiTheme="minorHAnsi" w:cs="Arial"/>
          <w:sz w:val="24"/>
        </w:rPr>
        <w:t xml:space="preserve"> exercise</w:t>
      </w:r>
      <w:r>
        <w:rPr>
          <w:rFonts w:asciiTheme="minorHAnsi" w:hAnsiTheme="minorHAnsi" w:cs="Arial"/>
          <w:sz w:val="24"/>
        </w:rPr>
        <w:t>s</w:t>
      </w:r>
    </w:p>
    <w:p w14:paraId="4B7797A4" w14:textId="77777777" w:rsidR="00922B69" w:rsidRDefault="00922B69" w:rsidP="00922B69">
      <w:pPr>
        <w:pStyle w:val="BodyText"/>
        <w:numPr>
          <w:ilvl w:val="0"/>
          <w:numId w:val="4"/>
        </w:numPr>
        <w:tabs>
          <w:tab w:val="clear" w:pos="1570"/>
          <w:tab w:val="num" w:pos="1276"/>
          <w:tab w:val="num" w:pos="3839"/>
        </w:tabs>
        <w:ind w:left="720" w:hanging="11"/>
        <w:jc w:val="left"/>
        <w:rPr>
          <w:rFonts w:asciiTheme="minorHAnsi" w:hAnsiTheme="minorHAnsi" w:cs="Arial"/>
          <w:sz w:val="24"/>
        </w:rPr>
      </w:pPr>
      <w:r w:rsidRPr="002A040F">
        <w:rPr>
          <w:rFonts w:asciiTheme="minorHAnsi" w:hAnsiTheme="minorHAnsi" w:cs="Arial"/>
          <w:sz w:val="24"/>
        </w:rPr>
        <w:t xml:space="preserve">Have a formal individual interview with the selection panel. </w:t>
      </w:r>
    </w:p>
    <w:p w14:paraId="4601499E" w14:textId="77777777" w:rsidR="00922B69" w:rsidRPr="00F87B3D" w:rsidRDefault="00922B69" w:rsidP="00922B69">
      <w:pPr>
        <w:pStyle w:val="BodyText"/>
        <w:jc w:val="left"/>
        <w:rPr>
          <w:rFonts w:asciiTheme="minorHAnsi" w:hAnsiTheme="minorHAnsi" w:cs="Arial"/>
          <w:sz w:val="24"/>
        </w:rPr>
      </w:pPr>
      <w:r w:rsidRPr="00F87B3D">
        <w:rPr>
          <w:rFonts w:asciiTheme="minorHAnsi" w:hAnsiTheme="minorHAnsi" w:cs="Arial"/>
          <w:i/>
          <w:iCs/>
          <w:sz w:val="24"/>
        </w:rPr>
        <w:t>Please note some/all interview activities will take place online if the current restrictions remain in place.</w:t>
      </w:r>
    </w:p>
    <w:p w14:paraId="3A720079" w14:textId="77777777" w:rsidR="00922B69" w:rsidRPr="00F87B3D" w:rsidRDefault="00922B69" w:rsidP="00922B69">
      <w:pPr>
        <w:pStyle w:val="ListParagraph"/>
        <w:tabs>
          <w:tab w:val="num" w:pos="1276"/>
        </w:tabs>
        <w:ind w:left="3839"/>
        <w:rPr>
          <w:sz w:val="24"/>
          <w:szCs w:val="24"/>
        </w:rPr>
      </w:pPr>
    </w:p>
    <w:p w14:paraId="42890623" w14:textId="77777777" w:rsidR="00922B69" w:rsidRPr="002A040F" w:rsidRDefault="00922B69" w:rsidP="00922B69">
      <w:pPr>
        <w:tabs>
          <w:tab w:val="num" w:pos="1276"/>
        </w:tabs>
        <w:ind w:hanging="11"/>
        <w:rPr>
          <w:sz w:val="24"/>
          <w:szCs w:val="24"/>
        </w:rPr>
      </w:pPr>
    </w:p>
    <w:p w14:paraId="1DBD40F0" w14:textId="77777777" w:rsidR="00922B69" w:rsidRPr="002A040F" w:rsidRDefault="00922B69" w:rsidP="00922B69">
      <w:pPr>
        <w:autoSpaceDE w:val="0"/>
        <w:autoSpaceDN w:val="0"/>
        <w:adjustRightInd w:val="0"/>
        <w:spacing w:after="0" w:line="240" w:lineRule="auto"/>
        <w:rPr>
          <w:rFonts w:cs="Arial"/>
          <w:b/>
          <w:bCs/>
          <w:sz w:val="24"/>
          <w:szCs w:val="24"/>
        </w:rPr>
      </w:pPr>
    </w:p>
    <w:p w14:paraId="0070F0F6" w14:textId="77777777" w:rsidR="00922B69" w:rsidRPr="002A040F" w:rsidRDefault="00922B69" w:rsidP="00922B69">
      <w:pPr>
        <w:autoSpaceDE w:val="0"/>
        <w:autoSpaceDN w:val="0"/>
        <w:adjustRightInd w:val="0"/>
        <w:spacing w:after="0" w:line="240" w:lineRule="auto"/>
        <w:rPr>
          <w:rFonts w:cs="Arial"/>
          <w:bCs/>
          <w:sz w:val="24"/>
          <w:szCs w:val="24"/>
        </w:rPr>
      </w:pPr>
      <w:r w:rsidRPr="002A040F">
        <w:rPr>
          <w:rFonts w:cs="Arial"/>
          <w:bCs/>
          <w:sz w:val="24"/>
          <w:szCs w:val="24"/>
        </w:rPr>
        <w:t xml:space="preserve">K. Hobbs </w:t>
      </w:r>
    </w:p>
    <w:p w14:paraId="07D8C292" w14:textId="426E8B41" w:rsidR="00922B69" w:rsidRPr="002A040F" w:rsidRDefault="00ED32A6" w:rsidP="00922B69">
      <w:pPr>
        <w:autoSpaceDE w:val="0"/>
        <w:autoSpaceDN w:val="0"/>
        <w:adjustRightInd w:val="0"/>
        <w:spacing w:after="0" w:line="240" w:lineRule="auto"/>
        <w:rPr>
          <w:rFonts w:cs="Arial"/>
          <w:sz w:val="24"/>
          <w:szCs w:val="24"/>
        </w:rPr>
      </w:pPr>
      <w:r>
        <w:rPr>
          <w:rFonts w:cs="Arial"/>
          <w:bCs/>
          <w:sz w:val="24"/>
          <w:szCs w:val="24"/>
        </w:rPr>
        <w:t xml:space="preserve">April </w:t>
      </w:r>
      <w:r w:rsidR="00922B69">
        <w:rPr>
          <w:rFonts w:cs="Arial"/>
          <w:bCs/>
          <w:sz w:val="24"/>
          <w:szCs w:val="24"/>
        </w:rPr>
        <w:t>2021</w:t>
      </w:r>
    </w:p>
    <w:p w14:paraId="21AD0D2B" w14:textId="77777777" w:rsidR="00922B69" w:rsidRPr="00110FB9" w:rsidRDefault="00922B69" w:rsidP="00922B69"/>
    <w:p w14:paraId="19D060B6" w14:textId="77777777" w:rsidR="00922B69" w:rsidRPr="00922B69" w:rsidRDefault="00922B69" w:rsidP="00B148BD">
      <w:pPr>
        <w:autoSpaceDE w:val="0"/>
        <w:autoSpaceDN w:val="0"/>
        <w:adjustRightInd w:val="0"/>
        <w:spacing w:after="0" w:line="240" w:lineRule="auto"/>
        <w:rPr>
          <w:rFonts w:cs="Arial"/>
          <w:bCs/>
          <w:sz w:val="24"/>
          <w:szCs w:val="24"/>
        </w:rPr>
      </w:pPr>
    </w:p>
    <w:p w14:paraId="12F22B87" w14:textId="77777777" w:rsidR="00437654" w:rsidRPr="00110FB9" w:rsidRDefault="00437654"/>
    <w:sectPr w:rsidR="00437654" w:rsidRPr="00110FB9" w:rsidSect="00530AA8">
      <w:headerReference w:type="default" r:id="rId15"/>
      <w:footerReference w:type="default" r:id="rId16"/>
      <w:pgSz w:w="11906" w:h="16838"/>
      <w:pgMar w:top="851" w:right="141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61629" w14:textId="77777777" w:rsidR="005A6126" w:rsidRDefault="005A6126" w:rsidP="00B3598C">
      <w:pPr>
        <w:spacing w:after="0" w:line="240" w:lineRule="auto"/>
      </w:pPr>
      <w:r>
        <w:separator/>
      </w:r>
    </w:p>
  </w:endnote>
  <w:endnote w:type="continuationSeparator" w:id="0">
    <w:p w14:paraId="7B4FE61A" w14:textId="77777777" w:rsidR="005A6126" w:rsidRDefault="005A6126" w:rsidP="00B3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216063"/>
      <w:docPartObj>
        <w:docPartGallery w:val="Page Numbers (Bottom of Page)"/>
        <w:docPartUnique/>
      </w:docPartObj>
    </w:sdtPr>
    <w:sdtEndPr>
      <w:rPr>
        <w:noProof/>
      </w:rPr>
    </w:sdtEndPr>
    <w:sdtContent>
      <w:p w14:paraId="5A775CFC" w14:textId="6BB1E2E0" w:rsidR="005A6126" w:rsidRDefault="005A6126">
        <w:pPr>
          <w:pStyle w:val="Footer"/>
          <w:jc w:val="center"/>
        </w:pPr>
        <w:r>
          <w:fldChar w:fldCharType="begin"/>
        </w:r>
        <w:r>
          <w:instrText xml:space="preserve"> PAGE   \* MERGEFORMAT </w:instrText>
        </w:r>
        <w:r>
          <w:fldChar w:fldCharType="separate"/>
        </w:r>
        <w:r w:rsidR="004C0E33">
          <w:rPr>
            <w:noProof/>
          </w:rPr>
          <w:t>4</w:t>
        </w:r>
        <w:r>
          <w:rPr>
            <w:noProof/>
          </w:rPr>
          <w:fldChar w:fldCharType="end"/>
        </w:r>
      </w:p>
    </w:sdtContent>
  </w:sdt>
  <w:p w14:paraId="3037159A" w14:textId="77777777" w:rsidR="005A6126" w:rsidRDefault="005A6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874561"/>
      <w:docPartObj>
        <w:docPartGallery w:val="Page Numbers (Bottom of Page)"/>
        <w:docPartUnique/>
      </w:docPartObj>
    </w:sdtPr>
    <w:sdtEndPr>
      <w:rPr>
        <w:noProof/>
      </w:rPr>
    </w:sdtEndPr>
    <w:sdtContent>
      <w:p w14:paraId="0052EEBF" w14:textId="3B15923B" w:rsidR="005A6126" w:rsidRDefault="005A6126">
        <w:pPr>
          <w:pStyle w:val="Footer"/>
          <w:jc w:val="center"/>
        </w:pPr>
        <w:r>
          <w:fldChar w:fldCharType="begin"/>
        </w:r>
        <w:r>
          <w:instrText xml:space="preserve"> PAGE   \* MERGEFORMAT </w:instrText>
        </w:r>
        <w:r>
          <w:fldChar w:fldCharType="separate"/>
        </w:r>
        <w:r w:rsidR="004C0E33">
          <w:rPr>
            <w:noProof/>
          </w:rPr>
          <w:t>8</w:t>
        </w:r>
        <w:r>
          <w:rPr>
            <w:noProof/>
          </w:rPr>
          <w:fldChar w:fldCharType="end"/>
        </w:r>
      </w:p>
    </w:sdtContent>
  </w:sdt>
  <w:p w14:paraId="089DD348" w14:textId="77777777" w:rsidR="005A6126" w:rsidRDefault="005A6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7B330" w14:textId="77777777" w:rsidR="005A6126" w:rsidRDefault="005A6126" w:rsidP="00B3598C">
      <w:pPr>
        <w:spacing w:after="0" w:line="240" w:lineRule="auto"/>
      </w:pPr>
      <w:r>
        <w:separator/>
      </w:r>
    </w:p>
  </w:footnote>
  <w:footnote w:type="continuationSeparator" w:id="0">
    <w:p w14:paraId="7895E253" w14:textId="77777777" w:rsidR="005A6126" w:rsidRDefault="005A6126" w:rsidP="00B35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B6EC7" w14:textId="77777777" w:rsidR="005A6126" w:rsidRPr="0055546D" w:rsidRDefault="005A6126" w:rsidP="00437654">
    <w:pPr>
      <w:pStyle w:val="Header"/>
      <w:tabs>
        <w:tab w:val="clear" w:pos="4153"/>
        <w:tab w:val="left" w:pos="1843"/>
        <w:tab w:val="center" w:pos="2268"/>
      </w:tabs>
      <w:rPr>
        <w:color w:val="FF000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65FE"/>
    <w:multiLevelType w:val="hybridMultilevel"/>
    <w:tmpl w:val="E34C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8443B"/>
    <w:multiLevelType w:val="multilevel"/>
    <w:tmpl w:val="AE86C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F16494F"/>
    <w:multiLevelType w:val="hybridMultilevel"/>
    <w:tmpl w:val="C2667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EE3B11"/>
    <w:multiLevelType w:val="singleLevel"/>
    <w:tmpl w:val="137A6D28"/>
    <w:lvl w:ilvl="0">
      <w:start w:val="3"/>
      <w:numFmt w:val="decimal"/>
      <w:lvlText w:val="%1."/>
      <w:lvlJc w:val="left"/>
      <w:pPr>
        <w:tabs>
          <w:tab w:val="num" w:pos="360"/>
        </w:tabs>
        <w:ind w:left="360" w:hanging="360"/>
      </w:pPr>
      <w:rPr>
        <w:rFonts w:hint="default"/>
      </w:rPr>
    </w:lvl>
  </w:abstractNum>
  <w:abstractNum w:abstractNumId="5" w15:restartNumberingAfterBreak="0">
    <w:nsid w:val="3AD36A51"/>
    <w:multiLevelType w:val="hybridMultilevel"/>
    <w:tmpl w:val="2F12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AD6333"/>
    <w:multiLevelType w:val="singleLevel"/>
    <w:tmpl w:val="B7A24142"/>
    <w:lvl w:ilvl="0">
      <w:start w:val="5"/>
      <w:numFmt w:val="decimal"/>
      <w:lvlText w:val="%1."/>
      <w:lvlJc w:val="left"/>
      <w:pPr>
        <w:tabs>
          <w:tab w:val="num" w:pos="360"/>
        </w:tabs>
        <w:ind w:left="360" w:hanging="360"/>
      </w:pPr>
      <w:rPr>
        <w:rFonts w:hint="default"/>
      </w:rPr>
    </w:lvl>
  </w:abstractNum>
  <w:abstractNum w:abstractNumId="7" w15:restartNumberingAfterBreak="0">
    <w:nsid w:val="51240C4A"/>
    <w:multiLevelType w:val="hybridMultilevel"/>
    <w:tmpl w:val="64A8D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074131"/>
    <w:multiLevelType w:val="hybridMultilevel"/>
    <w:tmpl w:val="4906D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76790F"/>
    <w:multiLevelType w:val="hybridMultilevel"/>
    <w:tmpl w:val="425AF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D23851"/>
    <w:multiLevelType w:val="singleLevel"/>
    <w:tmpl w:val="6874A882"/>
    <w:lvl w:ilvl="0">
      <w:start w:val="1"/>
      <w:numFmt w:val="lowerLetter"/>
      <w:lvlText w:val="(%1)"/>
      <w:lvlJc w:val="left"/>
      <w:pPr>
        <w:tabs>
          <w:tab w:val="num" w:pos="1570"/>
        </w:tabs>
        <w:ind w:left="1570" w:hanging="435"/>
      </w:pPr>
      <w:rPr>
        <w:rFonts w:hint="default"/>
      </w:rPr>
    </w:lvl>
  </w:abstractNum>
  <w:abstractNum w:abstractNumId="11" w15:restartNumberingAfterBreak="0">
    <w:nsid w:val="6A336A82"/>
    <w:multiLevelType w:val="hybridMultilevel"/>
    <w:tmpl w:val="2BB2C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C10571"/>
    <w:multiLevelType w:val="singleLevel"/>
    <w:tmpl w:val="09B6E8AE"/>
    <w:lvl w:ilvl="0">
      <w:start w:val="1"/>
      <w:numFmt w:val="decimal"/>
      <w:lvlText w:val="%1."/>
      <w:lvlJc w:val="left"/>
      <w:pPr>
        <w:tabs>
          <w:tab w:val="num" w:pos="720"/>
        </w:tabs>
        <w:ind w:left="720" w:hanging="720"/>
      </w:pPr>
      <w:rPr>
        <w:rFonts w:hint="default"/>
      </w:rPr>
    </w:lvl>
  </w:abstractNum>
  <w:abstractNum w:abstractNumId="13" w15:restartNumberingAfterBreak="0">
    <w:nsid w:val="7D1F554D"/>
    <w:multiLevelType w:val="hybridMultilevel"/>
    <w:tmpl w:val="5AA4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6"/>
  </w:num>
  <w:num w:numId="4">
    <w:abstractNumId w:val="10"/>
  </w:num>
  <w:num w:numId="5">
    <w:abstractNumId w:val="2"/>
  </w:num>
  <w:num w:numId="6">
    <w:abstractNumId w:val="0"/>
  </w:num>
  <w:num w:numId="7">
    <w:abstractNumId w:val="7"/>
  </w:num>
  <w:num w:numId="8">
    <w:abstractNumId w:val="3"/>
  </w:num>
  <w:num w:numId="9">
    <w:abstractNumId w:val="9"/>
  </w:num>
  <w:num w:numId="10">
    <w:abstractNumId w:val="11"/>
  </w:num>
  <w:num w:numId="11">
    <w:abstractNumId w:val="8"/>
  </w:num>
  <w:num w:numId="12">
    <w:abstractNumId w:val="5"/>
  </w:num>
  <w:num w:numId="13">
    <w:abstractNumId w:val="13"/>
  </w:num>
  <w:num w:numId="1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26AFD"/>
    <w:rsid w:val="00071207"/>
    <w:rsid w:val="00110FB9"/>
    <w:rsid w:val="00120FB9"/>
    <w:rsid w:val="00125BC5"/>
    <w:rsid w:val="00125C37"/>
    <w:rsid w:val="00126044"/>
    <w:rsid w:val="0014182B"/>
    <w:rsid w:val="00195E1C"/>
    <w:rsid w:val="001A7BF3"/>
    <w:rsid w:val="001B57E8"/>
    <w:rsid w:val="001E1C03"/>
    <w:rsid w:val="001F3392"/>
    <w:rsid w:val="001F52E5"/>
    <w:rsid w:val="00230BE4"/>
    <w:rsid w:val="0025732E"/>
    <w:rsid w:val="00270B42"/>
    <w:rsid w:val="002A040F"/>
    <w:rsid w:val="002A7900"/>
    <w:rsid w:val="002B10E2"/>
    <w:rsid w:val="002B3B6B"/>
    <w:rsid w:val="002C543C"/>
    <w:rsid w:val="002C6123"/>
    <w:rsid w:val="002E241C"/>
    <w:rsid w:val="002F1C67"/>
    <w:rsid w:val="003037FA"/>
    <w:rsid w:val="003373C4"/>
    <w:rsid w:val="00361EFA"/>
    <w:rsid w:val="00372FE5"/>
    <w:rsid w:val="003730CC"/>
    <w:rsid w:val="00377A34"/>
    <w:rsid w:val="00387979"/>
    <w:rsid w:val="003A400B"/>
    <w:rsid w:val="00434883"/>
    <w:rsid w:val="00437654"/>
    <w:rsid w:val="00455C9B"/>
    <w:rsid w:val="004C0E33"/>
    <w:rsid w:val="004C3B6F"/>
    <w:rsid w:val="004D510C"/>
    <w:rsid w:val="004D5F78"/>
    <w:rsid w:val="004F4243"/>
    <w:rsid w:val="00504798"/>
    <w:rsid w:val="00530AA8"/>
    <w:rsid w:val="00545A1C"/>
    <w:rsid w:val="00563BD8"/>
    <w:rsid w:val="005707B7"/>
    <w:rsid w:val="00581885"/>
    <w:rsid w:val="00584107"/>
    <w:rsid w:val="005903CE"/>
    <w:rsid w:val="005A5404"/>
    <w:rsid w:val="005A6126"/>
    <w:rsid w:val="00626A37"/>
    <w:rsid w:val="006326D5"/>
    <w:rsid w:val="00641771"/>
    <w:rsid w:val="00644A3C"/>
    <w:rsid w:val="00697204"/>
    <w:rsid w:val="007412EC"/>
    <w:rsid w:val="00797AC8"/>
    <w:rsid w:val="007A1322"/>
    <w:rsid w:val="007F56DA"/>
    <w:rsid w:val="008528F9"/>
    <w:rsid w:val="00863BBD"/>
    <w:rsid w:val="00922B69"/>
    <w:rsid w:val="0098110A"/>
    <w:rsid w:val="00986FBF"/>
    <w:rsid w:val="00997477"/>
    <w:rsid w:val="009A142D"/>
    <w:rsid w:val="009C457B"/>
    <w:rsid w:val="009D6E89"/>
    <w:rsid w:val="00A040FF"/>
    <w:rsid w:val="00A05086"/>
    <w:rsid w:val="00A10E04"/>
    <w:rsid w:val="00A239CF"/>
    <w:rsid w:val="00A569F4"/>
    <w:rsid w:val="00A60433"/>
    <w:rsid w:val="00A60E13"/>
    <w:rsid w:val="00A62D8D"/>
    <w:rsid w:val="00A83F62"/>
    <w:rsid w:val="00A923FC"/>
    <w:rsid w:val="00AB19CB"/>
    <w:rsid w:val="00AB72E5"/>
    <w:rsid w:val="00AE78E1"/>
    <w:rsid w:val="00AE7AF9"/>
    <w:rsid w:val="00B148BD"/>
    <w:rsid w:val="00B3598C"/>
    <w:rsid w:val="00B5066F"/>
    <w:rsid w:val="00B734CF"/>
    <w:rsid w:val="00B77746"/>
    <w:rsid w:val="00B819E5"/>
    <w:rsid w:val="00BA251A"/>
    <w:rsid w:val="00BA64B7"/>
    <w:rsid w:val="00BB362B"/>
    <w:rsid w:val="00C16A6B"/>
    <w:rsid w:val="00C43B7B"/>
    <w:rsid w:val="00C625D2"/>
    <w:rsid w:val="00C63F33"/>
    <w:rsid w:val="00C70E06"/>
    <w:rsid w:val="00C7178E"/>
    <w:rsid w:val="00CA4422"/>
    <w:rsid w:val="00CA613D"/>
    <w:rsid w:val="00CA794F"/>
    <w:rsid w:val="00CE2EC4"/>
    <w:rsid w:val="00D22C79"/>
    <w:rsid w:val="00D32F13"/>
    <w:rsid w:val="00D6635F"/>
    <w:rsid w:val="00D921B0"/>
    <w:rsid w:val="00DB5547"/>
    <w:rsid w:val="00E25E45"/>
    <w:rsid w:val="00E34BB0"/>
    <w:rsid w:val="00E6174D"/>
    <w:rsid w:val="00E6718A"/>
    <w:rsid w:val="00E9351D"/>
    <w:rsid w:val="00EB33BB"/>
    <w:rsid w:val="00EC2899"/>
    <w:rsid w:val="00EC5818"/>
    <w:rsid w:val="00ED32A6"/>
    <w:rsid w:val="00ED567E"/>
    <w:rsid w:val="00EE1029"/>
    <w:rsid w:val="00F43B3D"/>
    <w:rsid w:val="00F705C1"/>
    <w:rsid w:val="00F87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202C"/>
  <w15:chartTrackingRefBased/>
  <w15:docId w15:val="{F208E190-4BFA-40F0-805F-A4B79936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48BD"/>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BD"/>
    <w:pPr>
      <w:ind w:left="720"/>
      <w:contextualSpacing/>
    </w:pPr>
  </w:style>
  <w:style w:type="table" w:styleId="TableGrid">
    <w:name w:val="Table Grid"/>
    <w:basedOn w:val="TableNormal"/>
    <w:uiPriority w:val="39"/>
    <w:rsid w:val="00B1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E13"/>
    <w:rPr>
      <w:color w:val="0563C1" w:themeColor="hyperlink"/>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AF9"/>
    <w:rPr>
      <w:rFonts w:ascii="Segoe UI" w:hAnsi="Segoe UI" w:cs="Segoe UI"/>
      <w:sz w:val="18"/>
      <w:szCs w:val="18"/>
    </w:rPr>
  </w:style>
  <w:style w:type="character" w:customStyle="1" w:styleId="Heading1Char">
    <w:name w:val="Heading 1 Char"/>
    <w:basedOn w:val="DefaultParagraphFont"/>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cs="Times New Roman"/>
      <w:sz w:val="96"/>
      <w:szCs w:val="24"/>
    </w:rPr>
  </w:style>
  <w:style w:type="character" w:customStyle="1" w:styleId="BodyTextChar">
    <w:name w:val="Body Text Char"/>
    <w:basedOn w:val="DefaultParagraphFont"/>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cs="Times New Roman"/>
      <w:noProof/>
      <w:sz w:val="24"/>
      <w:szCs w:val="24"/>
    </w:rPr>
  </w:style>
  <w:style w:type="character" w:customStyle="1" w:styleId="HeaderChar">
    <w:name w:val="Header Char"/>
    <w:basedOn w:val="DefaultParagraphFont"/>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4D510C"/>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uiPriority w:val="9"/>
    <w:semiHidden/>
    <w:rsid w:val="00D22C79"/>
    <w:rPr>
      <w:rFonts w:asciiTheme="majorHAnsi" w:eastAsiaTheme="majorEastAsia" w:hAnsiTheme="majorHAnsi" w:cstheme="majorBidi"/>
      <w:color w:val="2E74B5" w:themeColor="accent1" w:themeShade="BF"/>
      <w:sz w:val="26"/>
      <w:szCs w:val="26"/>
    </w:rPr>
  </w:style>
  <w:style w:type="paragraph" w:customStyle="1" w:styleId="Default">
    <w:name w:val="Default"/>
    <w:rsid w:val="00230BE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odyTextIndent">
    <w:name w:val="Body Text Indent"/>
    <w:basedOn w:val="Normal"/>
    <w:link w:val="BodyTextIndentChar"/>
    <w:uiPriority w:val="99"/>
    <w:semiHidden/>
    <w:unhideWhenUsed/>
    <w:rsid w:val="004C3B6F"/>
    <w:pPr>
      <w:spacing w:after="120"/>
      <w:ind w:left="283"/>
    </w:pPr>
  </w:style>
  <w:style w:type="character" w:customStyle="1" w:styleId="BodyTextIndentChar">
    <w:name w:val="Body Text Indent Char"/>
    <w:basedOn w:val="DefaultParagraphFont"/>
    <w:link w:val="BodyTextIndent"/>
    <w:uiPriority w:val="99"/>
    <w:semiHidden/>
    <w:rsid w:val="004C3B6F"/>
  </w:style>
  <w:style w:type="paragraph" w:styleId="Footer">
    <w:name w:val="footer"/>
    <w:basedOn w:val="Normal"/>
    <w:link w:val="FooterChar"/>
    <w:uiPriority w:val="99"/>
    <w:unhideWhenUsed/>
    <w:rsid w:val="00B35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98C"/>
  </w:style>
  <w:style w:type="paragraph" w:styleId="NormalWeb">
    <w:name w:val="Normal (Web)"/>
    <w:basedOn w:val="Normal"/>
    <w:uiPriority w:val="99"/>
    <w:unhideWhenUsed/>
    <w:rsid w:val="00997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373C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83306">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barnes@davidnieper.academ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arnes@davidnieper.academ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mbarnes@davidnieper.academy" TargetMode="External"/><Relationship Id="rId14" Type="http://schemas.openxmlformats.org/officeDocument/2006/relationships/hyperlink" Target="mailto:mbarnes@davidnieper.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CF886-06D8-4A51-A1A0-1690D2798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1735</Words>
  <Characters>9891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Maria Barnes</cp:lastModifiedBy>
  <cp:revision>2</cp:revision>
  <cp:lastPrinted>2016-10-03T09:22:00Z</cp:lastPrinted>
  <dcterms:created xsi:type="dcterms:W3CDTF">2021-04-30T08:50:00Z</dcterms:created>
  <dcterms:modified xsi:type="dcterms:W3CDTF">2021-04-30T08:50:00Z</dcterms:modified>
</cp:coreProperties>
</file>