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5C104" w14:textId="77777777" w:rsidR="00162E70" w:rsidRDefault="00FC4FE1">
      <w:pPr>
        <w:rPr>
          <w:rFonts w:ascii="Calibri" w:eastAsia="Calibri" w:hAnsi="Calibri" w:cs="Calibri"/>
          <w:sz w:val="22"/>
          <w:szCs w:val="22"/>
        </w:rPr>
      </w:pPr>
      <w:r>
        <w:rPr>
          <w:noProof/>
        </w:rPr>
        <w:drawing>
          <wp:inline distT="0" distB="0" distL="0" distR="0" wp14:anchorId="5284CF95" wp14:editId="4C1C73C6">
            <wp:extent cx="2613660" cy="9061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13660" cy="906145"/>
                    </a:xfrm>
                    <a:prstGeom prst="rect">
                      <a:avLst/>
                    </a:prstGeom>
                    <a:ln/>
                  </pic:spPr>
                </pic:pic>
              </a:graphicData>
            </a:graphic>
          </wp:inline>
        </w:drawing>
      </w:r>
    </w:p>
    <w:p w14:paraId="130A8FFF" w14:textId="77777777" w:rsidR="00162E70" w:rsidRDefault="00162E70">
      <w:pPr>
        <w:rPr>
          <w:rFonts w:ascii="Calibri" w:eastAsia="Calibri" w:hAnsi="Calibri" w:cs="Calibri"/>
          <w:b/>
          <w:sz w:val="28"/>
          <w:szCs w:val="28"/>
        </w:rPr>
      </w:pPr>
    </w:p>
    <w:p w14:paraId="1742DF70" w14:textId="77777777" w:rsidR="00162E70" w:rsidRDefault="00FC4FE1">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PERSON SPECIFICATION</w:t>
      </w:r>
    </w:p>
    <w:p w14:paraId="7B828F32" w14:textId="77777777" w:rsidR="00162E70" w:rsidRDefault="00FC4FE1">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TEACHER OF ENGLISH: full time, temporary contract (maternity cover)</w:t>
      </w:r>
    </w:p>
    <w:p w14:paraId="5ABC6441" w14:textId="77777777" w:rsidR="00162E70" w:rsidRDefault="00162E70">
      <w:pPr>
        <w:rPr>
          <w:rFonts w:ascii="Century Gothic" w:eastAsia="Century Gothic" w:hAnsi="Century Gothic" w:cs="Century Gothic"/>
          <w:sz w:val="20"/>
          <w:szCs w:val="20"/>
        </w:rPr>
      </w:pPr>
    </w:p>
    <w:tbl>
      <w:tblPr>
        <w:tblStyle w:val="a"/>
        <w:tblW w:w="1017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3331"/>
        <w:gridCol w:w="2829"/>
        <w:gridCol w:w="2190"/>
      </w:tblGrid>
      <w:tr w:rsidR="00162E70" w14:paraId="2F0E3467" w14:textId="77777777">
        <w:tc>
          <w:tcPr>
            <w:tcW w:w="1820" w:type="dxa"/>
            <w:tcBorders>
              <w:top w:val="nil"/>
              <w:left w:val="nil"/>
            </w:tcBorders>
            <w:shd w:val="clear" w:color="auto" w:fill="auto"/>
          </w:tcPr>
          <w:p w14:paraId="085EEB75" w14:textId="77777777" w:rsidR="00162E70" w:rsidRDefault="00162E70">
            <w:pPr>
              <w:jc w:val="center"/>
              <w:rPr>
                <w:rFonts w:ascii="Century Gothic" w:eastAsia="Century Gothic" w:hAnsi="Century Gothic" w:cs="Century Gothic"/>
                <w:b/>
                <w:sz w:val="20"/>
                <w:szCs w:val="20"/>
              </w:rPr>
            </w:pPr>
          </w:p>
        </w:tc>
        <w:tc>
          <w:tcPr>
            <w:tcW w:w="3331" w:type="dxa"/>
            <w:shd w:val="clear" w:color="auto" w:fill="auto"/>
          </w:tcPr>
          <w:p w14:paraId="3C7B92D0" w14:textId="77777777" w:rsidR="00162E70" w:rsidRDefault="00FC4FE1">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ESSENTIAL</w:t>
            </w:r>
          </w:p>
        </w:tc>
        <w:tc>
          <w:tcPr>
            <w:tcW w:w="2829" w:type="dxa"/>
            <w:shd w:val="clear" w:color="auto" w:fill="auto"/>
          </w:tcPr>
          <w:p w14:paraId="6BBC0EF3" w14:textId="77777777" w:rsidR="00162E70" w:rsidRDefault="00FC4FE1">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DESIRABLE</w:t>
            </w:r>
          </w:p>
        </w:tc>
        <w:tc>
          <w:tcPr>
            <w:tcW w:w="2190" w:type="dxa"/>
            <w:shd w:val="clear" w:color="auto" w:fill="auto"/>
          </w:tcPr>
          <w:p w14:paraId="289674DE" w14:textId="77777777" w:rsidR="00162E70" w:rsidRDefault="00FC4FE1">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EVIDENCE</w:t>
            </w:r>
          </w:p>
        </w:tc>
      </w:tr>
      <w:tr w:rsidR="00162E70" w14:paraId="4BDBC5BD" w14:textId="77777777">
        <w:tc>
          <w:tcPr>
            <w:tcW w:w="1820" w:type="dxa"/>
            <w:shd w:val="clear" w:color="auto" w:fill="auto"/>
          </w:tcPr>
          <w:p w14:paraId="4EFD1F65" w14:textId="77777777" w:rsidR="00162E70" w:rsidRDefault="00162E70">
            <w:pPr>
              <w:rPr>
                <w:rFonts w:ascii="Century Gothic" w:eastAsia="Century Gothic" w:hAnsi="Century Gothic" w:cs="Century Gothic"/>
                <w:b/>
                <w:sz w:val="20"/>
                <w:szCs w:val="20"/>
              </w:rPr>
            </w:pPr>
          </w:p>
          <w:p w14:paraId="5FAA4692" w14:textId="77777777" w:rsidR="00162E70" w:rsidRDefault="00FC4FE1">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QUALIFICATIONS </w:t>
            </w:r>
          </w:p>
          <w:p w14:paraId="226249EC" w14:textId="77777777" w:rsidR="00162E70" w:rsidRDefault="00FC4FE1">
            <w:pPr>
              <w:rPr>
                <w:rFonts w:ascii="Century Gothic" w:eastAsia="Century Gothic" w:hAnsi="Century Gothic" w:cs="Century Gothic"/>
                <w:b/>
                <w:sz w:val="20"/>
                <w:szCs w:val="20"/>
              </w:rPr>
            </w:pPr>
            <w:r>
              <w:rPr>
                <w:rFonts w:ascii="Century Gothic" w:eastAsia="Century Gothic" w:hAnsi="Century Gothic" w:cs="Century Gothic"/>
                <w:b/>
                <w:sz w:val="20"/>
                <w:szCs w:val="20"/>
              </w:rPr>
              <w:t>AND TRAINING</w:t>
            </w:r>
          </w:p>
        </w:tc>
        <w:tc>
          <w:tcPr>
            <w:tcW w:w="3331" w:type="dxa"/>
            <w:shd w:val="clear" w:color="auto" w:fill="auto"/>
          </w:tcPr>
          <w:p w14:paraId="2FBAB861" w14:textId="77777777" w:rsidR="00162E70" w:rsidRDefault="00162E70">
            <w:pPr>
              <w:ind w:left="170"/>
              <w:rPr>
                <w:rFonts w:ascii="Century Gothic" w:eastAsia="Century Gothic" w:hAnsi="Century Gothic" w:cs="Century Gothic"/>
                <w:sz w:val="20"/>
                <w:szCs w:val="20"/>
              </w:rPr>
            </w:pPr>
          </w:p>
          <w:p w14:paraId="29402C51"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Qualified Teacher Status</w:t>
            </w:r>
          </w:p>
          <w:p w14:paraId="1DF0F96B" w14:textId="77777777" w:rsidR="00162E70" w:rsidRDefault="00162E70">
            <w:pPr>
              <w:ind w:left="454"/>
              <w:rPr>
                <w:rFonts w:ascii="Century Gothic" w:eastAsia="Century Gothic" w:hAnsi="Century Gothic" w:cs="Century Gothic"/>
                <w:sz w:val="20"/>
                <w:szCs w:val="20"/>
              </w:rPr>
            </w:pPr>
          </w:p>
        </w:tc>
        <w:tc>
          <w:tcPr>
            <w:tcW w:w="2829" w:type="dxa"/>
            <w:shd w:val="clear" w:color="auto" w:fill="auto"/>
          </w:tcPr>
          <w:p w14:paraId="409D371E" w14:textId="77777777" w:rsidR="00162E70" w:rsidRDefault="00162E70">
            <w:pPr>
              <w:ind w:left="170"/>
              <w:rPr>
                <w:rFonts w:ascii="Century Gothic" w:eastAsia="Century Gothic" w:hAnsi="Century Gothic" w:cs="Century Gothic"/>
                <w:sz w:val="20"/>
                <w:szCs w:val="20"/>
              </w:rPr>
            </w:pPr>
          </w:p>
          <w:p w14:paraId="6A584B0B" w14:textId="77777777" w:rsidR="00162E70" w:rsidRDefault="00FC4FE1">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Honours or Higher degree</w:t>
            </w:r>
          </w:p>
          <w:p w14:paraId="5843DA55" w14:textId="77777777" w:rsidR="00162E70" w:rsidRDefault="00FC4FE1">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Good knowledge of subject</w:t>
            </w:r>
          </w:p>
          <w:p w14:paraId="3E1BD9F4" w14:textId="77777777" w:rsidR="00162E70" w:rsidRDefault="00162E70">
            <w:pPr>
              <w:ind w:left="454"/>
              <w:rPr>
                <w:rFonts w:ascii="Century Gothic" w:eastAsia="Century Gothic" w:hAnsi="Century Gothic" w:cs="Century Gothic"/>
                <w:sz w:val="20"/>
                <w:szCs w:val="20"/>
              </w:rPr>
            </w:pPr>
          </w:p>
        </w:tc>
        <w:tc>
          <w:tcPr>
            <w:tcW w:w="2190" w:type="dxa"/>
            <w:shd w:val="clear" w:color="auto" w:fill="auto"/>
          </w:tcPr>
          <w:p w14:paraId="4D852EC5" w14:textId="77777777" w:rsidR="00162E70" w:rsidRDefault="00162E70">
            <w:pPr>
              <w:ind w:left="170"/>
              <w:rPr>
                <w:rFonts w:ascii="Century Gothic" w:eastAsia="Century Gothic" w:hAnsi="Century Gothic" w:cs="Century Gothic"/>
                <w:sz w:val="20"/>
                <w:szCs w:val="20"/>
              </w:rPr>
            </w:pPr>
          </w:p>
          <w:p w14:paraId="09602033"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Application form</w:t>
            </w:r>
          </w:p>
          <w:p w14:paraId="47BFF5D4"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Interview Process</w:t>
            </w:r>
          </w:p>
          <w:p w14:paraId="2A46B3CA" w14:textId="77777777" w:rsidR="00162E70" w:rsidRDefault="00162E70">
            <w:pPr>
              <w:rPr>
                <w:rFonts w:ascii="Century Gothic" w:eastAsia="Century Gothic" w:hAnsi="Century Gothic" w:cs="Century Gothic"/>
                <w:sz w:val="20"/>
                <w:szCs w:val="20"/>
              </w:rPr>
            </w:pPr>
          </w:p>
          <w:p w14:paraId="756C03D4" w14:textId="77777777" w:rsidR="00162E70" w:rsidRDefault="00162E70">
            <w:pPr>
              <w:rPr>
                <w:rFonts w:ascii="Century Gothic" w:eastAsia="Century Gothic" w:hAnsi="Century Gothic" w:cs="Century Gothic"/>
                <w:sz w:val="20"/>
                <w:szCs w:val="20"/>
              </w:rPr>
            </w:pPr>
          </w:p>
        </w:tc>
      </w:tr>
      <w:tr w:rsidR="00162E70" w14:paraId="441936E4" w14:textId="77777777">
        <w:tc>
          <w:tcPr>
            <w:tcW w:w="1820" w:type="dxa"/>
            <w:shd w:val="clear" w:color="auto" w:fill="auto"/>
          </w:tcPr>
          <w:p w14:paraId="493DC8E3" w14:textId="77777777" w:rsidR="00162E70" w:rsidRDefault="00162E70">
            <w:pPr>
              <w:rPr>
                <w:rFonts w:ascii="Century Gothic" w:eastAsia="Century Gothic" w:hAnsi="Century Gothic" w:cs="Century Gothic"/>
                <w:b/>
                <w:sz w:val="20"/>
                <w:szCs w:val="20"/>
              </w:rPr>
            </w:pPr>
          </w:p>
          <w:p w14:paraId="62509583" w14:textId="77777777" w:rsidR="00162E70" w:rsidRDefault="00FC4FE1">
            <w:pPr>
              <w:rPr>
                <w:rFonts w:ascii="Century Gothic" w:eastAsia="Century Gothic" w:hAnsi="Century Gothic" w:cs="Century Gothic"/>
                <w:b/>
                <w:sz w:val="20"/>
                <w:szCs w:val="20"/>
              </w:rPr>
            </w:pPr>
            <w:r>
              <w:rPr>
                <w:rFonts w:ascii="Century Gothic" w:eastAsia="Century Gothic" w:hAnsi="Century Gothic" w:cs="Century Gothic"/>
                <w:b/>
                <w:sz w:val="20"/>
                <w:szCs w:val="20"/>
              </w:rPr>
              <w:t>EXPERIENCE</w:t>
            </w:r>
          </w:p>
        </w:tc>
        <w:tc>
          <w:tcPr>
            <w:tcW w:w="3331" w:type="dxa"/>
            <w:shd w:val="clear" w:color="auto" w:fill="auto"/>
          </w:tcPr>
          <w:p w14:paraId="4884B5C1" w14:textId="77777777" w:rsidR="00162E70" w:rsidRDefault="00162E70">
            <w:pPr>
              <w:ind w:left="170"/>
              <w:rPr>
                <w:rFonts w:ascii="Century Gothic" w:eastAsia="Century Gothic" w:hAnsi="Century Gothic" w:cs="Century Gothic"/>
                <w:sz w:val="20"/>
                <w:szCs w:val="20"/>
              </w:rPr>
            </w:pPr>
          </w:p>
          <w:p w14:paraId="263D8DEC" w14:textId="77777777" w:rsidR="00162E70" w:rsidRDefault="00FC4FE1">
            <w:pPr>
              <w:numPr>
                <w:ilvl w:val="0"/>
                <w:numId w:val="1"/>
              </w:numPr>
              <w:rPr>
                <w:rFonts w:ascii="Century Gothic" w:eastAsia="Century Gothic" w:hAnsi="Century Gothic" w:cs="Century Gothic"/>
                <w:sz w:val="20"/>
                <w:szCs w:val="20"/>
              </w:rPr>
            </w:pPr>
            <w:bookmarkStart w:id="0" w:name="_heading=h.gjdgxs" w:colFirst="0" w:colLast="0"/>
            <w:bookmarkEnd w:id="0"/>
            <w:r>
              <w:rPr>
                <w:rFonts w:ascii="Century Gothic" w:eastAsia="Century Gothic" w:hAnsi="Century Gothic" w:cs="Century Gothic"/>
                <w:sz w:val="20"/>
                <w:szCs w:val="20"/>
              </w:rPr>
              <w:t>Experience of 11 – 16 English teaching</w:t>
            </w:r>
          </w:p>
          <w:p w14:paraId="227A644A"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Organisational skills</w:t>
            </w:r>
          </w:p>
        </w:tc>
        <w:tc>
          <w:tcPr>
            <w:tcW w:w="2829" w:type="dxa"/>
            <w:shd w:val="clear" w:color="auto" w:fill="auto"/>
          </w:tcPr>
          <w:p w14:paraId="4C661E48" w14:textId="77777777" w:rsidR="00162E70" w:rsidRDefault="00162E70">
            <w:pPr>
              <w:rPr>
                <w:rFonts w:ascii="Century Gothic" w:eastAsia="Century Gothic" w:hAnsi="Century Gothic" w:cs="Century Gothic"/>
                <w:sz w:val="20"/>
                <w:szCs w:val="20"/>
              </w:rPr>
            </w:pPr>
          </w:p>
          <w:p w14:paraId="04A4A13A"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Experience of having contributed to extra-curricular activities</w:t>
            </w:r>
          </w:p>
          <w:p w14:paraId="3AC9E538" w14:textId="77777777" w:rsidR="00162E70" w:rsidRDefault="00162E70">
            <w:pPr>
              <w:ind w:left="170"/>
              <w:rPr>
                <w:rFonts w:ascii="Century Gothic" w:eastAsia="Century Gothic" w:hAnsi="Century Gothic" w:cs="Century Gothic"/>
                <w:sz w:val="20"/>
                <w:szCs w:val="20"/>
              </w:rPr>
            </w:pPr>
          </w:p>
        </w:tc>
        <w:tc>
          <w:tcPr>
            <w:tcW w:w="2190" w:type="dxa"/>
            <w:shd w:val="clear" w:color="auto" w:fill="auto"/>
          </w:tcPr>
          <w:p w14:paraId="6E6B6331" w14:textId="77777777" w:rsidR="00162E70" w:rsidRDefault="00162E70">
            <w:pPr>
              <w:ind w:left="170"/>
              <w:rPr>
                <w:rFonts w:ascii="Century Gothic" w:eastAsia="Century Gothic" w:hAnsi="Century Gothic" w:cs="Century Gothic"/>
                <w:sz w:val="20"/>
                <w:szCs w:val="20"/>
              </w:rPr>
            </w:pPr>
          </w:p>
          <w:p w14:paraId="28C94471"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Application form</w:t>
            </w:r>
          </w:p>
          <w:p w14:paraId="4C535D6B"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Interview Process</w:t>
            </w:r>
          </w:p>
          <w:p w14:paraId="3533BED1"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References</w:t>
            </w:r>
          </w:p>
          <w:p w14:paraId="1D2C35D0" w14:textId="77777777" w:rsidR="00162E70" w:rsidRDefault="00162E70">
            <w:pPr>
              <w:ind w:left="170"/>
              <w:rPr>
                <w:rFonts w:ascii="Century Gothic" w:eastAsia="Century Gothic" w:hAnsi="Century Gothic" w:cs="Century Gothic"/>
                <w:sz w:val="20"/>
                <w:szCs w:val="20"/>
              </w:rPr>
            </w:pPr>
          </w:p>
        </w:tc>
      </w:tr>
      <w:tr w:rsidR="00162E70" w14:paraId="7BD7423B" w14:textId="77777777">
        <w:tc>
          <w:tcPr>
            <w:tcW w:w="1820" w:type="dxa"/>
            <w:shd w:val="clear" w:color="auto" w:fill="auto"/>
          </w:tcPr>
          <w:p w14:paraId="165BA9DD" w14:textId="77777777" w:rsidR="00162E70" w:rsidRDefault="00162E70">
            <w:pPr>
              <w:rPr>
                <w:rFonts w:ascii="Century Gothic" w:eastAsia="Century Gothic" w:hAnsi="Century Gothic" w:cs="Century Gothic"/>
                <w:b/>
                <w:sz w:val="20"/>
                <w:szCs w:val="20"/>
              </w:rPr>
            </w:pPr>
          </w:p>
          <w:p w14:paraId="55903F60" w14:textId="77777777" w:rsidR="00162E70" w:rsidRDefault="00FC4FE1">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KNOWLEDGE </w:t>
            </w:r>
          </w:p>
          <w:p w14:paraId="19DC39A4" w14:textId="77777777" w:rsidR="00162E70" w:rsidRDefault="00FC4FE1">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AND </w:t>
            </w:r>
          </w:p>
          <w:p w14:paraId="309C1468" w14:textId="77777777" w:rsidR="00162E70" w:rsidRDefault="00FC4FE1">
            <w:pPr>
              <w:rPr>
                <w:rFonts w:ascii="Century Gothic" w:eastAsia="Century Gothic" w:hAnsi="Century Gothic" w:cs="Century Gothic"/>
                <w:b/>
                <w:sz w:val="20"/>
                <w:szCs w:val="20"/>
              </w:rPr>
            </w:pPr>
            <w:r>
              <w:rPr>
                <w:rFonts w:ascii="Century Gothic" w:eastAsia="Century Gothic" w:hAnsi="Century Gothic" w:cs="Century Gothic"/>
                <w:b/>
                <w:sz w:val="20"/>
                <w:szCs w:val="20"/>
              </w:rPr>
              <w:t>VALUES</w:t>
            </w:r>
          </w:p>
        </w:tc>
        <w:tc>
          <w:tcPr>
            <w:tcW w:w="3331" w:type="dxa"/>
            <w:shd w:val="clear" w:color="auto" w:fill="auto"/>
          </w:tcPr>
          <w:p w14:paraId="6EC7ACB9" w14:textId="77777777" w:rsidR="00162E70" w:rsidRDefault="00162E70">
            <w:pPr>
              <w:rPr>
                <w:rFonts w:ascii="Century Gothic" w:eastAsia="Century Gothic" w:hAnsi="Century Gothic" w:cs="Century Gothic"/>
                <w:sz w:val="20"/>
                <w:szCs w:val="20"/>
              </w:rPr>
            </w:pPr>
          </w:p>
          <w:p w14:paraId="7D3A3854" w14:textId="77777777" w:rsidR="00162E70" w:rsidRDefault="00FC4FE1">
            <w:pPr>
              <w:numPr>
                <w:ilvl w:val="0"/>
                <w:numId w:val="3"/>
              </w:numPr>
              <w:shd w:val="clear" w:color="auto" w:fill="FFFFFF"/>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Record of delivering consistently good to outstanding lessons  </w:t>
            </w:r>
          </w:p>
          <w:p w14:paraId="3D8FE9EC"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Ability to articulate a sound educational philosophy in line with the school’s aims</w:t>
            </w:r>
          </w:p>
          <w:p w14:paraId="550DE2DE"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Enthusiasm for learning</w:t>
            </w:r>
          </w:p>
          <w:p w14:paraId="10C53A37"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Computer literate /IT skills</w:t>
            </w:r>
          </w:p>
          <w:p w14:paraId="7957021B"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Ability to plan and engage pupils in highly effective learning </w:t>
            </w:r>
          </w:p>
          <w:p w14:paraId="19F8B382"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Ability to evaluate your own practice </w:t>
            </w:r>
          </w:p>
          <w:p w14:paraId="750B32B4"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Enthusiastic about teaching and working with young people </w:t>
            </w:r>
          </w:p>
          <w:p w14:paraId="49A5113C" w14:textId="77777777" w:rsidR="00162E70" w:rsidRDefault="00162E70">
            <w:pPr>
              <w:rPr>
                <w:rFonts w:ascii="Century Gothic" w:eastAsia="Century Gothic" w:hAnsi="Century Gothic" w:cs="Century Gothic"/>
                <w:sz w:val="20"/>
                <w:szCs w:val="20"/>
              </w:rPr>
            </w:pPr>
          </w:p>
        </w:tc>
        <w:tc>
          <w:tcPr>
            <w:tcW w:w="2829" w:type="dxa"/>
            <w:shd w:val="clear" w:color="auto" w:fill="auto"/>
          </w:tcPr>
          <w:p w14:paraId="5C930FB9" w14:textId="77777777" w:rsidR="00162E70" w:rsidRDefault="00162E70">
            <w:pPr>
              <w:rPr>
                <w:rFonts w:ascii="Century Gothic" w:eastAsia="Century Gothic" w:hAnsi="Century Gothic" w:cs="Century Gothic"/>
                <w:sz w:val="20"/>
                <w:szCs w:val="20"/>
              </w:rPr>
            </w:pPr>
          </w:p>
          <w:p w14:paraId="10CF1FC0"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IT skills to support pupil learning</w:t>
            </w:r>
          </w:p>
          <w:p w14:paraId="7501BFAB"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Understanding of good practice in teaching</w:t>
            </w:r>
          </w:p>
          <w:p w14:paraId="5F2308CB"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Knowledge of recent and planned developments in education</w:t>
            </w:r>
          </w:p>
          <w:p w14:paraId="5E152F62"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Record of delivering consistently good to outstanding lessons  </w:t>
            </w:r>
          </w:p>
        </w:tc>
        <w:tc>
          <w:tcPr>
            <w:tcW w:w="2190" w:type="dxa"/>
            <w:shd w:val="clear" w:color="auto" w:fill="auto"/>
          </w:tcPr>
          <w:p w14:paraId="6DC7A20F" w14:textId="77777777" w:rsidR="00162E70" w:rsidRDefault="00162E70">
            <w:pPr>
              <w:ind w:left="170"/>
              <w:rPr>
                <w:rFonts w:ascii="Century Gothic" w:eastAsia="Century Gothic" w:hAnsi="Century Gothic" w:cs="Century Gothic"/>
                <w:sz w:val="20"/>
                <w:szCs w:val="20"/>
              </w:rPr>
            </w:pPr>
          </w:p>
          <w:p w14:paraId="1EA10307"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Application form</w:t>
            </w:r>
          </w:p>
          <w:p w14:paraId="21FDD479"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Interview Process</w:t>
            </w:r>
          </w:p>
          <w:p w14:paraId="21CCF0E3"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References</w:t>
            </w:r>
          </w:p>
          <w:p w14:paraId="4E420084" w14:textId="77777777" w:rsidR="00162E70" w:rsidRDefault="00162E70">
            <w:pPr>
              <w:ind w:left="170"/>
              <w:rPr>
                <w:rFonts w:ascii="Century Gothic" w:eastAsia="Century Gothic" w:hAnsi="Century Gothic" w:cs="Century Gothic"/>
                <w:sz w:val="20"/>
                <w:szCs w:val="20"/>
              </w:rPr>
            </w:pPr>
          </w:p>
          <w:p w14:paraId="551AAFCE" w14:textId="77777777" w:rsidR="00162E70" w:rsidRDefault="00162E70">
            <w:pPr>
              <w:ind w:left="170"/>
              <w:rPr>
                <w:rFonts w:ascii="Century Gothic" w:eastAsia="Century Gothic" w:hAnsi="Century Gothic" w:cs="Century Gothic"/>
                <w:sz w:val="20"/>
                <w:szCs w:val="20"/>
              </w:rPr>
            </w:pPr>
          </w:p>
        </w:tc>
      </w:tr>
      <w:tr w:rsidR="00162E70" w14:paraId="10EB1582" w14:textId="77777777">
        <w:tc>
          <w:tcPr>
            <w:tcW w:w="1820" w:type="dxa"/>
            <w:shd w:val="clear" w:color="auto" w:fill="auto"/>
          </w:tcPr>
          <w:p w14:paraId="0C14CDD1" w14:textId="77777777" w:rsidR="00162E70" w:rsidRDefault="00162E70">
            <w:pPr>
              <w:rPr>
                <w:rFonts w:ascii="Century Gothic" w:eastAsia="Century Gothic" w:hAnsi="Century Gothic" w:cs="Century Gothic"/>
                <w:b/>
                <w:sz w:val="20"/>
                <w:szCs w:val="20"/>
              </w:rPr>
            </w:pPr>
          </w:p>
          <w:p w14:paraId="1528927C" w14:textId="77777777" w:rsidR="00162E70" w:rsidRDefault="00FC4FE1">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PERSONAL </w:t>
            </w:r>
          </w:p>
          <w:p w14:paraId="5088646E" w14:textId="77777777" w:rsidR="00162E70" w:rsidRDefault="00FC4FE1">
            <w:pPr>
              <w:rPr>
                <w:rFonts w:ascii="Century Gothic" w:eastAsia="Century Gothic" w:hAnsi="Century Gothic" w:cs="Century Gothic"/>
                <w:b/>
                <w:sz w:val="20"/>
                <w:szCs w:val="20"/>
              </w:rPr>
            </w:pPr>
            <w:r>
              <w:rPr>
                <w:rFonts w:ascii="Century Gothic" w:eastAsia="Century Gothic" w:hAnsi="Century Gothic" w:cs="Century Gothic"/>
                <w:b/>
                <w:sz w:val="20"/>
                <w:szCs w:val="20"/>
              </w:rPr>
              <w:t>QUALITIES</w:t>
            </w:r>
          </w:p>
        </w:tc>
        <w:tc>
          <w:tcPr>
            <w:tcW w:w="3331" w:type="dxa"/>
            <w:shd w:val="clear" w:color="auto" w:fill="auto"/>
          </w:tcPr>
          <w:p w14:paraId="1B81B172" w14:textId="77777777" w:rsidR="00162E70" w:rsidRDefault="00162E70">
            <w:pPr>
              <w:rPr>
                <w:rFonts w:ascii="Century Gothic" w:eastAsia="Century Gothic" w:hAnsi="Century Gothic" w:cs="Century Gothic"/>
                <w:sz w:val="20"/>
                <w:szCs w:val="20"/>
              </w:rPr>
            </w:pPr>
          </w:p>
          <w:p w14:paraId="598121F4"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Ability and willingness to work with both colleagues and pupils</w:t>
            </w:r>
          </w:p>
          <w:p w14:paraId="4A0068AE"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Commitment to further professional development</w:t>
            </w:r>
          </w:p>
          <w:p w14:paraId="0CBCA94A"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Commitment to the school’s continued success </w:t>
            </w:r>
          </w:p>
          <w:p w14:paraId="3CB739B3"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Team player</w:t>
            </w:r>
          </w:p>
          <w:p w14:paraId="5C2D5C3F"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Smart appearance</w:t>
            </w:r>
          </w:p>
          <w:p w14:paraId="5338BD05" w14:textId="77777777" w:rsidR="00162E70" w:rsidRDefault="00162E70">
            <w:pPr>
              <w:ind w:left="454"/>
              <w:rPr>
                <w:rFonts w:ascii="Century Gothic" w:eastAsia="Century Gothic" w:hAnsi="Century Gothic" w:cs="Century Gothic"/>
                <w:sz w:val="20"/>
                <w:szCs w:val="20"/>
              </w:rPr>
            </w:pPr>
          </w:p>
        </w:tc>
        <w:tc>
          <w:tcPr>
            <w:tcW w:w="2829" w:type="dxa"/>
            <w:shd w:val="clear" w:color="auto" w:fill="auto"/>
          </w:tcPr>
          <w:p w14:paraId="42B84461" w14:textId="77777777" w:rsidR="00162E70" w:rsidRDefault="00162E70">
            <w:pPr>
              <w:rPr>
                <w:rFonts w:ascii="Century Gothic" w:eastAsia="Century Gothic" w:hAnsi="Century Gothic" w:cs="Century Gothic"/>
                <w:sz w:val="20"/>
                <w:szCs w:val="20"/>
              </w:rPr>
            </w:pPr>
          </w:p>
          <w:p w14:paraId="322415BB" w14:textId="77777777" w:rsidR="00162E70" w:rsidRDefault="00FC4FE1">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Commitment to extra-curricular activities</w:t>
            </w:r>
          </w:p>
          <w:p w14:paraId="2D626E44" w14:textId="77777777" w:rsidR="00162E70" w:rsidRDefault="00162E70">
            <w:pPr>
              <w:rPr>
                <w:rFonts w:ascii="Century Gothic" w:eastAsia="Century Gothic" w:hAnsi="Century Gothic" w:cs="Century Gothic"/>
                <w:sz w:val="20"/>
                <w:szCs w:val="20"/>
              </w:rPr>
            </w:pPr>
          </w:p>
        </w:tc>
        <w:tc>
          <w:tcPr>
            <w:tcW w:w="2190" w:type="dxa"/>
            <w:shd w:val="clear" w:color="auto" w:fill="auto"/>
          </w:tcPr>
          <w:p w14:paraId="342CFD8C" w14:textId="77777777" w:rsidR="00162E70" w:rsidRDefault="00162E70">
            <w:pPr>
              <w:ind w:left="170"/>
              <w:rPr>
                <w:rFonts w:ascii="Century Gothic" w:eastAsia="Century Gothic" w:hAnsi="Century Gothic" w:cs="Century Gothic"/>
                <w:sz w:val="20"/>
                <w:szCs w:val="20"/>
              </w:rPr>
            </w:pPr>
          </w:p>
          <w:p w14:paraId="3D07AB57"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Application form</w:t>
            </w:r>
          </w:p>
          <w:p w14:paraId="6A450D62"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Interview Process</w:t>
            </w:r>
          </w:p>
          <w:p w14:paraId="761F4E34" w14:textId="77777777" w:rsidR="00162E70" w:rsidRDefault="00FC4FE1">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References</w:t>
            </w:r>
          </w:p>
          <w:p w14:paraId="2A08066C" w14:textId="77777777" w:rsidR="00162E70" w:rsidRDefault="00162E70">
            <w:pPr>
              <w:ind w:left="170"/>
              <w:rPr>
                <w:rFonts w:ascii="Century Gothic" w:eastAsia="Century Gothic" w:hAnsi="Century Gothic" w:cs="Century Gothic"/>
                <w:sz w:val="20"/>
                <w:szCs w:val="20"/>
              </w:rPr>
            </w:pPr>
          </w:p>
        </w:tc>
      </w:tr>
    </w:tbl>
    <w:p w14:paraId="25A4DF84" w14:textId="77777777" w:rsidR="00162E70" w:rsidRDefault="00162E70">
      <w:pPr>
        <w:rPr>
          <w:rFonts w:ascii="Century Gothic" w:eastAsia="Century Gothic" w:hAnsi="Century Gothic" w:cs="Century Gothic"/>
          <w:sz w:val="20"/>
          <w:szCs w:val="20"/>
        </w:rPr>
      </w:pPr>
    </w:p>
    <w:p w14:paraId="411F82C6" w14:textId="77777777" w:rsidR="00162E70" w:rsidRDefault="00FC4FE1">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The school is committed to safeguarding and promoting the welfare of vulnerable adults, children and young people and expects all staff and volunteers to share this commitment.  The information requested for applicants is considered to be objectively justified to comply with government guidance on safer recruitment in such areas.  Appointment to this post will be subject to a Disclosure and Barring check. </w:t>
      </w:r>
    </w:p>
    <w:p w14:paraId="70E8CC21" w14:textId="77777777" w:rsidR="00162E70" w:rsidRDefault="00162E70">
      <w:pPr>
        <w:jc w:val="both"/>
        <w:rPr>
          <w:rFonts w:ascii="Century Gothic" w:eastAsia="Century Gothic" w:hAnsi="Century Gothic" w:cs="Century Gothic"/>
          <w:sz w:val="18"/>
          <w:szCs w:val="18"/>
        </w:rPr>
      </w:pPr>
    </w:p>
    <w:p w14:paraId="2DEC04E7" w14:textId="77777777" w:rsidR="00162E70" w:rsidRDefault="00FC4FE1">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Newhouse Academy operates a Smoke Free Policy for all its employees and applies to any building and associated grounds within the immediate vicinity of the school which is wholly owned, leased or operated and occupied by the school.</w:t>
      </w:r>
    </w:p>
    <w:sectPr w:rsidR="00162E70">
      <w:footerReference w:type="default" r:id="rId9"/>
      <w:pgSz w:w="11906" w:h="16838"/>
      <w:pgMar w:top="576" w:right="1008" w:bottom="576" w:left="1008"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2673B" w14:textId="77777777" w:rsidR="00FC4FE1" w:rsidRDefault="00FC4FE1">
      <w:r>
        <w:separator/>
      </w:r>
    </w:p>
  </w:endnote>
  <w:endnote w:type="continuationSeparator" w:id="0">
    <w:p w14:paraId="5F024FA5" w14:textId="77777777" w:rsidR="00FC4FE1" w:rsidRDefault="00FC4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6331DC-C5A8-4128-9576-17E1341A49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233EDB5F-DE36-489A-B482-3D0BE03D06E7}"/>
  </w:font>
  <w:font w:name="Georgia">
    <w:panose1 w:val="02040502050405020303"/>
    <w:charset w:val="00"/>
    <w:family w:val="roman"/>
    <w:pitch w:val="variable"/>
    <w:sig w:usb0="00000287" w:usb1="00000000" w:usb2="00000000" w:usb3="00000000" w:csb0="0000009F" w:csb1="00000000"/>
    <w:embedRegular r:id="rId3" w:fontKey="{AAD9D942-5521-457D-8150-8D2E64516582}"/>
    <w:embedItalic r:id="rId4" w:fontKey="{414F8842-D987-427C-BE51-7AD026434A7D}"/>
  </w:font>
  <w:font w:name="Calibri">
    <w:panose1 w:val="020F0502020204030204"/>
    <w:charset w:val="00"/>
    <w:family w:val="swiss"/>
    <w:pitch w:val="variable"/>
    <w:sig w:usb0="E4002EFF" w:usb1="C200247B" w:usb2="00000009" w:usb3="00000000" w:csb0="000001FF" w:csb1="00000000"/>
    <w:embedRegular r:id="rId5" w:fontKey="{49844450-DBAB-4925-BE30-5B7EAA39B25F}"/>
    <w:embedBold r:id="rId6" w:fontKey="{B62AC093-C9F0-400B-A614-0652762C866E}"/>
  </w:font>
  <w:font w:name="Century Gothic">
    <w:panose1 w:val="020B0502020202020204"/>
    <w:charset w:val="00"/>
    <w:family w:val="swiss"/>
    <w:pitch w:val="variable"/>
    <w:sig w:usb0="00000287" w:usb1="00000000" w:usb2="00000000" w:usb3="00000000" w:csb0="0000009F" w:csb1="00000000"/>
    <w:embedRegular r:id="rId7" w:fontKey="{28285B7B-0C26-403A-8C16-3720E2DD9782}"/>
    <w:embedBold r:id="rId8" w:fontKey="{3CEC0FF1-EBCF-41D7-B0A0-2C64DC62BAB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D97135C2-639A-43B9-A628-18B5B51CC9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BD19" w14:textId="77777777" w:rsidR="00162E70" w:rsidRDefault="00162E70">
    <w:pPr>
      <w:pBdr>
        <w:top w:val="nil"/>
        <w:left w:val="nil"/>
        <w:bottom w:val="nil"/>
        <w:right w:val="nil"/>
        <w:between w:val="nil"/>
      </w:pBdr>
      <w:tabs>
        <w:tab w:val="center" w:pos="4153"/>
        <w:tab w:val="right" w:pos="8306"/>
      </w:tabs>
      <w:jc w:val="right"/>
      <w:rPr>
        <w:rFonts w:ascii="Calibri" w:eastAsia="Calibri" w:hAnsi="Calibri" w:cs="Calibri"/>
        <w:color w:val="000000"/>
        <w:sz w:val="20"/>
        <w:szCs w:val="20"/>
      </w:rPr>
    </w:pPr>
  </w:p>
  <w:p w14:paraId="1E6539D5" w14:textId="77777777" w:rsidR="00162E70" w:rsidRDefault="00162E70">
    <w:pPr>
      <w:pBdr>
        <w:top w:val="nil"/>
        <w:left w:val="nil"/>
        <w:bottom w:val="nil"/>
        <w:right w:val="nil"/>
        <w:between w:val="nil"/>
      </w:pBdr>
      <w:tabs>
        <w:tab w:val="center" w:pos="4153"/>
        <w:tab w:val="right" w:pos="8306"/>
      </w:tabs>
      <w:ind w:right="360"/>
      <w:rPr>
        <w:rFonts w:ascii="Arial" w:eastAsia="Arial" w:hAnsi="Arial" w:cs="Arial"/>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59A26" w14:textId="77777777" w:rsidR="00FC4FE1" w:rsidRDefault="00FC4FE1">
      <w:r>
        <w:separator/>
      </w:r>
    </w:p>
  </w:footnote>
  <w:footnote w:type="continuationSeparator" w:id="0">
    <w:p w14:paraId="09366ACA" w14:textId="77777777" w:rsidR="00FC4FE1" w:rsidRDefault="00FC4F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590515"/>
    <w:multiLevelType w:val="multilevel"/>
    <w:tmpl w:val="5656B678"/>
    <w:lvl w:ilvl="0">
      <w:start w:val="1"/>
      <w:numFmt w:val="bullet"/>
      <w:lvlText w:val="▪"/>
      <w:lvlJc w:val="left"/>
      <w:pPr>
        <w:ind w:left="454" w:hanging="284"/>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4C0FBC"/>
    <w:multiLevelType w:val="multilevel"/>
    <w:tmpl w:val="827C6E82"/>
    <w:lvl w:ilvl="0">
      <w:start w:val="1"/>
      <w:numFmt w:val="bullet"/>
      <w:lvlText w:val="▪"/>
      <w:lvlJc w:val="left"/>
      <w:pPr>
        <w:ind w:left="45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4C245D"/>
    <w:multiLevelType w:val="multilevel"/>
    <w:tmpl w:val="6D06EC9A"/>
    <w:lvl w:ilvl="0">
      <w:start w:val="1"/>
      <w:numFmt w:val="bullet"/>
      <w:lvlText w:val="▪"/>
      <w:lvlJc w:val="left"/>
      <w:pPr>
        <w:ind w:left="45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916795">
    <w:abstractNumId w:val="1"/>
  </w:num>
  <w:num w:numId="2" w16cid:durableId="279454510">
    <w:abstractNumId w:val="2"/>
  </w:num>
  <w:num w:numId="3" w16cid:durableId="1280334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0"/>
    <w:rsid w:val="00162E70"/>
    <w:rsid w:val="001F33CC"/>
    <w:rsid w:val="00FC4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A3885"/>
  <w15:docId w15:val="{57E07F28-367D-4F99-9897-79F996B6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CD0B23"/>
    <w:pPr>
      <w:tabs>
        <w:tab w:val="center" w:pos="4153"/>
        <w:tab w:val="right" w:pos="8306"/>
      </w:tabs>
    </w:pPr>
  </w:style>
  <w:style w:type="paragraph" w:styleId="Footer">
    <w:name w:val="footer"/>
    <w:basedOn w:val="Normal"/>
    <w:rsid w:val="00CD0B23"/>
    <w:pPr>
      <w:tabs>
        <w:tab w:val="center" w:pos="4153"/>
        <w:tab w:val="right" w:pos="8306"/>
      </w:tabs>
    </w:pPr>
  </w:style>
  <w:style w:type="character" w:styleId="PageNumber">
    <w:name w:val="page number"/>
    <w:basedOn w:val="DefaultParagraphFont"/>
    <w:rsid w:val="00CD0B23"/>
  </w:style>
  <w:style w:type="paragraph" w:styleId="BalloonText">
    <w:name w:val="Balloon Text"/>
    <w:basedOn w:val="Normal"/>
    <w:semiHidden/>
    <w:rsid w:val="001D6AFA"/>
    <w:rPr>
      <w:rFonts w:ascii="Tahoma" w:hAnsi="Tahoma" w:cs="Tahoma"/>
      <w:sz w:val="16"/>
      <w:szCs w:val="16"/>
    </w:rPr>
  </w:style>
  <w:style w:type="table" w:styleId="TableGrid">
    <w:name w:val="Table Grid"/>
    <w:basedOn w:val="TableNormal"/>
    <w:rsid w:val="00477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31F4"/>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c7cyLWVI0aJe8O2txTfsM5QLQ==">CgMxLjAyCGguZ2pkZ3hzOAByITEzYUtJQTdsWXh0WTgzaENxdm44SndyZncyeVYxYlNjWQ==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028246B13DD0541A454C36A244A9AEC" ma:contentTypeVersion="18" ma:contentTypeDescription="Create a new document." ma:contentTypeScope="" ma:versionID="fcfe3355df5f325b5b67dfa95fe4cc80">
  <xsd:schema xmlns:xsd="http://www.w3.org/2001/XMLSchema" xmlns:xs="http://www.w3.org/2001/XMLSchema" xmlns:p="http://schemas.microsoft.com/office/2006/metadata/properties" xmlns:ns1="http://schemas.microsoft.com/sharepoint/v3" xmlns:ns2="e610a482-4025-4763-b892-69e87fc63469" xmlns:ns3="c3121486-7642-42ec-8d92-b9f9312b052e" targetNamespace="http://schemas.microsoft.com/office/2006/metadata/properties" ma:root="true" ma:fieldsID="35cf448f80e94c5fc52710a729f36c5d" ns1:_="" ns2:_="" ns3:_="">
    <xsd:import namespace="http://schemas.microsoft.com/sharepoint/v3"/>
    <xsd:import namespace="e610a482-4025-4763-b892-69e87fc63469"/>
    <xsd:import namespace="c3121486-7642-42ec-8d92-b9f9312b05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0a482-4025-4763-b892-69e87fc63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3117e37-9ddd-4a07-aabe-c7d4fc197f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21486-7642-42ec-8d92-b9f9312b052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10a482-4025-4763-b892-69e87fc634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25AA1D9-22F7-48D7-B674-DAE1D803FE05}"/>
</file>

<file path=customXml/itemProps3.xml><?xml version="1.0" encoding="utf-8"?>
<ds:datastoreItem xmlns:ds="http://schemas.openxmlformats.org/officeDocument/2006/customXml" ds:itemID="{3EEA1D1F-6C1F-4B5E-95B5-79C07DA1051A}"/>
</file>

<file path=customXml/itemProps4.xml><?xml version="1.0" encoding="utf-8"?>
<ds:datastoreItem xmlns:ds="http://schemas.openxmlformats.org/officeDocument/2006/customXml" ds:itemID="{AB608EBE-629E-4C7B-B116-9629BCC53D76}"/>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1745</Characters>
  <Application>Microsoft Office Word</Application>
  <DocSecurity>0</DocSecurity>
  <Lines>14</Lines>
  <Paragraphs>4</Paragraphs>
  <ScaleCrop>false</ScaleCrop>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Mr D Tomkins (Trust HR)</cp:lastModifiedBy>
  <cp:revision>2</cp:revision>
  <dcterms:created xsi:type="dcterms:W3CDTF">2025-04-10T12:28:00Z</dcterms:created>
  <dcterms:modified xsi:type="dcterms:W3CDTF">2025-04-10T12:28:00Z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0x010100E028246B13DD0541A454C36A244A9AEC</vt:lpwstr>
  </property>
</Properties>
</file>