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C8" w:rsidRDefault="00945D2A" w:rsidP="00945D2A">
      <w:pPr>
        <w:ind w:left="1" w:hanging="3"/>
        <w:jc w:val="center"/>
        <w:rPr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Ponteland</w:t>
      </w:r>
      <w:proofErr w:type="spellEnd"/>
      <w:r>
        <w:rPr>
          <w:b/>
          <w:sz w:val="32"/>
          <w:szCs w:val="32"/>
        </w:rPr>
        <w:t xml:space="preserve"> High School</w:t>
      </w:r>
    </w:p>
    <w:p w:rsidR="00DC52C8" w:rsidRDefault="00DC52C8" w:rsidP="00945D2A">
      <w:pPr>
        <w:ind w:left="0" w:hanging="2"/>
        <w:jc w:val="center"/>
        <w:rPr>
          <w:sz w:val="24"/>
          <w:szCs w:val="24"/>
        </w:rPr>
      </w:pPr>
    </w:p>
    <w:p w:rsidR="00DC52C8" w:rsidRDefault="00945D2A" w:rsidP="00945D2A">
      <w:pPr>
        <w:ind w:left="2" w:hanging="4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PERSON SPECIFICATION FOR </w:t>
      </w:r>
    </w:p>
    <w:p w:rsidR="00DC52C8" w:rsidRDefault="00945D2A" w:rsidP="00945D2A">
      <w:pPr>
        <w:ind w:left="2" w:hanging="4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THE POST OF </w:t>
      </w:r>
      <w:r>
        <w:rPr>
          <w:b/>
          <w:sz w:val="36"/>
          <w:szCs w:val="36"/>
          <w:u w:val="single"/>
        </w:rPr>
        <w:t>ENGLISH</w:t>
      </w:r>
    </w:p>
    <w:p w:rsidR="00DC52C8" w:rsidRDefault="00DC52C8" w:rsidP="00945D2A">
      <w:pPr>
        <w:ind w:left="2" w:hanging="4"/>
        <w:jc w:val="center"/>
        <w:rPr>
          <w:sz w:val="36"/>
          <w:szCs w:val="36"/>
          <w:u w:val="single"/>
        </w:rPr>
      </w:pPr>
    </w:p>
    <w:tbl>
      <w:tblPr>
        <w:tblStyle w:val="a"/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750"/>
        <w:gridCol w:w="2970"/>
        <w:gridCol w:w="2675"/>
      </w:tblGrid>
      <w:tr w:rsidR="00DC52C8">
        <w:tc>
          <w:tcPr>
            <w:tcW w:w="1978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Requirements</w:t>
            </w: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From</w:t>
            </w:r>
          </w:p>
        </w:tc>
      </w:tr>
      <w:tr w:rsidR="00DC52C8">
        <w:trPr>
          <w:trHeight w:val="1425"/>
        </w:trPr>
        <w:tc>
          <w:tcPr>
            <w:tcW w:w="1978" w:type="dxa"/>
            <w:vMerge w:val="restart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  Graduate with Qualified Teacher Status (degree, PGCE,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 xml:space="preserve"> or equivalent)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degree in relevant area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1230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Recent and relevant experience of teaching</w:t>
            </w:r>
            <w:r>
              <w:rPr>
                <w:sz w:val="24"/>
                <w:szCs w:val="24"/>
              </w:rPr>
              <w:t xml:space="preserve"> English</w:t>
            </w:r>
            <w:r>
              <w:rPr>
                <w:sz w:val="24"/>
                <w:szCs w:val="24"/>
              </w:rPr>
              <w:t xml:space="preserve">  across all key stages including A level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 Classroom observation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1515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Successful training, teaching practice and/or successful prior teaching experience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 and expertise in a particular aspect of teaching </w:t>
            </w: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675"/>
        </w:trPr>
        <w:tc>
          <w:tcPr>
            <w:tcW w:w="1978" w:type="dxa"/>
            <w:vMerge w:val="restart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Knowledge 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  Clear views on what constitutes successful                     classroom practice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observation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900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Strong subject knowledge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degree in relevant area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Application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711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Ability to demonstrate a range of learning and teaching strategies</w:t>
            </w: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specific learning and teaching projects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Application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711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(iv) Commitment to continual improvement </w:t>
            </w: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engagement with regular CPD 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in Action Research </w:t>
            </w:r>
          </w:p>
        </w:tc>
        <w:tc>
          <w:tcPr>
            <w:tcW w:w="2675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70"/>
        </w:trPr>
        <w:tc>
          <w:tcPr>
            <w:tcW w:w="1978" w:type="dxa"/>
            <w:vMerge w:val="restart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</w:t>
            </w:r>
          </w:p>
          <w:p w:rsidR="00DC52C8" w:rsidRDefault="00945D2A" w:rsidP="00945D2A">
            <w:pPr>
              <w:ind w:left="0" w:hanging="2"/>
              <w:rPr>
                <w:sz w:val="36"/>
                <w:szCs w:val="36"/>
                <w:u w:val="single"/>
              </w:rPr>
            </w:pPr>
            <w:r>
              <w:rPr>
                <w:b/>
                <w:sz w:val="24"/>
                <w:szCs w:val="24"/>
              </w:rPr>
              <w:t>Qualities</w:t>
            </w: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  Ability to work as  part of a subject/ curriculum team</w:t>
            </w: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DC52C8">
        <w:trPr>
          <w:trHeight w:val="1095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  Excellent ICT skills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electronic whiteboards, VTLE’s etc.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observation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of Application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1027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(iii)  Ability to maintain good classroom behaviour</w:t>
            </w: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observation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</w:tr>
      <w:tr w:rsidR="00DC52C8">
        <w:trPr>
          <w:trHeight w:val="2610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(iv)  Excellent personal and organisational skills e.g. lesson preparation, scheme of work development, meeting deadlines, good record keeping etc. </w:t>
            </w: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945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 Excellent interpersonal skills 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915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(vi)  Hard working, healthy and good attendance record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interview check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1406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(vii) Likes working with young people and can contribute to whole school ethos </w:t>
            </w:r>
          </w:p>
        </w:tc>
        <w:tc>
          <w:tcPr>
            <w:tcW w:w="297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contribute to wider school development e.g. sport, drama, music, visits etc.</w:t>
            </w: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Interview </w:t>
            </w:r>
          </w:p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C52C8">
        <w:trPr>
          <w:trHeight w:val="1072"/>
        </w:trPr>
        <w:tc>
          <w:tcPr>
            <w:tcW w:w="1978" w:type="dxa"/>
            <w:vMerge/>
          </w:tcPr>
          <w:p w:rsidR="00DC52C8" w:rsidRDefault="00DC52C8" w:rsidP="009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(viii) Good sense of humour and personal resilience</w:t>
            </w:r>
          </w:p>
        </w:tc>
        <w:tc>
          <w:tcPr>
            <w:tcW w:w="2970" w:type="dxa"/>
          </w:tcPr>
          <w:p w:rsidR="00DC52C8" w:rsidRDefault="00DC52C8" w:rsidP="00945D2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DC52C8" w:rsidRDefault="00945D2A" w:rsidP="00945D2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</w:t>
            </w:r>
          </w:p>
        </w:tc>
      </w:tr>
    </w:tbl>
    <w:p w:rsidR="00DC52C8" w:rsidRDefault="00DC52C8" w:rsidP="00945D2A">
      <w:pPr>
        <w:ind w:left="0" w:hanging="2"/>
      </w:pPr>
    </w:p>
    <w:p w:rsidR="00DC52C8" w:rsidRDefault="00945D2A" w:rsidP="00945D2A">
      <w:pPr>
        <w:ind w:left="0" w:hanging="2"/>
      </w:pPr>
      <w:r>
        <w:t xml:space="preserve">Kieran </w:t>
      </w:r>
      <w:proofErr w:type="spellStart"/>
      <w:r>
        <w:t>McGrane</w:t>
      </w:r>
      <w:proofErr w:type="spellEnd"/>
    </w:p>
    <w:p w:rsidR="00DC52C8" w:rsidRDefault="00945D2A" w:rsidP="00945D2A">
      <w:pPr>
        <w:ind w:left="0" w:hanging="2"/>
      </w:pPr>
      <w:proofErr w:type="spellStart"/>
      <w:r>
        <w:t>Headteacher</w:t>
      </w:r>
      <w:proofErr w:type="spellEnd"/>
      <w:r>
        <w:t xml:space="preserve"> </w:t>
      </w:r>
    </w:p>
    <w:p w:rsidR="00DC52C8" w:rsidRDefault="00DC52C8" w:rsidP="00DC52C8">
      <w:pPr>
        <w:ind w:left="0" w:hanging="2"/>
      </w:pPr>
    </w:p>
    <w:sectPr w:rsidR="00DC52C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52C8"/>
    <w:rsid w:val="00945D2A"/>
    <w:rsid w:val="00D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5gwwXGs2B5t8DMJ7AsCtzWOZg==">AMUW2mWqniW+u9IEIV+1uCKyGimysEKVJENhDx02xcWHdeky5N7Gto98cDn5/YUfwzsITvpRGPXqdWNJdtTYLGNESxr6zmSZinsScnfMd5fxzxj0Pdp4694=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Jamieson Diane</cp:lastModifiedBy>
  <cp:revision>2</cp:revision>
  <dcterms:created xsi:type="dcterms:W3CDTF">2022-01-12T16:52:00Z</dcterms:created>
  <dcterms:modified xsi:type="dcterms:W3CDTF">2022-01-12T16:52:00Z</dcterms:modified>
</cp:coreProperties>
</file>