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AD59DD">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column">
              <wp:posOffset>1409700</wp:posOffset>
            </wp:positionH>
            <wp:positionV relativeFrom="paragraph">
              <wp:posOffset>-26670</wp:posOffset>
            </wp:positionV>
            <wp:extent cx="2769870" cy="602615"/>
            <wp:effectExtent l="0" t="0" r="0" b="6985"/>
            <wp:wrapTight wrapText="bothSides">
              <wp:wrapPolygon edited="0">
                <wp:start x="0" y="0"/>
                <wp:lineTo x="0" y="21168"/>
                <wp:lineTo x="21392" y="21168"/>
                <wp:lineTo x="21392" y="0"/>
                <wp:lineTo x="0" y="0"/>
              </wp:wrapPolygon>
            </wp:wrapTight>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pPr>
    </w:p>
    <w:p w:rsidR="00AD59DD" w:rsidRDefault="00AD59DD" w:rsidP="00ED38F9">
      <w:pPr>
        <w:spacing w:after="0" w:line="240" w:lineRule="auto"/>
        <w:jc w:val="center"/>
      </w:pPr>
    </w:p>
    <w:p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rsidTr="008709A6">
        <w:trPr>
          <w:trHeight w:val="737"/>
        </w:trPr>
        <w:tc>
          <w:tcPr>
            <w:tcW w:w="1439" w:type="pct"/>
            <w:vAlign w:val="center"/>
          </w:tcPr>
          <w:p w:rsidR="00AD59DD" w:rsidRPr="00782815" w:rsidRDefault="00AD59DD" w:rsidP="008709A6">
            <w:pPr>
              <w:spacing w:after="0" w:line="240" w:lineRule="auto"/>
              <w:rPr>
                <w:b/>
              </w:rPr>
            </w:pPr>
            <w:r w:rsidRPr="00782815">
              <w:rPr>
                <w:b/>
              </w:rPr>
              <w:t>School/College:</w:t>
            </w:r>
          </w:p>
        </w:tc>
        <w:tc>
          <w:tcPr>
            <w:tcW w:w="3561" w:type="pct"/>
            <w:vAlign w:val="center"/>
          </w:tcPr>
          <w:p w:rsidR="0046555C" w:rsidRDefault="0046555C" w:rsidP="008709A6">
            <w:pPr>
              <w:pStyle w:val="NoSpacing"/>
            </w:pPr>
            <w:r>
              <w:t>West Norfolk Academies Trust</w:t>
            </w:r>
          </w:p>
          <w:p w:rsidR="0046555C" w:rsidRPr="00782815" w:rsidRDefault="00401084" w:rsidP="008709A6">
            <w:pPr>
              <w:pStyle w:val="NoSpacing"/>
              <w:rPr>
                <w:b/>
              </w:rPr>
            </w:pPr>
            <w:r>
              <w:t xml:space="preserve">Based at </w:t>
            </w:r>
            <w:proofErr w:type="spellStart"/>
            <w:r w:rsidR="005B77B7" w:rsidRPr="003A4D42">
              <w:rPr>
                <w:b/>
              </w:rPr>
              <w:t>Smithdon</w:t>
            </w:r>
            <w:proofErr w:type="spellEnd"/>
            <w:r w:rsidR="008709A6" w:rsidRPr="003A4D42">
              <w:rPr>
                <w:b/>
              </w:rPr>
              <w:t xml:space="preserve"> High School</w:t>
            </w:r>
          </w:p>
        </w:tc>
      </w:tr>
      <w:tr w:rsidR="00AD59DD" w:rsidRPr="005F722B" w:rsidTr="008709A6">
        <w:trPr>
          <w:trHeight w:val="737"/>
        </w:trPr>
        <w:tc>
          <w:tcPr>
            <w:tcW w:w="1439" w:type="pct"/>
            <w:vAlign w:val="center"/>
          </w:tcPr>
          <w:p w:rsidR="00AD59DD" w:rsidRPr="00782815" w:rsidRDefault="00AD59DD" w:rsidP="008709A6">
            <w:pPr>
              <w:spacing w:after="0" w:line="240" w:lineRule="auto"/>
              <w:rPr>
                <w:b/>
              </w:rPr>
            </w:pPr>
            <w:r w:rsidRPr="00782815">
              <w:rPr>
                <w:b/>
              </w:rPr>
              <w:t>Job Title:</w:t>
            </w:r>
          </w:p>
        </w:tc>
        <w:tc>
          <w:tcPr>
            <w:tcW w:w="3561" w:type="pct"/>
            <w:vAlign w:val="center"/>
          </w:tcPr>
          <w:p w:rsidR="00AD59DD" w:rsidRPr="00782815" w:rsidRDefault="0046555C" w:rsidP="008709A6">
            <w:pPr>
              <w:spacing w:after="0" w:line="240" w:lineRule="auto"/>
              <w:rPr>
                <w:b/>
              </w:rPr>
            </w:pPr>
            <w:r w:rsidRPr="005B3A88">
              <w:t xml:space="preserve">Teacher of </w:t>
            </w:r>
            <w:r>
              <w:t>English</w:t>
            </w:r>
          </w:p>
        </w:tc>
      </w:tr>
      <w:tr w:rsidR="00AD59DD" w:rsidRPr="005F722B" w:rsidTr="008709A6">
        <w:trPr>
          <w:trHeight w:val="737"/>
        </w:trPr>
        <w:tc>
          <w:tcPr>
            <w:tcW w:w="1439" w:type="pct"/>
            <w:vAlign w:val="center"/>
          </w:tcPr>
          <w:p w:rsidR="00AD59DD" w:rsidRPr="00782815" w:rsidRDefault="00AD59DD" w:rsidP="008709A6">
            <w:pPr>
              <w:spacing w:after="0" w:line="240" w:lineRule="auto"/>
              <w:rPr>
                <w:b/>
              </w:rPr>
            </w:pPr>
            <w:r w:rsidRPr="00782815">
              <w:rPr>
                <w:b/>
              </w:rPr>
              <w:t>Grade:</w:t>
            </w:r>
          </w:p>
        </w:tc>
        <w:tc>
          <w:tcPr>
            <w:tcW w:w="3561" w:type="pct"/>
            <w:vAlign w:val="center"/>
          </w:tcPr>
          <w:p w:rsidR="00AD59DD" w:rsidRPr="00782815" w:rsidRDefault="0046555C" w:rsidP="008709A6">
            <w:pPr>
              <w:spacing w:after="0" w:line="240" w:lineRule="auto"/>
              <w:rPr>
                <w:b/>
              </w:rPr>
            </w:pPr>
            <w:r w:rsidRPr="005B3A88">
              <w:t xml:space="preserve">MPS/UPS </w:t>
            </w:r>
            <w:r w:rsidR="00EC7783">
              <w:t>as appropriate</w:t>
            </w:r>
            <w:r w:rsidR="00752001">
              <w:t xml:space="preserve"> - TLR </w:t>
            </w:r>
            <w:r w:rsidR="003A3E97">
              <w:t xml:space="preserve">available </w:t>
            </w:r>
            <w:bookmarkStart w:id="0" w:name="_GoBack"/>
            <w:bookmarkEnd w:id="0"/>
            <w:r w:rsidR="00752001">
              <w:t xml:space="preserve">for </w:t>
            </w:r>
            <w:r w:rsidR="00743B3C">
              <w:t xml:space="preserve">outstanding candidate </w:t>
            </w:r>
          </w:p>
        </w:tc>
      </w:tr>
      <w:tr w:rsidR="0046555C" w:rsidRPr="005F722B" w:rsidTr="008709A6">
        <w:trPr>
          <w:trHeight w:val="737"/>
        </w:trPr>
        <w:tc>
          <w:tcPr>
            <w:tcW w:w="1439" w:type="pct"/>
            <w:vAlign w:val="center"/>
          </w:tcPr>
          <w:p w:rsidR="0046555C" w:rsidRPr="00782815" w:rsidRDefault="0046555C" w:rsidP="008709A6">
            <w:pPr>
              <w:spacing w:after="0" w:line="240" w:lineRule="auto"/>
              <w:rPr>
                <w:b/>
              </w:rPr>
            </w:pPr>
            <w:r w:rsidRPr="00782815">
              <w:rPr>
                <w:b/>
              </w:rPr>
              <w:t>Responsible to:</w:t>
            </w:r>
          </w:p>
        </w:tc>
        <w:tc>
          <w:tcPr>
            <w:tcW w:w="3561" w:type="pct"/>
            <w:vAlign w:val="center"/>
          </w:tcPr>
          <w:p w:rsidR="0046555C" w:rsidRDefault="0046555C" w:rsidP="008709A6">
            <w:pPr>
              <w:spacing w:after="0"/>
            </w:pPr>
            <w:r>
              <w:t>Head of English</w:t>
            </w:r>
          </w:p>
        </w:tc>
      </w:tr>
      <w:tr w:rsidR="0046555C" w:rsidRPr="005F722B" w:rsidTr="008709A6">
        <w:trPr>
          <w:trHeight w:val="737"/>
        </w:trPr>
        <w:tc>
          <w:tcPr>
            <w:tcW w:w="1439" w:type="pct"/>
            <w:vAlign w:val="center"/>
          </w:tcPr>
          <w:p w:rsidR="0046555C" w:rsidRPr="00782815" w:rsidRDefault="0046555C" w:rsidP="008709A6">
            <w:pPr>
              <w:spacing w:after="0" w:line="240" w:lineRule="auto"/>
              <w:rPr>
                <w:b/>
              </w:rPr>
            </w:pPr>
            <w:r>
              <w:rPr>
                <w:b/>
              </w:rPr>
              <w:t>Working With:</w:t>
            </w:r>
          </w:p>
        </w:tc>
        <w:tc>
          <w:tcPr>
            <w:tcW w:w="3561" w:type="pct"/>
            <w:vAlign w:val="center"/>
          </w:tcPr>
          <w:p w:rsidR="0046555C" w:rsidRDefault="0046555C" w:rsidP="008709A6">
            <w:pPr>
              <w:spacing w:after="0"/>
            </w:pPr>
            <w:r>
              <w:t>English Faculty</w:t>
            </w:r>
          </w:p>
          <w:p w:rsidR="0046555C" w:rsidRDefault="00752001" w:rsidP="008709A6">
            <w:pPr>
              <w:spacing w:after="0"/>
            </w:pPr>
            <w:r>
              <w:t>Trust English Lead</w:t>
            </w:r>
          </w:p>
          <w:p w:rsidR="00ED38F9" w:rsidRDefault="00ED38F9" w:rsidP="008709A6">
            <w:pPr>
              <w:spacing w:after="0"/>
            </w:pPr>
            <w:r>
              <w:t>Students</w:t>
            </w:r>
          </w:p>
          <w:p w:rsidR="00ED38F9" w:rsidRPr="008709A6" w:rsidRDefault="00ED38F9" w:rsidP="008709A6">
            <w:pPr>
              <w:spacing w:after="0"/>
            </w:pPr>
            <w:r>
              <w:t>Parents</w:t>
            </w:r>
          </w:p>
        </w:tc>
      </w:tr>
    </w:tbl>
    <w:p w:rsidR="006E62B4" w:rsidRDefault="006E62B4" w:rsidP="006E62B4">
      <w:pPr>
        <w:shd w:val="clear" w:color="auto" w:fill="FFFFFF"/>
        <w:spacing w:after="0" w:line="240" w:lineRule="auto"/>
        <w:rPr>
          <w:rFonts w:eastAsia="Times New Roman" w:cs="Calibri"/>
          <w:b/>
          <w:bCs/>
          <w:color w:val="222222"/>
          <w:sz w:val="24"/>
          <w:szCs w:val="24"/>
          <w:lang w:eastAsia="en-GB"/>
        </w:rPr>
      </w:pPr>
    </w:p>
    <w:p w:rsidR="00ED38F9" w:rsidRPr="00662930" w:rsidRDefault="00ED38F9" w:rsidP="00B14AFC">
      <w:pPr>
        <w:shd w:val="clear" w:color="auto" w:fill="FFFFFF"/>
        <w:spacing w:line="240" w:lineRule="auto"/>
        <w:jc w:val="both"/>
        <w:rPr>
          <w:rFonts w:asciiTheme="minorHAnsi" w:eastAsia="Times New Roman" w:hAnsiTheme="minorHAnsi" w:cstheme="minorHAnsi"/>
          <w:lang w:eastAsia="en-GB"/>
        </w:rPr>
      </w:pPr>
      <w:proofErr w:type="spellStart"/>
      <w:r w:rsidRPr="00662930">
        <w:rPr>
          <w:rFonts w:eastAsia="Times New Roman" w:cstheme="minorHAnsi"/>
          <w:b/>
          <w:bCs/>
          <w:lang w:eastAsia="en-GB"/>
        </w:rPr>
        <w:t>Smithdon</w:t>
      </w:r>
      <w:proofErr w:type="spellEnd"/>
      <w:r w:rsidRPr="00662930">
        <w:rPr>
          <w:rFonts w:eastAsia="Times New Roman" w:cstheme="minorHAnsi"/>
          <w:b/>
          <w:bCs/>
          <w:lang w:eastAsia="en-GB"/>
        </w:rPr>
        <w:t xml:space="preserve"> High School is an 11 – 16 school located in the town of Hunstanton on the North Norfolk coast, famed for its sunshine and colourful striped cliffs.</w:t>
      </w:r>
    </w:p>
    <w:p w:rsidR="00ED38F9" w:rsidRDefault="00ED38F9" w:rsidP="00B14AFC">
      <w:pPr>
        <w:shd w:val="clear" w:color="auto" w:fill="FFFFFF"/>
        <w:spacing w:line="240" w:lineRule="auto"/>
        <w:jc w:val="both"/>
        <w:rPr>
          <w:rFonts w:eastAsia="Times New Roman" w:cstheme="minorHAnsi"/>
          <w:lang w:eastAsia="en-GB"/>
        </w:rPr>
      </w:pPr>
      <w:r w:rsidRPr="00662930">
        <w:rPr>
          <w:rFonts w:eastAsia="Times New Roman" w:cstheme="minorHAnsi"/>
          <w:lang w:eastAsia="en-GB"/>
        </w:rPr>
        <w:t xml:space="preserve">The school, which is part of the West Norfolk Academies Trust, has just over 600 students and is oversubscribed in Year 7 and for next the academic year. All students enjoy a full knowledge rich curriculum which is taught by a team of specialist teachers ably supported by our Senior Leadership and Cross-Trust Leaders. </w:t>
      </w:r>
    </w:p>
    <w:p w:rsidR="00ED38F9" w:rsidRDefault="00ED38F9" w:rsidP="00B14AFC">
      <w:pPr>
        <w:pStyle w:val="NormalWeb"/>
        <w:spacing w:before="0" w:beforeAutospacing="0" w:after="240" w:afterAutospacing="0"/>
        <w:jc w:val="both"/>
        <w:rPr>
          <w:rFonts w:asciiTheme="minorHAnsi" w:hAnsiTheme="minorHAnsi" w:cstheme="minorHAnsi"/>
          <w:color w:val="000000" w:themeColor="text1"/>
          <w:sz w:val="22"/>
          <w:szCs w:val="22"/>
        </w:rPr>
      </w:pPr>
      <w:r w:rsidRPr="00662930">
        <w:rPr>
          <w:rFonts w:asciiTheme="minorHAnsi" w:hAnsiTheme="minorHAnsi" w:cstheme="minorHAnsi"/>
          <w:color w:val="000000" w:themeColor="text1"/>
          <w:sz w:val="22"/>
          <w:szCs w:val="22"/>
        </w:rPr>
        <w:t xml:space="preserve">Our new colleague will also benefit from being part of the </w:t>
      </w:r>
      <w:r w:rsidRPr="00662930">
        <w:rPr>
          <w:rStyle w:val="Strong"/>
          <w:rFonts w:asciiTheme="minorHAnsi" w:hAnsiTheme="minorHAnsi" w:cstheme="minorHAnsi"/>
          <w:color w:val="000000" w:themeColor="text1"/>
          <w:sz w:val="22"/>
          <w:szCs w:val="22"/>
        </w:rPr>
        <w:t xml:space="preserve">West Norfolk Academies Trust - a small, locally based charity working with primary and secondary schools </w:t>
      </w:r>
      <w:r w:rsidRPr="00662930">
        <w:rPr>
          <w:rFonts w:asciiTheme="minorHAnsi" w:hAnsiTheme="minorHAnsi" w:cstheme="minorHAnsi"/>
          <w:color w:val="000000" w:themeColor="text1"/>
          <w:sz w:val="22"/>
          <w:szCs w:val="22"/>
        </w:rPr>
        <w:t>to challenge and support our family of schools to provide an excellent education for young people.</w:t>
      </w:r>
    </w:p>
    <w:p w:rsidR="00782815" w:rsidRDefault="00782815" w:rsidP="008709A6">
      <w:pPr>
        <w:spacing w:before="120" w:after="120" w:line="240" w:lineRule="auto"/>
        <w:rPr>
          <w:rFonts w:asciiTheme="minorHAnsi" w:hAnsiTheme="minorHAnsi"/>
          <w:b/>
          <w:sz w:val="24"/>
          <w:szCs w:val="24"/>
        </w:rPr>
      </w:pPr>
      <w:r w:rsidRPr="007F7AD8">
        <w:rPr>
          <w:rFonts w:asciiTheme="minorHAnsi" w:hAnsiTheme="minorHAnsi"/>
          <w:b/>
          <w:sz w:val="24"/>
          <w:szCs w:val="24"/>
          <w:u w:val="single" w:color="92D050"/>
        </w:rPr>
        <w:t>Purpose of the Job</w:t>
      </w:r>
      <w:r w:rsidRPr="007F7AD8">
        <w:rPr>
          <w:rFonts w:asciiTheme="minorHAnsi" w:hAnsiTheme="minorHAnsi"/>
          <w:b/>
          <w:sz w:val="24"/>
          <w:szCs w:val="24"/>
        </w:rPr>
        <w:t xml:space="preserve"> </w:t>
      </w:r>
    </w:p>
    <w:p w:rsidR="00ED38F9" w:rsidRDefault="00ED38F9" w:rsidP="00ED38F9">
      <w:pPr>
        <w:spacing w:after="0" w:line="240" w:lineRule="auto"/>
        <w:ind w:right="375"/>
        <w:jc w:val="both"/>
      </w:pPr>
      <w:r w:rsidRPr="00E76753">
        <w:t xml:space="preserve">We are seeking </w:t>
      </w:r>
      <w:r w:rsidRPr="008C61AD">
        <w:t>an ambitious, enth</w:t>
      </w:r>
      <w:r>
        <w:t xml:space="preserve">usiastic and imaginative teacher of English </w:t>
      </w:r>
      <w:r w:rsidRPr="00E76753">
        <w:t xml:space="preserve">with a passion for </w:t>
      </w:r>
      <w:r>
        <w:t xml:space="preserve">encouraging students to have a love of English throughout their learning journey. </w:t>
      </w:r>
    </w:p>
    <w:p w:rsidR="00ED38F9" w:rsidRDefault="00ED38F9" w:rsidP="00ED38F9">
      <w:pPr>
        <w:spacing w:after="0" w:line="240" w:lineRule="auto"/>
        <w:ind w:right="375"/>
        <w:jc w:val="both"/>
      </w:pPr>
    </w:p>
    <w:p w:rsidR="00ED38F9" w:rsidRDefault="00ED38F9" w:rsidP="00ED38F9">
      <w:pPr>
        <w:spacing w:after="0" w:line="240" w:lineRule="auto"/>
        <w:ind w:right="375"/>
        <w:jc w:val="both"/>
      </w:pPr>
      <w:r w:rsidRPr="008C61AD">
        <w:t>The successful candidate</w:t>
      </w:r>
      <w:r>
        <w:t xml:space="preserve"> </w:t>
      </w:r>
      <w:r w:rsidRPr="008C61AD">
        <w:t xml:space="preserve">will need to provide our students with an </w:t>
      </w:r>
      <w:r>
        <w:t>outstanding education in English</w:t>
      </w:r>
      <w:r w:rsidRPr="008C61AD">
        <w:t>, and work collabor</w:t>
      </w:r>
      <w:r>
        <w:t>atively with colleagues in the Department</w:t>
      </w:r>
      <w:r w:rsidRPr="008C61AD">
        <w:t xml:space="preserve"> </w:t>
      </w:r>
      <w:r>
        <w:t xml:space="preserve">and across the school </w:t>
      </w:r>
      <w:r w:rsidRPr="008C61AD">
        <w:t xml:space="preserve">to provide </w:t>
      </w:r>
      <w:r>
        <w:t xml:space="preserve">a </w:t>
      </w:r>
      <w:r w:rsidRPr="00E76753">
        <w:t>high standard of teaching and learning</w:t>
      </w:r>
      <w:r>
        <w:t>, in which you will:</w:t>
      </w:r>
    </w:p>
    <w:p w:rsidR="00ED38F9" w:rsidRPr="00ED38F9" w:rsidRDefault="00ED38F9" w:rsidP="00ED38F9">
      <w:pPr>
        <w:spacing w:after="0" w:line="240" w:lineRule="auto"/>
        <w:ind w:right="375"/>
        <w:jc w:val="both"/>
      </w:pPr>
    </w:p>
    <w:p w:rsidR="0046555C" w:rsidRPr="005525DB"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5525DB">
        <w:rPr>
          <w:rFonts w:cs="Calibri"/>
          <w:bCs/>
          <w:color w:val="000000"/>
        </w:rPr>
        <w:t>meet all requirements of the Teachers’ Standards.</w:t>
      </w:r>
    </w:p>
    <w:p w:rsidR="0046555C" w:rsidRPr="00C35244" w:rsidRDefault="0046555C" w:rsidP="0046555C">
      <w:pPr>
        <w:pStyle w:val="ListParagraph"/>
        <w:numPr>
          <w:ilvl w:val="0"/>
          <w:numId w:val="8"/>
        </w:numPr>
        <w:autoSpaceDE w:val="0"/>
        <w:autoSpaceDN w:val="0"/>
        <w:adjustRightInd w:val="0"/>
        <w:spacing w:after="30" w:line="240" w:lineRule="auto"/>
        <w:jc w:val="both"/>
        <w:rPr>
          <w:rFonts w:cs="Calibri"/>
          <w:color w:val="000000"/>
        </w:rPr>
      </w:pPr>
      <w:r>
        <w:rPr>
          <w:rFonts w:cs="Calibri"/>
          <w:color w:val="000000"/>
        </w:rPr>
        <w:t>implement,</w:t>
      </w:r>
      <w:r w:rsidRPr="00C35244">
        <w:rPr>
          <w:rFonts w:cs="Calibri"/>
          <w:color w:val="000000"/>
        </w:rPr>
        <w:t xml:space="preserve"> deliver </w:t>
      </w:r>
      <w:r>
        <w:rPr>
          <w:rFonts w:cs="Calibri"/>
          <w:color w:val="000000"/>
        </w:rPr>
        <w:t xml:space="preserve">and contribute to </w:t>
      </w:r>
      <w:r w:rsidRPr="00C35244">
        <w:rPr>
          <w:rFonts w:cs="Calibri"/>
          <w:color w:val="000000"/>
        </w:rPr>
        <w:t xml:space="preserve">the </w:t>
      </w:r>
      <w:r w:rsidR="00F21016">
        <w:rPr>
          <w:rFonts w:cs="Calibri"/>
          <w:color w:val="000000"/>
        </w:rPr>
        <w:t>schemes of learning</w:t>
      </w:r>
      <w:r w:rsidR="00ED38F9">
        <w:rPr>
          <w:rFonts w:cs="Calibri"/>
          <w:color w:val="000000"/>
        </w:rPr>
        <w:t>, w</w:t>
      </w:r>
      <w:r w:rsidR="00ED38F9" w:rsidRPr="00C35244">
        <w:rPr>
          <w:rFonts w:cs="Calibri"/>
          <w:color w:val="000000"/>
        </w:rPr>
        <w:t>ithin the designated c</w:t>
      </w:r>
      <w:r w:rsidR="00ED38F9">
        <w:rPr>
          <w:rFonts w:cs="Calibri"/>
          <w:color w:val="000000"/>
        </w:rPr>
        <w:t>urriculum area.</w:t>
      </w:r>
    </w:p>
    <w:p w:rsidR="0046555C" w:rsidRPr="00C35244"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C35244">
        <w:rPr>
          <w:rFonts w:cs="Calibri"/>
          <w:color w:val="000000"/>
        </w:rPr>
        <w:t xml:space="preserve">shape the learning experience to motivate and encourage students to achieve their full potential. </w:t>
      </w:r>
    </w:p>
    <w:p w:rsidR="0046555C" w:rsidRPr="00C35244" w:rsidRDefault="0046555C" w:rsidP="0046555C">
      <w:pPr>
        <w:pStyle w:val="ListParagraph"/>
        <w:numPr>
          <w:ilvl w:val="0"/>
          <w:numId w:val="8"/>
        </w:numPr>
        <w:autoSpaceDE w:val="0"/>
        <w:autoSpaceDN w:val="0"/>
        <w:adjustRightInd w:val="0"/>
        <w:spacing w:after="0" w:line="240" w:lineRule="auto"/>
        <w:jc w:val="both"/>
        <w:rPr>
          <w:rFonts w:cs="Calibri"/>
          <w:color w:val="000000"/>
        </w:rPr>
      </w:pPr>
      <w:r w:rsidRPr="00C35244">
        <w:rPr>
          <w:rFonts w:cs="Calibri"/>
          <w:color w:val="000000"/>
        </w:rPr>
        <w:t xml:space="preserve">monitor the progress of students and provide support to ensure personal and academic growth. </w:t>
      </w:r>
    </w:p>
    <w:p w:rsidR="00782815" w:rsidRDefault="0046555C" w:rsidP="00094E2D">
      <w:pPr>
        <w:spacing w:before="120" w:after="120" w:line="240" w:lineRule="auto"/>
        <w:ind w:right="280"/>
        <w:rPr>
          <w:rFonts w:asciiTheme="minorHAnsi" w:hAnsiTheme="minorHAnsi"/>
          <w:b/>
          <w:sz w:val="24"/>
          <w:szCs w:val="24"/>
        </w:rPr>
      </w:pPr>
      <w:r>
        <w:rPr>
          <w:rFonts w:asciiTheme="minorHAnsi" w:hAnsiTheme="minorHAnsi"/>
          <w:b/>
          <w:sz w:val="24"/>
          <w:szCs w:val="24"/>
        </w:rPr>
        <w:lastRenderedPageBreak/>
        <w:t>Teaching and Learning Responsibilities</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use a variety of delivery methods to stimulate learning, appropriate to student abilities.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prepare and update subject materials.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a high-quality learning experience for students that meets internal and external quality standards.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Within the guidance presented in the school</w:t>
      </w:r>
      <w:r>
        <w:rPr>
          <w:rFonts w:asciiTheme="minorHAnsi" w:hAnsiTheme="minorHAnsi" w:cs="Calibri"/>
          <w:color w:val="000000"/>
        </w:rPr>
        <w:t>’s</w:t>
      </w:r>
      <w:r w:rsidRPr="00357212">
        <w:rPr>
          <w:rFonts w:asciiTheme="minorHAnsi" w:hAnsiTheme="minorHAnsi" w:cs="Calibri"/>
          <w:color w:val="000000"/>
        </w:rPr>
        <w:t xml:space="preserve"> Assessment Policy and using appropriate I.T. systems, to assess, record and report on the attendance, progress, development and attainment of students.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take part in Parent/Carer Information Evenings.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 Within the school’s marking and homework policy, to set and mark work appropriate to the needs of each student. To provide constructive feedback to facilitate progression.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undertake assessment of students as required by internal and external (e.g. examination boards) procedures.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apply the school’s Behaviour Policy to ensure that effective learning can take place. To maintain discipline and use appropriate rewards and sanctions in line with school policy.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that Literacy, Numeracy and ICT opportunities are optimised within the context of the designated teaching programme.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optimise the use of classroom support staff. </w:t>
      </w:r>
    </w:p>
    <w:p w:rsidR="00752001" w:rsidRDefault="0046555C" w:rsidP="00752001">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To take part in Parent/Carer Information Evenings. </w:t>
      </w:r>
    </w:p>
    <w:p w:rsidR="006C2DDB" w:rsidRDefault="006C2DDB" w:rsidP="0046555C">
      <w:pPr>
        <w:pStyle w:val="ListParagraph"/>
        <w:numPr>
          <w:ilvl w:val="0"/>
          <w:numId w:val="8"/>
        </w:numPr>
        <w:autoSpaceDE w:val="0"/>
        <w:autoSpaceDN w:val="0"/>
        <w:adjustRightInd w:val="0"/>
        <w:spacing w:after="27" w:line="240" w:lineRule="auto"/>
        <w:jc w:val="both"/>
        <w:rPr>
          <w:rFonts w:cs="Calibri"/>
          <w:color w:val="000000"/>
        </w:rPr>
      </w:pPr>
      <w:r>
        <w:rPr>
          <w:rFonts w:cs="Calibri"/>
          <w:color w:val="000000"/>
        </w:rPr>
        <w:t xml:space="preserve">To be willing to participate in the wider requirements of the </w:t>
      </w:r>
      <w:r w:rsidR="00752001">
        <w:rPr>
          <w:rFonts w:cs="Calibri"/>
          <w:color w:val="000000"/>
        </w:rPr>
        <w:t>faculty</w:t>
      </w:r>
      <w:r>
        <w:rPr>
          <w:rFonts w:cs="Calibri"/>
          <w:color w:val="000000"/>
        </w:rPr>
        <w:t>, such as after school support sessions and enrichment opportunities.</w:t>
      </w:r>
    </w:p>
    <w:p w:rsidR="00ED38F9" w:rsidRDefault="00ED38F9" w:rsidP="00ED38F9">
      <w:pPr>
        <w:pStyle w:val="ListParagraph"/>
        <w:autoSpaceDE w:val="0"/>
        <w:autoSpaceDN w:val="0"/>
        <w:adjustRightInd w:val="0"/>
        <w:spacing w:after="27" w:line="240" w:lineRule="auto"/>
        <w:jc w:val="both"/>
        <w:rPr>
          <w:rFonts w:cs="Calibri"/>
          <w:color w:val="000000"/>
        </w:rPr>
      </w:pPr>
    </w:p>
    <w:p w:rsidR="00752001" w:rsidRPr="00177CB8" w:rsidRDefault="00752001" w:rsidP="00094E2D">
      <w:pPr>
        <w:spacing w:before="120" w:after="120" w:line="259" w:lineRule="auto"/>
        <w:rPr>
          <w:rFonts w:eastAsia="Times New Roman"/>
        </w:rPr>
      </w:pPr>
      <w:r w:rsidRPr="00177CB8">
        <w:rPr>
          <w:rFonts w:eastAsia="Times New Roman"/>
          <w:b/>
          <w:bCs/>
          <w:sz w:val="24"/>
          <w:szCs w:val="24"/>
        </w:rPr>
        <w:t>Personal and Professional Conduct</w:t>
      </w:r>
    </w:p>
    <w:p w:rsidR="00752001" w:rsidRPr="00C1355B" w:rsidRDefault="00752001" w:rsidP="00752001">
      <w:pPr>
        <w:spacing w:after="160" w:line="259" w:lineRule="auto"/>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rsidR="00752001" w:rsidRDefault="00752001" w:rsidP="00752001">
      <w:pPr>
        <w:spacing w:after="160" w:line="259" w:lineRule="auto"/>
        <w:rPr>
          <w:rFonts w:eastAsia="Times New Roman"/>
        </w:rPr>
      </w:pPr>
      <w:r w:rsidRPr="00C1355B">
        <w:rPr>
          <w:rFonts w:eastAsia="Times New Roman"/>
        </w:rPr>
        <w:t>Teachers uphold public trust in the profession and maintain high standards of ethics and behaviour, within and outside school, by:</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having regard for the need to safeguard pupils’ well-being, in accordance with statutory provisions</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showing tolerance of and respect for the rights of others</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ensuring that personal beliefs are not expressed in ways which exploit pupils’ vulnerability or might lead them to break the law.</w:t>
      </w:r>
    </w:p>
    <w:p w:rsidR="00752001" w:rsidRPr="00C1355B" w:rsidRDefault="00752001" w:rsidP="00752001">
      <w:pPr>
        <w:spacing w:after="160" w:line="259" w:lineRule="auto"/>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rsidR="00094E2D" w:rsidRDefault="00752001" w:rsidP="00094E2D">
      <w:pPr>
        <w:spacing w:after="0" w:line="259" w:lineRule="auto"/>
        <w:rPr>
          <w:rFonts w:eastAsia="Times New Roman"/>
        </w:rPr>
      </w:pPr>
      <w:r w:rsidRPr="00C1355B">
        <w:rPr>
          <w:rFonts w:eastAsia="Times New Roman"/>
        </w:rPr>
        <w:lastRenderedPageBreak/>
        <w:t xml:space="preserve">Teachers must </w:t>
      </w:r>
      <w:proofErr w:type="gramStart"/>
      <w:r w:rsidRPr="00C1355B">
        <w:rPr>
          <w:rFonts w:eastAsia="Times New Roman"/>
        </w:rPr>
        <w:t>have an understanding of</w:t>
      </w:r>
      <w:proofErr w:type="gramEnd"/>
      <w:r w:rsidR="00ED38F9">
        <w:rPr>
          <w:rFonts w:eastAsia="Times New Roman"/>
        </w:rPr>
        <w:t xml:space="preserve"> –</w:t>
      </w:r>
      <w:r w:rsidRPr="00C1355B">
        <w:rPr>
          <w:rFonts w:eastAsia="Times New Roman"/>
        </w:rPr>
        <w:t xml:space="preserve"> and always act within</w:t>
      </w:r>
      <w:r w:rsidR="00ED38F9">
        <w:rPr>
          <w:rFonts w:eastAsia="Times New Roman"/>
        </w:rPr>
        <w:t xml:space="preserve"> –</w:t>
      </w:r>
      <w:r w:rsidRPr="00C1355B">
        <w:rPr>
          <w:rFonts w:eastAsia="Times New Roman"/>
        </w:rPr>
        <w:t xml:space="preserve"> the statutory frameworks, which set out their professional duties and responsibilities.</w:t>
      </w:r>
    </w:p>
    <w:p w:rsidR="00ED38F9" w:rsidRDefault="00ED38F9" w:rsidP="00094E2D">
      <w:pPr>
        <w:spacing w:after="0" w:line="259" w:lineRule="auto"/>
        <w:rPr>
          <w:rFonts w:eastAsia="Times New Roman"/>
        </w:rPr>
      </w:pPr>
    </w:p>
    <w:p w:rsidR="00094E2D" w:rsidRDefault="00AD59DD" w:rsidP="00094E2D">
      <w:pPr>
        <w:spacing w:before="120" w:after="120" w:line="259" w:lineRule="auto"/>
        <w:rPr>
          <w:rFonts w:eastAsia="Times New Roman"/>
        </w:rPr>
      </w:pPr>
      <w:r w:rsidRPr="005C3930">
        <w:rPr>
          <w:b/>
        </w:rPr>
        <w:t>Job context and flexibility</w:t>
      </w:r>
    </w:p>
    <w:p w:rsidR="00094E2D" w:rsidRDefault="00AD59DD" w:rsidP="00094E2D">
      <w:pPr>
        <w:spacing w:after="120" w:line="259" w:lineRule="auto"/>
        <w:rPr>
          <w:rFonts w:eastAsia="Times New Roman"/>
        </w:rPr>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094E2D" w:rsidRDefault="00AD59DD" w:rsidP="00094E2D">
      <w:pPr>
        <w:spacing w:after="120" w:line="259" w:lineRule="auto"/>
        <w:rPr>
          <w:rFonts w:eastAsia="Times New Roman"/>
        </w:rPr>
      </w:pPr>
      <w:r>
        <w:t xml:space="preserve">This job description is current at the date indicated below but, in consultation with the post holder, it may be changed by the Headteacher to reflect or anticipate changes in the post commensurate with the grade or job title. </w:t>
      </w:r>
    </w:p>
    <w:p w:rsidR="00094E2D" w:rsidRDefault="00AD59DD" w:rsidP="00094E2D">
      <w:pPr>
        <w:spacing w:after="120" w:line="259" w:lineRule="auto"/>
        <w:rPr>
          <w:rFonts w:eastAsia="Times New Roman"/>
        </w:rPr>
      </w:pPr>
      <w:r>
        <w:t>Due to the routine of the school, the workload may not be evenly spread throughout the year.  Flexibility of hours, and a flexible attitude and willingness to assist others in the team, when required is necessary.</w:t>
      </w:r>
    </w:p>
    <w:p w:rsidR="00094E2D" w:rsidRDefault="00AD59DD" w:rsidP="00094E2D">
      <w:pPr>
        <w:spacing w:after="120" w:line="259" w:lineRule="auto"/>
        <w:rPr>
          <w:rFonts w:eastAsia="Times New Roman"/>
        </w:rPr>
      </w:pPr>
      <w:r>
        <w:t>The post holder will have a shared responsibility for the safeguarding of all children and young people. The post holder has an implicit duty to promote the welfare of all children and young people.</w:t>
      </w:r>
    </w:p>
    <w:p w:rsidR="00A2319F" w:rsidRDefault="00A2319F" w:rsidP="00A2319F">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rsidR="00A2319F" w:rsidRDefault="00A2319F" w:rsidP="00A2319F">
      <w:pPr>
        <w:jc w:val="both"/>
      </w:pPr>
      <w:r>
        <w:t>This post is exempt from the Rehabilitation of Offenders Act 1974 but Exceptions Order may apply.</w:t>
      </w:r>
    </w:p>
    <w:p w:rsidR="00A2319F" w:rsidRDefault="00A2319F" w:rsidP="00A2319F">
      <w:pPr>
        <w:rPr>
          <w:b/>
          <w:sz w:val="24"/>
          <w:szCs w:val="24"/>
        </w:rPr>
      </w:pPr>
    </w:p>
    <w:p w:rsidR="00A2319F" w:rsidRDefault="00A2319F" w:rsidP="00A2319F">
      <w:pPr>
        <w:rPr>
          <w:b/>
          <w:sz w:val="24"/>
          <w:szCs w:val="24"/>
        </w:rPr>
      </w:pPr>
    </w:p>
    <w:p w:rsidR="00ED38F9" w:rsidRDefault="00ED38F9">
      <w:pPr>
        <w:rPr>
          <w:b/>
          <w:sz w:val="24"/>
          <w:szCs w:val="24"/>
        </w:rPr>
      </w:pPr>
      <w:r>
        <w:rPr>
          <w:b/>
          <w:sz w:val="24"/>
          <w:szCs w:val="24"/>
        </w:rPr>
        <w:br w:type="page"/>
      </w:r>
    </w:p>
    <w:p w:rsidR="00532CB2" w:rsidRPr="00A2319F" w:rsidRDefault="00AD59DD" w:rsidP="00A2319F">
      <w:pPr>
        <w:jc w:val="center"/>
        <w:rPr>
          <w:b/>
          <w:sz w:val="24"/>
          <w:szCs w:val="24"/>
        </w:rPr>
      </w:pPr>
      <w:r w:rsidRPr="00A2319F">
        <w:rPr>
          <w:b/>
          <w:sz w:val="24"/>
          <w:szCs w:val="24"/>
        </w:rPr>
        <w:lastRenderedPageBreak/>
        <w:t>PERSON SPECIFICATION</w:t>
      </w:r>
    </w:p>
    <w:tbl>
      <w:tblPr>
        <w:tblW w:w="97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1094"/>
        <w:gridCol w:w="1273"/>
        <w:gridCol w:w="1192"/>
      </w:tblGrid>
      <w:tr w:rsidR="00AD59DD" w:rsidRPr="005F722B" w:rsidTr="0046555C">
        <w:trPr>
          <w:trHeight w:val="291"/>
        </w:trPr>
        <w:tc>
          <w:tcPr>
            <w:tcW w:w="6141" w:type="dxa"/>
            <w:vAlign w:val="center"/>
          </w:tcPr>
          <w:p w:rsidR="00AD59DD" w:rsidRPr="00186563" w:rsidRDefault="00AD59DD" w:rsidP="00EC7FEC">
            <w:pPr>
              <w:spacing w:after="0" w:line="240" w:lineRule="auto"/>
              <w:jc w:val="center"/>
              <w:rPr>
                <w:b/>
                <w:sz w:val="24"/>
                <w:szCs w:val="24"/>
              </w:rPr>
            </w:pPr>
            <w:r w:rsidRPr="00186563">
              <w:rPr>
                <w:b/>
                <w:sz w:val="24"/>
                <w:szCs w:val="24"/>
              </w:rPr>
              <w:t>Qualifications</w:t>
            </w:r>
          </w:p>
        </w:tc>
        <w:tc>
          <w:tcPr>
            <w:tcW w:w="1094" w:type="dxa"/>
            <w:vAlign w:val="center"/>
          </w:tcPr>
          <w:p w:rsidR="00AD59DD" w:rsidRPr="00186563" w:rsidRDefault="00AD59DD" w:rsidP="00EC7FEC">
            <w:pPr>
              <w:spacing w:after="0" w:line="240" w:lineRule="auto"/>
              <w:jc w:val="center"/>
              <w:rPr>
                <w:b/>
                <w:sz w:val="24"/>
                <w:szCs w:val="24"/>
              </w:rPr>
            </w:pPr>
            <w:r w:rsidRPr="00186563">
              <w:rPr>
                <w:b/>
                <w:sz w:val="24"/>
                <w:szCs w:val="24"/>
              </w:rPr>
              <w:t>Essential</w:t>
            </w:r>
          </w:p>
        </w:tc>
        <w:tc>
          <w:tcPr>
            <w:tcW w:w="1273" w:type="dxa"/>
            <w:vAlign w:val="center"/>
          </w:tcPr>
          <w:p w:rsidR="00AD59DD" w:rsidRPr="00186563" w:rsidRDefault="00AD59DD" w:rsidP="00EC7FEC">
            <w:pPr>
              <w:spacing w:after="0" w:line="240" w:lineRule="auto"/>
              <w:jc w:val="center"/>
              <w:rPr>
                <w:b/>
                <w:sz w:val="24"/>
                <w:szCs w:val="24"/>
              </w:rPr>
            </w:pPr>
            <w:r w:rsidRPr="00186563">
              <w:rPr>
                <w:b/>
                <w:sz w:val="24"/>
                <w:szCs w:val="24"/>
              </w:rPr>
              <w:t>Desirable</w:t>
            </w:r>
          </w:p>
        </w:tc>
        <w:tc>
          <w:tcPr>
            <w:tcW w:w="1192" w:type="dxa"/>
          </w:tcPr>
          <w:p w:rsidR="00AD59DD" w:rsidRPr="00186563" w:rsidRDefault="00AD59DD" w:rsidP="001103D7">
            <w:pPr>
              <w:spacing w:after="0" w:line="240" w:lineRule="auto"/>
              <w:jc w:val="center"/>
              <w:rPr>
                <w:b/>
                <w:sz w:val="24"/>
                <w:szCs w:val="24"/>
              </w:rPr>
            </w:pPr>
            <w:r w:rsidRPr="00186563">
              <w:rPr>
                <w:b/>
                <w:sz w:val="24"/>
                <w:szCs w:val="24"/>
              </w:rPr>
              <w:t>How assessed</w:t>
            </w:r>
          </w:p>
        </w:tc>
      </w:tr>
      <w:tr w:rsidR="00752001" w:rsidRPr="005F722B" w:rsidTr="0046555C">
        <w:trPr>
          <w:trHeight w:val="275"/>
        </w:trPr>
        <w:tc>
          <w:tcPr>
            <w:tcW w:w="6141" w:type="dxa"/>
            <w:vAlign w:val="center"/>
          </w:tcPr>
          <w:p w:rsidR="00752001" w:rsidRPr="005F722B" w:rsidRDefault="00752001" w:rsidP="0046555C">
            <w:pPr>
              <w:spacing w:after="0" w:line="240" w:lineRule="auto"/>
            </w:pPr>
            <w:r>
              <w:t>QTS</w:t>
            </w:r>
          </w:p>
        </w:tc>
        <w:tc>
          <w:tcPr>
            <w:tcW w:w="1094" w:type="dxa"/>
            <w:vAlign w:val="center"/>
          </w:tcPr>
          <w:p w:rsidR="00752001" w:rsidRPr="00532CB2" w:rsidRDefault="00752001" w:rsidP="00532CB2">
            <w:pPr>
              <w:spacing w:after="0" w:line="240" w:lineRule="auto"/>
              <w:ind w:left="643"/>
              <w:rPr>
                <w:u w:val="single"/>
              </w:rPr>
            </w:pPr>
            <w:r w:rsidRPr="00532CB2">
              <w:rPr>
                <w:b/>
                <w:sz w:val="24"/>
                <w:szCs w:val="24"/>
              </w:rPr>
              <w:sym w:font="Wingdings 2" w:char="F050"/>
            </w:r>
          </w:p>
        </w:tc>
        <w:tc>
          <w:tcPr>
            <w:tcW w:w="1273" w:type="dxa"/>
            <w:vAlign w:val="center"/>
          </w:tcPr>
          <w:p w:rsidR="00752001" w:rsidRPr="005F722B" w:rsidRDefault="00752001" w:rsidP="00EC7FEC">
            <w:pPr>
              <w:spacing w:after="0" w:line="240" w:lineRule="auto"/>
              <w:jc w:val="center"/>
              <w:rPr>
                <w:u w:val="single"/>
              </w:rPr>
            </w:pPr>
          </w:p>
        </w:tc>
        <w:tc>
          <w:tcPr>
            <w:tcW w:w="1192" w:type="dxa"/>
            <w:vMerge w:val="restart"/>
          </w:tcPr>
          <w:p w:rsidR="00752001" w:rsidRPr="0046555C" w:rsidRDefault="00752001" w:rsidP="001103D7">
            <w:pPr>
              <w:spacing w:after="0" w:line="240" w:lineRule="auto"/>
              <w:jc w:val="center"/>
              <w:rPr>
                <w:szCs w:val="28"/>
              </w:rPr>
            </w:pPr>
            <w:r w:rsidRPr="0046555C">
              <w:rPr>
                <w:szCs w:val="28"/>
              </w:rPr>
              <w:t>Appl</w:t>
            </w:r>
          </w:p>
          <w:p w:rsidR="00752001" w:rsidRDefault="00752001" w:rsidP="001103D7">
            <w:pPr>
              <w:spacing w:after="0" w:line="240" w:lineRule="auto"/>
              <w:jc w:val="center"/>
            </w:pPr>
          </w:p>
          <w:p w:rsidR="00752001" w:rsidRPr="00EC7FEC" w:rsidRDefault="00752001" w:rsidP="001103D7">
            <w:pPr>
              <w:spacing w:after="0" w:line="240" w:lineRule="auto"/>
              <w:jc w:val="center"/>
            </w:pPr>
          </w:p>
        </w:tc>
      </w:tr>
      <w:tr w:rsidR="00752001" w:rsidRPr="005F722B" w:rsidTr="0046555C">
        <w:trPr>
          <w:trHeight w:val="260"/>
        </w:trPr>
        <w:tc>
          <w:tcPr>
            <w:tcW w:w="6141" w:type="dxa"/>
            <w:vAlign w:val="center"/>
          </w:tcPr>
          <w:p w:rsidR="00752001" w:rsidRPr="005F722B" w:rsidRDefault="00752001" w:rsidP="0046555C">
            <w:pPr>
              <w:spacing w:after="0" w:line="240" w:lineRule="auto"/>
            </w:pPr>
            <w:r>
              <w:t>Relevant Degree</w:t>
            </w:r>
          </w:p>
        </w:tc>
        <w:tc>
          <w:tcPr>
            <w:tcW w:w="1094" w:type="dxa"/>
            <w:vAlign w:val="center"/>
          </w:tcPr>
          <w:p w:rsidR="00752001" w:rsidRPr="00532CB2" w:rsidRDefault="00752001" w:rsidP="00532CB2">
            <w:pPr>
              <w:spacing w:after="0" w:line="240" w:lineRule="auto"/>
              <w:ind w:left="643"/>
              <w:jc w:val="center"/>
              <w:rPr>
                <w:u w:val="single"/>
              </w:rPr>
            </w:pPr>
            <w:r w:rsidRPr="00532CB2">
              <w:rPr>
                <w:b/>
                <w:sz w:val="24"/>
                <w:szCs w:val="24"/>
              </w:rPr>
              <w:sym w:font="Wingdings 2" w:char="F050"/>
            </w:r>
          </w:p>
        </w:tc>
        <w:tc>
          <w:tcPr>
            <w:tcW w:w="1273" w:type="dxa"/>
            <w:vAlign w:val="center"/>
          </w:tcPr>
          <w:p w:rsidR="00752001" w:rsidRPr="005F722B" w:rsidRDefault="00752001" w:rsidP="00EC7FEC">
            <w:pPr>
              <w:spacing w:after="0" w:line="240" w:lineRule="auto"/>
              <w:jc w:val="center"/>
              <w:rPr>
                <w:u w:val="single"/>
              </w:rPr>
            </w:pPr>
          </w:p>
        </w:tc>
        <w:tc>
          <w:tcPr>
            <w:tcW w:w="1192" w:type="dxa"/>
            <w:vMerge/>
          </w:tcPr>
          <w:p w:rsidR="00752001" w:rsidRPr="005F722B" w:rsidRDefault="00752001" w:rsidP="001103D7">
            <w:pPr>
              <w:spacing w:after="0" w:line="240" w:lineRule="auto"/>
              <w:jc w:val="center"/>
              <w:rPr>
                <w:sz w:val="28"/>
                <w:szCs w:val="28"/>
                <w:u w:val="single"/>
              </w:rPr>
            </w:pPr>
          </w:p>
        </w:tc>
      </w:tr>
      <w:tr w:rsidR="00752001" w:rsidRPr="005F722B" w:rsidTr="0046555C">
        <w:trPr>
          <w:trHeight w:val="260"/>
        </w:trPr>
        <w:tc>
          <w:tcPr>
            <w:tcW w:w="6141" w:type="dxa"/>
            <w:vAlign w:val="center"/>
          </w:tcPr>
          <w:p w:rsidR="00752001" w:rsidRDefault="00752001" w:rsidP="0046555C">
            <w:pPr>
              <w:spacing w:after="0" w:line="240" w:lineRule="auto"/>
            </w:pPr>
            <w:r>
              <w:t>Evidence of CPD linked to curriculum development</w:t>
            </w:r>
          </w:p>
        </w:tc>
        <w:tc>
          <w:tcPr>
            <w:tcW w:w="1094" w:type="dxa"/>
            <w:vAlign w:val="center"/>
          </w:tcPr>
          <w:p w:rsidR="00752001" w:rsidRPr="00532CB2" w:rsidRDefault="00752001" w:rsidP="00532CB2">
            <w:pPr>
              <w:spacing w:after="0" w:line="240" w:lineRule="auto"/>
              <w:ind w:left="643"/>
              <w:jc w:val="center"/>
              <w:rPr>
                <w:b/>
                <w:sz w:val="24"/>
                <w:szCs w:val="24"/>
              </w:rPr>
            </w:pPr>
          </w:p>
        </w:tc>
        <w:tc>
          <w:tcPr>
            <w:tcW w:w="1273" w:type="dxa"/>
            <w:vAlign w:val="center"/>
          </w:tcPr>
          <w:p w:rsidR="00752001" w:rsidRPr="005F722B" w:rsidRDefault="00752001" w:rsidP="00EC7FEC">
            <w:pPr>
              <w:spacing w:after="0" w:line="240" w:lineRule="auto"/>
              <w:jc w:val="center"/>
              <w:rPr>
                <w:u w:val="single"/>
              </w:rPr>
            </w:pPr>
            <w:r w:rsidRPr="00532CB2">
              <w:rPr>
                <w:b/>
                <w:sz w:val="24"/>
                <w:szCs w:val="24"/>
              </w:rPr>
              <w:sym w:font="Wingdings 2" w:char="F050"/>
            </w:r>
          </w:p>
        </w:tc>
        <w:tc>
          <w:tcPr>
            <w:tcW w:w="1192" w:type="dxa"/>
            <w:vMerge/>
          </w:tcPr>
          <w:p w:rsidR="00752001" w:rsidRPr="005F722B" w:rsidRDefault="00752001" w:rsidP="001103D7">
            <w:pPr>
              <w:spacing w:after="0" w:line="240" w:lineRule="auto"/>
              <w:jc w:val="center"/>
              <w:rPr>
                <w:sz w:val="28"/>
                <w:szCs w:val="28"/>
                <w:u w:val="single"/>
              </w:rPr>
            </w:pPr>
          </w:p>
        </w:tc>
      </w:tr>
    </w:tbl>
    <w:p w:rsidR="00AD59DD" w:rsidRDefault="00AD59DD" w:rsidP="00AD59DD">
      <w:pPr>
        <w:ind w:firstLine="720"/>
        <w:jc w:val="center"/>
        <w:rPr>
          <w:sz w:val="28"/>
          <w:szCs w:val="28"/>
          <w:u w:val="single"/>
        </w:rPr>
      </w:pP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7"/>
        <w:gridCol w:w="1094"/>
        <w:gridCol w:w="1156"/>
        <w:gridCol w:w="1336"/>
      </w:tblGrid>
      <w:tr w:rsidR="0046555C" w:rsidRPr="005F722B" w:rsidTr="0046555C">
        <w:tc>
          <w:tcPr>
            <w:tcW w:w="6167" w:type="dxa"/>
          </w:tcPr>
          <w:p w:rsidR="00AD59DD" w:rsidRPr="005F722B" w:rsidRDefault="00AD59DD" w:rsidP="001103D7">
            <w:pPr>
              <w:spacing w:after="0" w:line="240" w:lineRule="auto"/>
              <w:rPr>
                <w:b/>
                <w:sz w:val="24"/>
                <w:szCs w:val="24"/>
              </w:rPr>
            </w:pPr>
            <w:r w:rsidRPr="005F722B">
              <w:rPr>
                <w:b/>
                <w:sz w:val="24"/>
                <w:szCs w:val="24"/>
              </w:rPr>
              <w:t>Experience</w:t>
            </w:r>
          </w:p>
        </w:tc>
        <w:tc>
          <w:tcPr>
            <w:tcW w:w="1094" w:type="dxa"/>
          </w:tcPr>
          <w:p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1156" w:type="dxa"/>
          </w:tcPr>
          <w:p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336" w:type="dxa"/>
          </w:tcPr>
          <w:p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46555C" w:rsidRPr="005F722B" w:rsidTr="0046555C">
        <w:tc>
          <w:tcPr>
            <w:tcW w:w="6167" w:type="dxa"/>
          </w:tcPr>
          <w:p w:rsidR="0046555C" w:rsidRPr="005F722B" w:rsidRDefault="0046555C" w:rsidP="00AD59DD">
            <w:pPr>
              <w:spacing w:after="0" w:line="240" w:lineRule="auto"/>
            </w:pPr>
            <w:r>
              <w:t xml:space="preserve">Experience of teaching to </w:t>
            </w:r>
            <w:proofErr w:type="gramStart"/>
            <w:r>
              <w:t>GCSE</w:t>
            </w:r>
            <w:r w:rsidRPr="005F722B">
              <w:t xml:space="preserve"> </w:t>
            </w:r>
            <w:r w:rsidR="00305381">
              <w:t>.</w:t>
            </w:r>
            <w:proofErr w:type="gramEnd"/>
            <w:r w:rsidR="00305381" w:rsidRPr="00CA4D57">
              <w:t xml:space="preserve"> English Language and English Literature at KS3 and KS4</w:t>
            </w:r>
          </w:p>
        </w:tc>
        <w:tc>
          <w:tcPr>
            <w:tcW w:w="1094" w:type="dxa"/>
          </w:tcPr>
          <w:p w:rsidR="0046555C" w:rsidRPr="005F722B" w:rsidRDefault="0046555C" w:rsidP="00532CB2">
            <w:pPr>
              <w:spacing w:after="0" w:line="240" w:lineRule="auto"/>
              <w:ind w:left="643"/>
              <w:jc w:val="center"/>
            </w:pPr>
            <w:r w:rsidRPr="00532CB2">
              <w:rPr>
                <w:b/>
                <w:sz w:val="24"/>
                <w:szCs w:val="24"/>
              </w:rPr>
              <w:sym w:font="Wingdings 2" w:char="F050"/>
            </w:r>
          </w:p>
        </w:tc>
        <w:tc>
          <w:tcPr>
            <w:tcW w:w="1156" w:type="dxa"/>
          </w:tcPr>
          <w:p w:rsidR="0046555C" w:rsidRPr="005F722B" w:rsidRDefault="0046555C" w:rsidP="001103D7">
            <w:pPr>
              <w:spacing w:after="0" w:line="240" w:lineRule="auto"/>
              <w:jc w:val="center"/>
            </w:pPr>
          </w:p>
        </w:tc>
        <w:tc>
          <w:tcPr>
            <w:tcW w:w="1336" w:type="dxa"/>
            <w:vMerge w:val="restart"/>
            <w:vAlign w:val="center"/>
          </w:tcPr>
          <w:p w:rsidR="0046555C" w:rsidRPr="005F722B" w:rsidRDefault="0046555C" w:rsidP="00EC7FEC">
            <w:pPr>
              <w:spacing w:after="0" w:line="240" w:lineRule="auto"/>
              <w:jc w:val="center"/>
            </w:pPr>
            <w:r>
              <w:t>Appl/Int/Ref</w:t>
            </w:r>
          </w:p>
        </w:tc>
      </w:tr>
      <w:tr w:rsidR="0046555C" w:rsidRPr="005F722B" w:rsidTr="0046555C">
        <w:tc>
          <w:tcPr>
            <w:tcW w:w="6167" w:type="dxa"/>
          </w:tcPr>
          <w:p w:rsidR="0046555C" w:rsidRDefault="0046555C" w:rsidP="00AD59DD">
            <w:pPr>
              <w:spacing w:after="0" w:line="240" w:lineRule="auto"/>
            </w:pPr>
            <w:r>
              <w:t>Experience of working in a team</w:t>
            </w:r>
          </w:p>
        </w:tc>
        <w:tc>
          <w:tcPr>
            <w:tcW w:w="1094" w:type="dxa"/>
          </w:tcPr>
          <w:p w:rsidR="0046555C" w:rsidRPr="00532CB2" w:rsidRDefault="0046555C" w:rsidP="00532CB2">
            <w:pPr>
              <w:spacing w:after="0" w:line="240" w:lineRule="auto"/>
              <w:ind w:left="643"/>
              <w:jc w:val="center"/>
              <w:rPr>
                <w:b/>
                <w:sz w:val="24"/>
                <w:szCs w:val="24"/>
              </w:rPr>
            </w:pPr>
            <w:r w:rsidRPr="00532CB2">
              <w:rPr>
                <w:b/>
                <w:sz w:val="24"/>
                <w:szCs w:val="24"/>
              </w:rPr>
              <w:sym w:font="Wingdings 2" w:char="F050"/>
            </w:r>
          </w:p>
        </w:tc>
        <w:tc>
          <w:tcPr>
            <w:tcW w:w="1156" w:type="dxa"/>
          </w:tcPr>
          <w:p w:rsidR="0046555C" w:rsidRPr="005F722B" w:rsidRDefault="0046555C" w:rsidP="001103D7">
            <w:pPr>
              <w:spacing w:after="0" w:line="240" w:lineRule="auto"/>
              <w:jc w:val="center"/>
            </w:pPr>
          </w:p>
        </w:tc>
        <w:tc>
          <w:tcPr>
            <w:tcW w:w="1336" w:type="dxa"/>
            <w:vMerge/>
            <w:vAlign w:val="center"/>
          </w:tcPr>
          <w:p w:rsidR="0046555C" w:rsidRPr="005F722B" w:rsidRDefault="0046555C" w:rsidP="00EC7FEC">
            <w:pPr>
              <w:spacing w:after="0" w:line="240" w:lineRule="auto"/>
              <w:jc w:val="center"/>
            </w:pPr>
          </w:p>
        </w:tc>
      </w:tr>
      <w:tr w:rsidR="0046555C" w:rsidRPr="005F722B" w:rsidTr="0046555C">
        <w:tc>
          <w:tcPr>
            <w:tcW w:w="6167" w:type="dxa"/>
          </w:tcPr>
          <w:p w:rsidR="0046555C" w:rsidRDefault="0046555C" w:rsidP="00AD59DD">
            <w:pPr>
              <w:spacing w:after="0" w:line="240" w:lineRule="auto"/>
            </w:pPr>
            <w:r>
              <w:t>Contribution to school beyond the classroom</w:t>
            </w:r>
          </w:p>
        </w:tc>
        <w:tc>
          <w:tcPr>
            <w:tcW w:w="1094" w:type="dxa"/>
          </w:tcPr>
          <w:p w:rsidR="0046555C" w:rsidRPr="00532CB2" w:rsidRDefault="0046555C" w:rsidP="00532CB2">
            <w:pPr>
              <w:spacing w:after="0" w:line="240" w:lineRule="auto"/>
              <w:ind w:left="643"/>
              <w:jc w:val="center"/>
              <w:rPr>
                <w:b/>
                <w:sz w:val="24"/>
                <w:szCs w:val="24"/>
              </w:rPr>
            </w:pPr>
          </w:p>
        </w:tc>
        <w:tc>
          <w:tcPr>
            <w:tcW w:w="1156" w:type="dxa"/>
          </w:tcPr>
          <w:p w:rsidR="0046555C" w:rsidRPr="005F722B" w:rsidRDefault="0046555C" w:rsidP="001103D7">
            <w:pPr>
              <w:spacing w:after="0" w:line="240" w:lineRule="auto"/>
              <w:jc w:val="center"/>
            </w:pPr>
            <w:r w:rsidRPr="00532CB2">
              <w:rPr>
                <w:b/>
                <w:sz w:val="24"/>
                <w:szCs w:val="24"/>
              </w:rPr>
              <w:sym w:font="Wingdings 2" w:char="F050"/>
            </w:r>
          </w:p>
        </w:tc>
        <w:tc>
          <w:tcPr>
            <w:tcW w:w="1336" w:type="dxa"/>
            <w:vMerge/>
            <w:vAlign w:val="center"/>
          </w:tcPr>
          <w:p w:rsidR="0046555C" w:rsidRPr="005F722B" w:rsidRDefault="0046555C" w:rsidP="00EC7FEC">
            <w:pPr>
              <w:spacing w:after="0" w:line="240" w:lineRule="auto"/>
              <w:jc w:val="center"/>
            </w:pPr>
          </w:p>
        </w:tc>
      </w:tr>
      <w:tr w:rsidR="00A2319F" w:rsidRPr="005F722B" w:rsidTr="0046555C">
        <w:tc>
          <w:tcPr>
            <w:tcW w:w="6167" w:type="dxa"/>
          </w:tcPr>
          <w:p w:rsidR="00A2319F" w:rsidRDefault="00A2319F" w:rsidP="00AD59DD">
            <w:pPr>
              <w:spacing w:after="0" w:line="240" w:lineRule="auto"/>
            </w:pPr>
            <w:r w:rsidRPr="00A2319F">
              <w:t>Designated safeguarding lead or willing to complete training if required</w:t>
            </w:r>
          </w:p>
        </w:tc>
        <w:tc>
          <w:tcPr>
            <w:tcW w:w="1094" w:type="dxa"/>
          </w:tcPr>
          <w:p w:rsidR="00A2319F" w:rsidRPr="00532CB2" w:rsidRDefault="00A2319F" w:rsidP="00532CB2">
            <w:pPr>
              <w:spacing w:after="0" w:line="240" w:lineRule="auto"/>
              <w:ind w:left="643"/>
              <w:jc w:val="center"/>
              <w:rPr>
                <w:b/>
                <w:sz w:val="24"/>
                <w:szCs w:val="24"/>
              </w:rPr>
            </w:pPr>
          </w:p>
        </w:tc>
        <w:tc>
          <w:tcPr>
            <w:tcW w:w="1156" w:type="dxa"/>
          </w:tcPr>
          <w:p w:rsidR="00A2319F" w:rsidRPr="00532CB2" w:rsidRDefault="00A2319F" w:rsidP="001103D7">
            <w:pPr>
              <w:spacing w:after="0" w:line="240" w:lineRule="auto"/>
              <w:jc w:val="center"/>
              <w:rPr>
                <w:b/>
                <w:sz w:val="24"/>
                <w:szCs w:val="24"/>
              </w:rPr>
            </w:pPr>
            <w:r w:rsidRPr="00532CB2">
              <w:rPr>
                <w:b/>
                <w:sz w:val="24"/>
                <w:szCs w:val="24"/>
              </w:rPr>
              <w:sym w:font="Wingdings 2" w:char="F050"/>
            </w:r>
          </w:p>
        </w:tc>
        <w:tc>
          <w:tcPr>
            <w:tcW w:w="1336" w:type="dxa"/>
            <w:vAlign w:val="center"/>
          </w:tcPr>
          <w:p w:rsidR="00A2319F" w:rsidRPr="005F722B" w:rsidRDefault="00A2319F" w:rsidP="00EC7FEC">
            <w:pPr>
              <w:spacing w:after="0" w:line="240" w:lineRule="auto"/>
              <w:jc w:val="center"/>
            </w:pPr>
          </w:p>
        </w:tc>
      </w:tr>
    </w:tbl>
    <w:p w:rsidR="00AD59DD" w:rsidRDefault="00AD59DD" w:rsidP="00ED38F9">
      <w:pPr>
        <w:spacing w:after="0"/>
        <w:ind w:firstLine="720"/>
        <w:jc w:val="center"/>
        <w:rPr>
          <w:sz w:val="28"/>
          <w:szCs w:val="28"/>
          <w:u w:val="single"/>
        </w:rPr>
      </w:pPr>
    </w:p>
    <w:tbl>
      <w:tblPr>
        <w:tblStyle w:val="TableGrid"/>
        <w:tblW w:w="9952" w:type="dxa"/>
        <w:tblInd w:w="-459" w:type="dxa"/>
        <w:tblLook w:val="04A0" w:firstRow="1" w:lastRow="0" w:firstColumn="1" w:lastColumn="0" w:noHBand="0" w:noVBand="1"/>
      </w:tblPr>
      <w:tblGrid>
        <w:gridCol w:w="6223"/>
        <w:gridCol w:w="1094"/>
        <w:gridCol w:w="1156"/>
        <w:gridCol w:w="1479"/>
      </w:tblGrid>
      <w:tr w:rsidR="0046555C" w:rsidTr="008F3F38">
        <w:trPr>
          <w:trHeight w:val="373"/>
        </w:trPr>
        <w:tc>
          <w:tcPr>
            <w:tcW w:w="0" w:type="auto"/>
          </w:tcPr>
          <w:p w:rsidR="0046555C" w:rsidRPr="001937B4" w:rsidRDefault="0046555C" w:rsidP="008F3F38">
            <w:pPr>
              <w:jc w:val="center"/>
              <w:rPr>
                <w:b/>
                <w:sz w:val="24"/>
                <w:szCs w:val="24"/>
              </w:rPr>
            </w:pPr>
            <w:r w:rsidRPr="001937B4">
              <w:rPr>
                <w:b/>
                <w:sz w:val="24"/>
                <w:szCs w:val="24"/>
              </w:rPr>
              <w:t>Skills, Attributes and Knowledge</w:t>
            </w:r>
          </w:p>
        </w:tc>
        <w:tc>
          <w:tcPr>
            <w:tcW w:w="0" w:type="auto"/>
          </w:tcPr>
          <w:p w:rsidR="0046555C" w:rsidRPr="001937B4" w:rsidRDefault="0046555C" w:rsidP="008F3F38">
            <w:pPr>
              <w:jc w:val="center"/>
              <w:rPr>
                <w:sz w:val="24"/>
                <w:szCs w:val="24"/>
              </w:rPr>
            </w:pPr>
            <w:r w:rsidRPr="001937B4">
              <w:rPr>
                <w:b/>
                <w:sz w:val="24"/>
                <w:szCs w:val="24"/>
              </w:rPr>
              <w:t>Essential</w:t>
            </w:r>
          </w:p>
        </w:tc>
        <w:tc>
          <w:tcPr>
            <w:tcW w:w="0" w:type="auto"/>
          </w:tcPr>
          <w:p w:rsidR="0046555C" w:rsidRPr="001937B4" w:rsidRDefault="0046555C" w:rsidP="008F3F38">
            <w:pPr>
              <w:jc w:val="center"/>
              <w:rPr>
                <w:sz w:val="24"/>
                <w:szCs w:val="24"/>
              </w:rPr>
            </w:pPr>
            <w:r w:rsidRPr="001937B4">
              <w:rPr>
                <w:b/>
                <w:sz w:val="24"/>
                <w:szCs w:val="24"/>
              </w:rPr>
              <w:t>Desirable</w:t>
            </w:r>
          </w:p>
        </w:tc>
        <w:tc>
          <w:tcPr>
            <w:tcW w:w="0" w:type="auto"/>
          </w:tcPr>
          <w:p w:rsidR="0046555C" w:rsidRPr="001937B4" w:rsidRDefault="0046555C" w:rsidP="008F3F38">
            <w:pPr>
              <w:jc w:val="center"/>
              <w:rPr>
                <w:sz w:val="24"/>
                <w:szCs w:val="24"/>
              </w:rPr>
            </w:pPr>
            <w:r w:rsidRPr="001937B4">
              <w:rPr>
                <w:b/>
                <w:sz w:val="24"/>
                <w:szCs w:val="24"/>
              </w:rPr>
              <w:t>How assessed</w:t>
            </w:r>
          </w:p>
        </w:tc>
      </w:tr>
      <w:tr w:rsidR="006C2DDB" w:rsidTr="008F3F38">
        <w:trPr>
          <w:trHeight w:val="335"/>
        </w:trPr>
        <w:tc>
          <w:tcPr>
            <w:tcW w:w="0" w:type="auto"/>
          </w:tcPr>
          <w:p w:rsidR="006C2DDB" w:rsidRDefault="006C2DDB" w:rsidP="008F3F38">
            <w:r>
              <w:t>Ability to form strong working relationships with children</w:t>
            </w:r>
          </w:p>
        </w:tc>
        <w:tc>
          <w:tcPr>
            <w:tcW w:w="0" w:type="auto"/>
          </w:tcPr>
          <w:p w:rsidR="006C2DDB" w:rsidRPr="001937B4" w:rsidRDefault="006C2DDB" w:rsidP="0046555C">
            <w:pPr>
              <w:pStyle w:val="ListParagraph"/>
              <w:numPr>
                <w:ilvl w:val="0"/>
                <w:numId w:val="9"/>
              </w:numPr>
            </w:pPr>
          </w:p>
        </w:tc>
        <w:tc>
          <w:tcPr>
            <w:tcW w:w="0" w:type="auto"/>
          </w:tcPr>
          <w:p w:rsidR="006C2DDB" w:rsidRPr="001937B4" w:rsidRDefault="006C2DDB" w:rsidP="008F3F38">
            <w:pPr>
              <w:jc w:val="center"/>
            </w:pPr>
          </w:p>
        </w:tc>
        <w:tc>
          <w:tcPr>
            <w:tcW w:w="0" w:type="auto"/>
          </w:tcPr>
          <w:p w:rsidR="006C2DDB" w:rsidRDefault="006C2DDB" w:rsidP="008F3F38">
            <w:pPr>
              <w:jc w:val="center"/>
            </w:pPr>
          </w:p>
        </w:tc>
      </w:tr>
      <w:tr w:rsidR="0046555C" w:rsidTr="008F3F38">
        <w:trPr>
          <w:trHeight w:val="335"/>
        </w:trPr>
        <w:tc>
          <w:tcPr>
            <w:tcW w:w="0" w:type="auto"/>
          </w:tcPr>
          <w:p w:rsidR="0046555C" w:rsidRDefault="0046555C" w:rsidP="008F3F38">
            <w:r>
              <w:t>An understanding of the use of data in promoting pupil achievement and attainment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val="restart"/>
          </w:tcPr>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r>
              <w:t>Appl/Int/Ref</w:t>
            </w:r>
          </w:p>
        </w:tc>
      </w:tr>
      <w:tr w:rsidR="0046555C" w:rsidTr="008F3F38">
        <w:trPr>
          <w:trHeight w:val="342"/>
        </w:trPr>
        <w:tc>
          <w:tcPr>
            <w:tcW w:w="0" w:type="auto"/>
          </w:tcPr>
          <w:p w:rsidR="0046555C" w:rsidRPr="001937B4" w:rsidRDefault="0046555C" w:rsidP="008F3F38">
            <w:r>
              <w:t>Skills and knowledge to deal with student safety and behaviour</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35"/>
        </w:trPr>
        <w:tc>
          <w:tcPr>
            <w:tcW w:w="0" w:type="auto"/>
          </w:tcPr>
          <w:p w:rsidR="0046555C" w:rsidRPr="001937B4" w:rsidRDefault="0046555C" w:rsidP="008F3F38">
            <w:r>
              <w:t>Setting high standards to staff and students by personal example</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Default="0046555C" w:rsidP="008F3F38">
            <w:r>
              <w:t>Ability to gain parental support and co-operation</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Ability to work effectively under pressure</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Ability to prioritise and meet deadlines</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Commitment to continued personal development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509"/>
        </w:trPr>
        <w:tc>
          <w:tcPr>
            <w:tcW w:w="0" w:type="auto"/>
          </w:tcPr>
          <w:p w:rsidR="0046555C" w:rsidRPr="001937B4" w:rsidRDefault="0046555C" w:rsidP="008F3F38">
            <w:r>
              <w:t>Ability to focus on standards and the belief that all students can succeed given the right opportunity and support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Demonstrate a commitment to equal opportunities</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42"/>
        </w:trPr>
        <w:tc>
          <w:tcPr>
            <w:tcW w:w="0" w:type="auto"/>
          </w:tcPr>
          <w:p w:rsidR="0046555C" w:rsidRPr="001937B4" w:rsidRDefault="0046555C" w:rsidP="008F3F38">
            <w:r>
              <w:t>Ability to achieve value for money within the designated budget</w:t>
            </w:r>
          </w:p>
        </w:tc>
        <w:tc>
          <w:tcPr>
            <w:tcW w:w="0" w:type="auto"/>
          </w:tcPr>
          <w:p w:rsidR="0046555C" w:rsidRPr="001937B4" w:rsidRDefault="0046555C" w:rsidP="008F3F38">
            <w:pPr>
              <w:ind w:left="360"/>
            </w:pPr>
            <w:r>
              <w:sym w:font="Wingdings" w:char="F0FC"/>
            </w: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42"/>
        </w:trPr>
        <w:tc>
          <w:tcPr>
            <w:tcW w:w="0" w:type="auto"/>
          </w:tcPr>
          <w:p w:rsidR="0046555C" w:rsidRDefault="0046555C" w:rsidP="008F3F38">
            <w:r>
              <w:t>IT literate.</w:t>
            </w:r>
          </w:p>
        </w:tc>
        <w:tc>
          <w:tcPr>
            <w:tcW w:w="0" w:type="auto"/>
          </w:tcPr>
          <w:p w:rsidR="0046555C" w:rsidRDefault="0046555C" w:rsidP="008F3F38">
            <w:pPr>
              <w:ind w:left="360"/>
            </w:pPr>
            <w:r>
              <w:sym w:font="Wingdings" w:char="F0FC"/>
            </w: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bl>
    <w:p w:rsidR="0046555C" w:rsidRDefault="0046555C" w:rsidP="00ED38F9">
      <w:pPr>
        <w:spacing w:after="0"/>
        <w:ind w:firstLine="720"/>
        <w:jc w:val="center"/>
        <w:rPr>
          <w:sz w:val="28"/>
          <w:szCs w:val="28"/>
          <w:u w:val="single"/>
        </w:rPr>
      </w:pPr>
    </w:p>
    <w:tbl>
      <w:tblPr>
        <w:tblStyle w:val="TableGrid"/>
        <w:tblW w:w="10235" w:type="dxa"/>
        <w:tblInd w:w="-459" w:type="dxa"/>
        <w:tblLook w:val="04A0" w:firstRow="1" w:lastRow="0" w:firstColumn="1" w:lastColumn="0" w:noHBand="0" w:noVBand="1"/>
      </w:tblPr>
      <w:tblGrid>
        <w:gridCol w:w="6266"/>
        <w:gridCol w:w="1098"/>
        <w:gridCol w:w="1156"/>
        <w:gridCol w:w="1715"/>
      </w:tblGrid>
      <w:tr w:rsidR="00A2319F" w:rsidTr="00D159B7">
        <w:trPr>
          <w:trHeight w:val="334"/>
        </w:trPr>
        <w:tc>
          <w:tcPr>
            <w:tcW w:w="6266" w:type="dxa"/>
          </w:tcPr>
          <w:p w:rsidR="00A2319F" w:rsidRPr="00856375" w:rsidRDefault="00A2319F" w:rsidP="00D159B7">
            <w:pPr>
              <w:jc w:val="center"/>
              <w:rPr>
                <w:b/>
                <w:sz w:val="24"/>
                <w:szCs w:val="24"/>
              </w:rPr>
            </w:pPr>
            <w:r w:rsidRPr="00856375">
              <w:rPr>
                <w:b/>
                <w:sz w:val="24"/>
                <w:szCs w:val="24"/>
              </w:rPr>
              <w:t>Personal qualities</w:t>
            </w:r>
          </w:p>
        </w:tc>
        <w:tc>
          <w:tcPr>
            <w:tcW w:w="1098" w:type="dxa"/>
          </w:tcPr>
          <w:p w:rsidR="00A2319F" w:rsidRPr="001937B4" w:rsidRDefault="00A2319F" w:rsidP="00D159B7">
            <w:pPr>
              <w:jc w:val="center"/>
              <w:rPr>
                <w:sz w:val="24"/>
                <w:szCs w:val="24"/>
              </w:rPr>
            </w:pPr>
            <w:r w:rsidRPr="001937B4">
              <w:rPr>
                <w:b/>
                <w:sz w:val="24"/>
                <w:szCs w:val="24"/>
              </w:rPr>
              <w:t>Essential</w:t>
            </w:r>
          </w:p>
        </w:tc>
        <w:tc>
          <w:tcPr>
            <w:tcW w:w="1156" w:type="dxa"/>
          </w:tcPr>
          <w:p w:rsidR="00A2319F" w:rsidRPr="00856375" w:rsidRDefault="00A2319F" w:rsidP="00D159B7">
            <w:pPr>
              <w:jc w:val="center"/>
              <w:rPr>
                <w:b/>
                <w:sz w:val="24"/>
                <w:szCs w:val="24"/>
              </w:rPr>
            </w:pPr>
            <w:r w:rsidRPr="001937B4">
              <w:rPr>
                <w:b/>
                <w:sz w:val="24"/>
                <w:szCs w:val="24"/>
              </w:rPr>
              <w:t>Desirable</w:t>
            </w:r>
          </w:p>
        </w:tc>
        <w:tc>
          <w:tcPr>
            <w:tcW w:w="1715" w:type="dxa"/>
          </w:tcPr>
          <w:p w:rsidR="00A2319F" w:rsidRPr="00856375" w:rsidRDefault="00A2319F" w:rsidP="00D159B7">
            <w:pPr>
              <w:jc w:val="center"/>
              <w:rPr>
                <w:b/>
                <w:sz w:val="24"/>
                <w:szCs w:val="24"/>
              </w:rPr>
            </w:pPr>
            <w:r w:rsidRPr="001937B4">
              <w:rPr>
                <w:b/>
                <w:sz w:val="24"/>
                <w:szCs w:val="24"/>
              </w:rPr>
              <w:t>How assessed</w:t>
            </w:r>
          </w:p>
        </w:tc>
      </w:tr>
      <w:tr w:rsidR="00A2319F" w:rsidTr="00D159B7">
        <w:trPr>
          <w:trHeight w:val="294"/>
        </w:trPr>
        <w:tc>
          <w:tcPr>
            <w:tcW w:w="6266" w:type="dxa"/>
          </w:tcPr>
          <w:p w:rsidR="00A2319F" w:rsidRPr="004552B3" w:rsidRDefault="00A2319F" w:rsidP="00D159B7">
            <w:r>
              <w:t>Ambition for self and others</w:t>
            </w:r>
          </w:p>
        </w:tc>
        <w:tc>
          <w:tcPr>
            <w:tcW w:w="1098" w:type="dxa"/>
          </w:tcPr>
          <w:p w:rsidR="00A2319F" w:rsidRPr="004552B3" w:rsidRDefault="00A2319F" w:rsidP="00D159B7">
            <w:pPr>
              <w:pStyle w:val="ListParagraph"/>
              <w:numPr>
                <w:ilvl w:val="0"/>
                <w:numId w:val="9"/>
              </w:numPr>
              <w:jc w:val="center"/>
            </w:pPr>
          </w:p>
        </w:tc>
        <w:tc>
          <w:tcPr>
            <w:tcW w:w="1156" w:type="dxa"/>
          </w:tcPr>
          <w:p w:rsidR="00A2319F" w:rsidRPr="004552B3" w:rsidRDefault="00A2319F" w:rsidP="00D159B7">
            <w:pPr>
              <w:jc w:val="center"/>
            </w:pPr>
          </w:p>
        </w:tc>
        <w:tc>
          <w:tcPr>
            <w:tcW w:w="1715" w:type="dxa"/>
            <w:vMerge w:val="restart"/>
          </w:tcPr>
          <w:p w:rsidR="00A2319F" w:rsidRDefault="00A2319F" w:rsidP="00D159B7">
            <w:pPr>
              <w:jc w:val="center"/>
            </w:pPr>
          </w:p>
          <w:p w:rsidR="00A2319F" w:rsidRDefault="00A2319F" w:rsidP="00D159B7">
            <w:pPr>
              <w:jc w:val="center"/>
            </w:pPr>
          </w:p>
          <w:p w:rsidR="00A2319F" w:rsidRDefault="00A2319F" w:rsidP="00D159B7">
            <w:pPr>
              <w:jc w:val="center"/>
            </w:pPr>
          </w:p>
          <w:p w:rsidR="00A2319F" w:rsidRDefault="00A2319F" w:rsidP="00D159B7">
            <w:pPr>
              <w:jc w:val="center"/>
            </w:pPr>
          </w:p>
          <w:p w:rsidR="00A2319F" w:rsidRPr="004552B3" w:rsidRDefault="00A2319F" w:rsidP="00D159B7">
            <w:pPr>
              <w:jc w:val="center"/>
            </w:pPr>
            <w:proofErr w:type="spellStart"/>
            <w:r>
              <w:t>Appl</w:t>
            </w:r>
            <w:proofErr w:type="spellEnd"/>
            <w:r>
              <w:t>/Int/Ref</w:t>
            </w:r>
          </w:p>
        </w:tc>
      </w:tr>
      <w:tr w:rsidR="00A2319F" w:rsidTr="00D159B7">
        <w:trPr>
          <w:trHeight w:val="294"/>
        </w:trPr>
        <w:tc>
          <w:tcPr>
            <w:tcW w:w="6266" w:type="dxa"/>
          </w:tcPr>
          <w:p w:rsidR="00A2319F" w:rsidRPr="004552B3" w:rsidRDefault="00A2319F" w:rsidP="00D159B7">
            <w:r>
              <w:t xml:space="preserve">Genuine concern for others             </w:t>
            </w:r>
          </w:p>
        </w:tc>
        <w:tc>
          <w:tcPr>
            <w:tcW w:w="1098" w:type="dxa"/>
          </w:tcPr>
          <w:p w:rsidR="00A2319F" w:rsidRPr="004552B3" w:rsidRDefault="00A2319F" w:rsidP="00D159B7">
            <w:pPr>
              <w:pStyle w:val="ListParagraph"/>
              <w:numPr>
                <w:ilvl w:val="0"/>
                <w:numId w:val="9"/>
              </w:numPr>
              <w:jc w:val="center"/>
            </w:pPr>
          </w:p>
        </w:tc>
        <w:tc>
          <w:tcPr>
            <w:tcW w:w="1156" w:type="dxa"/>
          </w:tcPr>
          <w:p w:rsidR="00A2319F" w:rsidRPr="004552B3" w:rsidRDefault="00A2319F" w:rsidP="00D159B7">
            <w:pPr>
              <w:jc w:val="center"/>
            </w:pPr>
          </w:p>
        </w:tc>
        <w:tc>
          <w:tcPr>
            <w:tcW w:w="1715" w:type="dxa"/>
            <w:vMerge/>
          </w:tcPr>
          <w:p w:rsidR="00A2319F" w:rsidRPr="004552B3" w:rsidRDefault="00A2319F" w:rsidP="00D159B7">
            <w:pPr>
              <w:jc w:val="center"/>
            </w:pPr>
          </w:p>
        </w:tc>
      </w:tr>
      <w:tr w:rsidR="00A2319F" w:rsidTr="00D159B7">
        <w:trPr>
          <w:trHeight w:val="294"/>
        </w:trPr>
        <w:tc>
          <w:tcPr>
            <w:tcW w:w="6266" w:type="dxa"/>
          </w:tcPr>
          <w:p w:rsidR="00A2319F" w:rsidRDefault="00A2319F" w:rsidP="00D159B7">
            <w:r>
              <w:t>Positive attitude to work</w:t>
            </w:r>
          </w:p>
        </w:tc>
        <w:tc>
          <w:tcPr>
            <w:tcW w:w="1098" w:type="dxa"/>
          </w:tcPr>
          <w:p w:rsidR="00A2319F" w:rsidRPr="004552B3" w:rsidRDefault="00A2319F" w:rsidP="00D159B7">
            <w:pPr>
              <w:pStyle w:val="ListParagraph"/>
              <w:numPr>
                <w:ilvl w:val="0"/>
                <w:numId w:val="9"/>
              </w:numPr>
              <w:jc w:val="center"/>
            </w:pPr>
          </w:p>
        </w:tc>
        <w:tc>
          <w:tcPr>
            <w:tcW w:w="1156" w:type="dxa"/>
          </w:tcPr>
          <w:p w:rsidR="00A2319F" w:rsidRPr="004552B3" w:rsidRDefault="00A2319F" w:rsidP="00D159B7">
            <w:pPr>
              <w:jc w:val="center"/>
            </w:pPr>
          </w:p>
        </w:tc>
        <w:tc>
          <w:tcPr>
            <w:tcW w:w="1715" w:type="dxa"/>
            <w:vMerge/>
          </w:tcPr>
          <w:p w:rsidR="00A2319F" w:rsidRPr="004552B3" w:rsidRDefault="00A2319F" w:rsidP="00D159B7">
            <w:pPr>
              <w:jc w:val="center"/>
            </w:pPr>
          </w:p>
        </w:tc>
      </w:tr>
      <w:tr w:rsidR="00A2319F" w:rsidTr="00D159B7">
        <w:trPr>
          <w:trHeight w:val="294"/>
        </w:trPr>
        <w:tc>
          <w:tcPr>
            <w:tcW w:w="6266" w:type="dxa"/>
          </w:tcPr>
          <w:p w:rsidR="00A2319F" w:rsidRDefault="00A2319F" w:rsidP="00D159B7">
            <w:r>
              <w:t>S</w:t>
            </w:r>
            <w:r w:rsidRPr="000A1EE3">
              <w:t xml:space="preserve">upporting positive mental health </w:t>
            </w:r>
            <w:r>
              <w:t>within the school</w:t>
            </w:r>
          </w:p>
        </w:tc>
        <w:tc>
          <w:tcPr>
            <w:tcW w:w="1098" w:type="dxa"/>
          </w:tcPr>
          <w:p w:rsidR="00A2319F" w:rsidRPr="004552B3" w:rsidRDefault="00A2319F" w:rsidP="00D159B7">
            <w:pPr>
              <w:pStyle w:val="ListParagraph"/>
              <w:numPr>
                <w:ilvl w:val="0"/>
                <w:numId w:val="9"/>
              </w:numPr>
              <w:jc w:val="center"/>
            </w:pPr>
          </w:p>
        </w:tc>
        <w:tc>
          <w:tcPr>
            <w:tcW w:w="1156" w:type="dxa"/>
          </w:tcPr>
          <w:p w:rsidR="00A2319F" w:rsidRPr="004552B3" w:rsidRDefault="00A2319F" w:rsidP="00D159B7">
            <w:pPr>
              <w:jc w:val="center"/>
            </w:pPr>
          </w:p>
        </w:tc>
        <w:tc>
          <w:tcPr>
            <w:tcW w:w="1715" w:type="dxa"/>
            <w:vMerge/>
          </w:tcPr>
          <w:p w:rsidR="00A2319F" w:rsidRPr="004552B3" w:rsidRDefault="00A2319F" w:rsidP="00D159B7">
            <w:pPr>
              <w:jc w:val="center"/>
            </w:pPr>
          </w:p>
        </w:tc>
      </w:tr>
      <w:tr w:rsidR="00A2319F" w:rsidTr="00D159B7">
        <w:trPr>
          <w:trHeight w:val="294"/>
        </w:trPr>
        <w:tc>
          <w:tcPr>
            <w:tcW w:w="6266" w:type="dxa"/>
          </w:tcPr>
          <w:p w:rsidR="00A2319F" w:rsidRPr="004552B3" w:rsidRDefault="00A2319F" w:rsidP="00D159B7">
            <w:r>
              <w:t>Decisive, determined and self-confident</w:t>
            </w:r>
          </w:p>
        </w:tc>
        <w:tc>
          <w:tcPr>
            <w:tcW w:w="1098" w:type="dxa"/>
          </w:tcPr>
          <w:p w:rsidR="00A2319F" w:rsidRPr="004552B3" w:rsidRDefault="00A2319F" w:rsidP="00D159B7">
            <w:pPr>
              <w:pStyle w:val="ListParagraph"/>
              <w:numPr>
                <w:ilvl w:val="0"/>
                <w:numId w:val="9"/>
              </w:numPr>
              <w:jc w:val="center"/>
            </w:pPr>
          </w:p>
        </w:tc>
        <w:tc>
          <w:tcPr>
            <w:tcW w:w="1156" w:type="dxa"/>
          </w:tcPr>
          <w:p w:rsidR="00A2319F" w:rsidRPr="004552B3" w:rsidRDefault="00A2319F" w:rsidP="00D159B7">
            <w:pPr>
              <w:jc w:val="center"/>
            </w:pPr>
          </w:p>
        </w:tc>
        <w:tc>
          <w:tcPr>
            <w:tcW w:w="1715" w:type="dxa"/>
            <w:vMerge/>
          </w:tcPr>
          <w:p w:rsidR="00A2319F" w:rsidRPr="004552B3" w:rsidRDefault="00A2319F" w:rsidP="00D159B7">
            <w:pPr>
              <w:jc w:val="center"/>
            </w:pPr>
          </w:p>
        </w:tc>
      </w:tr>
      <w:tr w:rsidR="00A2319F" w:rsidTr="00D159B7">
        <w:trPr>
          <w:trHeight w:val="294"/>
        </w:trPr>
        <w:tc>
          <w:tcPr>
            <w:tcW w:w="6266" w:type="dxa"/>
          </w:tcPr>
          <w:p w:rsidR="00A2319F" w:rsidRPr="004552B3" w:rsidRDefault="00A2319F" w:rsidP="00D159B7">
            <w:r>
              <w:t>Integrity, trustworthy, honest and open</w:t>
            </w:r>
          </w:p>
        </w:tc>
        <w:tc>
          <w:tcPr>
            <w:tcW w:w="1098" w:type="dxa"/>
          </w:tcPr>
          <w:p w:rsidR="00A2319F" w:rsidRPr="004552B3" w:rsidRDefault="00A2319F" w:rsidP="00D159B7">
            <w:pPr>
              <w:pStyle w:val="ListParagraph"/>
              <w:numPr>
                <w:ilvl w:val="0"/>
                <w:numId w:val="9"/>
              </w:numPr>
              <w:jc w:val="center"/>
            </w:pPr>
          </w:p>
        </w:tc>
        <w:tc>
          <w:tcPr>
            <w:tcW w:w="1156" w:type="dxa"/>
          </w:tcPr>
          <w:p w:rsidR="00A2319F" w:rsidRPr="004552B3" w:rsidRDefault="00A2319F" w:rsidP="00D159B7">
            <w:pPr>
              <w:jc w:val="center"/>
            </w:pPr>
          </w:p>
        </w:tc>
        <w:tc>
          <w:tcPr>
            <w:tcW w:w="1715" w:type="dxa"/>
            <w:vMerge/>
          </w:tcPr>
          <w:p w:rsidR="00A2319F" w:rsidRPr="004552B3" w:rsidRDefault="00A2319F" w:rsidP="00D159B7">
            <w:pPr>
              <w:jc w:val="center"/>
            </w:pPr>
          </w:p>
        </w:tc>
      </w:tr>
      <w:tr w:rsidR="00A2319F" w:rsidTr="00D159B7">
        <w:trPr>
          <w:trHeight w:val="294"/>
        </w:trPr>
        <w:tc>
          <w:tcPr>
            <w:tcW w:w="6266" w:type="dxa"/>
          </w:tcPr>
          <w:p w:rsidR="00A2319F" w:rsidRPr="004552B3" w:rsidRDefault="00A2319F" w:rsidP="00D159B7">
            <w:r>
              <w:t>Accessible and approachable</w:t>
            </w:r>
          </w:p>
        </w:tc>
        <w:tc>
          <w:tcPr>
            <w:tcW w:w="1098" w:type="dxa"/>
          </w:tcPr>
          <w:p w:rsidR="00A2319F" w:rsidRPr="004552B3" w:rsidRDefault="00A2319F" w:rsidP="00D159B7">
            <w:pPr>
              <w:pStyle w:val="ListParagraph"/>
              <w:numPr>
                <w:ilvl w:val="0"/>
                <w:numId w:val="9"/>
              </w:numPr>
              <w:jc w:val="center"/>
            </w:pPr>
          </w:p>
        </w:tc>
        <w:tc>
          <w:tcPr>
            <w:tcW w:w="1156" w:type="dxa"/>
          </w:tcPr>
          <w:p w:rsidR="00A2319F" w:rsidRPr="004552B3" w:rsidRDefault="00A2319F" w:rsidP="00D159B7">
            <w:pPr>
              <w:jc w:val="center"/>
            </w:pPr>
          </w:p>
        </w:tc>
        <w:tc>
          <w:tcPr>
            <w:tcW w:w="1715" w:type="dxa"/>
            <w:vMerge/>
          </w:tcPr>
          <w:p w:rsidR="00A2319F" w:rsidRPr="004552B3" w:rsidRDefault="00A2319F" w:rsidP="00D159B7">
            <w:pPr>
              <w:jc w:val="center"/>
            </w:pPr>
          </w:p>
        </w:tc>
      </w:tr>
      <w:tr w:rsidR="00A2319F" w:rsidTr="00D159B7">
        <w:trPr>
          <w:trHeight w:val="294"/>
        </w:trPr>
        <w:tc>
          <w:tcPr>
            <w:tcW w:w="6266" w:type="dxa"/>
          </w:tcPr>
          <w:p w:rsidR="00A2319F" w:rsidRPr="004552B3" w:rsidRDefault="00A2319F" w:rsidP="00D159B7">
            <w:r>
              <w:t>Excellent attendance and punctuality</w:t>
            </w:r>
          </w:p>
        </w:tc>
        <w:tc>
          <w:tcPr>
            <w:tcW w:w="1098" w:type="dxa"/>
          </w:tcPr>
          <w:p w:rsidR="00A2319F" w:rsidRPr="004552B3" w:rsidRDefault="00A2319F" w:rsidP="00D159B7">
            <w:pPr>
              <w:pStyle w:val="ListParagraph"/>
              <w:numPr>
                <w:ilvl w:val="0"/>
                <w:numId w:val="9"/>
              </w:numPr>
              <w:jc w:val="center"/>
            </w:pPr>
          </w:p>
        </w:tc>
        <w:tc>
          <w:tcPr>
            <w:tcW w:w="1156" w:type="dxa"/>
          </w:tcPr>
          <w:p w:rsidR="00A2319F" w:rsidRPr="004552B3" w:rsidRDefault="00A2319F" w:rsidP="00D159B7">
            <w:pPr>
              <w:jc w:val="center"/>
            </w:pPr>
          </w:p>
        </w:tc>
        <w:tc>
          <w:tcPr>
            <w:tcW w:w="1715" w:type="dxa"/>
            <w:vMerge/>
          </w:tcPr>
          <w:p w:rsidR="00A2319F" w:rsidRPr="004552B3" w:rsidRDefault="00A2319F" w:rsidP="00D159B7">
            <w:pPr>
              <w:jc w:val="center"/>
            </w:pPr>
          </w:p>
        </w:tc>
      </w:tr>
      <w:tr w:rsidR="00A2319F" w:rsidTr="00D159B7">
        <w:trPr>
          <w:trHeight w:val="307"/>
        </w:trPr>
        <w:tc>
          <w:tcPr>
            <w:tcW w:w="6266" w:type="dxa"/>
          </w:tcPr>
          <w:p w:rsidR="00A2319F" w:rsidRPr="004552B3" w:rsidRDefault="00A2319F" w:rsidP="00D159B7">
            <w:r>
              <w:t>Excellent interpersonal skills</w:t>
            </w:r>
          </w:p>
        </w:tc>
        <w:tc>
          <w:tcPr>
            <w:tcW w:w="1098" w:type="dxa"/>
          </w:tcPr>
          <w:p w:rsidR="00A2319F" w:rsidRPr="004552B3" w:rsidRDefault="00A2319F" w:rsidP="00D159B7">
            <w:pPr>
              <w:pStyle w:val="ListParagraph"/>
              <w:numPr>
                <w:ilvl w:val="0"/>
                <w:numId w:val="9"/>
              </w:numPr>
              <w:jc w:val="center"/>
            </w:pPr>
          </w:p>
        </w:tc>
        <w:tc>
          <w:tcPr>
            <w:tcW w:w="1156" w:type="dxa"/>
          </w:tcPr>
          <w:p w:rsidR="00A2319F" w:rsidRPr="004552B3" w:rsidRDefault="00A2319F" w:rsidP="00D159B7">
            <w:pPr>
              <w:jc w:val="center"/>
            </w:pPr>
          </w:p>
        </w:tc>
        <w:tc>
          <w:tcPr>
            <w:tcW w:w="1715" w:type="dxa"/>
            <w:vMerge/>
          </w:tcPr>
          <w:p w:rsidR="00A2319F" w:rsidRPr="004552B3" w:rsidRDefault="00A2319F" w:rsidP="00D159B7">
            <w:pPr>
              <w:jc w:val="center"/>
            </w:pPr>
          </w:p>
        </w:tc>
      </w:tr>
    </w:tbl>
    <w:p w:rsidR="00A2319F" w:rsidRPr="00ED38F9" w:rsidRDefault="00A2319F" w:rsidP="00ED38F9">
      <w:pPr>
        <w:spacing w:after="0"/>
        <w:ind w:left="720" w:firstLine="720"/>
        <w:rPr>
          <w:sz w:val="24"/>
          <w:szCs w:val="24"/>
        </w:rPr>
      </w:pPr>
      <w:proofErr w:type="spellStart"/>
      <w:r w:rsidRPr="004552B3">
        <w:rPr>
          <w:sz w:val="24"/>
          <w:szCs w:val="24"/>
        </w:rPr>
        <w:t>Appl</w:t>
      </w:r>
      <w:proofErr w:type="spellEnd"/>
      <w:r w:rsidRPr="004552B3">
        <w:rPr>
          <w:sz w:val="24"/>
          <w:szCs w:val="24"/>
        </w:rPr>
        <w:t xml:space="preserve"> = Application form</w:t>
      </w:r>
      <w:r>
        <w:rPr>
          <w:sz w:val="24"/>
          <w:szCs w:val="24"/>
        </w:rPr>
        <w:tab/>
      </w:r>
      <w:r w:rsidRPr="004552B3">
        <w:rPr>
          <w:sz w:val="24"/>
          <w:szCs w:val="24"/>
        </w:rPr>
        <w:t>Int = Interview</w:t>
      </w:r>
      <w:r>
        <w:rPr>
          <w:sz w:val="24"/>
          <w:szCs w:val="24"/>
        </w:rPr>
        <w:tab/>
      </w:r>
      <w:r>
        <w:rPr>
          <w:sz w:val="24"/>
          <w:szCs w:val="24"/>
        </w:rPr>
        <w:tab/>
      </w:r>
      <w:r w:rsidRPr="004552B3">
        <w:rPr>
          <w:sz w:val="24"/>
          <w:szCs w:val="24"/>
        </w:rPr>
        <w:t>Ref = Reference</w:t>
      </w:r>
    </w:p>
    <w:sectPr w:rsidR="00A2319F" w:rsidRPr="00ED38F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AAB" w:rsidRDefault="00C70AAB" w:rsidP="00C70AAB">
      <w:pPr>
        <w:spacing w:after="0" w:line="240" w:lineRule="auto"/>
      </w:pPr>
      <w:r>
        <w:separator/>
      </w:r>
    </w:p>
  </w:endnote>
  <w:endnote w:type="continuationSeparator" w:id="0">
    <w:p w:rsidR="00C70AAB" w:rsidRDefault="00C70AAB" w:rsidP="00C7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AAB" w:rsidRDefault="005B77B7" w:rsidP="00C70AAB">
    <w:pPr>
      <w:pStyle w:val="Footer"/>
      <w:jc w:val="right"/>
    </w:pPr>
    <w:r>
      <w:t>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AAB" w:rsidRDefault="00C70AAB" w:rsidP="00C70AAB">
      <w:pPr>
        <w:spacing w:after="0" w:line="240" w:lineRule="auto"/>
      </w:pPr>
      <w:r>
        <w:separator/>
      </w:r>
    </w:p>
  </w:footnote>
  <w:footnote w:type="continuationSeparator" w:id="0">
    <w:p w:rsidR="00C70AAB" w:rsidRDefault="00C70AAB" w:rsidP="00C70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4" w15:restartNumberingAfterBreak="0">
    <w:nsid w:val="320516D0"/>
    <w:multiLevelType w:val="hybridMultilevel"/>
    <w:tmpl w:val="C31A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8"/>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94E2D"/>
    <w:rsid w:val="001216DD"/>
    <w:rsid w:val="00266901"/>
    <w:rsid w:val="00305381"/>
    <w:rsid w:val="003A3E97"/>
    <w:rsid w:val="003A4D42"/>
    <w:rsid w:val="00401084"/>
    <w:rsid w:val="0046555C"/>
    <w:rsid w:val="00532CB2"/>
    <w:rsid w:val="005B77B7"/>
    <w:rsid w:val="006810D2"/>
    <w:rsid w:val="006C2DDB"/>
    <w:rsid w:val="006E62B4"/>
    <w:rsid w:val="007062CB"/>
    <w:rsid w:val="00743B3C"/>
    <w:rsid w:val="00752001"/>
    <w:rsid w:val="00756C74"/>
    <w:rsid w:val="00782815"/>
    <w:rsid w:val="00794F31"/>
    <w:rsid w:val="008709A6"/>
    <w:rsid w:val="00932507"/>
    <w:rsid w:val="00962A6E"/>
    <w:rsid w:val="009B3E55"/>
    <w:rsid w:val="009C3048"/>
    <w:rsid w:val="00A2319F"/>
    <w:rsid w:val="00AD59DD"/>
    <w:rsid w:val="00B14AFC"/>
    <w:rsid w:val="00B94293"/>
    <w:rsid w:val="00C662F9"/>
    <w:rsid w:val="00C70AAB"/>
    <w:rsid w:val="00DB4490"/>
    <w:rsid w:val="00E409FB"/>
    <w:rsid w:val="00E849D4"/>
    <w:rsid w:val="00E90E19"/>
    <w:rsid w:val="00EC7783"/>
    <w:rsid w:val="00EC7FEC"/>
    <w:rsid w:val="00ED2B7E"/>
    <w:rsid w:val="00ED38F9"/>
    <w:rsid w:val="00EF05C5"/>
    <w:rsid w:val="00F048F0"/>
    <w:rsid w:val="00F210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A83F"/>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8F0"/>
    <w:rPr>
      <w:rFonts w:ascii="Segoe UI" w:eastAsia="Calibri" w:hAnsi="Segoe UI" w:cs="Segoe UI"/>
      <w:sz w:val="18"/>
      <w:szCs w:val="18"/>
    </w:rPr>
  </w:style>
  <w:style w:type="paragraph" w:styleId="Header">
    <w:name w:val="header"/>
    <w:basedOn w:val="Normal"/>
    <w:link w:val="HeaderChar"/>
    <w:uiPriority w:val="99"/>
    <w:unhideWhenUsed/>
    <w:rsid w:val="00C70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AAB"/>
    <w:rPr>
      <w:rFonts w:ascii="Calibri" w:eastAsia="Calibri" w:hAnsi="Calibri" w:cs="Times New Roman"/>
    </w:rPr>
  </w:style>
  <w:style w:type="paragraph" w:styleId="Footer">
    <w:name w:val="footer"/>
    <w:basedOn w:val="Normal"/>
    <w:link w:val="FooterChar"/>
    <w:uiPriority w:val="99"/>
    <w:unhideWhenUsed/>
    <w:rsid w:val="00C70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AAB"/>
    <w:rPr>
      <w:rFonts w:ascii="Calibri" w:eastAsia="Calibri" w:hAnsi="Calibri" w:cs="Times New Roman"/>
    </w:rPr>
  </w:style>
  <w:style w:type="paragraph" w:styleId="NormalWeb">
    <w:name w:val="Normal (Web)"/>
    <w:basedOn w:val="Normal"/>
    <w:uiPriority w:val="99"/>
    <w:unhideWhenUsed/>
    <w:rsid w:val="00ED38F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ED3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Bush Jacqui</cp:lastModifiedBy>
  <cp:revision>9</cp:revision>
  <cp:lastPrinted>2019-01-09T15:35:00Z</cp:lastPrinted>
  <dcterms:created xsi:type="dcterms:W3CDTF">2023-03-20T13:54:00Z</dcterms:created>
  <dcterms:modified xsi:type="dcterms:W3CDTF">2023-03-21T12:15:00Z</dcterms:modified>
</cp:coreProperties>
</file>