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8709A6">
        <w:trPr>
          <w:trHeight w:val="737"/>
        </w:trPr>
        <w:tc>
          <w:tcPr>
            <w:tcW w:w="1439" w:type="pct"/>
            <w:vAlign w:val="center"/>
          </w:tcPr>
          <w:p w:rsidR="00AD59DD" w:rsidRPr="00782815" w:rsidRDefault="00AD59DD" w:rsidP="008709A6">
            <w:pPr>
              <w:spacing w:after="0" w:line="240" w:lineRule="auto"/>
              <w:rPr>
                <w:b/>
              </w:rPr>
            </w:pPr>
            <w:r w:rsidRPr="00782815">
              <w:rPr>
                <w:b/>
              </w:rPr>
              <w:t>School/College:</w:t>
            </w:r>
          </w:p>
        </w:tc>
        <w:tc>
          <w:tcPr>
            <w:tcW w:w="3561" w:type="pct"/>
            <w:vAlign w:val="center"/>
          </w:tcPr>
          <w:p w:rsidR="0046555C" w:rsidRDefault="0046555C" w:rsidP="008709A6">
            <w:pPr>
              <w:pStyle w:val="NoSpacing"/>
            </w:pPr>
            <w:r>
              <w:t>West Norfolk Academies Trust</w:t>
            </w:r>
          </w:p>
          <w:p w:rsidR="0046555C" w:rsidRPr="00782815" w:rsidRDefault="00401084" w:rsidP="008709A6">
            <w:pPr>
              <w:pStyle w:val="NoSpacing"/>
              <w:rPr>
                <w:b/>
              </w:rPr>
            </w:pPr>
            <w:r>
              <w:t xml:space="preserve">Based at </w:t>
            </w:r>
            <w:r w:rsidR="00AC4490">
              <w:t xml:space="preserve">St Clements </w:t>
            </w:r>
            <w:r w:rsidR="008709A6">
              <w:t>High School</w:t>
            </w:r>
          </w:p>
        </w:tc>
      </w:tr>
      <w:tr w:rsidR="00AD59DD" w:rsidRPr="005F722B" w:rsidTr="008709A6">
        <w:trPr>
          <w:trHeight w:val="737"/>
        </w:trPr>
        <w:tc>
          <w:tcPr>
            <w:tcW w:w="1439" w:type="pct"/>
            <w:vAlign w:val="center"/>
          </w:tcPr>
          <w:p w:rsidR="00AD59DD" w:rsidRPr="00782815" w:rsidRDefault="00AD59DD" w:rsidP="008709A6">
            <w:pPr>
              <w:spacing w:after="0" w:line="240" w:lineRule="auto"/>
              <w:rPr>
                <w:b/>
              </w:rPr>
            </w:pPr>
            <w:r w:rsidRPr="00782815">
              <w:rPr>
                <w:b/>
              </w:rPr>
              <w:t>Job Title:</w:t>
            </w:r>
          </w:p>
        </w:tc>
        <w:tc>
          <w:tcPr>
            <w:tcW w:w="3561" w:type="pct"/>
            <w:vAlign w:val="center"/>
          </w:tcPr>
          <w:p w:rsidR="00AD59DD" w:rsidRPr="00782815" w:rsidRDefault="0046555C" w:rsidP="008709A6">
            <w:pPr>
              <w:spacing w:after="0" w:line="240" w:lineRule="auto"/>
              <w:rPr>
                <w:b/>
              </w:rPr>
            </w:pPr>
            <w:r w:rsidRPr="005B3A88">
              <w:t xml:space="preserve">Teacher of </w:t>
            </w:r>
            <w:r>
              <w:t>English</w:t>
            </w:r>
          </w:p>
        </w:tc>
      </w:tr>
      <w:tr w:rsidR="00AD59DD" w:rsidRPr="005F722B" w:rsidTr="008709A6">
        <w:trPr>
          <w:trHeight w:val="737"/>
        </w:trPr>
        <w:tc>
          <w:tcPr>
            <w:tcW w:w="1439" w:type="pct"/>
            <w:vAlign w:val="center"/>
          </w:tcPr>
          <w:p w:rsidR="00AD59DD" w:rsidRPr="00782815" w:rsidRDefault="00AD59DD" w:rsidP="008709A6">
            <w:pPr>
              <w:spacing w:after="0" w:line="240" w:lineRule="auto"/>
              <w:rPr>
                <w:b/>
              </w:rPr>
            </w:pPr>
            <w:r w:rsidRPr="00782815">
              <w:rPr>
                <w:b/>
              </w:rPr>
              <w:t>Grade:</w:t>
            </w:r>
          </w:p>
        </w:tc>
        <w:tc>
          <w:tcPr>
            <w:tcW w:w="3561" w:type="pct"/>
            <w:vAlign w:val="center"/>
          </w:tcPr>
          <w:p w:rsidR="00AD59DD" w:rsidRPr="00782815" w:rsidRDefault="0046555C" w:rsidP="008709A6">
            <w:pPr>
              <w:spacing w:after="0" w:line="240" w:lineRule="auto"/>
              <w:rPr>
                <w:b/>
              </w:rPr>
            </w:pPr>
            <w:r w:rsidRPr="005B3A88">
              <w:t xml:space="preserve">MPS/UPS </w:t>
            </w:r>
            <w:r w:rsidR="00EC7783">
              <w:t>as appropriate</w:t>
            </w:r>
            <w:r w:rsidR="00752001">
              <w:t xml:space="preserve"> </w:t>
            </w:r>
            <w:r w:rsidR="00ED3CAE">
              <w:t>– TLR for experience</w:t>
            </w:r>
          </w:p>
        </w:tc>
      </w:tr>
      <w:tr w:rsidR="0046555C" w:rsidRPr="005F722B" w:rsidTr="008709A6">
        <w:trPr>
          <w:trHeight w:val="737"/>
        </w:trPr>
        <w:tc>
          <w:tcPr>
            <w:tcW w:w="1439" w:type="pct"/>
            <w:vAlign w:val="center"/>
          </w:tcPr>
          <w:p w:rsidR="0046555C" w:rsidRPr="00782815" w:rsidRDefault="0046555C" w:rsidP="008709A6">
            <w:pPr>
              <w:spacing w:after="0" w:line="240" w:lineRule="auto"/>
              <w:rPr>
                <w:b/>
              </w:rPr>
            </w:pPr>
            <w:r w:rsidRPr="00782815">
              <w:rPr>
                <w:b/>
              </w:rPr>
              <w:t>Responsible to:</w:t>
            </w:r>
          </w:p>
        </w:tc>
        <w:tc>
          <w:tcPr>
            <w:tcW w:w="3561" w:type="pct"/>
            <w:vAlign w:val="center"/>
          </w:tcPr>
          <w:p w:rsidR="0046555C" w:rsidRDefault="0046555C" w:rsidP="008709A6">
            <w:pPr>
              <w:spacing w:after="0"/>
            </w:pPr>
            <w:r>
              <w:t>Head of English</w:t>
            </w:r>
          </w:p>
        </w:tc>
      </w:tr>
      <w:tr w:rsidR="0046555C" w:rsidRPr="005F722B" w:rsidTr="008709A6">
        <w:trPr>
          <w:trHeight w:val="737"/>
        </w:trPr>
        <w:tc>
          <w:tcPr>
            <w:tcW w:w="1439" w:type="pct"/>
            <w:vAlign w:val="center"/>
          </w:tcPr>
          <w:p w:rsidR="0046555C" w:rsidRPr="00782815" w:rsidRDefault="0046555C" w:rsidP="008709A6">
            <w:pPr>
              <w:spacing w:after="0" w:line="240" w:lineRule="auto"/>
              <w:rPr>
                <w:b/>
              </w:rPr>
            </w:pPr>
            <w:r>
              <w:rPr>
                <w:b/>
              </w:rPr>
              <w:t>Working With:</w:t>
            </w:r>
          </w:p>
        </w:tc>
        <w:tc>
          <w:tcPr>
            <w:tcW w:w="3561" w:type="pct"/>
            <w:vAlign w:val="center"/>
          </w:tcPr>
          <w:p w:rsidR="0046555C" w:rsidRDefault="0046555C" w:rsidP="008709A6">
            <w:pPr>
              <w:spacing w:after="0"/>
            </w:pPr>
            <w:r>
              <w:t>English Faculty</w:t>
            </w:r>
          </w:p>
          <w:p w:rsidR="0046555C" w:rsidRPr="008709A6" w:rsidRDefault="00752001" w:rsidP="008709A6">
            <w:pPr>
              <w:spacing w:after="0"/>
            </w:pPr>
            <w:r>
              <w:t>Trust English Lead</w:t>
            </w:r>
          </w:p>
        </w:tc>
      </w:tr>
    </w:tbl>
    <w:p w:rsidR="00782815" w:rsidRDefault="00782815" w:rsidP="008709A6">
      <w:pPr>
        <w:spacing w:before="120" w:after="12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782815" w:rsidRDefault="0046555C" w:rsidP="00094E2D">
      <w:pPr>
        <w:spacing w:before="120" w:after="12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use a variety of delivery methods to stimulate learning, appropriate to student abilities.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prepare and update subject materials.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ensure a high-quality learning experience for students that meets internal and external quality standards.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Within the guidance presented in the school</w:t>
      </w:r>
      <w:r>
        <w:rPr>
          <w:rFonts w:asciiTheme="minorHAnsi" w:hAnsiTheme="minorHAnsi" w:cs="Calibri"/>
          <w:color w:val="000000"/>
        </w:rPr>
        <w:t>’s</w:t>
      </w:r>
      <w:r w:rsidRPr="00357212">
        <w:rPr>
          <w:rFonts w:asciiTheme="minorHAnsi" w:hAnsiTheme="minorHAnsi" w:cs="Calibri"/>
          <w:color w:val="000000"/>
        </w:rPr>
        <w:t xml:space="preserve"> Assessment Policy and using appropriate I.T. systems, to assess, record and report on the attendance, progress, development and attainment of students.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take part in Parent/Carer Information Evenings.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 Within the school’s marking and homework policy, to set and mark work appropriate to the needs of each student. To provide constructive feedback to facilitate progression.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undertake assessment of students as required by internal and external (e.g. examination boards) procedures.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apply the school’s Behaviour Policy to ensure that effective learning can take place. To maintain discipline and use appropriate rewards and sanctions in line with school policy.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lastRenderedPageBreak/>
        <w:t xml:space="preserve">To ensure that Literacy, Numeracy and ICT opportunities are optimised within the context of the designated teaching programme.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optimise the use of classroom support staff. </w:t>
      </w:r>
    </w:p>
    <w:p w:rsidR="00752001" w:rsidRDefault="0046555C" w:rsidP="00752001">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6C2DDB" w:rsidRDefault="006C2DDB"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 xml:space="preserve">To be willing to participate in the wider requirements of the </w:t>
      </w:r>
      <w:r w:rsidR="00752001">
        <w:rPr>
          <w:rFonts w:cs="Calibri"/>
          <w:color w:val="000000"/>
        </w:rPr>
        <w:t>faculty</w:t>
      </w:r>
      <w:r>
        <w:rPr>
          <w:rFonts w:cs="Calibri"/>
          <w:color w:val="000000"/>
        </w:rPr>
        <w:t>, such as after school support sessions and enrichment opportunities.</w:t>
      </w:r>
    </w:p>
    <w:p w:rsidR="00752001" w:rsidRPr="00177CB8" w:rsidRDefault="00752001" w:rsidP="00094E2D">
      <w:pPr>
        <w:spacing w:before="120" w:after="120" w:line="259" w:lineRule="auto"/>
        <w:rPr>
          <w:rFonts w:eastAsia="Times New Roman"/>
        </w:rPr>
      </w:pPr>
      <w:r w:rsidRPr="00177CB8">
        <w:rPr>
          <w:rFonts w:eastAsia="Times New Roman"/>
          <w:b/>
          <w:bCs/>
          <w:sz w:val="24"/>
          <w:szCs w:val="24"/>
        </w:rPr>
        <w:t>Personal and Professional Conduct</w:t>
      </w:r>
    </w:p>
    <w:p w:rsidR="00752001" w:rsidRPr="00C1355B" w:rsidRDefault="00752001" w:rsidP="00752001">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752001" w:rsidRDefault="00752001" w:rsidP="00752001">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having regard for the need to safeguard pupils’ well-being, in accordance with statutory provisions</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showing tolerance of and respect for the rights of others</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ensuring that personal beliefs are not expressed in ways which exploit pupils’ vulnerability or might lead them to break the law.</w:t>
      </w:r>
    </w:p>
    <w:p w:rsidR="00752001" w:rsidRPr="00C1355B" w:rsidRDefault="00752001" w:rsidP="00752001">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094E2D" w:rsidRDefault="00752001" w:rsidP="00094E2D">
      <w:pPr>
        <w:spacing w:after="0" w:line="259" w:lineRule="auto"/>
        <w:rPr>
          <w:rFonts w:eastAsia="Times New Roman"/>
        </w:rPr>
      </w:pPr>
      <w:r w:rsidRPr="00C1355B">
        <w:rPr>
          <w:rFonts w:eastAsia="Times New Roman"/>
        </w:rPr>
        <w:t xml:space="preserve">Teachers must </w:t>
      </w:r>
      <w:proofErr w:type="gramStart"/>
      <w:r w:rsidRPr="00C1355B">
        <w:rPr>
          <w:rFonts w:eastAsia="Times New Roman"/>
        </w:rPr>
        <w:t>have an understanding of</w:t>
      </w:r>
      <w:proofErr w:type="gramEnd"/>
      <w:r w:rsidRPr="00C1355B">
        <w:rPr>
          <w:rFonts w:eastAsia="Times New Roman"/>
        </w:rPr>
        <w:t>, and always act within, the statutory frameworks, which set out their professional duties and responsibilities.</w:t>
      </w:r>
    </w:p>
    <w:p w:rsidR="00094E2D" w:rsidRPr="00ED3CAE" w:rsidRDefault="00AD59DD" w:rsidP="00094E2D">
      <w:pPr>
        <w:spacing w:before="120" w:after="120" w:line="259" w:lineRule="auto"/>
        <w:rPr>
          <w:rFonts w:eastAsia="Times New Roman"/>
          <w:sz w:val="24"/>
          <w:szCs w:val="24"/>
        </w:rPr>
      </w:pPr>
      <w:r w:rsidRPr="00ED3CAE">
        <w:rPr>
          <w:b/>
          <w:sz w:val="24"/>
          <w:szCs w:val="24"/>
        </w:rPr>
        <w:t>Job context and flexibility</w:t>
      </w:r>
    </w:p>
    <w:p w:rsidR="00094E2D" w:rsidRDefault="00AD59DD" w:rsidP="00094E2D">
      <w:pPr>
        <w:spacing w:after="120" w:line="259" w:lineRule="auto"/>
        <w:rPr>
          <w:rFonts w:eastAsia="Times New Roman"/>
        </w:rPr>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094E2D" w:rsidRDefault="00AD59DD" w:rsidP="00094E2D">
      <w:pPr>
        <w:spacing w:after="120" w:line="259" w:lineRule="auto"/>
        <w:rPr>
          <w:rFonts w:eastAsia="Times New Roman"/>
        </w:rPr>
      </w:pPr>
      <w:r>
        <w:t xml:space="preserve">This job description is current at the date indicated below but, in consultation with the post holder, it may be changed by the Headteacher to reflect or anticipate changes in the post commensurate with the grade or job title. </w:t>
      </w:r>
    </w:p>
    <w:p w:rsidR="00094E2D" w:rsidRDefault="00AD59DD" w:rsidP="00094E2D">
      <w:pPr>
        <w:spacing w:after="120" w:line="259" w:lineRule="auto"/>
        <w:rPr>
          <w:rFonts w:eastAsia="Times New Roman"/>
        </w:rPr>
      </w:pPr>
      <w:r>
        <w:t>Due to the routine of the school, the workload may not be evenly spread throughout the year.  Flexibility of hours, and a flexible attitude and willingness to assist others in the team, when required is necessary.</w:t>
      </w:r>
    </w:p>
    <w:p w:rsidR="00094E2D" w:rsidRDefault="00AD59DD" w:rsidP="00094E2D">
      <w:pPr>
        <w:spacing w:after="120" w:line="259" w:lineRule="auto"/>
        <w:rPr>
          <w:rFonts w:eastAsia="Times New Roman"/>
        </w:rPr>
      </w:pPr>
      <w:r>
        <w:t>The post holder will have a shared responsibility for the safeguarding of all children and young people. The post holder has an implicit duty to promote the welfare of all children and young people.</w:t>
      </w:r>
    </w:p>
    <w:p w:rsidR="00A2319F" w:rsidRDefault="00A2319F" w:rsidP="00A2319F">
      <w:pPr>
        <w:jc w:val="both"/>
      </w:pPr>
      <w:r>
        <w:lastRenderedPageBreak/>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p>
    <w:p w:rsidR="00A2319F" w:rsidRDefault="00A2319F" w:rsidP="00A2319F">
      <w:pPr>
        <w:jc w:val="both"/>
      </w:pPr>
      <w:r>
        <w:t>This post is exempt from the Rehabilitation of Offenders Act 1974 but Exceptions Order may apply.</w:t>
      </w:r>
    </w:p>
    <w:p w:rsidR="00A2319F" w:rsidRDefault="00A2319F" w:rsidP="00A2319F">
      <w:pPr>
        <w:rPr>
          <w:b/>
          <w:sz w:val="24"/>
          <w:szCs w:val="24"/>
        </w:rPr>
      </w:pPr>
    </w:p>
    <w:p w:rsidR="00A2319F" w:rsidRDefault="00A2319F" w:rsidP="00A2319F">
      <w:pPr>
        <w:rPr>
          <w:b/>
          <w:sz w:val="24"/>
          <w:szCs w:val="24"/>
        </w:rPr>
      </w:pPr>
    </w:p>
    <w:p w:rsidR="00532CB2" w:rsidRPr="00A2319F" w:rsidRDefault="00AD59DD" w:rsidP="00A2319F">
      <w:pPr>
        <w:jc w:val="center"/>
        <w:rPr>
          <w:b/>
          <w:sz w:val="24"/>
          <w:szCs w:val="24"/>
        </w:rPr>
      </w:pPr>
      <w:r w:rsidRPr="00A2319F">
        <w:rPr>
          <w:b/>
          <w:sz w:val="24"/>
          <w:szCs w:val="24"/>
        </w:rPr>
        <w:t>PERSON SPECIFICATION</w:t>
      </w:r>
    </w:p>
    <w:p w:rsidR="00EC7FEC" w:rsidRDefault="00EC7FEC" w:rsidP="00AD59DD">
      <w:pPr>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752001" w:rsidRPr="005F722B" w:rsidTr="0046555C">
        <w:trPr>
          <w:trHeight w:val="275"/>
        </w:trPr>
        <w:tc>
          <w:tcPr>
            <w:tcW w:w="6141" w:type="dxa"/>
            <w:vAlign w:val="center"/>
          </w:tcPr>
          <w:p w:rsidR="00752001" w:rsidRPr="005F722B" w:rsidRDefault="00752001" w:rsidP="0046555C">
            <w:pPr>
              <w:spacing w:after="0" w:line="240" w:lineRule="auto"/>
            </w:pPr>
            <w:r>
              <w:t>QTS</w:t>
            </w:r>
          </w:p>
        </w:tc>
        <w:tc>
          <w:tcPr>
            <w:tcW w:w="1094" w:type="dxa"/>
            <w:vAlign w:val="center"/>
          </w:tcPr>
          <w:p w:rsidR="00752001" w:rsidRPr="00532CB2" w:rsidRDefault="00752001" w:rsidP="00532CB2">
            <w:pPr>
              <w:spacing w:after="0" w:line="240" w:lineRule="auto"/>
              <w:ind w:left="643"/>
              <w:rPr>
                <w:u w:val="single"/>
              </w:rPr>
            </w:pPr>
            <w:r w:rsidRPr="00532CB2">
              <w:rPr>
                <w:b/>
                <w:sz w:val="24"/>
                <w:szCs w:val="24"/>
              </w:rPr>
              <w:sym w:font="Wingdings 2" w:char="F050"/>
            </w:r>
          </w:p>
        </w:tc>
        <w:tc>
          <w:tcPr>
            <w:tcW w:w="1273" w:type="dxa"/>
            <w:vAlign w:val="center"/>
          </w:tcPr>
          <w:p w:rsidR="00752001" w:rsidRPr="005F722B" w:rsidRDefault="00752001" w:rsidP="00EC7FEC">
            <w:pPr>
              <w:spacing w:after="0" w:line="240" w:lineRule="auto"/>
              <w:jc w:val="center"/>
              <w:rPr>
                <w:u w:val="single"/>
              </w:rPr>
            </w:pPr>
          </w:p>
        </w:tc>
        <w:tc>
          <w:tcPr>
            <w:tcW w:w="1192" w:type="dxa"/>
            <w:vMerge w:val="restart"/>
          </w:tcPr>
          <w:p w:rsidR="00752001" w:rsidRPr="0046555C" w:rsidRDefault="00752001" w:rsidP="001103D7">
            <w:pPr>
              <w:spacing w:after="0" w:line="240" w:lineRule="auto"/>
              <w:jc w:val="center"/>
              <w:rPr>
                <w:szCs w:val="28"/>
              </w:rPr>
            </w:pPr>
            <w:r w:rsidRPr="0046555C">
              <w:rPr>
                <w:szCs w:val="28"/>
              </w:rPr>
              <w:t>Appl</w:t>
            </w:r>
          </w:p>
          <w:p w:rsidR="00752001" w:rsidRDefault="00752001" w:rsidP="001103D7">
            <w:pPr>
              <w:spacing w:after="0" w:line="240" w:lineRule="auto"/>
              <w:jc w:val="center"/>
            </w:pPr>
          </w:p>
          <w:p w:rsidR="00752001" w:rsidRPr="00EC7FEC" w:rsidRDefault="00752001" w:rsidP="001103D7">
            <w:pPr>
              <w:spacing w:after="0" w:line="240" w:lineRule="auto"/>
              <w:jc w:val="center"/>
            </w:pPr>
          </w:p>
        </w:tc>
      </w:tr>
      <w:tr w:rsidR="00752001" w:rsidRPr="005F722B" w:rsidTr="0046555C">
        <w:trPr>
          <w:trHeight w:val="260"/>
        </w:trPr>
        <w:tc>
          <w:tcPr>
            <w:tcW w:w="6141" w:type="dxa"/>
            <w:vAlign w:val="center"/>
          </w:tcPr>
          <w:p w:rsidR="00752001" w:rsidRPr="005F722B" w:rsidRDefault="00752001" w:rsidP="0046555C">
            <w:pPr>
              <w:spacing w:after="0" w:line="240" w:lineRule="auto"/>
            </w:pPr>
            <w:r>
              <w:t>Relevant Degree</w:t>
            </w:r>
          </w:p>
        </w:tc>
        <w:tc>
          <w:tcPr>
            <w:tcW w:w="1094" w:type="dxa"/>
            <w:vAlign w:val="center"/>
          </w:tcPr>
          <w:p w:rsidR="00752001" w:rsidRPr="00532CB2" w:rsidRDefault="00752001"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752001" w:rsidRPr="005F722B" w:rsidRDefault="00752001" w:rsidP="00EC7FEC">
            <w:pPr>
              <w:spacing w:after="0" w:line="240" w:lineRule="auto"/>
              <w:jc w:val="center"/>
              <w:rPr>
                <w:u w:val="single"/>
              </w:rPr>
            </w:pPr>
          </w:p>
        </w:tc>
        <w:tc>
          <w:tcPr>
            <w:tcW w:w="1192" w:type="dxa"/>
            <w:vMerge/>
          </w:tcPr>
          <w:p w:rsidR="00752001" w:rsidRPr="005F722B" w:rsidRDefault="00752001" w:rsidP="001103D7">
            <w:pPr>
              <w:spacing w:after="0" w:line="240" w:lineRule="auto"/>
              <w:jc w:val="center"/>
              <w:rPr>
                <w:sz w:val="28"/>
                <w:szCs w:val="28"/>
                <w:u w:val="single"/>
              </w:rPr>
            </w:pPr>
          </w:p>
        </w:tc>
      </w:tr>
      <w:tr w:rsidR="00752001" w:rsidRPr="005F722B" w:rsidTr="0046555C">
        <w:trPr>
          <w:trHeight w:val="260"/>
        </w:trPr>
        <w:tc>
          <w:tcPr>
            <w:tcW w:w="6141" w:type="dxa"/>
            <w:vAlign w:val="center"/>
          </w:tcPr>
          <w:p w:rsidR="00752001" w:rsidRDefault="00752001" w:rsidP="0046555C">
            <w:pPr>
              <w:spacing w:after="0" w:line="240" w:lineRule="auto"/>
            </w:pPr>
            <w:r>
              <w:t>Evidence of CPD linked to curriculum development</w:t>
            </w:r>
          </w:p>
        </w:tc>
        <w:tc>
          <w:tcPr>
            <w:tcW w:w="1094" w:type="dxa"/>
            <w:vAlign w:val="center"/>
          </w:tcPr>
          <w:p w:rsidR="00752001" w:rsidRPr="00532CB2" w:rsidRDefault="00752001" w:rsidP="00532CB2">
            <w:pPr>
              <w:spacing w:after="0" w:line="240" w:lineRule="auto"/>
              <w:ind w:left="643"/>
              <w:jc w:val="center"/>
              <w:rPr>
                <w:b/>
                <w:sz w:val="24"/>
                <w:szCs w:val="24"/>
              </w:rPr>
            </w:pPr>
          </w:p>
        </w:tc>
        <w:tc>
          <w:tcPr>
            <w:tcW w:w="1273" w:type="dxa"/>
            <w:vAlign w:val="center"/>
          </w:tcPr>
          <w:p w:rsidR="00752001" w:rsidRPr="005F722B" w:rsidRDefault="00752001" w:rsidP="00EC7FEC">
            <w:pPr>
              <w:spacing w:after="0" w:line="240" w:lineRule="auto"/>
              <w:jc w:val="center"/>
              <w:rPr>
                <w:u w:val="single"/>
              </w:rPr>
            </w:pPr>
            <w:r w:rsidRPr="00532CB2">
              <w:rPr>
                <w:b/>
                <w:sz w:val="24"/>
                <w:szCs w:val="24"/>
              </w:rPr>
              <w:sym w:font="Wingdings 2" w:char="F050"/>
            </w:r>
          </w:p>
        </w:tc>
        <w:tc>
          <w:tcPr>
            <w:tcW w:w="1192" w:type="dxa"/>
            <w:vMerge/>
          </w:tcPr>
          <w:p w:rsidR="00752001" w:rsidRPr="005F722B" w:rsidRDefault="00752001"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 xml:space="preserve">Experience of teaching to </w:t>
            </w:r>
            <w:proofErr w:type="gramStart"/>
            <w:r>
              <w:t>GCSE</w:t>
            </w:r>
            <w:r w:rsidRPr="005F722B">
              <w:t xml:space="preserve"> </w:t>
            </w:r>
            <w:r w:rsidR="00305381">
              <w:t>.</w:t>
            </w:r>
            <w:proofErr w:type="gramEnd"/>
            <w:r w:rsidR="00305381" w:rsidRPr="00CA4D57">
              <w:t xml:space="preserve"> English Language and English Literature at KS3 and KS4</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r>
              <w:t>Appl/Int/Ref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r w:rsidR="00A2319F" w:rsidRPr="005F722B" w:rsidTr="0046555C">
        <w:tc>
          <w:tcPr>
            <w:tcW w:w="6167" w:type="dxa"/>
          </w:tcPr>
          <w:p w:rsidR="00A2319F" w:rsidRDefault="00A2319F" w:rsidP="00AD59DD">
            <w:pPr>
              <w:spacing w:after="0" w:line="240" w:lineRule="auto"/>
            </w:pPr>
            <w:r w:rsidRPr="00A2319F">
              <w:t>Designated safeguarding lead or willing to complete training if required</w:t>
            </w:r>
          </w:p>
        </w:tc>
        <w:tc>
          <w:tcPr>
            <w:tcW w:w="1094" w:type="dxa"/>
          </w:tcPr>
          <w:p w:rsidR="00A2319F" w:rsidRPr="00532CB2" w:rsidRDefault="00A2319F" w:rsidP="00532CB2">
            <w:pPr>
              <w:spacing w:after="0" w:line="240" w:lineRule="auto"/>
              <w:ind w:left="643"/>
              <w:jc w:val="center"/>
              <w:rPr>
                <w:b/>
                <w:sz w:val="24"/>
                <w:szCs w:val="24"/>
              </w:rPr>
            </w:pPr>
          </w:p>
        </w:tc>
        <w:tc>
          <w:tcPr>
            <w:tcW w:w="1156" w:type="dxa"/>
          </w:tcPr>
          <w:p w:rsidR="00A2319F" w:rsidRPr="00532CB2" w:rsidRDefault="00A2319F" w:rsidP="001103D7">
            <w:pPr>
              <w:spacing w:after="0" w:line="240" w:lineRule="auto"/>
              <w:jc w:val="center"/>
              <w:rPr>
                <w:b/>
                <w:sz w:val="24"/>
                <w:szCs w:val="24"/>
              </w:rPr>
            </w:pPr>
            <w:r w:rsidRPr="00532CB2">
              <w:rPr>
                <w:b/>
                <w:sz w:val="24"/>
                <w:szCs w:val="24"/>
              </w:rPr>
              <w:sym w:font="Wingdings 2" w:char="F050"/>
            </w:r>
          </w:p>
        </w:tc>
        <w:tc>
          <w:tcPr>
            <w:tcW w:w="1336" w:type="dxa"/>
            <w:vAlign w:val="center"/>
          </w:tcPr>
          <w:p w:rsidR="00A2319F" w:rsidRPr="005F722B" w:rsidRDefault="00A2319F"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6C2DDB" w:rsidTr="008F3F38">
        <w:trPr>
          <w:trHeight w:val="335"/>
        </w:trPr>
        <w:tc>
          <w:tcPr>
            <w:tcW w:w="0" w:type="auto"/>
          </w:tcPr>
          <w:p w:rsidR="006C2DDB" w:rsidRDefault="006C2DDB" w:rsidP="008F3F38">
            <w:r>
              <w:t>Ability to form strong working relationships with children</w:t>
            </w:r>
          </w:p>
        </w:tc>
        <w:tc>
          <w:tcPr>
            <w:tcW w:w="0" w:type="auto"/>
          </w:tcPr>
          <w:p w:rsidR="006C2DDB" w:rsidRPr="001937B4" w:rsidRDefault="006C2DDB" w:rsidP="0046555C">
            <w:pPr>
              <w:pStyle w:val="ListParagraph"/>
              <w:numPr>
                <w:ilvl w:val="0"/>
                <w:numId w:val="9"/>
              </w:numPr>
            </w:pPr>
          </w:p>
        </w:tc>
        <w:tc>
          <w:tcPr>
            <w:tcW w:w="0" w:type="auto"/>
          </w:tcPr>
          <w:p w:rsidR="006C2DDB" w:rsidRPr="001937B4" w:rsidRDefault="006C2DDB" w:rsidP="008F3F38">
            <w:pPr>
              <w:jc w:val="center"/>
            </w:pPr>
          </w:p>
        </w:tc>
        <w:tc>
          <w:tcPr>
            <w:tcW w:w="0" w:type="auto"/>
          </w:tcPr>
          <w:p w:rsidR="006C2DDB" w:rsidRDefault="006C2DDB" w:rsidP="008F3F38">
            <w:pPr>
              <w:jc w:val="center"/>
            </w:pPr>
          </w:p>
        </w:tc>
      </w:tr>
      <w:tr w:rsidR="00DD7575" w:rsidTr="008F3F38">
        <w:trPr>
          <w:trHeight w:val="335"/>
        </w:trPr>
        <w:tc>
          <w:tcPr>
            <w:tcW w:w="0" w:type="auto"/>
          </w:tcPr>
          <w:p w:rsidR="00DD7575" w:rsidRDefault="00DD7575" w:rsidP="008F3F38">
            <w:r w:rsidRPr="002162B4">
              <w:rPr>
                <w:rFonts w:cstheme="minorHAnsi"/>
                <w:shd w:val="clear" w:color="auto" w:fill="FFFFFF"/>
              </w:rPr>
              <w:t>Committed to safeguarding and promoting the welfare of children and young people</w:t>
            </w:r>
            <w:bookmarkStart w:id="0" w:name="_GoBack"/>
            <w:bookmarkEnd w:id="0"/>
          </w:p>
        </w:tc>
        <w:tc>
          <w:tcPr>
            <w:tcW w:w="0" w:type="auto"/>
          </w:tcPr>
          <w:p w:rsidR="00DD7575" w:rsidRPr="001937B4" w:rsidRDefault="00DD7575" w:rsidP="0046555C">
            <w:pPr>
              <w:pStyle w:val="ListParagraph"/>
              <w:numPr>
                <w:ilvl w:val="0"/>
                <w:numId w:val="9"/>
              </w:numPr>
            </w:pPr>
          </w:p>
        </w:tc>
        <w:tc>
          <w:tcPr>
            <w:tcW w:w="0" w:type="auto"/>
          </w:tcPr>
          <w:p w:rsidR="00DD7575" w:rsidRPr="001937B4" w:rsidRDefault="00DD7575" w:rsidP="008F3F38">
            <w:pPr>
              <w:jc w:val="center"/>
            </w:pPr>
          </w:p>
        </w:tc>
        <w:tc>
          <w:tcPr>
            <w:tcW w:w="0" w:type="auto"/>
          </w:tcPr>
          <w:p w:rsidR="00DD7575" w:rsidRDefault="00DD7575" w:rsidP="008F3F38">
            <w:pPr>
              <w:jc w:val="center"/>
            </w:pP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r>
              <w:t>Appl/Int/Ref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lastRenderedPageBreak/>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10235" w:type="dxa"/>
        <w:tblInd w:w="-459" w:type="dxa"/>
        <w:tblLook w:val="04A0" w:firstRow="1" w:lastRow="0" w:firstColumn="1" w:lastColumn="0" w:noHBand="0" w:noVBand="1"/>
      </w:tblPr>
      <w:tblGrid>
        <w:gridCol w:w="6266"/>
        <w:gridCol w:w="1098"/>
        <w:gridCol w:w="1156"/>
        <w:gridCol w:w="1715"/>
      </w:tblGrid>
      <w:tr w:rsidR="00A2319F" w:rsidTr="00D159B7">
        <w:trPr>
          <w:trHeight w:val="334"/>
        </w:trPr>
        <w:tc>
          <w:tcPr>
            <w:tcW w:w="6266" w:type="dxa"/>
          </w:tcPr>
          <w:p w:rsidR="00A2319F" w:rsidRPr="00856375" w:rsidRDefault="00A2319F" w:rsidP="00D159B7">
            <w:pPr>
              <w:jc w:val="center"/>
              <w:rPr>
                <w:b/>
                <w:sz w:val="24"/>
                <w:szCs w:val="24"/>
              </w:rPr>
            </w:pPr>
            <w:r w:rsidRPr="00856375">
              <w:rPr>
                <w:b/>
                <w:sz w:val="24"/>
                <w:szCs w:val="24"/>
              </w:rPr>
              <w:t>Personal qualities</w:t>
            </w:r>
          </w:p>
        </w:tc>
        <w:tc>
          <w:tcPr>
            <w:tcW w:w="1098" w:type="dxa"/>
          </w:tcPr>
          <w:p w:rsidR="00A2319F" w:rsidRPr="001937B4" w:rsidRDefault="00A2319F" w:rsidP="00D159B7">
            <w:pPr>
              <w:jc w:val="center"/>
              <w:rPr>
                <w:sz w:val="24"/>
                <w:szCs w:val="24"/>
              </w:rPr>
            </w:pPr>
            <w:r w:rsidRPr="001937B4">
              <w:rPr>
                <w:b/>
                <w:sz w:val="24"/>
                <w:szCs w:val="24"/>
              </w:rPr>
              <w:t>Essential</w:t>
            </w:r>
          </w:p>
        </w:tc>
        <w:tc>
          <w:tcPr>
            <w:tcW w:w="1156" w:type="dxa"/>
          </w:tcPr>
          <w:p w:rsidR="00A2319F" w:rsidRPr="00856375" w:rsidRDefault="00A2319F" w:rsidP="00D159B7">
            <w:pPr>
              <w:jc w:val="center"/>
              <w:rPr>
                <w:b/>
                <w:sz w:val="24"/>
                <w:szCs w:val="24"/>
              </w:rPr>
            </w:pPr>
            <w:r w:rsidRPr="001937B4">
              <w:rPr>
                <w:b/>
                <w:sz w:val="24"/>
                <w:szCs w:val="24"/>
              </w:rPr>
              <w:t>Desirable</w:t>
            </w:r>
          </w:p>
        </w:tc>
        <w:tc>
          <w:tcPr>
            <w:tcW w:w="1715" w:type="dxa"/>
          </w:tcPr>
          <w:p w:rsidR="00A2319F" w:rsidRPr="00856375" w:rsidRDefault="00A2319F" w:rsidP="00D159B7">
            <w:pPr>
              <w:jc w:val="center"/>
              <w:rPr>
                <w:b/>
                <w:sz w:val="24"/>
                <w:szCs w:val="24"/>
              </w:rPr>
            </w:pPr>
            <w:r w:rsidRPr="001937B4">
              <w:rPr>
                <w:b/>
                <w:sz w:val="24"/>
                <w:szCs w:val="24"/>
              </w:rPr>
              <w:t>How assessed</w:t>
            </w:r>
          </w:p>
        </w:tc>
      </w:tr>
      <w:tr w:rsidR="00A2319F" w:rsidTr="00D159B7">
        <w:trPr>
          <w:trHeight w:val="294"/>
        </w:trPr>
        <w:tc>
          <w:tcPr>
            <w:tcW w:w="6266" w:type="dxa"/>
          </w:tcPr>
          <w:p w:rsidR="00A2319F" w:rsidRPr="004552B3" w:rsidRDefault="00A2319F" w:rsidP="00D159B7">
            <w:r>
              <w:t>Ambition for self and others</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val="restart"/>
          </w:tcPr>
          <w:p w:rsidR="00A2319F" w:rsidRDefault="00A2319F" w:rsidP="00D159B7">
            <w:pPr>
              <w:jc w:val="center"/>
            </w:pPr>
          </w:p>
          <w:p w:rsidR="00A2319F" w:rsidRDefault="00A2319F" w:rsidP="00D159B7">
            <w:pPr>
              <w:jc w:val="center"/>
            </w:pPr>
          </w:p>
          <w:p w:rsidR="00A2319F" w:rsidRDefault="00A2319F" w:rsidP="00D159B7">
            <w:pPr>
              <w:jc w:val="center"/>
            </w:pPr>
          </w:p>
          <w:p w:rsidR="00A2319F" w:rsidRDefault="00A2319F" w:rsidP="00D159B7">
            <w:pPr>
              <w:jc w:val="center"/>
            </w:pPr>
          </w:p>
          <w:p w:rsidR="00A2319F" w:rsidRPr="004552B3" w:rsidRDefault="00A2319F" w:rsidP="00D159B7">
            <w:pPr>
              <w:jc w:val="center"/>
            </w:pPr>
            <w:proofErr w:type="spellStart"/>
            <w:r>
              <w:t>Appl</w:t>
            </w:r>
            <w:proofErr w:type="spellEnd"/>
            <w:r>
              <w:t>/Int/Ref</w:t>
            </w:r>
          </w:p>
        </w:tc>
      </w:tr>
      <w:tr w:rsidR="00A2319F" w:rsidTr="00D159B7">
        <w:trPr>
          <w:trHeight w:val="294"/>
        </w:trPr>
        <w:tc>
          <w:tcPr>
            <w:tcW w:w="6266" w:type="dxa"/>
          </w:tcPr>
          <w:p w:rsidR="00A2319F" w:rsidRPr="004552B3" w:rsidRDefault="00A2319F" w:rsidP="00D159B7">
            <w:r>
              <w:t xml:space="preserve">Genuine concern for others             </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tcPr>
          <w:p w:rsidR="00A2319F" w:rsidRPr="004552B3" w:rsidRDefault="00A2319F" w:rsidP="00D159B7">
            <w:pPr>
              <w:jc w:val="center"/>
            </w:pPr>
          </w:p>
        </w:tc>
      </w:tr>
      <w:tr w:rsidR="00A2319F" w:rsidTr="00D159B7">
        <w:trPr>
          <w:trHeight w:val="294"/>
        </w:trPr>
        <w:tc>
          <w:tcPr>
            <w:tcW w:w="6266" w:type="dxa"/>
          </w:tcPr>
          <w:p w:rsidR="00A2319F" w:rsidRDefault="00A2319F" w:rsidP="00D159B7">
            <w:r>
              <w:t>Positive attitude to work</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tcPr>
          <w:p w:rsidR="00A2319F" w:rsidRPr="004552B3" w:rsidRDefault="00A2319F" w:rsidP="00D159B7">
            <w:pPr>
              <w:jc w:val="center"/>
            </w:pPr>
          </w:p>
        </w:tc>
      </w:tr>
      <w:tr w:rsidR="00A2319F" w:rsidTr="00D159B7">
        <w:trPr>
          <w:trHeight w:val="294"/>
        </w:trPr>
        <w:tc>
          <w:tcPr>
            <w:tcW w:w="6266" w:type="dxa"/>
          </w:tcPr>
          <w:p w:rsidR="00A2319F" w:rsidRDefault="00A2319F" w:rsidP="00D159B7">
            <w:r>
              <w:t>S</w:t>
            </w:r>
            <w:r w:rsidRPr="000A1EE3">
              <w:t xml:space="preserve">upporting positive mental health </w:t>
            </w:r>
            <w:r>
              <w:t>within the school</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tcPr>
          <w:p w:rsidR="00A2319F" w:rsidRPr="004552B3" w:rsidRDefault="00A2319F" w:rsidP="00D159B7">
            <w:pPr>
              <w:jc w:val="center"/>
            </w:pPr>
          </w:p>
        </w:tc>
      </w:tr>
      <w:tr w:rsidR="00A2319F" w:rsidTr="00D159B7">
        <w:trPr>
          <w:trHeight w:val="294"/>
        </w:trPr>
        <w:tc>
          <w:tcPr>
            <w:tcW w:w="6266" w:type="dxa"/>
          </w:tcPr>
          <w:p w:rsidR="00A2319F" w:rsidRPr="004552B3" w:rsidRDefault="00A2319F" w:rsidP="00D159B7">
            <w:r>
              <w:t>Decisive, determined and self-confident</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tcPr>
          <w:p w:rsidR="00A2319F" w:rsidRPr="004552B3" w:rsidRDefault="00A2319F" w:rsidP="00D159B7">
            <w:pPr>
              <w:jc w:val="center"/>
            </w:pPr>
          </w:p>
        </w:tc>
      </w:tr>
      <w:tr w:rsidR="00A2319F" w:rsidTr="00D159B7">
        <w:trPr>
          <w:trHeight w:val="294"/>
        </w:trPr>
        <w:tc>
          <w:tcPr>
            <w:tcW w:w="6266" w:type="dxa"/>
          </w:tcPr>
          <w:p w:rsidR="00A2319F" w:rsidRPr="004552B3" w:rsidRDefault="00A2319F" w:rsidP="00D159B7">
            <w:r>
              <w:t>Integrity, trustworthy, honest and open</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tcPr>
          <w:p w:rsidR="00A2319F" w:rsidRPr="004552B3" w:rsidRDefault="00A2319F" w:rsidP="00D159B7">
            <w:pPr>
              <w:jc w:val="center"/>
            </w:pPr>
          </w:p>
        </w:tc>
      </w:tr>
      <w:tr w:rsidR="00A2319F" w:rsidTr="00D159B7">
        <w:trPr>
          <w:trHeight w:val="294"/>
        </w:trPr>
        <w:tc>
          <w:tcPr>
            <w:tcW w:w="6266" w:type="dxa"/>
          </w:tcPr>
          <w:p w:rsidR="00A2319F" w:rsidRPr="004552B3" w:rsidRDefault="00A2319F" w:rsidP="00D159B7">
            <w:r>
              <w:t>Accessible and approachable</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tcPr>
          <w:p w:rsidR="00A2319F" w:rsidRPr="004552B3" w:rsidRDefault="00A2319F" w:rsidP="00D159B7">
            <w:pPr>
              <w:jc w:val="center"/>
            </w:pPr>
          </w:p>
        </w:tc>
      </w:tr>
      <w:tr w:rsidR="00A2319F" w:rsidTr="00D159B7">
        <w:trPr>
          <w:trHeight w:val="294"/>
        </w:trPr>
        <w:tc>
          <w:tcPr>
            <w:tcW w:w="6266" w:type="dxa"/>
          </w:tcPr>
          <w:p w:rsidR="00A2319F" w:rsidRPr="004552B3" w:rsidRDefault="00A2319F" w:rsidP="00D159B7">
            <w:r>
              <w:t>Excellent attendance and punctuality</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tcPr>
          <w:p w:rsidR="00A2319F" w:rsidRPr="004552B3" w:rsidRDefault="00A2319F" w:rsidP="00D159B7">
            <w:pPr>
              <w:jc w:val="center"/>
            </w:pPr>
          </w:p>
        </w:tc>
      </w:tr>
      <w:tr w:rsidR="00A2319F" w:rsidTr="00D159B7">
        <w:trPr>
          <w:trHeight w:val="307"/>
        </w:trPr>
        <w:tc>
          <w:tcPr>
            <w:tcW w:w="6266" w:type="dxa"/>
          </w:tcPr>
          <w:p w:rsidR="00A2319F" w:rsidRPr="004552B3" w:rsidRDefault="00A2319F" w:rsidP="00D159B7">
            <w:r>
              <w:t>Excellent interpersonal skills</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tcPr>
          <w:p w:rsidR="00A2319F" w:rsidRPr="004552B3" w:rsidRDefault="00A2319F" w:rsidP="00D159B7">
            <w:pPr>
              <w:jc w:val="center"/>
            </w:pPr>
          </w:p>
        </w:tc>
      </w:tr>
    </w:tbl>
    <w:p w:rsidR="00A2319F" w:rsidRPr="004552B3" w:rsidRDefault="00A2319F" w:rsidP="00A2319F">
      <w:pPr>
        <w:ind w:left="720"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p w:rsidR="00A2319F" w:rsidRDefault="00A2319F" w:rsidP="00AD59DD">
      <w:pPr>
        <w:ind w:firstLine="720"/>
        <w:jc w:val="center"/>
        <w:rPr>
          <w:sz w:val="28"/>
          <w:szCs w:val="28"/>
          <w:u w:val="single"/>
        </w:rPr>
      </w:pPr>
    </w:p>
    <w:sectPr w:rsidR="00A231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AAB" w:rsidRDefault="00C70AAB" w:rsidP="00C70AAB">
      <w:pPr>
        <w:spacing w:after="0" w:line="240" w:lineRule="auto"/>
      </w:pPr>
      <w:r>
        <w:separator/>
      </w:r>
    </w:p>
  </w:endnote>
  <w:endnote w:type="continuationSeparator" w:id="0">
    <w:p w:rsidR="00C70AAB" w:rsidRDefault="00C70AAB" w:rsidP="00C7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AB" w:rsidRDefault="00C70AAB" w:rsidP="00C70AAB">
    <w:pPr>
      <w:pStyle w:val="Footer"/>
      <w:jc w:val="right"/>
    </w:pPr>
    <w: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AAB" w:rsidRDefault="00C70AAB" w:rsidP="00C70AAB">
      <w:pPr>
        <w:spacing w:after="0" w:line="240" w:lineRule="auto"/>
      </w:pPr>
      <w:r>
        <w:separator/>
      </w:r>
    </w:p>
  </w:footnote>
  <w:footnote w:type="continuationSeparator" w:id="0">
    <w:p w:rsidR="00C70AAB" w:rsidRDefault="00C70AAB" w:rsidP="00C70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94E2D"/>
    <w:rsid w:val="001216DD"/>
    <w:rsid w:val="00266901"/>
    <w:rsid w:val="00305381"/>
    <w:rsid w:val="00401084"/>
    <w:rsid w:val="0046555C"/>
    <w:rsid w:val="00532CB2"/>
    <w:rsid w:val="006C2DDB"/>
    <w:rsid w:val="007062CB"/>
    <w:rsid w:val="00752001"/>
    <w:rsid w:val="00756C74"/>
    <w:rsid w:val="00782815"/>
    <w:rsid w:val="00793277"/>
    <w:rsid w:val="00794F31"/>
    <w:rsid w:val="008709A6"/>
    <w:rsid w:val="00932507"/>
    <w:rsid w:val="00962A6E"/>
    <w:rsid w:val="009B3E55"/>
    <w:rsid w:val="009C3048"/>
    <w:rsid w:val="00A2319F"/>
    <w:rsid w:val="00AC4490"/>
    <w:rsid w:val="00AD44D8"/>
    <w:rsid w:val="00AD59DD"/>
    <w:rsid w:val="00B94293"/>
    <w:rsid w:val="00C662F9"/>
    <w:rsid w:val="00C70AAB"/>
    <w:rsid w:val="00DB4490"/>
    <w:rsid w:val="00DD7575"/>
    <w:rsid w:val="00E409FB"/>
    <w:rsid w:val="00E849D4"/>
    <w:rsid w:val="00E90E19"/>
    <w:rsid w:val="00EC7783"/>
    <w:rsid w:val="00EC7FEC"/>
    <w:rsid w:val="00ED2B7E"/>
    <w:rsid w:val="00ED3CAE"/>
    <w:rsid w:val="00EF05C5"/>
    <w:rsid w:val="00F048F0"/>
    <w:rsid w:val="00F210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B0D5"/>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8F0"/>
    <w:rPr>
      <w:rFonts w:ascii="Segoe UI" w:eastAsia="Calibri" w:hAnsi="Segoe UI" w:cs="Segoe UI"/>
      <w:sz w:val="18"/>
      <w:szCs w:val="18"/>
    </w:rPr>
  </w:style>
  <w:style w:type="paragraph" w:styleId="Header">
    <w:name w:val="header"/>
    <w:basedOn w:val="Normal"/>
    <w:link w:val="HeaderChar"/>
    <w:uiPriority w:val="99"/>
    <w:unhideWhenUsed/>
    <w:rsid w:val="00C70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AAB"/>
    <w:rPr>
      <w:rFonts w:ascii="Calibri" w:eastAsia="Calibri" w:hAnsi="Calibri" w:cs="Times New Roman"/>
    </w:rPr>
  </w:style>
  <w:style w:type="paragraph" w:styleId="Footer">
    <w:name w:val="footer"/>
    <w:basedOn w:val="Normal"/>
    <w:link w:val="FooterChar"/>
    <w:uiPriority w:val="99"/>
    <w:unhideWhenUsed/>
    <w:rsid w:val="00C70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A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5</cp:revision>
  <cp:lastPrinted>2019-01-09T15:35:00Z</cp:lastPrinted>
  <dcterms:created xsi:type="dcterms:W3CDTF">2023-02-28T14:59:00Z</dcterms:created>
  <dcterms:modified xsi:type="dcterms:W3CDTF">2023-03-01T08:59:00Z</dcterms:modified>
</cp:coreProperties>
</file>