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DC48" w14:textId="48EA4D97" w:rsidR="00B0758F" w:rsidRDefault="006C21CD">
      <w:pPr>
        <w:pStyle w:val="BodyText"/>
        <w:rPr>
          <w:rFonts w:ascii="Times New Roman"/>
          <w:b w:val="0"/>
        </w:rPr>
      </w:pPr>
      <w:r>
        <w:rPr>
          <w:rFonts w:ascii="Times New Roman"/>
          <w:b w:val="0"/>
          <w:noProof/>
        </w:rPr>
        <w:drawing>
          <wp:anchor distT="0" distB="0" distL="114300" distR="114300" simplePos="0" relativeHeight="251659264" behindDoc="0" locked="0" layoutInCell="1" allowOverlap="1" wp14:anchorId="074996BA" wp14:editId="42F98771">
            <wp:simplePos x="0" y="0"/>
            <wp:positionH relativeFrom="column">
              <wp:posOffset>5447030</wp:posOffset>
            </wp:positionH>
            <wp:positionV relativeFrom="paragraph">
              <wp:posOffset>-930275</wp:posOffset>
            </wp:positionV>
            <wp:extent cx="847725" cy="847725"/>
            <wp:effectExtent l="0" t="0" r="9525" b="9525"/>
            <wp:wrapNone/>
            <wp:docPr id="2460025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2933"/>
        <w:gridCol w:w="4887"/>
      </w:tblGrid>
      <w:tr w:rsidR="00B0758F" w14:paraId="7E93EAD9" w14:textId="77777777">
        <w:trPr>
          <w:trHeight w:val="325"/>
        </w:trPr>
        <w:tc>
          <w:tcPr>
            <w:tcW w:w="9776" w:type="dxa"/>
            <w:gridSpan w:val="3"/>
            <w:shd w:val="clear" w:color="auto" w:fill="D9D9D9"/>
          </w:tcPr>
          <w:p w14:paraId="025D69C9" w14:textId="45A3AE78" w:rsidR="00B0758F" w:rsidRDefault="00B0758F">
            <w:pPr>
              <w:pStyle w:val="BodyText"/>
              <w:spacing w:before="48"/>
              <w:rPr>
                <w:rFonts w:ascii="Times New Roman"/>
                <w:b w:val="0"/>
              </w:rPr>
            </w:pPr>
          </w:p>
          <w:p w14:paraId="54AFFD44" w14:textId="1094BDD1" w:rsidR="00B0758F" w:rsidRDefault="006C21CD">
            <w:pPr>
              <w:pStyle w:val="TableParagraph"/>
              <w:spacing w:before="49"/>
              <w:ind w:left="60"/>
              <w:jc w:val="center"/>
              <w:rPr>
                <w:b/>
                <w:sz w:val="20"/>
              </w:rPr>
            </w:pPr>
            <w:r>
              <w:rPr>
                <w:b/>
                <w:sz w:val="20"/>
              </w:rPr>
              <w:t>Post</w:t>
            </w:r>
            <w:r>
              <w:rPr>
                <w:b/>
                <w:spacing w:val="-5"/>
                <w:sz w:val="20"/>
              </w:rPr>
              <w:t xml:space="preserve"> </w:t>
            </w:r>
            <w:r>
              <w:rPr>
                <w:b/>
                <w:sz w:val="20"/>
              </w:rPr>
              <w:t>Title:</w:t>
            </w:r>
            <w:r>
              <w:rPr>
                <w:b/>
                <w:spacing w:val="-5"/>
                <w:sz w:val="20"/>
              </w:rPr>
              <w:t xml:space="preserve"> </w:t>
            </w:r>
            <w:r>
              <w:rPr>
                <w:b/>
                <w:sz w:val="20"/>
              </w:rPr>
              <w:t>Teacher</w:t>
            </w:r>
            <w:r>
              <w:rPr>
                <w:b/>
                <w:spacing w:val="-5"/>
                <w:sz w:val="20"/>
              </w:rPr>
              <w:t xml:space="preserve"> </w:t>
            </w:r>
            <w:r>
              <w:rPr>
                <w:b/>
                <w:sz w:val="20"/>
              </w:rPr>
              <w:t>of</w:t>
            </w:r>
            <w:r>
              <w:rPr>
                <w:b/>
                <w:spacing w:val="-4"/>
                <w:sz w:val="20"/>
              </w:rPr>
              <w:t xml:space="preserve"> </w:t>
            </w:r>
            <w:r>
              <w:rPr>
                <w:b/>
                <w:spacing w:val="-2"/>
                <w:sz w:val="20"/>
              </w:rPr>
              <w:t>English</w:t>
            </w:r>
          </w:p>
        </w:tc>
      </w:tr>
      <w:tr w:rsidR="00B0758F" w14:paraId="6A0BE110" w14:textId="77777777">
        <w:trPr>
          <w:trHeight w:val="328"/>
        </w:trPr>
        <w:tc>
          <w:tcPr>
            <w:tcW w:w="9776" w:type="dxa"/>
            <w:gridSpan w:val="3"/>
          </w:tcPr>
          <w:p w14:paraId="0BA5932D" w14:textId="458D4E01" w:rsidR="00B0758F" w:rsidRDefault="006C21CD">
            <w:pPr>
              <w:pStyle w:val="TableParagraph"/>
              <w:spacing w:before="49"/>
              <w:ind w:left="108"/>
              <w:rPr>
                <w:sz w:val="20"/>
              </w:rPr>
            </w:pPr>
            <w:r>
              <w:rPr>
                <w:b/>
                <w:sz w:val="20"/>
              </w:rPr>
              <w:t>Reporting</w:t>
            </w:r>
            <w:r>
              <w:rPr>
                <w:b/>
                <w:spacing w:val="-7"/>
                <w:sz w:val="20"/>
              </w:rPr>
              <w:t xml:space="preserve"> </w:t>
            </w:r>
            <w:r>
              <w:rPr>
                <w:b/>
                <w:sz w:val="20"/>
              </w:rPr>
              <w:t>To:</w:t>
            </w:r>
            <w:r>
              <w:rPr>
                <w:b/>
                <w:spacing w:val="-3"/>
                <w:sz w:val="20"/>
              </w:rPr>
              <w:t xml:space="preserve"> </w:t>
            </w:r>
            <w:r w:rsidR="004330CF">
              <w:rPr>
                <w:sz w:val="20"/>
              </w:rPr>
              <w:t>Head of English</w:t>
            </w:r>
          </w:p>
        </w:tc>
      </w:tr>
      <w:tr w:rsidR="00B0758F" w14:paraId="2E80C607" w14:textId="77777777">
        <w:trPr>
          <w:trHeight w:val="328"/>
        </w:trPr>
        <w:tc>
          <w:tcPr>
            <w:tcW w:w="4889" w:type="dxa"/>
            <w:gridSpan w:val="2"/>
          </w:tcPr>
          <w:p w14:paraId="64C61A19" w14:textId="77777777" w:rsidR="00B0758F" w:rsidRDefault="006C21CD">
            <w:pPr>
              <w:pStyle w:val="TableParagraph"/>
              <w:spacing w:before="49"/>
              <w:ind w:left="108"/>
              <w:rPr>
                <w:sz w:val="20"/>
              </w:rPr>
            </w:pPr>
            <w:r>
              <w:rPr>
                <w:b/>
                <w:sz w:val="20"/>
              </w:rPr>
              <w:t>Contract:</w:t>
            </w:r>
            <w:r>
              <w:rPr>
                <w:b/>
                <w:spacing w:val="-5"/>
                <w:sz w:val="20"/>
              </w:rPr>
              <w:t xml:space="preserve"> </w:t>
            </w:r>
            <w:r>
              <w:rPr>
                <w:sz w:val="20"/>
              </w:rPr>
              <w:t>Full</w:t>
            </w:r>
            <w:r>
              <w:rPr>
                <w:spacing w:val="-7"/>
                <w:sz w:val="20"/>
              </w:rPr>
              <w:t xml:space="preserve"> </w:t>
            </w:r>
            <w:r>
              <w:rPr>
                <w:spacing w:val="-4"/>
                <w:sz w:val="20"/>
              </w:rPr>
              <w:t>Time</w:t>
            </w:r>
          </w:p>
        </w:tc>
        <w:tc>
          <w:tcPr>
            <w:tcW w:w="4887" w:type="dxa"/>
          </w:tcPr>
          <w:p w14:paraId="1EE41184" w14:textId="25625883" w:rsidR="00B0758F" w:rsidRDefault="006C21CD">
            <w:pPr>
              <w:pStyle w:val="TableParagraph"/>
              <w:spacing w:before="49"/>
              <w:ind w:left="108"/>
              <w:rPr>
                <w:sz w:val="20"/>
              </w:rPr>
            </w:pPr>
            <w:r>
              <w:rPr>
                <w:b/>
                <w:sz w:val="20"/>
              </w:rPr>
              <w:t>Salary</w:t>
            </w:r>
            <w:r>
              <w:rPr>
                <w:b/>
                <w:spacing w:val="-8"/>
                <w:sz w:val="20"/>
              </w:rPr>
              <w:t xml:space="preserve"> </w:t>
            </w:r>
            <w:r>
              <w:rPr>
                <w:b/>
                <w:sz w:val="20"/>
              </w:rPr>
              <w:t>Grade:</w:t>
            </w:r>
            <w:r>
              <w:rPr>
                <w:b/>
                <w:spacing w:val="-4"/>
                <w:sz w:val="20"/>
              </w:rPr>
              <w:t xml:space="preserve"> </w:t>
            </w:r>
            <w:r>
              <w:rPr>
                <w:sz w:val="20"/>
              </w:rPr>
              <w:t>MPS / UPS</w:t>
            </w:r>
          </w:p>
        </w:tc>
      </w:tr>
      <w:tr w:rsidR="00B0758F" w14:paraId="72183EB6" w14:textId="77777777">
        <w:trPr>
          <w:trHeight w:val="11982"/>
        </w:trPr>
        <w:tc>
          <w:tcPr>
            <w:tcW w:w="1956" w:type="dxa"/>
          </w:tcPr>
          <w:p w14:paraId="1D39C28D" w14:textId="77777777" w:rsidR="00B0758F" w:rsidRDefault="006C21CD">
            <w:pPr>
              <w:pStyle w:val="TableParagraph"/>
              <w:spacing w:before="49"/>
              <w:ind w:left="108"/>
              <w:rPr>
                <w:b/>
                <w:sz w:val="20"/>
              </w:rPr>
            </w:pPr>
            <w:r>
              <w:rPr>
                <w:b/>
                <w:sz w:val="20"/>
              </w:rPr>
              <w:t>Main</w:t>
            </w:r>
            <w:r>
              <w:rPr>
                <w:b/>
                <w:spacing w:val="-5"/>
                <w:sz w:val="20"/>
              </w:rPr>
              <w:t xml:space="preserve"> </w:t>
            </w:r>
            <w:r>
              <w:rPr>
                <w:b/>
                <w:spacing w:val="-2"/>
                <w:sz w:val="20"/>
              </w:rPr>
              <w:t>Purpose:</w:t>
            </w:r>
          </w:p>
          <w:p w14:paraId="4BE9640D" w14:textId="77777777" w:rsidR="00B0758F" w:rsidRDefault="00B0758F">
            <w:pPr>
              <w:pStyle w:val="TableParagraph"/>
              <w:ind w:left="0"/>
              <w:rPr>
                <w:rFonts w:ascii="Times New Roman"/>
                <w:sz w:val="20"/>
              </w:rPr>
            </w:pPr>
          </w:p>
          <w:p w14:paraId="53B035D7" w14:textId="77777777" w:rsidR="00B0758F" w:rsidRDefault="00B0758F">
            <w:pPr>
              <w:pStyle w:val="TableParagraph"/>
              <w:spacing w:before="86"/>
              <w:ind w:left="0"/>
              <w:rPr>
                <w:rFonts w:ascii="Times New Roman"/>
                <w:sz w:val="20"/>
              </w:rPr>
            </w:pPr>
          </w:p>
          <w:p w14:paraId="2A0E6142" w14:textId="77777777" w:rsidR="00B0758F" w:rsidRDefault="006C21CD">
            <w:pPr>
              <w:pStyle w:val="TableParagraph"/>
              <w:ind w:left="108"/>
              <w:rPr>
                <w:b/>
                <w:sz w:val="20"/>
              </w:rPr>
            </w:pPr>
            <w:r>
              <w:rPr>
                <w:b/>
                <w:spacing w:val="-2"/>
                <w:sz w:val="20"/>
              </w:rPr>
              <w:t>Principle Responsibilities</w:t>
            </w:r>
          </w:p>
        </w:tc>
        <w:tc>
          <w:tcPr>
            <w:tcW w:w="7820" w:type="dxa"/>
            <w:gridSpan w:val="2"/>
          </w:tcPr>
          <w:p w14:paraId="04B5E6E3" w14:textId="39BFF458" w:rsidR="00B0758F" w:rsidRDefault="006C21CD">
            <w:pPr>
              <w:pStyle w:val="TableParagraph"/>
              <w:numPr>
                <w:ilvl w:val="0"/>
                <w:numId w:val="3"/>
              </w:numPr>
              <w:tabs>
                <w:tab w:val="left" w:pos="828"/>
              </w:tabs>
              <w:spacing w:before="48"/>
              <w:ind w:hanging="360"/>
              <w:rPr>
                <w:sz w:val="20"/>
              </w:rPr>
            </w:pPr>
            <w:r>
              <w:rPr>
                <w:sz w:val="20"/>
              </w:rPr>
              <w:t>To</w:t>
            </w:r>
            <w:r>
              <w:rPr>
                <w:spacing w:val="-5"/>
                <w:sz w:val="20"/>
              </w:rPr>
              <w:t xml:space="preserve"> </w:t>
            </w:r>
            <w:r>
              <w:rPr>
                <w:sz w:val="20"/>
              </w:rPr>
              <w:t>carry</w:t>
            </w:r>
            <w:r>
              <w:rPr>
                <w:spacing w:val="-4"/>
                <w:sz w:val="20"/>
              </w:rPr>
              <w:t xml:space="preserve"> </w:t>
            </w:r>
            <w:r>
              <w:rPr>
                <w:sz w:val="20"/>
              </w:rPr>
              <w:t>out</w:t>
            </w:r>
            <w:r>
              <w:rPr>
                <w:spacing w:val="-4"/>
                <w:sz w:val="20"/>
              </w:rPr>
              <w:t xml:space="preserve"> </w:t>
            </w:r>
            <w:r>
              <w:rPr>
                <w:sz w:val="20"/>
              </w:rPr>
              <w:t>the</w:t>
            </w:r>
            <w:r>
              <w:rPr>
                <w:spacing w:val="-5"/>
                <w:sz w:val="20"/>
              </w:rPr>
              <w:t xml:space="preserve"> </w:t>
            </w:r>
            <w:r>
              <w:rPr>
                <w:sz w:val="20"/>
              </w:rPr>
              <w:t>duties</w:t>
            </w:r>
            <w:r>
              <w:rPr>
                <w:spacing w:val="-5"/>
                <w:sz w:val="20"/>
              </w:rPr>
              <w:t xml:space="preserve"> </w:t>
            </w:r>
            <w:r>
              <w:rPr>
                <w:sz w:val="20"/>
              </w:rPr>
              <w:t>of</w:t>
            </w:r>
            <w:r>
              <w:rPr>
                <w:spacing w:val="-6"/>
                <w:sz w:val="20"/>
              </w:rPr>
              <w:t xml:space="preserve"> </w:t>
            </w:r>
            <w:r>
              <w:rPr>
                <w:sz w:val="20"/>
              </w:rPr>
              <w:t>a</w:t>
            </w:r>
            <w:r>
              <w:rPr>
                <w:spacing w:val="-4"/>
                <w:sz w:val="20"/>
              </w:rPr>
              <w:t xml:space="preserve"> </w:t>
            </w:r>
            <w:r>
              <w:rPr>
                <w:sz w:val="20"/>
              </w:rPr>
              <w:t>teacher,</w:t>
            </w:r>
            <w:r>
              <w:rPr>
                <w:spacing w:val="-4"/>
                <w:sz w:val="20"/>
              </w:rPr>
              <w:t xml:space="preserve"> </w:t>
            </w:r>
            <w:r>
              <w:rPr>
                <w:sz w:val="20"/>
              </w:rPr>
              <w:t>as</w:t>
            </w:r>
            <w:r>
              <w:rPr>
                <w:spacing w:val="-5"/>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6"/>
                <w:sz w:val="20"/>
              </w:rPr>
              <w:t xml:space="preserve"> </w:t>
            </w:r>
            <w:r>
              <w:rPr>
                <w:sz w:val="20"/>
              </w:rPr>
              <w:t>the</w:t>
            </w:r>
            <w:r>
              <w:rPr>
                <w:spacing w:val="-5"/>
                <w:sz w:val="20"/>
              </w:rPr>
              <w:t xml:space="preserve"> </w:t>
            </w:r>
            <w:r>
              <w:rPr>
                <w:sz w:val="20"/>
              </w:rPr>
              <w:t>most</w:t>
            </w:r>
            <w:r>
              <w:rPr>
                <w:spacing w:val="-5"/>
                <w:sz w:val="20"/>
              </w:rPr>
              <w:t xml:space="preserve"> </w:t>
            </w:r>
            <w:r>
              <w:rPr>
                <w:sz w:val="20"/>
              </w:rPr>
              <w:t>recent</w:t>
            </w:r>
            <w:r>
              <w:rPr>
                <w:spacing w:val="-4"/>
                <w:sz w:val="20"/>
              </w:rPr>
              <w:t xml:space="preserve"> </w:t>
            </w:r>
            <w:r>
              <w:rPr>
                <w:sz w:val="20"/>
              </w:rPr>
              <w:t>School</w:t>
            </w:r>
            <w:r>
              <w:rPr>
                <w:spacing w:val="-2"/>
                <w:sz w:val="20"/>
              </w:rPr>
              <w:t xml:space="preserve"> Teachers’</w:t>
            </w:r>
          </w:p>
          <w:p w14:paraId="516757FF" w14:textId="77777777" w:rsidR="00B0758F" w:rsidRDefault="006C21CD">
            <w:pPr>
              <w:pStyle w:val="TableParagraph"/>
              <w:spacing w:before="1"/>
              <w:rPr>
                <w:sz w:val="20"/>
              </w:rPr>
            </w:pPr>
            <w:r>
              <w:rPr>
                <w:sz w:val="20"/>
              </w:rPr>
              <w:t>Pay</w:t>
            </w:r>
            <w:r>
              <w:rPr>
                <w:spacing w:val="-9"/>
                <w:sz w:val="20"/>
              </w:rPr>
              <w:t xml:space="preserve"> </w:t>
            </w:r>
            <w:r>
              <w:rPr>
                <w:sz w:val="20"/>
              </w:rPr>
              <w:t>and</w:t>
            </w:r>
            <w:r>
              <w:rPr>
                <w:spacing w:val="-8"/>
                <w:sz w:val="20"/>
              </w:rPr>
              <w:t xml:space="preserve"> </w:t>
            </w:r>
            <w:r>
              <w:rPr>
                <w:sz w:val="20"/>
              </w:rPr>
              <w:t>Conditions</w:t>
            </w:r>
            <w:r>
              <w:rPr>
                <w:spacing w:val="-9"/>
                <w:sz w:val="20"/>
              </w:rPr>
              <w:t xml:space="preserve"> </w:t>
            </w:r>
            <w:r>
              <w:rPr>
                <w:sz w:val="20"/>
              </w:rPr>
              <w:t>Documents</w:t>
            </w:r>
            <w:r>
              <w:rPr>
                <w:spacing w:val="-7"/>
                <w:sz w:val="20"/>
              </w:rPr>
              <w:t xml:space="preserve"> </w:t>
            </w:r>
            <w:r>
              <w:rPr>
                <w:spacing w:val="-2"/>
                <w:sz w:val="20"/>
              </w:rPr>
              <w:t>(STPCD).</w:t>
            </w:r>
          </w:p>
          <w:p w14:paraId="04A7C10F" w14:textId="77777777" w:rsidR="00B0758F" w:rsidRDefault="00B0758F">
            <w:pPr>
              <w:pStyle w:val="TableParagraph"/>
              <w:spacing w:before="15"/>
              <w:ind w:left="0"/>
              <w:rPr>
                <w:rFonts w:ascii="Times New Roman"/>
                <w:sz w:val="20"/>
              </w:rPr>
            </w:pPr>
          </w:p>
          <w:p w14:paraId="32A613BF" w14:textId="77777777" w:rsidR="00B0758F" w:rsidRDefault="006C21CD">
            <w:pPr>
              <w:pStyle w:val="TableParagraph"/>
              <w:ind w:left="108"/>
              <w:rPr>
                <w:sz w:val="20"/>
              </w:rPr>
            </w:pPr>
            <w:r>
              <w:rPr>
                <w:sz w:val="20"/>
              </w:rPr>
              <w:t>The</w:t>
            </w:r>
            <w:r>
              <w:rPr>
                <w:spacing w:val="-6"/>
                <w:sz w:val="20"/>
              </w:rPr>
              <w:t xml:space="preserve"> </w:t>
            </w:r>
            <w:r>
              <w:rPr>
                <w:sz w:val="20"/>
              </w:rPr>
              <w:t>post</w:t>
            </w:r>
            <w:r>
              <w:rPr>
                <w:spacing w:val="-4"/>
                <w:sz w:val="20"/>
              </w:rPr>
              <w:t xml:space="preserve"> </w:t>
            </w:r>
            <w:r>
              <w:rPr>
                <w:sz w:val="20"/>
              </w:rPr>
              <w:t>holder</w:t>
            </w:r>
            <w:r>
              <w:rPr>
                <w:spacing w:val="-4"/>
                <w:sz w:val="20"/>
              </w:rPr>
              <w:t xml:space="preserve"> </w:t>
            </w:r>
            <w:r>
              <w:rPr>
                <w:sz w:val="20"/>
              </w:rPr>
              <w:t>will</w:t>
            </w:r>
            <w:r>
              <w:rPr>
                <w:spacing w:val="-5"/>
                <w:sz w:val="20"/>
              </w:rPr>
              <w:t xml:space="preserve"> </w:t>
            </w:r>
            <w:r>
              <w:rPr>
                <w:sz w:val="20"/>
              </w:rPr>
              <w:t>aim</w:t>
            </w:r>
            <w:r>
              <w:rPr>
                <w:spacing w:val="-7"/>
                <w:sz w:val="20"/>
              </w:rPr>
              <w:t xml:space="preserve"> </w:t>
            </w:r>
            <w:r>
              <w:rPr>
                <w:sz w:val="20"/>
              </w:rPr>
              <w:t>to be</w:t>
            </w:r>
            <w:r>
              <w:rPr>
                <w:spacing w:val="-4"/>
                <w:sz w:val="20"/>
              </w:rPr>
              <w:t xml:space="preserve"> </w:t>
            </w:r>
            <w:r>
              <w:rPr>
                <w:sz w:val="20"/>
              </w:rPr>
              <w:t>an</w:t>
            </w:r>
            <w:r>
              <w:rPr>
                <w:spacing w:val="-4"/>
                <w:sz w:val="20"/>
              </w:rPr>
              <w:t xml:space="preserve"> </w:t>
            </w:r>
            <w:r>
              <w:rPr>
                <w:sz w:val="20"/>
              </w:rPr>
              <w:t>effective</w:t>
            </w:r>
            <w:r>
              <w:rPr>
                <w:spacing w:val="-5"/>
                <w:sz w:val="20"/>
              </w:rPr>
              <w:t xml:space="preserve"> </w:t>
            </w:r>
            <w:r>
              <w:rPr>
                <w:sz w:val="20"/>
              </w:rPr>
              <w:t>teacher</w:t>
            </w:r>
            <w:r>
              <w:rPr>
                <w:spacing w:val="-3"/>
                <w:sz w:val="20"/>
              </w:rPr>
              <w:t xml:space="preserve"> </w:t>
            </w:r>
            <w:r>
              <w:rPr>
                <w:sz w:val="20"/>
              </w:rPr>
              <w:t>who</w:t>
            </w:r>
            <w:r>
              <w:rPr>
                <w:spacing w:val="-4"/>
                <w:sz w:val="20"/>
              </w:rPr>
              <w:t xml:space="preserve"> will:</w:t>
            </w:r>
          </w:p>
          <w:p w14:paraId="2850622D" w14:textId="77777777" w:rsidR="00B0758F" w:rsidRDefault="00B0758F">
            <w:pPr>
              <w:pStyle w:val="TableParagraph"/>
              <w:spacing w:before="13"/>
              <w:ind w:left="0"/>
              <w:rPr>
                <w:rFonts w:ascii="Times New Roman"/>
                <w:sz w:val="20"/>
              </w:rPr>
            </w:pPr>
          </w:p>
          <w:p w14:paraId="2ED31F62" w14:textId="793ECCB4" w:rsidR="00B0758F" w:rsidRDefault="006C21CD">
            <w:pPr>
              <w:pStyle w:val="TableParagraph"/>
              <w:numPr>
                <w:ilvl w:val="0"/>
                <w:numId w:val="3"/>
              </w:numPr>
              <w:tabs>
                <w:tab w:val="left" w:pos="828"/>
              </w:tabs>
              <w:ind w:right="104"/>
              <w:rPr>
                <w:sz w:val="20"/>
              </w:rPr>
            </w:pPr>
            <w:r>
              <w:rPr>
                <w:sz w:val="20"/>
              </w:rPr>
              <w:t>Implement</w:t>
            </w:r>
            <w:r>
              <w:rPr>
                <w:spacing w:val="-6"/>
                <w:sz w:val="20"/>
              </w:rPr>
              <w:t xml:space="preserve"> </w:t>
            </w:r>
            <w:r>
              <w:rPr>
                <w:sz w:val="20"/>
              </w:rPr>
              <w:t>and</w:t>
            </w:r>
            <w:r>
              <w:rPr>
                <w:spacing w:val="-6"/>
                <w:sz w:val="20"/>
              </w:rPr>
              <w:t xml:space="preserve"> </w:t>
            </w:r>
            <w:r>
              <w:rPr>
                <w:sz w:val="20"/>
              </w:rPr>
              <w:t>deliver</w:t>
            </w:r>
            <w:r>
              <w:rPr>
                <w:spacing w:val="-6"/>
                <w:sz w:val="20"/>
              </w:rPr>
              <w:t xml:space="preserve"> </w:t>
            </w:r>
            <w:r>
              <w:rPr>
                <w:sz w:val="20"/>
              </w:rPr>
              <w:t>an</w:t>
            </w:r>
            <w:r>
              <w:rPr>
                <w:spacing w:val="-5"/>
                <w:sz w:val="20"/>
              </w:rPr>
              <w:t xml:space="preserve"> </w:t>
            </w:r>
            <w:r>
              <w:rPr>
                <w:sz w:val="20"/>
              </w:rPr>
              <w:t>appropriately</w:t>
            </w:r>
            <w:r>
              <w:rPr>
                <w:spacing w:val="-6"/>
                <w:sz w:val="20"/>
              </w:rPr>
              <w:t xml:space="preserve"> </w:t>
            </w:r>
            <w:r>
              <w:rPr>
                <w:sz w:val="20"/>
              </w:rPr>
              <w:t>broad,</w:t>
            </w:r>
            <w:r>
              <w:rPr>
                <w:spacing w:val="-6"/>
                <w:sz w:val="20"/>
              </w:rPr>
              <w:t xml:space="preserve"> </w:t>
            </w:r>
            <w:r>
              <w:rPr>
                <w:sz w:val="20"/>
              </w:rPr>
              <w:t>balanced,</w:t>
            </w:r>
            <w:r>
              <w:rPr>
                <w:spacing w:val="-6"/>
                <w:sz w:val="20"/>
              </w:rPr>
              <w:t xml:space="preserve"> </w:t>
            </w:r>
            <w:r>
              <w:rPr>
                <w:sz w:val="20"/>
              </w:rPr>
              <w:t>relevant</w:t>
            </w:r>
            <w:r>
              <w:rPr>
                <w:spacing w:val="-6"/>
                <w:sz w:val="20"/>
              </w:rPr>
              <w:t xml:space="preserve"> </w:t>
            </w:r>
            <w:r>
              <w:rPr>
                <w:sz w:val="20"/>
              </w:rPr>
              <w:t>and</w:t>
            </w:r>
            <w:r>
              <w:rPr>
                <w:spacing w:val="-6"/>
                <w:sz w:val="20"/>
              </w:rPr>
              <w:t xml:space="preserve"> </w:t>
            </w:r>
            <w:r>
              <w:rPr>
                <w:sz w:val="20"/>
              </w:rPr>
              <w:t xml:space="preserve">differentiated curriculum for students and support a designated curriculum area or areas, as </w:t>
            </w:r>
            <w:r>
              <w:rPr>
                <w:spacing w:val="-2"/>
                <w:sz w:val="20"/>
              </w:rPr>
              <w:t>appropriate.</w:t>
            </w:r>
          </w:p>
          <w:p w14:paraId="7467AD91" w14:textId="77777777" w:rsidR="00B0758F" w:rsidRDefault="006C21CD">
            <w:pPr>
              <w:pStyle w:val="TableParagraph"/>
              <w:numPr>
                <w:ilvl w:val="0"/>
                <w:numId w:val="3"/>
              </w:numPr>
              <w:tabs>
                <w:tab w:val="left" w:pos="828"/>
              </w:tabs>
              <w:spacing w:before="1"/>
              <w:ind w:right="172"/>
              <w:rPr>
                <w:sz w:val="20"/>
              </w:rPr>
            </w:pPr>
            <w:r>
              <w:rPr>
                <w:sz w:val="20"/>
              </w:rPr>
              <w:t>Monitor</w:t>
            </w:r>
            <w:r>
              <w:rPr>
                <w:spacing w:val="-4"/>
                <w:sz w:val="20"/>
              </w:rPr>
              <w:t xml:space="preserve"> </w:t>
            </w:r>
            <w:r>
              <w:rPr>
                <w:sz w:val="20"/>
              </w:rPr>
              <w:t>and</w:t>
            </w:r>
            <w:r>
              <w:rPr>
                <w:spacing w:val="-4"/>
                <w:sz w:val="20"/>
              </w:rPr>
              <w:t xml:space="preserve"> </w:t>
            </w:r>
            <w:r>
              <w:rPr>
                <w:sz w:val="20"/>
              </w:rPr>
              <w:t>support</w:t>
            </w:r>
            <w:r>
              <w:rPr>
                <w:spacing w:val="-4"/>
                <w:sz w:val="20"/>
              </w:rPr>
              <w:t xml:space="preserve"> </w:t>
            </w:r>
            <w:r>
              <w:rPr>
                <w:sz w:val="20"/>
              </w:rPr>
              <w:t>the</w:t>
            </w:r>
            <w:r>
              <w:rPr>
                <w:spacing w:val="-5"/>
                <w:sz w:val="20"/>
              </w:rPr>
              <w:t xml:space="preserve"> </w:t>
            </w:r>
            <w:r>
              <w:rPr>
                <w:sz w:val="20"/>
              </w:rPr>
              <w:t>overall progress</w:t>
            </w:r>
            <w:r>
              <w:rPr>
                <w:spacing w:val="-4"/>
                <w:sz w:val="20"/>
              </w:rPr>
              <w:t xml:space="preserve"> </w:t>
            </w:r>
            <w:r>
              <w:rPr>
                <w:sz w:val="20"/>
              </w:rPr>
              <w:t>and</w:t>
            </w:r>
            <w:r>
              <w:rPr>
                <w:spacing w:val="-4"/>
                <w:sz w:val="20"/>
              </w:rPr>
              <w:t xml:space="preserve"> </w:t>
            </w:r>
            <w:r>
              <w:rPr>
                <w:sz w:val="20"/>
              </w:rPr>
              <w:t>development</w:t>
            </w:r>
            <w:r>
              <w:rPr>
                <w:spacing w:val="-4"/>
                <w:sz w:val="20"/>
              </w:rPr>
              <w:t xml:space="preserve"> </w:t>
            </w:r>
            <w:r>
              <w:rPr>
                <w:sz w:val="20"/>
              </w:rPr>
              <w:t>of</w:t>
            </w:r>
            <w:r>
              <w:rPr>
                <w:spacing w:val="-6"/>
                <w:sz w:val="20"/>
              </w:rPr>
              <w:t xml:space="preserve"> </w:t>
            </w:r>
            <w:r>
              <w:rPr>
                <w:sz w:val="20"/>
              </w:rPr>
              <w:t>students</w:t>
            </w:r>
            <w:r>
              <w:rPr>
                <w:spacing w:val="-3"/>
                <w:sz w:val="20"/>
              </w:rPr>
              <w:t xml:space="preserve"> </w:t>
            </w:r>
            <w:r>
              <w:rPr>
                <w:sz w:val="20"/>
              </w:rPr>
              <w:t>as</w:t>
            </w:r>
            <w:r>
              <w:rPr>
                <w:spacing w:val="-4"/>
                <w:sz w:val="20"/>
              </w:rPr>
              <w:t xml:space="preserve"> </w:t>
            </w:r>
            <w:r>
              <w:rPr>
                <w:sz w:val="20"/>
              </w:rPr>
              <w:t>a</w:t>
            </w:r>
            <w:r>
              <w:rPr>
                <w:spacing w:val="-4"/>
                <w:sz w:val="20"/>
              </w:rPr>
              <w:t xml:space="preserve"> </w:t>
            </w:r>
            <w:r>
              <w:rPr>
                <w:sz w:val="20"/>
              </w:rPr>
              <w:t>Subject Tutor and Form Tutor.</w:t>
            </w:r>
          </w:p>
          <w:p w14:paraId="487A9201" w14:textId="77777777" w:rsidR="00B0758F" w:rsidRDefault="006C21CD">
            <w:pPr>
              <w:pStyle w:val="TableParagraph"/>
              <w:numPr>
                <w:ilvl w:val="0"/>
                <w:numId w:val="3"/>
              </w:numPr>
              <w:tabs>
                <w:tab w:val="left" w:pos="828"/>
              </w:tabs>
              <w:ind w:right="455"/>
              <w:rPr>
                <w:sz w:val="20"/>
              </w:rPr>
            </w:pPr>
            <w:r>
              <w:rPr>
                <w:sz w:val="20"/>
              </w:rPr>
              <w:t>Facilitate</w:t>
            </w:r>
            <w:r>
              <w:rPr>
                <w:spacing w:val="-5"/>
                <w:sz w:val="20"/>
              </w:rPr>
              <w:t xml:space="preserve"> </w:t>
            </w:r>
            <w:r>
              <w:rPr>
                <w:sz w:val="20"/>
              </w:rPr>
              <w:t>and</w:t>
            </w:r>
            <w:r>
              <w:rPr>
                <w:spacing w:val="-4"/>
                <w:sz w:val="20"/>
              </w:rPr>
              <w:t xml:space="preserve"> </w:t>
            </w:r>
            <w:r>
              <w:rPr>
                <w:sz w:val="20"/>
              </w:rPr>
              <w:t>encourage</w:t>
            </w:r>
            <w:r>
              <w:rPr>
                <w:spacing w:val="-6"/>
                <w:sz w:val="20"/>
              </w:rPr>
              <w:t xml:space="preserve"> </w:t>
            </w:r>
            <w:r>
              <w:rPr>
                <w:sz w:val="20"/>
              </w:rPr>
              <w:t>a</w:t>
            </w:r>
            <w:r>
              <w:rPr>
                <w:spacing w:val="-4"/>
                <w:sz w:val="20"/>
              </w:rPr>
              <w:t xml:space="preserve"> </w:t>
            </w:r>
            <w:r>
              <w:rPr>
                <w:sz w:val="20"/>
              </w:rPr>
              <w:t>learning</w:t>
            </w:r>
            <w:r>
              <w:rPr>
                <w:spacing w:val="-5"/>
                <w:sz w:val="20"/>
              </w:rPr>
              <w:t xml:space="preserve"> </w:t>
            </w:r>
            <w:r>
              <w:rPr>
                <w:sz w:val="20"/>
              </w:rPr>
              <w:t>experience</w:t>
            </w:r>
            <w:r>
              <w:rPr>
                <w:spacing w:val="-5"/>
                <w:sz w:val="20"/>
              </w:rPr>
              <w:t xml:space="preserve"> </w:t>
            </w:r>
            <w:r>
              <w:rPr>
                <w:sz w:val="20"/>
              </w:rPr>
              <w:t>which</w:t>
            </w:r>
            <w:r>
              <w:rPr>
                <w:spacing w:val="-4"/>
                <w:sz w:val="20"/>
              </w:rPr>
              <w:t xml:space="preserve"> </w:t>
            </w:r>
            <w:r>
              <w:rPr>
                <w:sz w:val="20"/>
              </w:rPr>
              <w:t>provides</w:t>
            </w:r>
            <w:r>
              <w:rPr>
                <w:spacing w:val="-4"/>
                <w:sz w:val="20"/>
              </w:rPr>
              <w:t xml:space="preserve"> </w:t>
            </w:r>
            <w:r>
              <w:rPr>
                <w:sz w:val="20"/>
              </w:rPr>
              <w:t>students</w:t>
            </w:r>
            <w:r>
              <w:rPr>
                <w:spacing w:val="-3"/>
                <w:sz w:val="20"/>
              </w:rPr>
              <w:t xml:space="preserve"> </w:t>
            </w:r>
            <w:r>
              <w:rPr>
                <w:sz w:val="20"/>
              </w:rPr>
              <w:t>with</w:t>
            </w:r>
            <w:r>
              <w:rPr>
                <w:spacing w:val="-4"/>
                <w:sz w:val="20"/>
              </w:rPr>
              <w:t xml:space="preserve"> </w:t>
            </w:r>
            <w:r>
              <w:rPr>
                <w:sz w:val="20"/>
              </w:rPr>
              <w:t>the opportunity to achieve their individual potential.</w:t>
            </w:r>
          </w:p>
          <w:p w14:paraId="214013CC" w14:textId="77777777" w:rsidR="00B0758F" w:rsidRDefault="006C21CD">
            <w:pPr>
              <w:pStyle w:val="TableParagraph"/>
              <w:numPr>
                <w:ilvl w:val="0"/>
                <w:numId w:val="3"/>
              </w:numPr>
              <w:tabs>
                <w:tab w:val="left" w:pos="828"/>
              </w:tabs>
              <w:spacing w:line="255" w:lineRule="exact"/>
              <w:ind w:hanging="360"/>
              <w:rPr>
                <w:sz w:val="20"/>
              </w:rPr>
            </w:pPr>
            <w:r>
              <w:rPr>
                <w:sz w:val="20"/>
              </w:rPr>
              <w:t>Contribute</w:t>
            </w:r>
            <w:r>
              <w:rPr>
                <w:spacing w:val="-8"/>
                <w:sz w:val="20"/>
              </w:rPr>
              <w:t xml:space="preserve"> </w:t>
            </w:r>
            <w:r>
              <w:rPr>
                <w:sz w:val="20"/>
              </w:rPr>
              <w:t>to</w:t>
            </w:r>
            <w:r>
              <w:rPr>
                <w:spacing w:val="-7"/>
                <w:sz w:val="20"/>
              </w:rPr>
              <w:t xml:space="preserve"> </w:t>
            </w:r>
            <w:r>
              <w:rPr>
                <w:sz w:val="20"/>
              </w:rPr>
              <w:t>raising</w:t>
            </w:r>
            <w:r>
              <w:rPr>
                <w:spacing w:val="-8"/>
                <w:sz w:val="20"/>
              </w:rPr>
              <w:t xml:space="preserve"> </w:t>
            </w:r>
            <w:r>
              <w:rPr>
                <w:sz w:val="20"/>
              </w:rPr>
              <w:t>standards</w:t>
            </w:r>
            <w:r>
              <w:rPr>
                <w:spacing w:val="-7"/>
                <w:sz w:val="20"/>
              </w:rPr>
              <w:t xml:space="preserve"> </w:t>
            </w:r>
            <w:r>
              <w:rPr>
                <w:sz w:val="20"/>
              </w:rPr>
              <w:t>of</w:t>
            </w:r>
            <w:r>
              <w:rPr>
                <w:spacing w:val="-8"/>
                <w:sz w:val="20"/>
              </w:rPr>
              <w:t xml:space="preserve"> </w:t>
            </w:r>
            <w:r>
              <w:rPr>
                <w:sz w:val="20"/>
              </w:rPr>
              <w:t>student</w:t>
            </w:r>
            <w:r>
              <w:rPr>
                <w:spacing w:val="-7"/>
                <w:sz w:val="20"/>
              </w:rPr>
              <w:t xml:space="preserve"> </w:t>
            </w:r>
            <w:r>
              <w:rPr>
                <w:spacing w:val="-2"/>
                <w:sz w:val="20"/>
              </w:rPr>
              <w:t>attainment.</w:t>
            </w:r>
          </w:p>
          <w:p w14:paraId="32442E03" w14:textId="77777777" w:rsidR="00B0758F" w:rsidRDefault="006C21CD">
            <w:pPr>
              <w:pStyle w:val="TableParagraph"/>
              <w:numPr>
                <w:ilvl w:val="0"/>
                <w:numId w:val="3"/>
              </w:numPr>
              <w:tabs>
                <w:tab w:val="left" w:pos="828"/>
              </w:tabs>
              <w:ind w:right="89"/>
              <w:rPr>
                <w:sz w:val="20"/>
              </w:rPr>
            </w:pPr>
            <w:r>
              <w:rPr>
                <w:sz w:val="20"/>
              </w:rPr>
              <w:t>Share</w:t>
            </w:r>
            <w:r>
              <w:rPr>
                <w:spacing w:val="-5"/>
                <w:sz w:val="20"/>
              </w:rPr>
              <w:t xml:space="preserve"> </w:t>
            </w:r>
            <w:r>
              <w:rPr>
                <w:sz w:val="20"/>
              </w:rPr>
              <w:t>and</w:t>
            </w:r>
            <w:r>
              <w:rPr>
                <w:spacing w:val="-4"/>
                <w:sz w:val="20"/>
              </w:rPr>
              <w:t xml:space="preserve"> </w:t>
            </w:r>
            <w:r>
              <w:rPr>
                <w:sz w:val="20"/>
              </w:rPr>
              <w:t>support</w:t>
            </w:r>
            <w:r>
              <w:rPr>
                <w:spacing w:val="-6"/>
                <w:sz w:val="20"/>
              </w:rPr>
              <w:t xml:space="preserve"> </w:t>
            </w:r>
            <w:r>
              <w:rPr>
                <w:sz w:val="20"/>
              </w:rPr>
              <w:t>the</w:t>
            </w:r>
            <w:r>
              <w:rPr>
                <w:spacing w:val="-5"/>
                <w:sz w:val="20"/>
              </w:rPr>
              <w:t xml:space="preserve"> </w:t>
            </w:r>
            <w:proofErr w:type="gramStart"/>
            <w:r>
              <w:rPr>
                <w:sz w:val="20"/>
              </w:rPr>
              <w:t>School</w:t>
            </w:r>
            <w:proofErr w:type="gramEnd"/>
            <w:r>
              <w:rPr>
                <w:spacing w:val="-5"/>
                <w:sz w:val="20"/>
              </w:rPr>
              <w:t xml:space="preserve"> </w:t>
            </w:r>
            <w:r>
              <w:rPr>
                <w:sz w:val="20"/>
              </w:rPr>
              <w:t>responsibility</w:t>
            </w:r>
            <w:r>
              <w:rPr>
                <w:spacing w:val="-3"/>
                <w:sz w:val="20"/>
              </w:rPr>
              <w:t xml:space="preserve"> </w:t>
            </w:r>
            <w:r>
              <w:rPr>
                <w:sz w:val="20"/>
              </w:rPr>
              <w:t>to</w:t>
            </w:r>
            <w:r>
              <w:rPr>
                <w:spacing w:val="-6"/>
                <w:sz w:val="20"/>
              </w:rPr>
              <w:t xml:space="preserve"> </w:t>
            </w:r>
            <w:r>
              <w:rPr>
                <w:sz w:val="20"/>
              </w:rPr>
              <w:t>provide</w:t>
            </w:r>
            <w:r>
              <w:rPr>
                <w:spacing w:val="-5"/>
                <w:sz w:val="20"/>
              </w:rPr>
              <w:t xml:space="preserve"> </w:t>
            </w:r>
            <w:r>
              <w:rPr>
                <w:sz w:val="20"/>
              </w:rPr>
              <w:t>and</w:t>
            </w:r>
            <w:r>
              <w:rPr>
                <w:spacing w:val="-6"/>
                <w:sz w:val="20"/>
              </w:rPr>
              <w:t xml:space="preserve"> </w:t>
            </w:r>
            <w:r>
              <w:rPr>
                <w:sz w:val="20"/>
              </w:rPr>
              <w:t>monitor</w:t>
            </w:r>
            <w:r>
              <w:rPr>
                <w:spacing w:val="-4"/>
                <w:sz w:val="20"/>
              </w:rPr>
              <w:t xml:space="preserve"> </w:t>
            </w:r>
            <w:r>
              <w:rPr>
                <w:sz w:val="20"/>
              </w:rPr>
              <w:t>opportunities</w:t>
            </w:r>
            <w:r>
              <w:rPr>
                <w:spacing w:val="-4"/>
                <w:sz w:val="20"/>
              </w:rPr>
              <w:t xml:space="preserve"> </w:t>
            </w:r>
            <w:r>
              <w:rPr>
                <w:sz w:val="20"/>
              </w:rPr>
              <w:t>for personal and academic growth.</w:t>
            </w:r>
          </w:p>
          <w:p w14:paraId="7CA5E5B4" w14:textId="77777777" w:rsidR="00B0758F" w:rsidRDefault="00B0758F">
            <w:pPr>
              <w:pStyle w:val="TableParagraph"/>
              <w:spacing w:before="14"/>
              <w:ind w:left="0"/>
              <w:rPr>
                <w:rFonts w:ascii="Times New Roman"/>
                <w:sz w:val="20"/>
              </w:rPr>
            </w:pPr>
          </w:p>
          <w:p w14:paraId="036A2893" w14:textId="77777777" w:rsidR="00B0758F" w:rsidRDefault="006C21CD">
            <w:pPr>
              <w:pStyle w:val="TableParagraph"/>
              <w:ind w:left="108"/>
              <w:rPr>
                <w:b/>
                <w:sz w:val="20"/>
              </w:rPr>
            </w:pPr>
            <w:r>
              <w:rPr>
                <w:b/>
                <w:sz w:val="20"/>
              </w:rPr>
              <w:t>Teaching</w:t>
            </w:r>
            <w:r>
              <w:rPr>
                <w:b/>
                <w:spacing w:val="-9"/>
                <w:sz w:val="20"/>
              </w:rPr>
              <w:t xml:space="preserve"> </w:t>
            </w:r>
            <w:r>
              <w:rPr>
                <w:b/>
                <w:sz w:val="20"/>
              </w:rPr>
              <w:t>and</w:t>
            </w:r>
            <w:r>
              <w:rPr>
                <w:b/>
                <w:spacing w:val="-7"/>
                <w:sz w:val="20"/>
              </w:rPr>
              <w:t xml:space="preserve"> </w:t>
            </w:r>
            <w:r>
              <w:rPr>
                <w:b/>
                <w:spacing w:val="-2"/>
                <w:sz w:val="20"/>
              </w:rPr>
              <w:t>Learning:</w:t>
            </w:r>
          </w:p>
          <w:p w14:paraId="1AA33E63" w14:textId="77777777" w:rsidR="00B0758F" w:rsidRDefault="00B0758F">
            <w:pPr>
              <w:pStyle w:val="TableParagraph"/>
              <w:spacing w:before="14"/>
              <w:ind w:left="0"/>
              <w:rPr>
                <w:rFonts w:ascii="Times New Roman"/>
                <w:sz w:val="20"/>
              </w:rPr>
            </w:pPr>
          </w:p>
          <w:p w14:paraId="039D0B2C" w14:textId="77777777" w:rsidR="00B0758F" w:rsidRDefault="006C21CD">
            <w:pPr>
              <w:pStyle w:val="TableParagraph"/>
              <w:numPr>
                <w:ilvl w:val="0"/>
                <w:numId w:val="3"/>
              </w:numPr>
              <w:tabs>
                <w:tab w:val="left" w:pos="828"/>
              </w:tabs>
              <w:spacing w:before="1"/>
              <w:ind w:right="122"/>
              <w:rPr>
                <w:sz w:val="20"/>
              </w:rPr>
            </w:pPr>
            <w:r>
              <w:rPr>
                <w:sz w:val="20"/>
              </w:rPr>
              <w:t>Teaching allocated students and groups of students according to their educational needs,</w:t>
            </w:r>
            <w:r>
              <w:rPr>
                <w:spacing w:val="-4"/>
                <w:sz w:val="20"/>
              </w:rPr>
              <w:t xml:space="preserve"> </w:t>
            </w:r>
            <w:r>
              <w:rPr>
                <w:sz w:val="20"/>
              </w:rPr>
              <w:t>including</w:t>
            </w:r>
            <w:r>
              <w:rPr>
                <w:spacing w:val="-5"/>
                <w:sz w:val="20"/>
              </w:rPr>
              <w:t xml:space="preserve"> </w:t>
            </w:r>
            <w:r>
              <w:rPr>
                <w:sz w:val="20"/>
              </w:rPr>
              <w:t>the</w:t>
            </w:r>
            <w:r>
              <w:rPr>
                <w:spacing w:val="-2"/>
                <w:sz w:val="20"/>
              </w:rPr>
              <w:t xml:space="preserve"> </w:t>
            </w:r>
            <w:r>
              <w:rPr>
                <w:sz w:val="20"/>
              </w:rPr>
              <w:t>setting</w:t>
            </w:r>
            <w:r>
              <w:rPr>
                <w:spacing w:val="-5"/>
                <w:sz w:val="20"/>
              </w:rPr>
              <w:t xml:space="preserve"> </w:t>
            </w:r>
            <w:r>
              <w:rPr>
                <w:sz w:val="20"/>
              </w:rPr>
              <w:t>and</w:t>
            </w:r>
            <w:r>
              <w:rPr>
                <w:spacing w:val="-4"/>
                <w:sz w:val="20"/>
              </w:rPr>
              <w:t xml:space="preserve"> </w:t>
            </w:r>
            <w:r>
              <w:rPr>
                <w:sz w:val="20"/>
              </w:rPr>
              <w:t>regular</w:t>
            </w:r>
            <w:r>
              <w:rPr>
                <w:spacing w:val="-4"/>
                <w:sz w:val="20"/>
              </w:rPr>
              <w:t xml:space="preserve"> </w:t>
            </w:r>
            <w:r>
              <w:rPr>
                <w:sz w:val="20"/>
              </w:rPr>
              <w:t>marking</w:t>
            </w:r>
            <w:r>
              <w:rPr>
                <w:spacing w:val="-5"/>
                <w:sz w:val="20"/>
              </w:rPr>
              <w:t xml:space="preserve"> </w:t>
            </w:r>
            <w:r>
              <w:rPr>
                <w:sz w:val="20"/>
              </w:rPr>
              <w:t>of</w:t>
            </w:r>
            <w:r>
              <w:rPr>
                <w:spacing w:val="-6"/>
                <w:sz w:val="20"/>
              </w:rPr>
              <w:t xml:space="preserve"> </w:t>
            </w:r>
            <w:r>
              <w:rPr>
                <w:sz w:val="20"/>
              </w:rPr>
              <w:t>classwork</w:t>
            </w:r>
            <w:r>
              <w:rPr>
                <w:spacing w:val="-4"/>
                <w:sz w:val="20"/>
              </w:rPr>
              <w:t xml:space="preserve"> </w:t>
            </w:r>
            <w:r>
              <w:rPr>
                <w:sz w:val="20"/>
              </w:rPr>
              <w:t>and</w:t>
            </w:r>
            <w:r>
              <w:rPr>
                <w:spacing w:val="-4"/>
                <w:sz w:val="20"/>
              </w:rPr>
              <w:t xml:space="preserve"> </w:t>
            </w:r>
            <w:r>
              <w:rPr>
                <w:sz w:val="20"/>
              </w:rPr>
              <w:t>independent</w:t>
            </w:r>
            <w:r>
              <w:rPr>
                <w:spacing w:val="-4"/>
                <w:sz w:val="20"/>
              </w:rPr>
              <w:t xml:space="preserve"> </w:t>
            </w:r>
            <w:r>
              <w:rPr>
                <w:sz w:val="20"/>
              </w:rPr>
              <w:t>work in accordance with school policy.</w:t>
            </w:r>
          </w:p>
          <w:p w14:paraId="3AC25B18" w14:textId="77777777" w:rsidR="00B0758F" w:rsidRDefault="006C21CD">
            <w:pPr>
              <w:pStyle w:val="TableParagraph"/>
              <w:numPr>
                <w:ilvl w:val="0"/>
                <w:numId w:val="3"/>
              </w:numPr>
              <w:tabs>
                <w:tab w:val="left" w:pos="828"/>
              </w:tabs>
              <w:spacing w:before="1"/>
              <w:ind w:right="186"/>
              <w:rPr>
                <w:sz w:val="20"/>
              </w:rPr>
            </w:pPr>
            <w:r>
              <w:rPr>
                <w:sz w:val="20"/>
              </w:rPr>
              <w:t>Planning</w:t>
            </w:r>
            <w:r>
              <w:rPr>
                <w:spacing w:val="-5"/>
                <w:sz w:val="20"/>
              </w:rPr>
              <w:t xml:space="preserve"> </w:t>
            </w:r>
            <w:r>
              <w:rPr>
                <w:sz w:val="20"/>
              </w:rPr>
              <w:t>and</w:t>
            </w:r>
            <w:r>
              <w:rPr>
                <w:spacing w:val="-4"/>
                <w:sz w:val="20"/>
              </w:rPr>
              <w:t xml:space="preserve"> </w:t>
            </w:r>
            <w:r>
              <w:rPr>
                <w:sz w:val="20"/>
              </w:rPr>
              <w:t>preparing</w:t>
            </w:r>
            <w:r>
              <w:rPr>
                <w:spacing w:val="-5"/>
                <w:sz w:val="20"/>
              </w:rPr>
              <w:t xml:space="preserve"> </w:t>
            </w:r>
            <w:r>
              <w:rPr>
                <w:sz w:val="20"/>
              </w:rPr>
              <w:t>schemes</w:t>
            </w:r>
            <w:r>
              <w:rPr>
                <w:spacing w:val="-4"/>
                <w:sz w:val="20"/>
              </w:rPr>
              <w:t xml:space="preserve"> </w:t>
            </w:r>
            <w:r>
              <w:rPr>
                <w:sz w:val="20"/>
              </w:rPr>
              <w:t>of</w:t>
            </w:r>
            <w:r>
              <w:rPr>
                <w:spacing w:val="-6"/>
                <w:sz w:val="20"/>
              </w:rPr>
              <w:t xml:space="preserve"> </w:t>
            </w:r>
            <w:r>
              <w:rPr>
                <w:sz w:val="20"/>
              </w:rPr>
              <w:t>work</w:t>
            </w:r>
            <w:r>
              <w:rPr>
                <w:spacing w:val="-4"/>
                <w:sz w:val="20"/>
              </w:rPr>
              <w:t xml:space="preserve"> </w:t>
            </w:r>
            <w:r>
              <w:rPr>
                <w:sz w:val="20"/>
              </w:rPr>
              <w:t>and</w:t>
            </w:r>
            <w:r>
              <w:rPr>
                <w:spacing w:val="-4"/>
                <w:sz w:val="20"/>
              </w:rPr>
              <w:t xml:space="preserve"> </w:t>
            </w:r>
            <w:r>
              <w:rPr>
                <w:sz w:val="20"/>
              </w:rPr>
              <w:t>lessons</w:t>
            </w:r>
            <w:r>
              <w:rPr>
                <w:spacing w:val="-4"/>
                <w:sz w:val="20"/>
              </w:rPr>
              <w:t xml:space="preserve"> </w:t>
            </w:r>
            <w:r>
              <w:rPr>
                <w:sz w:val="20"/>
              </w:rPr>
              <w:t>within</w:t>
            </w:r>
            <w:r>
              <w:rPr>
                <w:spacing w:val="-4"/>
                <w:sz w:val="20"/>
              </w:rPr>
              <w:t xml:space="preserve"> </w:t>
            </w:r>
            <w:r>
              <w:rPr>
                <w:sz w:val="20"/>
              </w:rPr>
              <w:t>the</w:t>
            </w:r>
            <w:r>
              <w:rPr>
                <w:spacing w:val="-5"/>
                <w:sz w:val="20"/>
              </w:rPr>
              <w:t xml:space="preserve"> </w:t>
            </w:r>
            <w:r>
              <w:rPr>
                <w:sz w:val="20"/>
              </w:rPr>
              <w:t>relevant</w:t>
            </w:r>
            <w:r>
              <w:rPr>
                <w:spacing w:val="-4"/>
                <w:sz w:val="20"/>
              </w:rPr>
              <w:t xml:space="preserve"> </w:t>
            </w:r>
            <w:r>
              <w:rPr>
                <w:sz w:val="20"/>
              </w:rPr>
              <w:t>curriculum area(s), both individually and collaboratively.</w:t>
            </w:r>
          </w:p>
          <w:p w14:paraId="4D2D85D4" w14:textId="77777777" w:rsidR="00B0758F" w:rsidRDefault="006C21CD">
            <w:pPr>
              <w:pStyle w:val="TableParagraph"/>
              <w:numPr>
                <w:ilvl w:val="0"/>
                <w:numId w:val="3"/>
              </w:numPr>
              <w:tabs>
                <w:tab w:val="left" w:pos="828"/>
              </w:tabs>
              <w:ind w:right="324"/>
              <w:rPr>
                <w:sz w:val="20"/>
              </w:rPr>
            </w:pPr>
            <w:r>
              <w:rPr>
                <w:sz w:val="20"/>
              </w:rPr>
              <w:t>Co-ordinating</w:t>
            </w:r>
            <w:r>
              <w:rPr>
                <w:spacing w:val="-5"/>
                <w:sz w:val="20"/>
              </w:rPr>
              <w:t xml:space="preserve"> </w:t>
            </w:r>
            <w:r>
              <w:rPr>
                <w:sz w:val="20"/>
              </w:rPr>
              <w:t>or</w:t>
            </w:r>
            <w:r>
              <w:rPr>
                <w:spacing w:val="-4"/>
                <w:sz w:val="20"/>
              </w:rPr>
              <w:t xml:space="preserve"> </w:t>
            </w:r>
            <w:r>
              <w:rPr>
                <w:sz w:val="20"/>
              </w:rPr>
              <w:t>managing</w:t>
            </w:r>
            <w:r>
              <w:rPr>
                <w:spacing w:val="-5"/>
                <w:sz w:val="20"/>
              </w:rPr>
              <w:t xml:space="preserve"> </w:t>
            </w:r>
            <w:r>
              <w:rPr>
                <w:sz w:val="20"/>
              </w:rPr>
              <w:t>the</w:t>
            </w:r>
            <w:r>
              <w:rPr>
                <w:spacing w:val="-1"/>
                <w:sz w:val="20"/>
              </w:rPr>
              <w:t xml:space="preserve"> </w:t>
            </w:r>
            <w:r>
              <w:rPr>
                <w:sz w:val="20"/>
              </w:rPr>
              <w:t>work</w:t>
            </w:r>
            <w:r>
              <w:rPr>
                <w:spacing w:val="-4"/>
                <w:sz w:val="20"/>
              </w:rPr>
              <w:t xml:space="preserve"> </w:t>
            </w:r>
            <w:r>
              <w:rPr>
                <w:sz w:val="20"/>
              </w:rPr>
              <w:t>of</w:t>
            </w:r>
            <w:r>
              <w:rPr>
                <w:spacing w:val="-5"/>
                <w:sz w:val="20"/>
              </w:rPr>
              <w:t xml:space="preserve"> </w:t>
            </w:r>
            <w:r>
              <w:rPr>
                <w:sz w:val="20"/>
              </w:rPr>
              <w:t>associate</w:t>
            </w:r>
            <w:r>
              <w:rPr>
                <w:spacing w:val="-5"/>
                <w:sz w:val="20"/>
              </w:rPr>
              <w:t xml:space="preserve"> </w:t>
            </w:r>
            <w:r>
              <w:rPr>
                <w:sz w:val="20"/>
              </w:rPr>
              <w:t>staff</w:t>
            </w:r>
            <w:r>
              <w:rPr>
                <w:spacing w:val="-5"/>
                <w:sz w:val="20"/>
              </w:rPr>
              <w:t xml:space="preserve"> </w:t>
            </w:r>
            <w:proofErr w:type="gramStart"/>
            <w:r>
              <w:rPr>
                <w:sz w:val="20"/>
              </w:rPr>
              <w:t>e.g.</w:t>
            </w:r>
            <w:proofErr w:type="gramEnd"/>
            <w:r>
              <w:rPr>
                <w:spacing w:val="-5"/>
                <w:sz w:val="20"/>
              </w:rPr>
              <w:t xml:space="preserve"> </w:t>
            </w:r>
            <w:r>
              <w:rPr>
                <w:sz w:val="20"/>
              </w:rPr>
              <w:t>teaching</w:t>
            </w:r>
            <w:r>
              <w:rPr>
                <w:spacing w:val="-5"/>
                <w:sz w:val="20"/>
              </w:rPr>
              <w:t xml:space="preserve"> </w:t>
            </w:r>
            <w:r>
              <w:rPr>
                <w:sz w:val="20"/>
              </w:rPr>
              <w:t>assistants</w:t>
            </w:r>
            <w:r>
              <w:rPr>
                <w:spacing w:val="-4"/>
                <w:sz w:val="20"/>
              </w:rPr>
              <w:t xml:space="preserve"> </w:t>
            </w:r>
            <w:r>
              <w:rPr>
                <w:sz w:val="20"/>
              </w:rPr>
              <w:t>that are attached to a student or a group of students.</w:t>
            </w:r>
          </w:p>
          <w:p w14:paraId="6673F53F" w14:textId="77777777" w:rsidR="00B0758F" w:rsidRDefault="006C21CD">
            <w:pPr>
              <w:pStyle w:val="TableParagraph"/>
              <w:numPr>
                <w:ilvl w:val="0"/>
                <w:numId w:val="3"/>
              </w:numPr>
              <w:tabs>
                <w:tab w:val="left" w:pos="828"/>
              </w:tabs>
              <w:ind w:right="168"/>
              <w:rPr>
                <w:sz w:val="20"/>
              </w:rPr>
            </w:pPr>
            <w:r>
              <w:rPr>
                <w:sz w:val="20"/>
              </w:rPr>
              <w:t>Ensuring</w:t>
            </w:r>
            <w:r>
              <w:rPr>
                <w:spacing w:val="-5"/>
                <w:sz w:val="20"/>
              </w:rPr>
              <w:t xml:space="preserve"> </w:t>
            </w:r>
            <w:r>
              <w:rPr>
                <w:sz w:val="20"/>
              </w:rPr>
              <w:t>a</w:t>
            </w:r>
            <w:r>
              <w:rPr>
                <w:spacing w:val="-6"/>
                <w:sz w:val="20"/>
              </w:rPr>
              <w:t xml:space="preserve"> </w:t>
            </w:r>
            <w:r>
              <w:rPr>
                <w:sz w:val="20"/>
              </w:rPr>
              <w:t>variety</w:t>
            </w:r>
            <w:r>
              <w:rPr>
                <w:spacing w:val="-3"/>
                <w:sz w:val="20"/>
              </w:rPr>
              <w:t xml:space="preserve"> </w:t>
            </w:r>
            <w:r>
              <w:rPr>
                <w:sz w:val="20"/>
              </w:rPr>
              <w:t>of</w:t>
            </w:r>
            <w:r>
              <w:rPr>
                <w:spacing w:val="-3"/>
                <w:sz w:val="20"/>
              </w:rPr>
              <w:t xml:space="preserve"> </w:t>
            </w:r>
            <w:r>
              <w:rPr>
                <w:sz w:val="20"/>
              </w:rPr>
              <w:t>high-quality</w:t>
            </w:r>
            <w:r>
              <w:rPr>
                <w:spacing w:val="-3"/>
                <w:sz w:val="20"/>
              </w:rPr>
              <w:t xml:space="preserve"> </w:t>
            </w:r>
            <w:r>
              <w:rPr>
                <w:sz w:val="20"/>
              </w:rPr>
              <w:t>learning</w:t>
            </w:r>
            <w:r>
              <w:rPr>
                <w:spacing w:val="-5"/>
                <w:sz w:val="20"/>
              </w:rPr>
              <w:t xml:space="preserve"> </w:t>
            </w:r>
            <w:r>
              <w:rPr>
                <w:sz w:val="20"/>
              </w:rPr>
              <w:t>experiences,</w:t>
            </w:r>
            <w:r>
              <w:rPr>
                <w:spacing w:val="-4"/>
                <w:sz w:val="20"/>
              </w:rPr>
              <w:t xml:space="preserve"> </w:t>
            </w:r>
            <w:r>
              <w:rPr>
                <w:sz w:val="20"/>
              </w:rPr>
              <w:t>which</w:t>
            </w:r>
            <w:r>
              <w:rPr>
                <w:spacing w:val="-4"/>
                <w:sz w:val="20"/>
              </w:rPr>
              <w:t xml:space="preserve"> </w:t>
            </w:r>
            <w:r>
              <w:rPr>
                <w:sz w:val="20"/>
              </w:rPr>
              <w:t>will</w:t>
            </w:r>
            <w:r>
              <w:rPr>
                <w:spacing w:val="-5"/>
                <w:sz w:val="20"/>
              </w:rPr>
              <w:t xml:space="preserve"> </w:t>
            </w:r>
            <w:r>
              <w:rPr>
                <w:sz w:val="20"/>
              </w:rPr>
              <w:t>stimulate</w:t>
            </w:r>
            <w:r>
              <w:rPr>
                <w:spacing w:val="-5"/>
                <w:sz w:val="20"/>
              </w:rPr>
              <w:t xml:space="preserve"> </w:t>
            </w:r>
            <w:r>
              <w:rPr>
                <w:sz w:val="20"/>
              </w:rPr>
              <w:t>learning appropriate to student needs and meet internal and external quality standards.</w:t>
            </w:r>
          </w:p>
          <w:p w14:paraId="09946CEC" w14:textId="77777777" w:rsidR="00B0758F" w:rsidRDefault="006C21CD">
            <w:pPr>
              <w:pStyle w:val="TableParagraph"/>
              <w:numPr>
                <w:ilvl w:val="0"/>
                <w:numId w:val="3"/>
              </w:numPr>
              <w:tabs>
                <w:tab w:val="left" w:pos="828"/>
              </w:tabs>
              <w:ind w:hanging="360"/>
              <w:rPr>
                <w:sz w:val="20"/>
              </w:rPr>
            </w:pPr>
            <w:r>
              <w:rPr>
                <w:sz w:val="20"/>
              </w:rPr>
              <w:t>Prepare</w:t>
            </w:r>
            <w:r>
              <w:rPr>
                <w:spacing w:val="-6"/>
                <w:sz w:val="20"/>
              </w:rPr>
              <w:t xml:space="preserve"> </w:t>
            </w:r>
            <w:r>
              <w:rPr>
                <w:sz w:val="20"/>
              </w:rPr>
              <w:t>and</w:t>
            </w:r>
            <w:r>
              <w:rPr>
                <w:spacing w:val="-5"/>
                <w:sz w:val="20"/>
              </w:rPr>
              <w:t xml:space="preserve"> </w:t>
            </w:r>
            <w:r>
              <w:rPr>
                <w:sz w:val="20"/>
              </w:rPr>
              <w:t>update</w:t>
            </w:r>
            <w:r>
              <w:rPr>
                <w:spacing w:val="-6"/>
                <w:sz w:val="20"/>
              </w:rPr>
              <w:t xml:space="preserve"> </w:t>
            </w:r>
            <w:r>
              <w:rPr>
                <w:sz w:val="20"/>
              </w:rPr>
              <w:t>subject</w:t>
            </w:r>
            <w:r>
              <w:rPr>
                <w:spacing w:val="-5"/>
                <w:sz w:val="20"/>
              </w:rPr>
              <w:t xml:space="preserve"> </w:t>
            </w:r>
            <w:r>
              <w:rPr>
                <w:spacing w:val="-2"/>
                <w:sz w:val="20"/>
              </w:rPr>
              <w:t>material.</w:t>
            </w:r>
          </w:p>
          <w:p w14:paraId="1E2356F4" w14:textId="77777777" w:rsidR="00B0758F" w:rsidRDefault="006C21CD">
            <w:pPr>
              <w:pStyle w:val="TableParagraph"/>
              <w:numPr>
                <w:ilvl w:val="0"/>
                <w:numId w:val="3"/>
              </w:numPr>
              <w:tabs>
                <w:tab w:val="left" w:pos="828"/>
              </w:tabs>
              <w:ind w:right="364"/>
              <w:rPr>
                <w:sz w:val="20"/>
              </w:rPr>
            </w:pPr>
            <w:r>
              <w:rPr>
                <w:sz w:val="20"/>
              </w:rPr>
              <w:t>Creating</w:t>
            </w:r>
            <w:r>
              <w:rPr>
                <w:spacing w:val="-5"/>
                <w:sz w:val="20"/>
              </w:rPr>
              <w:t xml:space="preserve"> </w:t>
            </w:r>
            <w:r>
              <w:rPr>
                <w:sz w:val="20"/>
              </w:rPr>
              <w:t>a</w:t>
            </w:r>
            <w:r>
              <w:rPr>
                <w:spacing w:val="-4"/>
                <w:sz w:val="20"/>
              </w:rPr>
              <w:t xml:space="preserve"> </w:t>
            </w:r>
            <w:r>
              <w:rPr>
                <w:sz w:val="20"/>
              </w:rPr>
              <w:t>climate</w:t>
            </w:r>
            <w:r>
              <w:rPr>
                <w:spacing w:val="-5"/>
                <w:sz w:val="20"/>
              </w:rPr>
              <w:t xml:space="preserve"> </w:t>
            </w:r>
            <w:r>
              <w:rPr>
                <w:sz w:val="20"/>
              </w:rPr>
              <w:t>for</w:t>
            </w:r>
            <w:r>
              <w:rPr>
                <w:spacing w:val="-4"/>
                <w:sz w:val="20"/>
              </w:rPr>
              <w:t xml:space="preserve"> </w:t>
            </w:r>
            <w:r>
              <w:rPr>
                <w:sz w:val="20"/>
              </w:rPr>
              <w:t>learning</w:t>
            </w:r>
            <w:r>
              <w:rPr>
                <w:spacing w:val="-5"/>
                <w:sz w:val="20"/>
              </w:rPr>
              <w:t xml:space="preserve"> </w:t>
            </w:r>
            <w:r>
              <w:rPr>
                <w:sz w:val="20"/>
              </w:rPr>
              <w:t>through</w:t>
            </w:r>
            <w:r>
              <w:rPr>
                <w:spacing w:val="-4"/>
                <w:sz w:val="20"/>
              </w:rPr>
              <w:t xml:space="preserve"> </w:t>
            </w:r>
            <w:r>
              <w:rPr>
                <w:sz w:val="20"/>
              </w:rPr>
              <w:t>maintaining</w:t>
            </w:r>
            <w:r>
              <w:rPr>
                <w:spacing w:val="-5"/>
                <w:sz w:val="20"/>
              </w:rPr>
              <w:t xml:space="preserve"> </w:t>
            </w:r>
            <w:r>
              <w:rPr>
                <w:sz w:val="20"/>
              </w:rPr>
              <w:t>good</w:t>
            </w:r>
            <w:r>
              <w:rPr>
                <w:spacing w:val="-4"/>
                <w:sz w:val="20"/>
              </w:rPr>
              <w:t xml:space="preserve"> </w:t>
            </w:r>
            <w:r>
              <w:rPr>
                <w:sz w:val="20"/>
              </w:rPr>
              <w:t>order</w:t>
            </w:r>
            <w:r>
              <w:rPr>
                <w:spacing w:val="-4"/>
                <w:sz w:val="20"/>
              </w:rPr>
              <w:t xml:space="preserve"> </w:t>
            </w:r>
            <w:r>
              <w:rPr>
                <w:sz w:val="20"/>
              </w:rPr>
              <w:t>and</w:t>
            </w:r>
            <w:r>
              <w:rPr>
                <w:spacing w:val="-4"/>
                <w:sz w:val="20"/>
              </w:rPr>
              <w:t xml:space="preserve"> </w:t>
            </w:r>
            <w:r>
              <w:rPr>
                <w:sz w:val="20"/>
              </w:rPr>
              <w:t>discipline</w:t>
            </w:r>
            <w:r>
              <w:rPr>
                <w:spacing w:val="-5"/>
                <w:sz w:val="20"/>
              </w:rPr>
              <w:t xml:space="preserve"> </w:t>
            </w:r>
            <w:r>
              <w:rPr>
                <w:sz w:val="20"/>
              </w:rPr>
              <w:t>and rewarding students for good conduct, effort and achievement.</w:t>
            </w:r>
          </w:p>
          <w:p w14:paraId="4CCB917A" w14:textId="77777777" w:rsidR="00B0758F" w:rsidRDefault="006C21CD">
            <w:pPr>
              <w:pStyle w:val="TableParagraph"/>
              <w:numPr>
                <w:ilvl w:val="0"/>
                <w:numId w:val="3"/>
              </w:numPr>
              <w:tabs>
                <w:tab w:val="left" w:pos="828"/>
              </w:tabs>
              <w:ind w:right="210"/>
              <w:rPr>
                <w:sz w:val="20"/>
              </w:rPr>
            </w:pPr>
            <w:r>
              <w:rPr>
                <w:sz w:val="20"/>
              </w:rPr>
              <w:t>Contribute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curriculum</w:t>
            </w:r>
            <w:r>
              <w:rPr>
                <w:spacing w:val="-5"/>
                <w:sz w:val="20"/>
              </w:rPr>
              <w:t xml:space="preserve"> </w:t>
            </w:r>
            <w:r>
              <w:rPr>
                <w:sz w:val="20"/>
              </w:rPr>
              <w:t>area</w:t>
            </w:r>
            <w:r>
              <w:rPr>
                <w:spacing w:val="-4"/>
                <w:sz w:val="20"/>
              </w:rPr>
              <w:t xml:space="preserve"> </w:t>
            </w:r>
            <w:r>
              <w:rPr>
                <w:sz w:val="20"/>
              </w:rPr>
              <w:t>and</w:t>
            </w:r>
            <w:r>
              <w:rPr>
                <w:spacing w:val="-4"/>
                <w:sz w:val="20"/>
              </w:rPr>
              <w:t xml:space="preserve"> </w:t>
            </w:r>
            <w:r>
              <w:rPr>
                <w:sz w:val="20"/>
              </w:rPr>
              <w:t>subject</w:t>
            </w:r>
            <w:r>
              <w:rPr>
                <w:spacing w:val="-4"/>
                <w:sz w:val="20"/>
              </w:rPr>
              <w:t xml:space="preserve"> </w:t>
            </w:r>
            <w:r>
              <w:rPr>
                <w:sz w:val="20"/>
              </w:rPr>
              <w:t>department’s</w:t>
            </w:r>
            <w:r>
              <w:rPr>
                <w:spacing w:val="-4"/>
                <w:sz w:val="20"/>
              </w:rPr>
              <w:t xml:space="preserve"> </w:t>
            </w:r>
            <w:r>
              <w:rPr>
                <w:sz w:val="20"/>
              </w:rPr>
              <w:t>improvement</w:t>
            </w:r>
            <w:r>
              <w:rPr>
                <w:spacing w:val="-4"/>
                <w:sz w:val="20"/>
              </w:rPr>
              <w:t xml:space="preserve"> </w:t>
            </w:r>
            <w:r>
              <w:rPr>
                <w:sz w:val="20"/>
              </w:rPr>
              <w:t>plan</w:t>
            </w:r>
            <w:r>
              <w:rPr>
                <w:spacing w:val="-4"/>
                <w:sz w:val="20"/>
              </w:rPr>
              <w:t xml:space="preserve"> </w:t>
            </w:r>
            <w:r>
              <w:rPr>
                <w:sz w:val="20"/>
              </w:rPr>
              <w:t>and its implementation.</w:t>
            </w:r>
          </w:p>
          <w:p w14:paraId="3898D00F" w14:textId="77777777" w:rsidR="00B0758F" w:rsidRDefault="006C21CD">
            <w:pPr>
              <w:pStyle w:val="TableParagraph"/>
              <w:numPr>
                <w:ilvl w:val="0"/>
                <w:numId w:val="3"/>
              </w:numPr>
              <w:tabs>
                <w:tab w:val="left" w:pos="828"/>
              </w:tabs>
              <w:spacing w:line="255" w:lineRule="exact"/>
              <w:ind w:hanging="360"/>
              <w:rPr>
                <w:sz w:val="20"/>
              </w:rPr>
            </w:pPr>
            <w:r>
              <w:rPr>
                <w:sz w:val="20"/>
              </w:rPr>
              <w:t>Contribute</w:t>
            </w:r>
            <w:r>
              <w:rPr>
                <w:spacing w:val="-8"/>
                <w:sz w:val="20"/>
              </w:rPr>
              <w:t xml:space="preserve"> </w:t>
            </w:r>
            <w:r>
              <w:rPr>
                <w:sz w:val="20"/>
              </w:rPr>
              <w:t>to</w:t>
            </w:r>
            <w:r>
              <w:rPr>
                <w:spacing w:val="-7"/>
                <w:sz w:val="20"/>
              </w:rPr>
              <w:t xml:space="preserve"> </w:t>
            </w:r>
            <w:r>
              <w:rPr>
                <w:sz w:val="20"/>
              </w:rPr>
              <w:t>the</w:t>
            </w:r>
            <w:r>
              <w:rPr>
                <w:spacing w:val="-7"/>
                <w:sz w:val="20"/>
              </w:rPr>
              <w:t xml:space="preserve"> </w:t>
            </w:r>
            <w:r>
              <w:rPr>
                <w:sz w:val="20"/>
              </w:rPr>
              <w:t>whole</w:t>
            </w:r>
            <w:r>
              <w:rPr>
                <w:spacing w:val="-9"/>
                <w:sz w:val="20"/>
              </w:rPr>
              <w:t xml:space="preserve"> </w:t>
            </w:r>
            <w:r>
              <w:rPr>
                <w:sz w:val="20"/>
              </w:rPr>
              <w:t>School’s</w:t>
            </w:r>
            <w:r>
              <w:rPr>
                <w:spacing w:val="-6"/>
                <w:sz w:val="20"/>
              </w:rPr>
              <w:t xml:space="preserve"> </w:t>
            </w:r>
            <w:r>
              <w:rPr>
                <w:sz w:val="20"/>
              </w:rPr>
              <w:t>planning</w:t>
            </w:r>
            <w:r>
              <w:rPr>
                <w:spacing w:val="-7"/>
                <w:sz w:val="20"/>
              </w:rPr>
              <w:t xml:space="preserve"> </w:t>
            </w:r>
            <w:r>
              <w:rPr>
                <w:spacing w:val="-2"/>
                <w:sz w:val="20"/>
              </w:rPr>
              <w:t>activities.</w:t>
            </w:r>
          </w:p>
          <w:p w14:paraId="5972A803" w14:textId="77777777" w:rsidR="00B0758F" w:rsidRDefault="006C21CD">
            <w:pPr>
              <w:pStyle w:val="TableParagraph"/>
              <w:numPr>
                <w:ilvl w:val="0"/>
                <w:numId w:val="3"/>
              </w:numPr>
              <w:tabs>
                <w:tab w:val="left" w:pos="828"/>
              </w:tabs>
              <w:ind w:right="157"/>
              <w:rPr>
                <w:sz w:val="20"/>
              </w:rPr>
            </w:pPr>
            <w:r>
              <w:rPr>
                <w:sz w:val="20"/>
              </w:rPr>
              <w:t>Promoting</w:t>
            </w:r>
            <w:r>
              <w:rPr>
                <w:spacing w:val="-4"/>
                <w:sz w:val="20"/>
              </w:rPr>
              <w:t xml:space="preserve"> </w:t>
            </w:r>
            <w:r>
              <w:rPr>
                <w:sz w:val="20"/>
              </w:rPr>
              <w:t>the</w:t>
            </w:r>
            <w:r>
              <w:rPr>
                <w:spacing w:val="-4"/>
                <w:sz w:val="20"/>
              </w:rPr>
              <w:t xml:space="preserve"> </w:t>
            </w:r>
            <w:r>
              <w:rPr>
                <w:sz w:val="20"/>
              </w:rPr>
              <w:t>general</w:t>
            </w:r>
            <w:r>
              <w:rPr>
                <w:spacing w:val="-4"/>
                <w:sz w:val="20"/>
              </w:rPr>
              <w:t xml:space="preserve"> </w:t>
            </w:r>
            <w:r>
              <w:rPr>
                <w:sz w:val="20"/>
              </w:rPr>
              <w:t>progress</w:t>
            </w:r>
            <w:r>
              <w:rPr>
                <w:spacing w:val="-3"/>
                <w:sz w:val="20"/>
              </w:rPr>
              <w:t xml:space="preserve"> </w:t>
            </w:r>
            <w:r>
              <w:rPr>
                <w:sz w:val="20"/>
              </w:rPr>
              <w:t>and</w:t>
            </w:r>
            <w:r>
              <w:rPr>
                <w:spacing w:val="-5"/>
                <w:sz w:val="20"/>
              </w:rPr>
              <w:t xml:space="preserve"> </w:t>
            </w:r>
            <w:r>
              <w:rPr>
                <w:sz w:val="20"/>
              </w:rPr>
              <w:t>wellbeing</w:t>
            </w:r>
            <w:r>
              <w:rPr>
                <w:spacing w:val="-3"/>
                <w:sz w:val="20"/>
              </w:rPr>
              <w:t xml:space="preserve"> </w:t>
            </w:r>
            <w:r>
              <w:rPr>
                <w:sz w:val="20"/>
              </w:rPr>
              <w:t>of</w:t>
            </w:r>
            <w:r>
              <w:rPr>
                <w:spacing w:val="-5"/>
                <w:sz w:val="20"/>
              </w:rPr>
              <w:t xml:space="preserve"> </w:t>
            </w:r>
            <w:r>
              <w:rPr>
                <w:sz w:val="20"/>
              </w:rPr>
              <w:t>students</w:t>
            </w:r>
            <w:r>
              <w:rPr>
                <w:spacing w:val="-3"/>
                <w:sz w:val="20"/>
              </w:rPr>
              <w:t xml:space="preserve"> </w:t>
            </w:r>
            <w:r>
              <w:rPr>
                <w:sz w:val="20"/>
              </w:rPr>
              <w:t>and</w:t>
            </w:r>
            <w:r>
              <w:rPr>
                <w:spacing w:val="-3"/>
                <w:sz w:val="20"/>
              </w:rPr>
              <w:t xml:space="preserve"> </w:t>
            </w:r>
            <w:r>
              <w:rPr>
                <w:sz w:val="20"/>
              </w:rPr>
              <w:t>groups</w:t>
            </w:r>
            <w:r>
              <w:rPr>
                <w:spacing w:val="-3"/>
                <w:sz w:val="20"/>
              </w:rPr>
              <w:t xml:space="preserve"> </w:t>
            </w:r>
            <w:r>
              <w:rPr>
                <w:sz w:val="20"/>
              </w:rPr>
              <w:t>of</w:t>
            </w:r>
            <w:r>
              <w:rPr>
                <w:spacing w:val="-6"/>
                <w:sz w:val="20"/>
              </w:rPr>
              <w:t xml:space="preserve"> </w:t>
            </w:r>
            <w:r>
              <w:rPr>
                <w:sz w:val="20"/>
              </w:rPr>
              <w:t>students</w:t>
            </w:r>
            <w:r>
              <w:rPr>
                <w:spacing w:val="-3"/>
                <w:sz w:val="20"/>
              </w:rPr>
              <w:t xml:space="preserve"> </w:t>
            </w:r>
            <w:r>
              <w:rPr>
                <w:sz w:val="20"/>
              </w:rPr>
              <w:t>in the role as Form Tutor.</w:t>
            </w:r>
          </w:p>
          <w:p w14:paraId="1EA46FC1" w14:textId="77777777" w:rsidR="00B0758F" w:rsidRDefault="006C21CD">
            <w:pPr>
              <w:pStyle w:val="TableParagraph"/>
              <w:numPr>
                <w:ilvl w:val="0"/>
                <w:numId w:val="3"/>
              </w:numPr>
              <w:tabs>
                <w:tab w:val="left" w:pos="828"/>
              </w:tabs>
              <w:ind w:hanging="360"/>
              <w:rPr>
                <w:sz w:val="20"/>
              </w:rPr>
            </w:pPr>
            <w:r>
              <w:rPr>
                <w:sz w:val="20"/>
              </w:rPr>
              <w:t>Contributing</w:t>
            </w:r>
            <w:r>
              <w:rPr>
                <w:spacing w:val="-7"/>
                <w:sz w:val="20"/>
              </w:rPr>
              <w:t xml:space="preserve"> </w:t>
            </w:r>
            <w:r>
              <w:rPr>
                <w:sz w:val="20"/>
              </w:rPr>
              <w:t>to</w:t>
            </w:r>
            <w:r>
              <w:rPr>
                <w:spacing w:val="-5"/>
                <w:sz w:val="20"/>
              </w:rPr>
              <w:t xml:space="preserve"> </w:t>
            </w:r>
            <w:r>
              <w:rPr>
                <w:sz w:val="20"/>
              </w:rPr>
              <w:t>Form</w:t>
            </w:r>
            <w:r>
              <w:rPr>
                <w:spacing w:val="-6"/>
                <w:sz w:val="20"/>
              </w:rPr>
              <w:t xml:space="preserve"> </w:t>
            </w:r>
            <w:r>
              <w:rPr>
                <w:sz w:val="20"/>
              </w:rPr>
              <w:t>activities</w:t>
            </w:r>
            <w:r>
              <w:rPr>
                <w:spacing w:val="-6"/>
                <w:sz w:val="20"/>
              </w:rPr>
              <w:t xml:space="preserve"> </w:t>
            </w:r>
            <w:r>
              <w:rPr>
                <w:sz w:val="20"/>
              </w:rPr>
              <w:t>and</w:t>
            </w:r>
            <w:r>
              <w:rPr>
                <w:spacing w:val="-5"/>
                <w:sz w:val="20"/>
              </w:rPr>
              <w:t xml:space="preserve"> </w:t>
            </w:r>
            <w:proofErr w:type="spellStart"/>
            <w:r>
              <w:rPr>
                <w:sz w:val="20"/>
              </w:rPr>
              <w:t>programmes</w:t>
            </w:r>
            <w:proofErr w:type="spellEnd"/>
            <w:r>
              <w:rPr>
                <w:spacing w:val="-6"/>
                <w:sz w:val="20"/>
              </w:rPr>
              <w:t xml:space="preserve"> </w:t>
            </w:r>
            <w:r>
              <w:rPr>
                <w:sz w:val="20"/>
              </w:rPr>
              <w:t>of</w:t>
            </w:r>
            <w:r>
              <w:rPr>
                <w:spacing w:val="-7"/>
                <w:sz w:val="20"/>
              </w:rPr>
              <w:t xml:space="preserve"> </w:t>
            </w:r>
            <w:r>
              <w:rPr>
                <w:sz w:val="20"/>
              </w:rPr>
              <w:t>learning</w:t>
            </w:r>
            <w:r>
              <w:rPr>
                <w:spacing w:val="-4"/>
                <w:sz w:val="20"/>
              </w:rPr>
              <w:t xml:space="preserve"> </w:t>
            </w:r>
            <w:r>
              <w:rPr>
                <w:sz w:val="20"/>
              </w:rPr>
              <w:t>as</w:t>
            </w:r>
            <w:r>
              <w:rPr>
                <w:spacing w:val="-6"/>
                <w:sz w:val="20"/>
              </w:rPr>
              <w:t xml:space="preserve"> </w:t>
            </w:r>
            <w:r>
              <w:rPr>
                <w:sz w:val="20"/>
              </w:rPr>
              <w:t>directed</w:t>
            </w:r>
            <w:r>
              <w:rPr>
                <w:spacing w:val="-5"/>
                <w:sz w:val="20"/>
              </w:rPr>
              <w:t xml:space="preserve"> </w:t>
            </w:r>
            <w:r>
              <w:rPr>
                <w:sz w:val="20"/>
              </w:rPr>
              <w:t>by</w:t>
            </w:r>
            <w:r>
              <w:rPr>
                <w:spacing w:val="-6"/>
                <w:sz w:val="20"/>
              </w:rPr>
              <w:t xml:space="preserve"> </w:t>
            </w:r>
            <w:r>
              <w:rPr>
                <w:sz w:val="20"/>
              </w:rPr>
              <w:t>the</w:t>
            </w:r>
            <w:r>
              <w:rPr>
                <w:spacing w:val="-6"/>
                <w:sz w:val="20"/>
              </w:rPr>
              <w:t xml:space="preserve"> </w:t>
            </w:r>
            <w:r>
              <w:rPr>
                <w:spacing w:val="-2"/>
                <w:sz w:val="20"/>
              </w:rPr>
              <w:t>Heads</w:t>
            </w:r>
          </w:p>
          <w:p w14:paraId="256011D6" w14:textId="77777777" w:rsidR="00B0758F" w:rsidRDefault="006C21CD">
            <w:pPr>
              <w:pStyle w:val="TableParagraph"/>
              <w:spacing w:line="244" w:lineRule="exact"/>
              <w:rPr>
                <w:sz w:val="20"/>
              </w:rPr>
            </w:pPr>
            <w:r>
              <w:rPr>
                <w:sz w:val="20"/>
              </w:rPr>
              <w:t>of</w:t>
            </w:r>
            <w:r>
              <w:rPr>
                <w:spacing w:val="-6"/>
                <w:sz w:val="20"/>
              </w:rPr>
              <w:t xml:space="preserve"> </w:t>
            </w:r>
            <w:r>
              <w:rPr>
                <w:sz w:val="20"/>
              </w:rPr>
              <w:t>Year</w:t>
            </w:r>
            <w:r>
              <w:rPr>
                <w:spacing w:val="-3"/>
                <w:sz w:val="20"/>
              </w:rPr>
              <w:t xml:space="preserve"> </w:t>
            </w:r>
            <w:r>
              <w:rPr>
                <w:sz w:val="20"/>
              </w:rPr>
              <w:t>and</w:t>
            </w:r>
            <w:r>
              <w:rPr>
                <w:spacing w:val="-3"/>
                <w:sz w:val="20"/>
              </w:rPr>
              <w:t xml:space="preserve"> </w:t>
            </w:r>
            <w:r>
              <w:rPr>
                <w:spacing w:val="-2"/>
                <w:sz w:val="20"/>
              </w:rPr>
              <w:t>ASL’s.</w:t>
            </w:r>
          </w:p>
          <w:p w14:paraId="71990699" w14:textId="77777777" w:rsidR="00B0758F" w:rsidRDefault="006C21CD">
            <w:pPr>
              <w:pStyle w:val="TableParagraph"/>
              <w:numPr>
                <w:ilvl w:val="0"/>
                <w:numId w:val="3"/>
              </w:numPr>
              <w:tabs>
                <w:tab w:val="left" w:pos="828"/>
              </w:tabs>
              <w:spacing w:line="254" w:lineRule="exact"/>
              <w:ind w:hanging="360"/>
              <w:rPr>
                <w:sz w:val="20"/>
              </w:rPr>
            </w:pPr>
            <w:r>
              <w:rPr>
                <w:sz w:val="20"/>
              </w:rPr>
              <w:t>Encouraging</w:t>
            </w:r>
            <w:r>
              <w:rPr>
                <w:spacing w:val="-7"/>
                <w:sz w:val="20"/>
              </w:rPr>
              <w:t xml:space="preserve"> </w:t>
            </w:r>
            <w:r>
              <w:rPr>
                <w:sz w:val="20"/>
              </w:rPr>
              <w:t>high</w:t>
            </w:r>
            <w:r>
              <w:rPr>
                <w:spacing w:val="-6"/>
                <w:sz w:val="20"/>
              </w:rPr>
              <w:t xml:space="preserve"> </w:t>
            </w:r>
            <w:r>
              <w:rPr>
                <w:sz w:val="20"/>
              </w:rPr>
              <w:t>levels</w:t>
            </w:r>
            <w:r>
              <w:rPr>
                <w:spacing w:val="-6"/>
                <w:sz w:val="20"/>
              </w:rPr>
              <w:t xml:space="preserve"> </w:t>
            </w:r>
            <w:r>
              <w:rPr>
                <w:sz w:val="20"/>
              </w:rPr>
              <w:t>of</w:t>
            </w:r>
            <w:r>
              <w:rPr>
                <w:spacing w:val="-7"/>
                <w:sz w:val="20"/>
              </w:rPr>
              <w:t xml:space="preserve"> </w:t>
            </w:r>
            <w:r>
              <w:rPr>
                <w:sz w:val="20"/>
              </w:rPr>
              <w:t>attendance</w:t>
            </w:r>
            <w:r>
              <w:rPr>
                <w:spacing w:val="-8"/>
                <w:sz w:val="20"/>
              </w:rPr>
              <w:t xml:space="preserve"> </w:t>
            </w:r>
            <w:r>
              <w:rPr>
                <w:sz w:val="20"/>
              </w:rPr>
              <w:t>and</w:t>
            </w:r>
            <w:r>
              <w:rPr>
                <w:spacing w:val="-6"/>
                <w:sz w:val="20"/>
              </w:rPr>
              <w:t xml:space="preserve"> </w:t>
            </w:r>
            <w:r>
              <w:rPr>
                <w:sz w:val="20"/>
              </w:rPr>
              <w:t>punctuality</w:t>
            </w:r>
            <w:r>
              <w:rPr>
                <w:spacing w:val="-8"/>
                <w:sz w:val="20"/>
              </w:rPr>
              <w:t xml:space="preserve"> </w:t>
            </w:r>
            <w:r>
              <w:rPr>
                <w:sz w:val="20"/>
              </w:rPr>
              <w:t>to</w:t>
            </w:r>
            <w:r>
              <w:rPr>
                <w:spacing w:val="-6"/>
                <w:sz w:val="20"/>
              </w:rPr>
              <w:t xml:space="preserve"> </w:t>
            </w:r>
            <w:r>
              <w:rPr>
                <w:sz w:val="20"/>
              </w:rPr>
              <w:t>School</w:t>
            </w:r>
            <w:r>
              <w:rPr>
                <w:spacing w:val="-7"/>
                <w:sz w:val="20"/>
              </w:rPr>
              <w:t xml:space="preserve"> </w:t>
            </w:r>
            <w:r>
              <w:rPr>
                <w:sz w:val="20"/>
              </w:rPr>
              <w:t>and</w:t>
            </w:r>
            <w:r>
              <w:rPr>
                <w:spacing w:val="-6"/>
                <w:sz w:val="20"/>
              </w:rPr>
              <w:t xml:space="preserve"> </w:t>
            </w:r>
            <w:r>
              <w:rPr>
                <w:spacing w:val="-2"/>
                <w:sz w:val="20"/>
              </w:rPr>
              <w:t>lessons.</w:t>
            </w:r>
          </w:p>
          <w:p w14:paraId="169EFCD8" w14:textId="77777777" w:rsidR="00B0758F" w:rsidRDefault="006C21CD">
            <w:pPr>
              <w:pStyle w:val="TableParagraph"/>
              <w:numPr>
                <w:ilvl w:val="0"/>
                <w:numId w:val="3"/>
              </w:numPr>
              <w:tabs>
                <w:tab w:val="left" w:pos="828"/>
              </w:tabs>
              <w:spacing w:line="254" w:lineRule="exact"/>
              <w:ind w:hanging="360"/>
              <w:rPr>
                <w:sz w:val="20"/>
              </w:rPr>
            </w:pPr>
            <w:r>
              <w:rPr>
                <w:sz w:val="20"/>
              </w:rPr>
              <w:t>Monitoring</w:t>
            </w:r>
            <w:r>
              <w:rPr>
                <w:spacing w:val="-8"/>
                <w:sz w:val="20"/>
              </w:rPr>
              <w:t xml:space="preserve"> </w:t>
            </w:r>
            <w:r>
              <w:rPr>
                <w:sz w:val="20"/>
              </w:rPr>
              <w:t>the</w:t>
            </w:r>
            <w:r>
              <w:rPr>
                <w:spacing w:val="-7"/>
                <w:sz w:val="20"/>
              </w:rPr>
              <w:t xml:space="preserve"> </w:t>
            </w:r>
            <w:r>
              <w:rPr>
                <w:sz w:val="20"/>
              </w:rPr>
              <w:t>school</w:t>
            </w:r>
            <w:r>
              <w:rPr>
                <w:spacing w:val="-8"/>
                <w:sz w:val="20"/>
              </w:rPr>
              <w:t xml:space="preserve"> </w:t>
            </w:r>
            <w:r>
              <w:rPr>
                <w:sz w:val="20"/>
              </w:rPr>
              <w:t>uniform</w:t>
            </w:r>
            <w:r>
              <w:rPr>
                <w:spacing w:val="-7"/>
                <w:sz w:val="20"/>
              </w:rPr>
              <w:t xml:space="preserve"> </w:t>
            </w:r>
            <w:r>
              <w:rPr>
                <w:sz w:val="20"/>
              </w:rPr>
              <w:t>of</w:t>
            </w:r>
            <w:r>
              <w:rPr>
                <w:spacing w:val="-9"/>
                <w:sz w:val="20"/>
              </w:rPr>
              <w:t xml:space="preserve"> </w:t>
            </w:r>
            <w:r>
              <w:rPr>
                <w:sz w:val="20"/>
              </w:rPr>
              <w:t>students</w:t>
            </w:r>
            <w:r>
              <w:rPr>
                <w:spacing w:val="-5"/>
                <w:sz w:val="20"/>
              </w:rPr>
              <w:t xml:space="preserve"> </w:t>
            </w:r>
            <w:r>
              <w:rPr>
                <w:sz w:val="20"/>
              </w:rPr>
              <w:t>in</w:t>
            </w:r>
            <w:r>
              <w:rPr>
                <w:spacing w:val="-7"/>
                <w:sz w:val="20"/>
              </w:rPr>
              <w:t xml:space="preserve"> </w:t>
            </w:r>
            <w:r>
              <w:rPr>
                <w:sz w:val="20"/>
              </w:rPr>
              <w:t>his/her</w:t>
            </w:r>
            <w:r>
              <w:rPr>
                <w:spacing w:val="-6"/>
                <w:sz w:val="20"/>
              </w:rPr>
              <w:t xml:space="preserve"> </w:t>
            </w:r>
            <w:r>
              <w:rPr>
                <w:sz w:val="20"/>
              </w:rPr>
              <w:t>Tutor</w:t>
            </w:r>
            <w:r>
              <w:rPr>
                <w:spacing w:val="-10"/>
                <w:sz w:val="20"/>
              </w:rPr>
              <w:t xml:space="preserve"> </w:t>
            </w:r>
            <w:r>
              <w:rPr>
                <w:spacing w:val="-2"/>
                <w:sz w:val="20"/>
              </w:rPr>
              <w:t>group.</w:t>
            </w:r>
          </w:p>
          <w:p w14:paraId="6C569540" w14:textId="77777777" w:rsidR="00B0758F" w:rsidRDefault="006C21CD">
            <w:pPr>
              <w:pStyle w:val="TableParagraph"/>
              <w:numPr>
                <w:ilvl w:val="0"/>
                <w:numId w:val="3"/>
              </w:numPr>
              <w:tabs>
                <w:tab w:val="left" w:pos="828"/>
              </w:tabs>
              <w:ind w:right="200"/>
              <w:rPr>
                <w:sz w:val="20"/>
              </w:rPr>
            </w:pPr>
            <w:r>
              <w:rPr>
                <w:sz w:val="20"/>
              </w:rPr>
              <w:t>Communicating</w:t>
            </w:r>
            <w:r>
              <w:rPr>
                <w:spacing w:val="-5"/>
                <w:sz w:val="20"/>
              </w:rPr>
              <w:t xml:space="preserve"> </w:t>
            </w:r>
            <w:r>
              <w:rPr>
                <w:sz w:val="20"/>
              </w:rPr>
              <w:t>and</w:t>
            </w:r>
            <w:r>
              <w:rPr>
                <w:spacing w:val="-4"/>
                <w:sz w:val="20"/>
              </w:rPr>
              <w:t xml:space="preserve"> </w:t>
            </w:r>
            <w:r>
              <w:rPr>
                <w:sz w:val="20"/>
              </w:rPr>
              <w:t>co-operating</w:t>
            </w:r>
            <w:r>
              <w:rPr>
                <w:spacing w:val="-5"/>
                <w:sz w:val="20"/>
              </w:rPr>
              <w:t xml:space="preserve"> </w:t>
            </w:r>
            <w:r>
              <w:rPr>
                <w:sz w:val="20"/>
              </w:rPr>
              <w:t>with</w:t>
            </w:r>
            <w:r>
              <w:rPr>
                <w:spacing w:val="-4"/>
                <w:sz w:val="20"/>
              </w:rPr>
              <w:t xml:space="preserve"> </w:t>
            </w:r>
            <w:r>
              <w:rPr>
                <w:sz w:val="20"/>
              </w:rPr>
              <w:t>persons</w:t>
            </w:r>
            <w:r>
              <w:rPr>
                <w:spacing w:val="-4"/>
                <w:sz w:val="20"/>
              </w:rPr>
              <w:t xml:space="preserve"> </w:t>
            </w:r>
            <w:r>
              <w:rPr>
                <w:sz w:val="20"/>
              </w:rPr>
              <w:t>or</w:t>
            </w:r>
            <w:r>
              <w:rPr>
                <w:spacing w:val="-4"/>
                <w:sz w:val="20"/>
              </w:rPr>
              <w:t xml:space="preserve"> </w:t>
            </w:r>
            <w:r>
              <w:rPr>
                <w:sz w:val="20"/>
              </w:rPr>
              <w:t>bodies</w:t>
            </w:r>
            <w:r>
              <w:rPr>
                <w:spacing w:val="-4"/>
                <w:sz w:val="20"/>
              </w:rPr>
              <w:t xml:space="preserve"> </w:t>
            </w:r>
            <w:r>
              <w:rPr>
                <w:sz w:val="20"/>
              </w:rPr>
              <w:t>outside</w:t>
            </w:r>
            <w:r>
              <w:rPr>
                <w:spacing w:val="-5"/>
                <w:sz w:val="20"/>
              </w:rPr>
              <w:t xml:space="preserve"> </w:t>
            </w:r>
            <w:r>
              <w:rPr>
                <w:sz w:val="20"/>
              </w:rPr>
              <w:t>the</w:t>
            </w:r>
            <w:r>
              <w:rPr>
                <w:spacing w:val="-5"/>
                <w:sz w:val="20"/>
              </w:rPr>
              <w:t xml:space="preserve"> </w:t>
            </w:r>
            <w:proofErr w:type="gramStart"/>
            <w:r>
              <w:rPr>
                <w:sz w:val="20"/>
              </w:rPr>
              <w:t>School</w:t>
            </w:r>
            <w:proofErr w:type="gramEnd"/>
            <w:r>
              <w:rPr>
                <w:sz w:val="20"/>
              </w:rPr>
              <w:t>,</w:t>
            </w:r>
            <w:r>
              <w:rPr>
                <w:spacing w:val="-4"/>
                <w:sz w:val="20"/>
              </w:rPr>
              <w:t xml:space="preserve"> </w:t>
            </w:r>
            <w:r>
              <w:rPr>
                <w:sz w:val="20"/>
              </w:rPr>
              <w:t xml:space="preserve">where </w:t>
            </w:r>
            <w:r>
              <w:rPr>
                <w:spacing w:val="-2"/>
                <w:sz w:val="20"/>
              </w:rPr>
              <w:t>appropriate.</w:t>
            </w:r>
          </w:p>
          <w:p w14:paraId="50A8AD96" w14:textId="77777777" w:rsidR="00B0758F" w:rsidRDefault="006C21CD">
            <w:pPr>
              <w:pStyle w:val="TableParagraph"/>
              <w:numPr>
                <w:ilvl w:val="0"/>
                <w:numId w:val="3"/>
              </w:numPr>
              <w:tabs>
                <w:tab w:val="left" w:pos="828"/>
              </w:tabs>
              <w:ind w:hanging="360"/>
              <w:rPr>
                <w:sz w:val="20"/>
              </w:rPr>
            </w:pPr>
            <w:r>
              <w:rPr>
                <w:sz w:val="20"/>
              </w:rPr>
              <w:t>Following</w:t>
            </w:r>
            <w:r>
              <w:rPr>
                <w:spacing w:val="-7"/>
                <w:sz w:val="20"/>
              </w:rPr>
              <w:t xml:space="preserve"> </w:t>
            </w:r>
            <w:r>
              <w:rPr>
                <w:sz w:val="20"/>
              </w:rPr>
              <w:t>agreed</w:t>
            </w:r>
            <w:r>
              <w:rPr>
                <w:spacing w:val="-7"/>
                <w:sz w:val="20"/>
              </w:rPr>
              <w:t xml:space="preserve"> </w:t>
            </w:r>
            <w:r>
              <w:rPr>
                <w:sz w:val="20"/>
              </w:rPr>
              <w:t>policies</w:t>
            </w:r>
            <w:r>
              <w:rPr>
                <w:spacing w:val="-7"/>
                <w:sz w:val="20"/>
              </w:rPr>
              <w:t xml:space="preserve"> </w:t>
            </w:r>
            <w:r>
              <w:rPr>
                <w:sz w:val="20"/>
              </w:rPr>
              <w:t>for</w:t>
            </w:r>
            <w:r>
              <w:rPr>
                <w:spacing w:val="-6"/>
                <w:sz w:val="20"/>
              </w:rPr>
              <w:t xml:space="preserve"> </w:t>
            </w:r>
            <w:r>
              <w:rPr>
                <w:sz w:val="20"/>
              </w:rPr>
              <w:t>communications</w:t>
            </w:r>
            <w:r>
              <w:rPr>
                <w:spacing w:val="-7"/>
                <w:sz w:val="20"/>
              </w:rPr>
              <w:t xml:space="preserve"> </w:t>
            </w:r>
            <w:r>
              <w:rPr>
                <w:sz w:val="20"/>
              </w:rPr>
              <w:t>in</w:t>
            </w:r>
            <w:r>
              <w:rPr>
                <w:spacing w:val="-7"/>
                <w:sz w:val="20"/>
              </w:rPr>
              <w:t xml:space="preserve"> </w:t>
            </w:r>
            <w:r>
              <w:rPr>
                <w:sz w:val="20"/>
              </w:rPr>
              <w:t>the</w:t>
            </w:r>
            <w:r>
              <w:rPr>
                <w:spacing w:val="-7"/>
                <w:sz w:val="20"/>
              </w:rPr>
              <w:t xml:space="preserve"> </w:t>
            </w:r>
            <w:proofErr w:type="gramStart"/>
            <w:r>
              <w:rPr>
                <w:spacing w:val="-2"/>
                <w:sz w:val="20"/>
              </w:rPr>
              <w:t>School</w:t>
            </w:r>
            <w:proofErr w:type="gramEnd"/>
            <w:r>
              <w:rPr>
                <w:spacing w:val="-2"/>
                <w:sz w:val="20"/>
              </w:rPr>
              <w:t>.</w:t>
            </w:r>
          </w:p>
        </w:tc>
      </w:tr>
    </w:tbl>
    <w:p w14:paraId="272AC98D" w14:textId="77777777" w:rsidR="00B0758F" w:rsidRDefault="00B0758F">
      <w:pPr>
        <w:pStyle w:val="TableParagraph"/>
        <w:rPr>
          <w:sz w:val="20"/>
        </w:rPr>
        <w:sectPr w:rsidR="00B0758F">
          <w:headerReference w:type="default" r:id="rId8"/>
          <w:footerReference w:type="default" r:id="rId9"/>
          <w:type w:val="continuous"/>
          <w:pgSz w:w="11910" w:h="16850"/>
          <w:pgMar w:top="2020" w:right="850" w:bottom="900" w:left="992" w:header="285" w:footer="713" w:gutter="0"/>
          <w:pgNumType w:start="1"/>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7820"/>
      </w:tblGrid>
      <w:tr w:rsidR="00B0758F" w14:paraId="28E67401" w14:textId="77777777">
        <w:trPr>
          <w:trHeight w:val="5604"/>
        </w:trPr>
        <w:tc>
          <w:tcPr>
            <w:tcW w:w="1956" w:type="dxa"/>
          </w:tcPr>
          <w:p w14:paraId="2F82DC66" w14:textId="77777777" w:rsidR="00B0758F" w:rsidRDefault="00B0758F">
            <w:pPr>
              <w:pStyle w:val="TableParagraph"/>
              <w:ind w:left="0"/>
              <w:rPr>
                <w:rFonts w:ascii="Times New Roman"/>
                <w:sz w:val="20"/>
              </w:rPr>
            </w:pPr>
          </w:p>
        </w:tc>
        <w:tc>
          <w:tcPr>
            <w:tcW w:w="7820" w:type="dxa"/>
          </w:tcPr>
          <w:p w14:paraId="4A4DF50B" w14:textId="77777777" w:rsidR="00B0758F" w:rsidRDefault="006C21CD">
            <w:pPr>
              <w:pStyle w:val="TableParagraph"/>
              <w:spacing w:before="49"/>
              <w:ind w:left="108"/>
              <w:rPr>
                <w:b/>
                <w:sz w:val="20"/>
              </w:rPr>
            </w:pPr>
            <w:r>
              <w:rPr>
                <w:b/>
                <w:spacing w:val="-2"/>
                <w:sz w:val="20"/>
              </w:rPr>
              <w:t>Assessment:</w:t>
            </w:r>
          </w:p>
          <w:p w14:paraId="2BBE857B" w14:textId="77777777" w:rsidR="00B0758F" w:rsidRDefault="00B0758F">
            <w:pPr>
              <w:pStyle w:val="TableParagraph"/>
              <w:spacing w:before="14"/>
              <w:ind w:left="0"/>
              <w:rPr>
                <w:rFonts w:ascii="Times New Roman"/>
                <w:sz w:val="20"/>
              </w:rPr>
            </w:pPr>
          </w:p>
          <w:p w14:paraId="47139B65" w14:textId="77777777" w:rsidR="00B0758F" w:rsidRDefault="006C21CD">
            <w:pPr>
              <w:pStyle w:val="TableParagraph"/>
              <w:numPr>
                <w:ilvl w:val="0"/>
                <w:numId w:val="2"/>
              </w:numPr>
              <w:tabs>
                <w:tab w:val="left" w:pos="828"/>
              </w:tabs>
              <w:spacing w:before="1"/>
              <w:ind w:right="244"/>
              <w:rPr>
                <w:sz w:val="20"/>
              </w:rPr>
            </w:pPr>
            <w:r>
              <w:rPr>
                <w:sz w:val="20"/>
              </w:rPr>
              <w:t>Assessing,</w:t>
            </w:r>
            <w:r>
              <w:rPr>
                <w:spacing w:val="-4"/>
                <w:sz w:val="20"/>
              </w:rPr>
              <w:t xml:space="preserve"> </w:t>
            </w:r>
            <w:r>
              <w:rPr>
                <w:sz w:val="20"/>
              </w:rPr>
              <w:t>recording</w:t>
            </w:r>
            <w:r>
              <w:rPr>
                <w:spacing w:val="-5"/>
                <w:sz w:val="20"/>
              </w:rPr>
              <w:t xml:space="preserve"> </w:t>
            </w:r>
            <w:r>
              <w:rPr>
                <w:sz w:val="20"/>
              </w:rPr>
              <w:t>and</w:t>
            </w:r>
            <w:r>
              <w:rPr>
                <w:spacing w:val="-4"/>
                <w:sz w:val="20"/>
              </w:rPr>
              <w:t xml:space="preserve"> </w:t>
            </w:r>
            <w:r>
              <w:rPr>
                <w:sz w:val="20"/>
              </w:rPr>
              <w:t>reporting</w:t>
            </w:r>
            <w:r>
              <w:rPr>
                <w:spacing w:val="-5"/>
                <w:sz w:val="20"/>
              </w:rPr>
              <w:t xml:space="preserve"> </w:t>
            </w:r>
            <w:r>
              <w:rPr>
                <w:sz w:val="20"/>
              </w:rPr>
              <w:t>on</w:t>
            </w:r>
            <w:r>
              <w:rPr>
                <w:spacing w:val="-4"/>
                <w:sz w:val="20"/>
              </w:rPr>
              <w:t xml:space="preserve"> </w:t>
            </w:r>
            <w:r>
              <w:rPr>
                <w:sz w:val="20"/>
              </w:rPr>
              <w:t>the</w:t>
            </w:r>
            <w:r>
              <w:rPr>
                <w:spacing w:val="-5"/>
                <w:sz w:val="20"/>
              </w:rPr>
              <w:t xml:space="preserve"> </w:t>
            </w:r>
            <w:r>
              <w:rPr>
                <w:sz w:val="20"/>
              </w:rPr>
              <w:t>progress</w:t>
            </w:r>
            <w:r>
              <w:rPr>
                <w:spacing w:val="-4"/>
                <w:sz w:val="20"/>
              </w:rPr>
              <w:t xml:space="preserve"> </w:t>
            </w:r>
            <w:r>
              <w:rPr>
                <w:sz w:val="20"/>
              </w:rPr>
              <w:t>and</w:t>
            </w:r>
            <w:r>
              <w:rPr>
                <w:spacing w:val="-6"/>
                <w:sz w:val="20"/>
              </w:rPr>
              <w:t xml:space="preserve"> </w:t>
            </w:r>
            <w:r>
              <w:rPr>
                <w:sz w:val="20"/>
              </w:rPr>
              <w:t>attainment</w:t>
            </w:r>
            <w:r>
              <w:rPr>
                <w:spacing w:val="-4"/>
                <w:sz w:val="20"/>
              </w:rPr>
              <w:t xml:space="preserve"> </w:t>
            </w:r>
            <w:r>
              <w:rPr>
                <w:sz w:val="20"/>
              </w:rPr>
              <w:t>of</w:t>
            </w:r>
            <w:r>
              <w:rPr>
                <w:spacing w:val="-6"/>
                <w:sz w:val="20"/>
              </w:rPr>
              <w:t xml:space="preserve"> </w:t>
            </w:r>
            <w:r>
              <w:rPr>
                <w:sz w:val="20"/>
              </w:rPr>
              <w:t>students</w:t>
            </w:r>
            <w:r>
              <w:rPr>
                <w:spacing w:val="-3"/>
                <w:sz w:val="20"/>
              </w:rPr>
              <w:t xml:space="preserve"> </w:t>
            </w:r>
            <w:r>
              <w:rPr>
                <w:sz w:val="20"/>
              </w:rPr>
              <w:t>and groups of students in accordance with school policy.</w:t>
            </w:r>
          </w:p>
          <w:p w14:paraId="563D581E" w14:textId="77777777" w:rsidR="00B0758F" w:rsidRDefault="006C21CD">
            <w:pPr>
              <w:pStyle w:val="TableParagraph"/>
              <w:numPr>
                <w:ilvl w:val="0"/>
                <w:numId w:val="2"/>
              </w:numPr>
              <w:tabs>
                <w:tab w:val="left" w:pos="828"/>
              </w:tabs>
              <w:ind w:right="646"/>
              <w:rPr>
                <w:sz w:val="20"/>
              </w:rPr>
            </w:pPr>
            <w:r>
              <w:rPr>
                <w:sz w:val="20"/>
              </w:rPr>
              <w:t>Contributing</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Annual</w:t>
            </w:r>
            <w:r>
              <w:rPr>
                <w:spacing w:val="-4"/>
                <w:sz w:val="20"/>
              </w:rPr>
              <w:t xml:space="preserve"> </w:t>
            </w:r>
            <w:r>
              <w:rPr>
                <w:sz w:val="20"/>
              </w:rPr>
              <w:t>Reporting</w:t>
            </w:r>
            <w:r>
              <w:rPr>
                <w:spacing w:val="-5"/>
                <w:sz w:val="20"/>
              </w:rPr>
              <w:t xml:space="preserve"> </w:t>
            </w:r>
            <w:r>
              <w:rPr>
                <w:sz w:val="20"/>
              </w:rPr>
              <w:t>process</w:t>
            </w:r>
            <w:r>
              <w:rPr>
                <w:spacing w:val="-4"/>
                <w:sz w:val="20"/>
              </w:rPr>
              <w:t xml:space="preserve"> </w:t>
            </w:r>
            <w:r>
              <w:rPr>
                <w:sz w:val="20"/>
              </w:rPr>
              <w:t>by</w:t>
            </w:r>
            <w:r>
              <w:rPr>
                <w:spacing w:val="-4"/>
                <w:sz w:val="20"/>
              </w:rPr>
              <w:t xml:space="preserve"> </w:t>
            </w:r>
            <w:r>
              <w:rPr>
                <w:sz w:val="20"/>
              </w:rPr>
              <w:t>writing</w:t>
            </w:r>
            <w:r>
              <w:rPr>
                <w:spacing w:val="-5"/>
                <w:sz w:val="20"/>
              </w:rPr>
              <w:t xml:space="preserve"> </w:t>
            </w:r>
            <w:r>
              <w:rPr>
                <w:sz w:val="20"/>
              </w:rPr>
              <w:t>individual</w:t>
            </w:r>
            <w:r>
              <w:rPr>
                <w:spacing w:val="-4"/>
                <w:sz w:val="20"/>
              </w:rPr>
              <w:t xml:space="preserve"> </w:t>
            </w:r>
            <w:r>
              <w:rPr>
                <w:sz w:val="20"/>
              </w:rPr>
              <w:t>Form</w:t>
            </w:r>
            <w:r>
              <w:rPr>
                <w:spacing w:val="-5"/>
                <w:sz w:val="20"/>
              </w:rPr>
              <w:t xml:space="preserve"> </w:t>
            </w:r>
            <w:r>
              <w:rPr>
                <w:sz w:val="20"/>
              </w:rPr>
              <w:t xml:space="preserve">Tutor </w:t>
            </w:r>
            <w:r>
              <w:rPr>
                <w:spacing w:val="-2"/>
                <w:sz w:val="20"/>
              </w:rPr>
              <w:t>reports.</w:t>
            </w:r>
          </w:p>
          <w:p w14:paraId="0A6A5C5B" w14:textId="77777777" w:rsidR="00B0758F" w:rsidRDefault="006C21CD">
            <w:pPr>
              <w:pStyle w:val="TableParagraph"/>
              <w:numPr>
                <w:ilvl w:val="0"/>
                <w:numId w:val="2"/>
              </w:numPr>
              <w:tabs>
                <w:tab w:val="left" w:pos="828"/>
              </w:tabs>
              <w:ind w:right="669"/>
              <w:rPr>
                <w:sz w:val="20"/>
              </w:rPr>
            </w:pPr>
            <w:r>
              <w:rPr>
                <w:sz w:val="20"/>
              </w:rPr>
              <w:t>Communicating</w:t>
            </w:r>
            <w:r>
              <w:rPr>
                <w:spacing w:val="-7"/>
                <w:sz w:val="20"/>
              </w:rPr>
              <w:t xml:space="preserve"> </w:t>
            </w:r>
            <w:r>
              <w:rPr>
                <w:sz w:val="20"/>
              </w:rPr>
              <w:t>and</w:t>
            </w:r>
            <w:r>
              <w:rPr>
                <w:spacing w:val="-6"/>
                <w:sz w:val="20"/>
              </w:rPr>
              <w:t xml:space="preserve"> </w:t>
            </w:r>
            <w:r>
              <w:rPr>
                <w:sz w:val="20"/>
              </w:rPr>
              <w:t>consulting</w:t>
            </w:r>
            <w:r>
              <w:rPr>
                <w:spacing w:val="-7"/>
                <w:sz w:val="20"/>
              </w:rPr>
              <w:t xml:space="preserve"> </w:t>
            </w:r>
            <w:r>
              <w:rPr>
                <w:sz w:val="20"/>
              </w:rPr>
              <w:t>with</w:t>
            </w:r>
            <w:r>
              <w:rPr>
                <w:spacing w:val="-6"/>
                <w:sz w:val="20"/>
              </w:rPr>
              <w:t xml:space="preserve"> </w:t>
            </w:r>
            <w:r>
              <w:rPr>
                <w:sz w:val="20"/>
              </w:rPr>
              <w:t>Parents/</w:t>
            </w:r>
            <w:proofErr w:type="spellStart"/>
            <w:r>
              <w:rPr>
                <w:sz w:val="20"/>
              </w:rPr>
              <w:t>Carers</w:t>
            </w:r>
            <w:proofErr w:type="spellEnd"/>
            <w:r>
              <w:rPr>
                <w:spacing w:val="-6"/>
                <w:sz w:val="20"/>
              </w:rPr>
              <w:t xml:space="preserve"> </w:t>
            </w:r>
            <w:r>
              <w:rPr>
                <w:sz w:val="20"/>
              </w:rPr>
              <w:t>about</w:t>
            </w:r>
            <w:r>
              <w:rPr>
                <w:spacing w:val="-6"/>
                <w:sz w:val="20"/>
              </w:rPr>
              <w:t xml:space="preserve"> </w:t>
            </w:r>
            <w:r>
              <w:rPr>
                <w:sz w:val="20"/>
              </w:rPr>
              <w:t>student</w:t>
            </w:r>
            <w:r>
              <w:rPr>
                <w:spacing w:val="-6"/>
                <w:sz w:val="20"/>
              </w:rPr>
              <w:t xml:space="preserve"> </w:t>
            </w:r>
            <w:r>
              <w:rPr>
                <w:sz w:val="20"/>
              </w:rPr>
              <w:t>progress</w:t>
            </w:r>
            <w:r>
              <w:rPr>
                <w:spacing w:val="-6"/>
                <w:sz w:val="20"/>
              </w:rPr>
              <w:t xml:space="preserve"> </w:t>
            </w:r>
            <w:r>
              <w:rPr>
                <w:sz w:val="20"/>
              </w:rPr>
              <w:t>in accordance with school policy.</w:t>
            </w:r>
          </w:p>
          <w:p w14:paraId="338E9752" w14:textId="77777777" w:rsidR="00B0758F" w:rsidRDefault="00B0758F">
            <w:pPr>
              <w:pStyle w:val="TableParagraph"/>
              <w:spacing w:before="29"/>
              <w:ind w:left="0"/>
              <w:rPr>
                <w:rFonts w:ascii="Times New Roman"/>
                <w:sz w:val="20"/>
              </w:rPr>
            </w:pPr>
          </w:p>
          <w:p w14:paraId="005006B9" w14:textId="77777777" w:rsidR="00B0758F" w:rsidRDefault="006C21CD">
            <w:pPr>
              <w:pStyle w:val="TableParagraph"/>
              <w:ind w:left="108"/>
              <w:rPr>
                <w:b/>
                <w:sz w:val="20"/>
              </w:rPr>
            </w:pPr>
            <w:r>
              <w:rPr>
                <w:b/>
                <w:sz w:val="20"/>
              </w:rPr>
              <w:t>Continuing</w:t>
            </w:r>
            <w:r>
              <w:rPr>
                <w:b/>
                <w:spacing w:val="-12"/>
                <w:sz w:val="20"/>
              </w:rPr>
              <w:t xml:space="preserve"> </w:t>
            </w:r>
            <w:r>
              <w:rPr>
                <w:b/>
                <w:sz w:val="20"/>
              </w:rPr>
              <w:t>Professional</w:t>
            </w:r>
            <w:r>
              <w:rPr>
                <w:b/>
                <w:spacing w:val="-11"/>
                <w:sz w:val="20"/>
              </w:rPr>
              <w:t xml:space="preserve"> </w:t>
            </w:r>
            <w:r>
              <w:rPr>
                <w:b/>
                <w:spacing w:val="-2"/>
                <w:sz w:val="20"/>
              </w:rPr>
              <w:t>Development:</w:t>
            </w:r>
          </w:p>
          <w:p w14:paraId="191EAA32" w14:textId="77777777" w:rsidR="00B0758F" w:rsidRDefault="00B0758F">
            <w:pPr>
              <w:pStyle w:val="TableParagraph"/>
              <w:spacing w:before="12"/>
              <w:ind w:left="0"/>
              <w:rPr>
                <w:rFonts w:ascii="Times New Roman"/>
                <w:sz w:val="20"/>
              </w:rPr>
            </w:pPr>
          </w:p>
          <w:p w14:paraId="4874027A" w14:textId="77777777" w:rsidR="00B0758F" w:rsidRDefault="006C21CD">
            <w:pPr>
              <w:pStyle w:val="TableParagraph"/>
              <w:numPr>
                <w:ilvl w:val="0"/>
                <w:numId w:val="2"/>
              </w:numPr>
              <w:tabs>
                <w:tab w:val="left" w:pos="828"/>
              </w:tabs>
              <w:ind w:hanging="360"/>
              <w:rPr>
                <w:sz w:val="20"/>
              </w:rPr>
            </w:pPr>
            <w:r>
              <w:rPr>
                <w:sz w:val="20"/>
              </w:rPr>
              <w:t>Taking</w:t>
            </w:r>
            <w:r>
              <w:rPr>
                <w:spacing w:val="-8"/>
                <w:sz w:val="20"/>
              </w:rPr>
              <w:t xml:space="preserve"> </w:t>
            </w:r>
            <w:r>
              <w:rPr>
                <w:sz w:val="20"/>
              </w:rPr>
              <w:t>part</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Trust’s</w:t>
            </w:r>
            <w:r>
              <w:rPr>
                <w:spacing w:val="-7"/>
                <w:sz w:val="20"/>
              </w:rPr>
              <w:t xml:space="preserve"> </w:t>
            </w:r>
            <w:r>
              <w:rPr>
                <w:sz w:val="20"/>
              </w:rPr>
              <w:t>CPD</w:t>
            </w:r>
            <w:r>
              <w:rPr>
                <w:spacing w:val="-9"/>
                <w:sz w:val="20"/>
              </w:rPr>
              <w:t xml:space="preserve"> </w:t>
            </w:r>
            <w:proofErr w:type="spellStart"/>
            <w:r>
              <w:rPr>
                <w:sz w:val="20"/>
              </w:rPr>
              <w:t>programme</w:t>
            </w:r>
            <w:proofErr w:type="spellEnd"/>
            <w:r>
              <w:rPr>
                <w:sz w:val="20"/>
              </w:rPr>
              <w:t>,</w:t>
            </w:r>
            <w:r>
              <w:rPr>
                <w:spacing w:val="-7"/>
                <w:sz w:val="20"/>
              </w:rPr>
              <w:t xml:space="preserve"> </w:t>
            </w:r>
            <w:r>
              <w:rPr>
                <w:sz w:val="20"/>
              </w:rPr>
              <w:t>by</w:t>
            </w:r>
            <w:r>
              <w:rPr>
                <w:spacing w:val="-6"/>
                <w:sz w:val="20"/>
              </w:rPr>
              <w:t xml:space="preserve"> </w:t>
            </w:r>
            <w:r>
              <w:rPr>
                <w:sz w:val="20"/>
              </w:rPr>
              <w:t>participating</w:t>
            </w:r>
            <w:r>
              <w:rPr>
                <w:spacing w:val="-8"/>
                <w:sz w:val="20"/>
              </w:rPr>
              <w:t xml:space="preserve"> </w:t>
            </w:r>
            <w:r>
              <w:rPr>
                <w:sz w:val="20"/>
              </w:rPr>
              <w:t>in</w:t>
            </w:r>
            <w:r>
              <w:rPr>
                <w:spacing w:val="-7"/>
                <w:sz w:val="20"/>
              </w:rPr>
              <w:t xml:space="preserve"> </w:t>
            </w:r>
            <w:r>
              <w:rPr>
                <w:sz w:val="20"/>
              </w:rPr>
              <w:t>arrangements</w:t>
            </w:r>
            <w:r>
              <w:rPr>
                <w:spacing w:val="-5"/>
                <w:sz w:val="20"/>
              </w:rPr>
              <w:t xml:space="preserve"> for</w:t>
            </w:r>
          </w:p>
          <w:p w14:paraId="258FE103" w14:textId="77777777" w:rsidR="00B0758F" w:rsidRDefault="006C21CD">
            <w:pPr>
              <w:pStyle w:val="TableParagraph"/>
              <w:spacing w:before="1" w:line="244" w:lineRule="exact"/>
              <w:rPr>
                <w:sz w:val="20"/>
              </w:rPr>
            </w:pPr>
            <w:r>
              <w:rPr>
                <w:sz w:val="20"/>
              </w:rPr>
              <w:t>further</w:t>
            </w:r>
            <w:r>
              <w:rPr>
                <w:spacing w:val="-9"/>
                <w:sz w:val="20"/>
              </w:rPr>
              <w:t xml:space="preserve"> </w:t>
            </w:r>
            <w:r>
              <w:rPr>
                <w:sz w:val="20"/>
              </w:rPr>
              <w:t>training</w:t>
            </w:r>
            <w:r>
              <w:rPr>
                <w:spacing w:val="-9"/>
                <w:sz w:val="20"/>
              </w:rPr>
              <w:t xml:space="preserve"> </w:t>
            </w:r>
            <w:r>
              <w:rPr>
                <w:sz w:val="20"/>
              </w:rPr>
              <w:t>and</w:t>
            </w:r>
            <w:r>
              <w:rPr>
                <w:spacing w:val="-8"/>
                <w:sz w:val="20"/>
              </w:rPr>
              <w:t xml:space="preserve"> </w:t>
            </w:r>
            <w:r>
              <w:rPr>
                <w:sz w:val="20"/>
              </w:rPr>
              <w:t>professional</w:t>
            </w:r>
            <w:r>
              <w:rPr>
                <w:spacing w:val="-9"/>
                <w:sz w:val="20"/>
              </w:rPr>
              <w:t xml:space="preserve"> </w:t>
            </w:r>
            <w:r>
              <w:rPr>
                <w:spacing w:val="-2"/>
                <w:sz w:val="20"/>
              </w:rPr>
              <w:t>development.</w:t>
            </w:r>
          </w:p>
          <w:p w14:paraId="1BB80237" w14:textId="77777777" w:rsidR="00B0758F" w:rsidRDefault="006C21CD">
            <w:pPr>
              <w:pStyle w:val="TableParagraph"/>
              <w:numPr>
                <w:ilvl w:val="0"/>
                <w:numId w:val="2"/>
              </w:numPr>
              <w:tabs>
                <w:tab w:val="left" w:pos="828"/>
              </w:tabs>
              <w:ind w:right="76"/>
              <w:rPr>
                <w:sz w:val="20"/>
              </w:rPr>
            </w:pPr>
            <w:r>
              <w:rPr>
                <w:sz w:val="20"/>
              </w:rPr>
              <w:t>Continuing</w:t>
            </w:r>
            <w:r>
              <w:rPr>
                <w:spacing w:val="-6"/>
                <w:sz w:val="20"/>
              </w:rPr>
              <w:t xml:space="preserve"> </w:t>
            </w:r>
            <w:r>
              <w:rPr>
                <w:sz w:val="20"/>
              </w:rPr>
              <w:t>personal</w:t>
            </w:r>
            <w:r>
              <w:rPr>
                <w:spacing w:val="-5"/>
                <w:sz w:val="20"/>
              </w:rPr>
              <w:t xml:space="preserve"> </w:t>
            </w:r>
            <w:r>
              <w:rPr>
                <w:sz w:val="20"/>
              </w:rPr>
              <w:t>development</w:t>
            </w:r>
            <w:r>
              <w:rPr>
                <w:spacing w:val="-5"/>
                <w:sz w:val="20"/>
              </w:rPr>
              <w:t xml:space="preserve"> </w:t>
            </w:r>
            <w:r>
              <w:rPr>
                <w:sz w:val="20"/>
              </w:rPr>
              <w:t>in</w:t>
            </w:r>
            <w:r>
              <w:rPr>
                <w:spacing w:val="-5"/>
                <w:sz w:val="20"/>
              </w:rPr>
              <w:t xml:space="preserve"> </w:t>
            </w:r>
            <w:r>
              <w:rPr>
                <w:sz w:val="20"/>
              </w:rPr>
              <w:t>relevant</w:t>
            </w:r>
            <w:r>
              <w:rPr>
                <w:spacing w:val="-5"/>
                <w:sz w:val="20"/>
              </w:rPr>
              <w:t xml:space="preserve"> </w:t>
            </w:r>
            <w:r>
              <w:rPr>
                <w:sz w:val="20"/>
              </w:rPr>
              <w:t>areas,</w:t>
            </w:r>
            <w:r>
              <w:rPr>
                <w:spacing w:val="-5"/>
                <w:sz w:val="20"/>
              </w:rPr>
              <w:t xml:space="preserve"> </w:t>
            </w:r>
            <w:r>
              <w:rPr>
                <w:sz w:val="20"/>
              </w:rPr>
              <w:t>including</w:t>
            </w:r>
            <w:r>
              <w:rPr>
                <w:spacing w:val="-6"/>
                <w:sz w:val="20"/>
              </w:rPr>
              <w:t xml:space="preserve"> </w:t>
            </w:r>
            <w:r>
              <w:rPr>
                <w:sz w:val="20"/>
              </w:rPr>
              <w:t>subject</w:t>
            </w:r>
            <w:r>
              <w:rPr>
                <w:spacing w:val="-5"/>
                <w:sz w:val="20"/>
              </w:rPr>
              <w:t xml:space="preserve"> </w:t>
            </w:r>
            <w:r>
              <w:rPr>
                <w:sz w:val="20"/>
              </w:rPr>
              <w:t>knowledge</w:t>
            </w:r>
            <w:r>
              <w:rPr>
                <w:spacing w:val="-7"/>
                <w:sz w:val="20"/>
              </w:rPr>
              <w:t xml:space="preserve"> </w:t>
            </w:r>
            <w:r>
              <w:rPr>
                <w:sz w:val="20"/>
              </w:rPr>
              <w:t>and expertise and teaching methods.</w:t>
            </w:r>
          </w:p>
          <w:p w14:paraId="7D39AE73" w14:textId="77777777" w:rsidR="00B0758F" w:rsidRDefault="006C21CD">
            <w:pPr>
              <w:pStyle w:val="TableParagraph"/>
              <w:numPr>
                <w:ilvl w:val="0"/>
                <w:numId w:val="2"/>
              </w:numPr>
              <w:tabs>
                <w:tab w:val="left" w:pos="828"/>
              </w:tabs>
              <w:ind w:hanging="360"/>
              <w:rPr>
                <w:sz w:val="20"/>
              </w:rPr>
            </w:pPr>
            <w:r>
              <w:rPr>
                <w:sz w:val="20"/>
              </w:rPr>
              <w:t>Participating</w:t>
            </w:r>
            <w:r>
              <w:rPr>
                <w:spacing w:val="-8"/>
                <w:sz w:val="20"/>
              </w:rPr>
              <w:t xml:space="preserve"> </w:t>
            </w:r>
            <w:r>
              <w:rPr>
                <w:sz w:val="20"/>
              </w:rPr>
              <w:t>in</w:t>
            </w:r>
            <w:r>
              <w:rPr>
                <w:spacing w:val="-7"/>
                <w:sz w:val="20"/>
              </w:rPr>
              <w:t xml:space="preserve"> </w:t>
            </w:r>
            <w:r>
              <w:rPr>
                <w:sz w:val="20"/>
              </w:rPr>
              <w:t>the</w:t>
            </w:r>
            <w:r>
              <w:rPr>
                <w:spacing w:val="-8"/>
                <w:sz w:val="20"/>
              </w:rPr>
              <w:t xml:space="preserve"> </w:t>
            </w:r>
            <w:r>
              <w:rPr>
                <w:sz w:val="20"/>
              </w:rPr>
              <w:t>agreed</w:t>
            </w:r>
            <w:r>
              <w:rPr>
                <w:spacing w:val="-7"/>
                <w:sz w:val="20"/>
              </w:rPr>
              <w:t xml:space="preserve"> </w:t>
            </w:r>
            <w:r>
              <w:rPr>
                <w:sz w:val="20"/>
              </w:rPr>
              <w:t>arrangements</w:t>
            </w:r>
            <w:r>
              <w:rPr>
                <w:spacing w:val="-7"/>
                <w:sz w:val="20"/>
              </w:rPr>
              <w:t xml:space="preserve"> </w:t>
            </w:r>
            <w:r>
              <w:rPr>
                <w:sz w:val="20"/>
              </w:rPr>
              <w:t>for</w:t>
            </w:r>
            <w:r>
              <w:rPr>
                <w:spacing w:val="-7"/>
                <w:sz w:val="20"/>
              </w:rPr>
              <w:t xml:space="preserve"> </w:t>
            </w:r>
            <w:r>
              <w:rPr>
                <w:sz w:val="20"/>
              </w:rPr>
              <w:t>Performance</w:t>
            </w:r>
            <w:r>
              <w:rPr>
                <w:spacing w:val="-6"/>
                <w:sz w:val="20"/>
              </w:rPr>
              <w:t xml:space="preserve"> </w:t>
            </w:r>
            <w:r>
              <w:rPr>
                <w:spacing w:val="-2"/>
                <w:sz w:val="20"/>
              </w:rPr>
              <w:t>Management.</w:t>
            </w:r>
          </w:p>
        </w:tc>
      </w:tr>
      <w:tr w:rsidR="00B0758F" w14:paraId="6354B93A" w14:textId="77777777">
        <w:trPr>
          <w:trHeight w:val="3480"/>
        </w:trPr>
        <w:tc>
          <w:tcPr>
            <w:tcW w:w="1956" w:type="dxa"/>
          </w:tcPr>
          <w:p w14:paraId="2BFD1884" w14:textId="77777777" w:rsidR="00B0758F" w:rsidRDefault="006C21CD">
            <w:pPr>
              <w:pStyle w:val="TableParagraph"/>
              <w:spacing w:before="49"/>
              <w:ind w:left="108"/>
              <w:rPr>
                <w:b/>
                <w:sz w:val="20"/>
              </w:rPr>
            </w:pPr>
            <w:r>
              <w:rPr>
                <w:b/>
                <w:sz w:val="20"/>
              </w:rPr>
              <w:t xml:space="preserve">Other Generic </w:t>
            </w:r>
            <w:r>
              <w:rPr>
                <w:b/>
                <w:spacing w:val="-2"/>
                <w:sz w:val="20"/>
              </w:rPr>
              <w:t>Responsibilities</w:t>
            </w:r>
          </w:p>
        </w:tc>
        <w:tc>
          <w:tcPr>
            <w:tcW w:w="7820" w:type="dxa"/>
          </w:tcPr>
          <w:p w14:paraId="27A244BD" w14:textId="77777777" w:rsidR="00B0758F" w:rsidRDefault="006C21CD">
            <w:pPr>
              <w:pStyle w:val="TableParagraph"/>
              <w:numPr>
                <w:ilvl w:val="0"/>
                <w:numId w:val="1"/>
              </w:numPr>
              <w:tabs>
                <w:tab w:val="left" w:pos="828"/>
              </w:tabs>
              <w:spacing w:before="48"/>
              <w:ind w:right="90"/>
              <w:rPr>
                <w:sz w:val="20"/>
              </w:rPr>
            </w:pPr>
            <w:r>
              <w:rPr>
                <w:sz w:val="20"/>
              </w:rPr>
              <w:t>The school is committed to safeguarding and promoting the welfare of children and young people and expects all staff to share this commitment.</w:t>
            </w:r>
            <w:r>
              <w:rPr>
                <w:spacing w:val="40"/>
                <w:sz w:val="20"/>
              </w:rPr>
              <w:t xml:space="preserve"> </w:t>
            </w:r>
            <w:r>
              <w:rPr>
                <w:sz w:val="20"/>
              </w:rPr>
              <w:t>The post holder’s responsibility for promoting and safeguarding the welfare of children and young peoples,</w:t>
            </w:r>
            <w:r>
              <w:rPr>
                <w:spacing w:val="-3"/>
                <w:sz w:val="20"/>
              </w:rPr>
              <w:t xml:space="preserve"> </w:t>
            </w:r>
            <w:r>
              <w:rPr>
                <w:sz w:val="20"/>
              </w:rPr>
              <w:t>for</w:t>
            </w:r>
            <w:r>
              <w:rPr>
                <w:spacing w:val="-3"/>
                <w:sz w:val="20"/>
              </w:rPr>
              <w:t xml:space="preserve"> </w:t>
            </w:r>
            <w:r>
              <w:rPr>
                <w:sz w:val="20"/>
              </w:rPr>
              <w:t>whom</w:t>
            </w:r>
            <w:r>
              <w:rPr>
                <w:spacing w:val="-4"/>
                <w:sz w:val="20"/>
              </w:rPr>
              <w:t xml:space="preserve"> </w:t>
            </w:r>
            <w:r>
              <w:rPr>
                <w:sz w:val="20"/>
              </w:rPr>
              <w:t>s/he</w:t>
            </w:r>
            <w:r>
              <w:rPr>
                <w:spacing w:val="-4"/>
                <w:sz w:val="20"/>
              </w:rPr>
              <w:t xml:space="preserve"> </w:t>
            </w:r>
            <w:r>
              <w:rPr>
                <w:sz w:val="20"/>
              </w:rPr>
              <w:t>is</w:t>
            </w:r>
            <w:r>
              <w:rPr>
                <w:spacing w:val="-2"/>
                <w:sz w:val="20"/>
              </w:rPr>
              <w:t xml:space="preserve"> </w:t>
            </w:r>
            <w:r>
              <w:rPr>
                <w:sz w:val="20"/>
              </w:rPr>
              <w:t>responsible</w:t>
            </w:r>
            <w:r>
              <w:rPr>
                <w:spacing w:val="-5"/>
                <w:sz w:val="20"/>
              </w:rPr>
              <w:t xml:space="preserve"> </w:t>
            </w:r>
            <w:r>
              <w:rPr>
                <w:sz w:val="20"/>
              </w:rPr>
              <w:t>or</w:t>
            </w:r>
            <w:r>
              <w:rPr>
                <w:spacing w:val="-3"/>
                <w:sz w:val="20"/>
              </w:rPr>
              <w:t xml:space="preserve"> </w:t>
            </w:r>
            <w:r>
              <w:rPr>
                <w:sz w:val="20"/>
              </w:rPr>
              <w:t>with</w:t>
            </w:r>
            <w:r>
              <w:rPr>
                <w:spacing w:val="-3"/>
                <w:sz w:val="20"/>
              </w:rPr>
              <w:t xml:space="preserve"> </w:t>
            </w:r>
            <w:r>
              <w:rPr>
                <w:sz w:val="20"/>
              </w:rPr>
              <w:t>whom</w:t>
            </w:r>
            <w:r>
              <w:rPr>
                <w:spacing w:val="-4"/>
                <w:sz w:val="20"/>
              </w:rPr>
              <w:t xml:space="preserve"> </w:t>
            </w:r>
            <w:r>
              <w:rPr>
                <w:sz w:val="20"/>
              </w:rPr>
              <w:t>s/he</w:t>
            </w:r>
            <w:r>
              <w:rPr>
                <w:spacing w:val="-4"/>
                <w:sz w:val="20"/>
              </w:rPr>
              <w:t xml:space="preserve"> </w:t>
            </w:r>
            <w:r>
              <w:rPr>
                <w:sz w:val="20"/>
              </w:rPr>
              <w:t>comes</w:t>
            </w:r>
            <w:r>
              <w:rPr>
                <w:spacing w:val="-3"/>
                <w:sz w:val="20"/>
              </w:rPr>
              <w:t xml:space="preserve"> </w:t>
            </w:r>
            <w:r>
              <w:rPr>
                <w:sz w:val="20"/>
              </w:rPr>
              <w:t>into</w:t>
            </w:r>
            <w:r>
              <w:rPr>
                <w:spacing w:val="-3"/>
                <w:sz w:val="20"/>
              </w:rPr>
              <w:t xml:space="preserve"> </w:t>
            </w:r>
            <w:r>
              <w:rPr>
                <w:sz w:val="20"/>
              </w:rPr>
              <w:t>contact,</w:t>
            </w:r>
            <w:r>
              <w:rPr>
                <w:spacing w:val="-3"/>
                <w:sz w:val="20"/>
              </w:rPr>
              <w:t xml:space="preserve"> </w:t>
            </w:r>
            <w:r>
              <w:rPr>
                <w:sz w:val="20"/>
              </w:rPr>
              <w:t>will</w:t>
            </w:r>
            <w:r>
              <w:rPr>
                <w:spacing w:val="-4"/>
                <w:sz w:val="20"/>
              </w:rPr>
              <w:t xml:space="preserve"> </w:t>
            </w:r>
            <w:r>
              <w:rPr>
                <w:sz w:val="20"/>
              </w:rPr>
              <w:t>be to adhere to the School’s Child Protection Policy at all times.</w:t>
            </w:r>
          </w:p>
          <w:p w14:paraId="1733D6C3" w14:textId="77777777" w:rsidR="00B0758F" w:rsidRDefault="006C21CD">
            <w:pPr>
              <w:pStyle w:val="TableParagraph"/>
              <w:numPr>
                <w:ilvl w:val="0"/>
                <w:numId w:val="1"/>
              </w:numPr>
              <w:tabs>
                <w:tab w:val="left" w:pos="828"/>
              </w:tabs>
              <w:ind w:hanging="360"/>
              <w:rPr>
                <w:sz w:val="20"/>
              </w:rPr>
            </w:pPr>
            <w:r>
              <w:rPr>
                <w:sz w:val="20"/>
              </w:rPr>
              <w:t>Represent</w:t>
            </w:r>
            <w:r>
              <w:rPr>
                <w:spacing w:val="-6"/>
                <w:sz w:val="20"/>
              </w:rPr>
              <w:t xml:space="preserve"> </w:t>
            </w:r>
            <w:r>
              <w:rPr>
                <w:sz w:val="20"/>
              </w:rPr>
              <w:t>and</w:t>
            </w:r>
            <w:r>
              <w:rPr>
                <w:spacing w:val="-6"/>
                <w:sz w:val="20"/>
              </w:rPr>
              <w:t xml:space="preserve"> </w:t>
            </w:r>
            <w:r>
              <w:rPr>
                <w:sz w:val="20"/>
              </w:rPr>
              <w:t>promote</w:t>
            </w:r>
            <w:r>
              <w:rPr>
                <w:spacing w:val="-7"/>
                <w:sz w:val="20"/>
              </w:rPr>
              <w:t xml:space="preserve"> </w:t>
            </w:r>
            <w:r>
              <w:rPr>
                <w:sz w:val="20"/>
              </w:rPr>
              <w:t>the</w:t>
            </w:r>
            <w:r>
              <w:rPr>
                <w:spacing w:val="-7"/>
                <w:sz w:val="20"/>
              </w:rPr>
              <w:t xml:space="preserve"> </w:t>
            </w:r>
            <w:r>
              <w:rPr>
                <w:sz w:val="20"/>
              </w:rPr>
              <w:t>ethos</w:t>
            </w:r>
            <w:r>
              <w:rPr>
                <w:spacing w:val="-6"/>
                <w:sz w:val="20"/>
              </w:rPr>
              <w:t xml:space="preserve"> </w:t>
            </w:r>
            <w:r>
              <w:rPr>
                <w:sz w:val="20"/>
              </w:rPr>
              <w:t>and</w:t>
            </w:r>
            <w:r>
              <w:rPr>
                <w:spacing w:val="-8"/>
                <w:sz w:val="20"/>
              </w:rPr>
              <w:t xml:space="preserve"> </w:t>
            </w:r>
            <w:r>
              <w:rPr>
                <w:sz w:val="20"/>
              </w:rPr>
              <w:t>values</w:t>
            </w:r>
            <w:r>
              <w:rPr>
                <w:spacing w:val="-6"/>
                <w:sz w:val="20"/>
              </w:rPr>
              <w:t xml:space="preserve"> </w:t>
            </w:r>
            <w:r>
              <w:rPr>
                <w:sz w:val="20"/>
              </w:rPr>
              <w:t>of</w:t>
            </w:r>
            <w:r>
              <w:rPr>
                <w:spacing w:val="-7"/>
                <w:sz w:val="20"/>
              </w:rPr>
              <w:t xml:space="preserve"> </w:t>
            </w:r>
            <w:r>
              <w:rPr>
                <w:sz w:val="20"/>
              </w:rPr>
              <w:t>Amethyst</w:t>
            </w:r>
            <w:r>
              <w:rPr>
                <w:spacing w:val="-8"/>
                <w:sz w:val="20"/>
              </w:rPr>
              <w:t xml:space="preserve"> </w:t>
            </w:r>
            <w:r>
              <w:rPr>
                <w:sz w:val="20"/>
              </w:rPr>
              <w:t>Academies</w:t>
            </w:r>
            <w:r>
              <w:rPr>
                <w:spacing w:val="-6"/>
                <w:sz w:val="20"/>
              </w:rPr>
              <w:t xml:space="preserve"> </w:t>
            </w:r>
            <w:r>
              <w:rPr>
                <w:spacing w:val="-2"/>
                <w:sz w:val="20"/>
              </w:rPr>
              <w:t>Trust.</w:t>
            </w:r>
          </w:p>
          <w:p w14:paraId="3AC2B0FC" w14:textId="77777777" w:rsidR="00B0758F" w:rsidRDefault="00B0758F">
            <w:pPr>
              <w:pStyle w:val="TableParagraph"/>
              <w:ind w:left="0"/>
              <w:rPr>
                <w:rFonts w:ascii="Times New Roman"/>
                <w:sz w:val="20"/>
              </w:rPr>
            </w:pPr>
          </w:p>
          <w:p w14:paraId="5A0C8B96" w14:textId="77777777" w:rsidR="00B0758F" w:rsidRDefault="00B0758F">
            <w:pPr>
              <w:pStyle w:val="TableParagraph"/>
              <w:spacing w:before="25"/>
              <w:ind w:left="0"/>
              <w:rPr>
                <w:rFonts w:ascii="Times New Roman"/>
                <w:sz w:val="20"/>
              </w:rPr>
            </w:pPr>
          </w:p>
          <w:p w14:paraId="2E53E3BE" w14:textId="77777777" w:rsidR="00B0758F" w:rsidRDefault="006C21CD">
            <w:pPr>
              <w:pStyle w:val="TableParagraph"/>
              <w:ind w:left="108" w:right="84"/>
              <w:rPr>
                <w:sz w:val="20"/>
              </w:rPr>
            </w:pPr>
            <w:r>
              <w:rPr>
                <w:sz w:val="20"/>
              </w:rPr>
              <w:t>Please</w:t>
            </w:r>
            <w:r>
              <w:rPr>
                <w:spacing w:val="-4"/>
                <w:sz w:val="20"/>
              </w:rPr>
              <w:t xml:space="preserve"> </w:t>
            </w:r>
            <w:r>
              <w:rPr>
                <w:sz w:val="20"/>
              </w:rPr>
              <w:t>note</w:t>
            </w:r>
            <w:r>
              <w:rPr>
                <w:spacing w:val="-4"/>
                <w:sz w:val="20"/>
              </w:rPr>
              <w:t xml:space="preserve"> </w:t>
            </w:r>
            <w:r>
              <w:rPr>
                <w:sz w:val="20"/>
              </w:rPr>
              <w:t>that</w:t>
            </w:r>
            <w:r>
              <w:rPr>
                <w:spacing w:val="-3"/>
                <w:sz w:val="20"/>
              </w:rPr>
              <w:t xml:space="preserve"> </w:t>
            </w:r>
            <w:r>
              <w:rPr>
                <w:sz w:val="20"/>
              </w:rPr>
              <w:t>this</w:t>
            </w:r>
            <w:r>
              <w:rPr>
                <w:spacing w:val="-3"/>
                <w:sz w:val="20"/>
              </w:rPr>
              <w:t xml:space="preserve"> </w:t>
            </w:r>
            <w:r>
              <w:rPr>
                <w:sz w:val="20"/>
              </w:rPr>
              <w:t>is</w:t>
            </w:r>
            <w:r>
              <w:rPr>
                <w:spacing w:val="-2"/>
                <w:sz w:val="20"/>
              </w:rPr>
              <w:t xml:space="preserve"> </w:t>
            </w:r>
            <w:r>
              <w:rPr>
                <w:sz w:val="20"/>
              </w:rPr>
              <w:t>illustrative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general</w:t>
            </w:r>
            <w:r>
              <w:rPr>
                <w:spacing w:val="-3"/>
                <w:sz w:val="20"/>
              </w:rPr>
              <w:t xml:space="preserve"> </w:t>
            </w:r>
            <w:r>
              <w:rPr>
                <w:sz w:val="20"/>
              </w:rPr>
              <w:t>nature</w:t>
            </w:r>
            <w:r>
              <w:rPr>
                <w:spacing w:val="-4"/>
                <w:sz w:val="20"/>
              </w:rPr>
              <w:t xml:space="preserve"> </w:t>
            </w:r>
            <w:r>
              <w:rPr>
                <w:sz w:val="20"/>
              </w:rPr>
              <w:t>and</w:t>
            </w:r>
            <w:r>
              <w:rPr>
                <w:spacing w:val="-3"/>
                <w:sz w:val="20"/>
              </w:rPr>
              <w:t xml:space="preserve"> </w:t>
            </w:r>
            <w:r>
              <w:rPr>
                <w:sz w:val="20"/>
              </w:rPr>
              <w:t>level</w:t>
            </w:r>
            <w:r>
              <w:rPr>
                <w:spacing w:val="-4"/>
                <w:sz w:val="20"/>
              </w:rPr>
              <w:t xml:space="preserve"> </w:t>
            </w:r>
            <w:r>
              <w:rPr>
                <w:sz w:val="20"/>
              </w:rPr>
              <w:t>of responsibility</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role. It is not a comprehensive list of all tasks that the teacher will carry out. The post holder may be required to do other duties appropriate to the level of the role, as directed by the headteacher or line manager.</w:t>
            </w:r>
          </w:p>
        </w:tc>
      </w:tr>
    </w:tbl>
    <w:p w14:paraId="4452D1AB" w14:textId="77777777" w:rsidR="00B0758F" w:rsidRDefault="00B0758F">
      <w:pPr>
        <w:pStyle w:val="BodyText"/>
        <w:rPr>
          <w:rFonts w:ascii="Times New Roman"/>
          <w:b w:val="0"/>
        </w:rPr>
      </w:pPr>
    </w:p>
    <w:p w14:paraId="384260AB" w14:textId="77777777" w:rsidR="00B0758F" w:rsidRDefault="00B0758F">
      <w:pPr>
        <w:pStyle w:val="BodyText"/>
        <w:spacing w:before="29"/>
        <w:rPr>
          <w:rFonts w:ascii="Times New Roman"/>
          <w:b w:val="0"/>
        </w:rPr>
      </w:pPr>
    </w:p>
    <w:p w14:paraId="658347E7" w14:textId="77777777" w:rsidR="00B0758F" w:rsidRDefault="006C21CD">
      <w:pPr>
        <w:pStyle w:val="BodyText"/>
        <w:tabs>
          <w:tab w:val="left" w:pos="4461"/>
        </w:tabs>
        <w:ind w:left="186"/>
      </w:pPr>
      <w:r>
        <w:t>Post</w:t>
      </w:r>
      <w:r>
        <w:rPr>
          <w:spacing w:val="-5"/>
        </w:rPr>
        <w:t xml:space="preserve"> </w:t>
      </w:r>
      <w:r>
        <w:t>Holder</w:t>
      </w:r>
      <w:r>
        <w:rPr>
          <w:spacing w:val="-4"/>
        </w:rPr>
        <w:t xml:space="preserve"> </w:t>
      </w:r>
      <w:r>
        <w:rPr>
          <w:spacing w:val="-2"/>
        </w:rPr>
        <w:t>Signature:</w:t>
      </w:r>
      <w:r>
        <w:tab/>
      </w:r>
      <w:r>
        <w:rPr>
          <w:spacing w:val="-2"/>
        </w:rPr>
        <w:t>Date:</w:t>
      </w:r>
    </w:p>
    <w:sectPr w:rsidR="00B0758F">
      <w:type w:val="continuous"/>
      <w:pgSz w:w="11910" w:h="16850"/>
      <w:pgMar w:top="2040" w:right="850" w:bottom="900" w:left="992" w:header="285"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3E30C" w14:textId="77777777" w:rsidR="006C21CD" w:rsidRDefault="006C21CD">
      <w:r>
        <w:separator/>
      </w:r>
    </w:p>
  </w:endnote>
  <w:endnote w:type="continuationSeparator" w:id="0">
    <w:p w14:paraId="79108F4A" w14:textId="77777777" w:rsidR="006C21CD" w:rsidRDefault="006C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50CF" w14:textId="77777777" w:rsidR="00B0758F" w:rsidRDefault="006C21CD">
    <w:pPr>
      <w:pStyle w:val="BodyText"/>
      <w:spacing w:line="14" w:lineRule="auto"/>
      <w:rPr>
        <w:b w:val="0"/>
      </w:rPr>
    </w:pPr>
    <w:r>
      <w:rPr>
        <w:b w:val="0"/>
        <w:noProof/>
      </w:rPr>
      <mc:AlternateContent>
        <mc:Choice Requires="wps">
          <w:drawing>
            <wp:anchor distT="0" distB="0" distL="0" distR="0" simplePos="0" relativeHeight="487521280" behindDoc="1" locked="0" layoutInCell="1" allowOverlap="1" wp14:anchorId="1B3230E1" wp14:editId="6F89DA2A">
              <wp:simplePos x="0" y="0"/>
              <wp:positionH relativeFrom="page">
                <wp:posOffset>6185153</wp:posOffset>
              </wp:positionH>
              <wp:positionV relativeFrom="page">
                <wp:posOffset>10101706</wp:posOffset>
              </wp:positionV>
              <wp:extent cx="59436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4B4A18D6" w14:textId="77777777" w:rsidR="00B0758F" w:rsidRDefault="006C21CD">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B3230E1" id="_x0000_t202" coordsize="21600,21600" o:spt="202" path="m,l,21600r21600,l21600,xe">
              <v:stroke joinstyle="miter"/>
              <v:path gradientshapeok="t" o:connecttype="rect"/>
            </v:shapetype>
            <v:shape id="Textbox 3" o:spid="_x0000_s1027" type="#_x0000_t202" style="position:absolute;margin-left:487pt;margin-top:795.4pt;width:46.8pt;height:12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" filled="f" stroked="f">
              <v:textbox inset="0,0,0,0">
                <w:txbxContent>
                  <w:p w14:paraId="4B4A18D6" w14:textId="77777777" w:rsidR="00B0758F" w:rsidRDefault="006C21CD">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2</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11D60" w14:textId="77777777" w:rsidR="006C21CD" w:rsidRDefault="006C21CD">
      <w:r>
        <w:separator/>
      </w:r>
    </w:p>
  </w:footnote>
  <w:footnote w:type="continuationSeparator" w:id="0">
    <w:p w14:paraId="6617FA9B" w14:textId="77777777" w:rsidR="006C21CD" w:rsidRDefault="006C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0E7B" w14:textId="08C11C8D" w:rsidR="00B0758F" w:rsidRDefault="006C21CD">
    <w:pPr>
      <w:pStyle w:val="BodyText"/>
      <w:spacing w:line="14" w:lineRule="auto"/>
      <w:rPr>
        <w:b w:val="0"/>
      </w:rPr>
    </w:pPr>
    <w:r>
      <w:rPr>
        <w:b w:val="0"/>
        <w:noProof/>
      </w:rPr>
      <mc:AlternateContent>
        <mc:Choice Requires="wps">
          <w:drawing>
            <wp:anchor distT="0" distB="0" distL="0" distR="0" simplePos="0" relativeHeight="487520768" behindDoc="1" locked="0" layoutInCell="1" allowOverlap="1" wp14:anchorId="33476E1F" wp14:editId="7371056B">
              <wp:simplePos x="0" y="0"/>
              <wp:positionH relativeFrom="page">
                <wp:posOffset>706627</wp:posOffset>
              </wp:positionH>
              <wp:positionV relativeFrom="page">
                <wp:posOffset>614806</wp:posOffset>
              </wp:positionV>
              <wp:extent cx="1941830" cy="280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1830" cy="280035"/>
                      </a:xfrm>
                      <a:prstGeom prst="rect">
                        <a:avLst/>
                      </a:prstGeom>
                    </wps:spPr>
                    <wps:txbx>
                      <w:txbxContent>
                        <w:p w14:paraId="16836077" w14:textId="77777777" w:rsidR="00B0758F" w:rsidRDefault="006C21CD">
                          <w:pPr>
                            <w:spacing w:line="428" w:lineRule="exact"/>
                            <w:ind w:left="20"/>
                            <w:rPr>
                              <w:b/>
                              <w:sz w:val="40"/>
                            </w:rPr>
                          </w:pPr>
                          <w:r>
                            <w:rPr>
                              <w:b/>
                              <w:color w:val="7A7A7A"/>
                              <w:sz w:val="40"/>
                            </w:rPr>
                            <w:t>Teacher</w:t>
                          </w:r>
                          <w:r>
                            <w:rPr>
                              <w:b/>
                              <w:color w:val="7A7A7A"/>
                              <w:spacing w:val="-6"/>
                              <w:sz w:val="40"/>
                            </w:rPr>
                            <w:t xml:space="preserve"> </w:t>
                          </w:r>
                          <w:r>
                            <w:rPr>
                              <w:b/>
                              <w:color w:val="7A7A7A"/>
                              <w:sz w:val="40"/>
                            </w:rPr>
                            <w:t>of</w:t>
                          </w:r>
                          <w:r>
                            <w:rPr>
                              <w:b/>
                              <w:color w:val="7A7A7A"/>
                              <w:spacing w:val="-3"/>
                              <w:sz w:val="40"/>
                            </w:rPr>
                            <w:t xml:space="preserve"> </w:t>
                          </w:r>
                          <w:r>
                            <w:rPr>
                              <w:b/>
                              <w:color w:val="7A7A7A"/>
                              <w:spacing w:val="-2"/>
                              <w:sz w:val="40"/>
                            </w:rPr>
                            <w:t>English</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3476E1F" id="_x0000_t202" coordsize="21600,21600" o:spt="202" path="m,l,21600r21600,l21600,xe">
              <v:stroke joinstyle="miter"/>
              <v:path gradientshapeok="t" o:connecttype="rect"/>
            </v:shapetype>
            <v:shape id="Textbox 2" o:spid="_x0000_s1026" type="#_x0000_t202" style="position:absolute;margin-left:55.65pt;margin-top:48.4pt;width:152.9pt;height:22.05pt;z-index:-1579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" filled="f" stroked="f">
              <v:textbox inset="0,0,0,0">
                <w:txbxContent>
                  <w:p w14:paraId="16836077" w14:textId="77777777" w:rsidR="00B0758F" w:rsidRDefault="006C21CD">
                    <w:pPr>
                      <w:spacing w:line="428" w:lineRule="exact"/>
                      <w:ind w:left="20"/>
                      <w:rPr>
                        <w:b/>
                        <w:sz w:val="40"/>
                      </w:rPr>
                    </w:pPr>
                    <w:r>
                      <w:rPr>
                        <w:b/>
                        <w:color w:val="7A7A7A"/>
                        <w:sz w:val="40"/>
                      </w:rPr>
                      <w:t>Teacher</w:t>
                    </w:r>
                    <w:r>
                      <w:rPr>
                        <w:b/>
                        <w:color w:val="7A7A7A"/>
                        <w:spacing w:val="-6"/>
                        <w:sz w:val="40"/>
                      </w:rPr>
                      <w:t xml:space="preserve"> </w:t>
                    </w:r>
                    <w:r>
                      <w:rPr>
                        <w:b/>
                        <w:color w:val="7A7A7A"/>
                        <w:sz w:val="40"/>
                      </w:rPr>
                      <w:t>of</w:t>
                    </w:r>
                    <w:r>
                      <w:rPr>
                        <w:b/>
                        <w:color w:val="7A7A7A"/>
                        <w:spacing w:val="-3"/>
                        <w:sz w:val="40"/>
                      </w:rPr>
                      <w:t xml:space="preserve"> </w:t>
                    </w:r>
                    <w:r>
                      <w:rPr>
                        <w:b/>
                        <w:color w:val="7A7A7A"/>
                        <w:spacing w:val="-2"/>
                        <w:sz w:val="40"/>
                      </w:rPr>
                      <w:t>English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A1B1A"/>
    <w:multiLevelType w:val="hybridMultilevel"/>
    <w:tmpl w:val="D76000BA"/>
    <w:lvl w:ilvl="0" w:tplc="59080E30">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92D44C18">
      <w:numFmt w:val="bullet"/>
      <w:lvlText w:val="•"/>
      <w:lvlJc w:val="left"/>
      <w:pPr>
        <w:ind w:left="1519" w:hanging="361"/>
      </w:pPr>
      <w:rPr>
        <w:rFonts w:hint="default"/>
        <w:lang w:val="en-US" w:eastAsia="en-US" w:bidi="ar-SA"/>
      </w:rPr>
    </w:lvl>
    <w:lvl w:ilvl="2" w:tplc="8BBAC12C">
      <w:numFmt w:val="bullet"/>
      <w:lvlText w:val="•"/>
      <w:lvlJc w:val="left"/>
      <w:pPr>
        <w:ind w:left="2218" w:hanging="361"/>
      </w:pPr>
      <w:rPr>
        <w:rFonts w:hint="default"/>
        <w:lang w:val="en-US" w:eastAsia="en-US" w:bidi="ar-SA"/>
      </w:rPr>
    </w:lvl>
    <w:lvl w:ilvl="3" w:tplc="48A40D9A">
      <w:numFmt w:val="bullet"/>
      <w:lvlText w:val="•"/>
      <w:lvlJc w:val="left"/>
      <w:pPr>
        <w:ind w:left="2917" w:hanging="361"/>
      </w:pPr>
      <w:rPr>
        <w:rFonts w:hint="default"/>
        <w:lang w:val="en-US" w:eastAsia="en-US" w:bidi="ar-SA"/>
      </w:rPr>
    </w:lvl>
    <w:lvl w:ilvl="4" w:tplc="24DC9044">
      <w:numFmt w:val="bullet"/>
      <w:lvlText w:val="•"/>
      <w:lvlJc w:val="left"/>
      <w:pPr>
        <w:ind w:left="3616" w:hanging="361"/>
      </w:pPr>
      <w:rPr>
        <w:rFonts w:hint="default"/>
        <w:lang w:val="en-US" w:eastAsia="en-US" w:bidi="ar-SA"/>
      </w:rPr>
    </w:lvl>
    <w:lvl w:ilvl="5" w:tplc="EFF4EED2">
      <w:numFmt w:val="bullet"/>
      <w:lvlText w:val="•"/>
      <w:lvlJc w:val="left"/>
      <w:pPr>
        <w:ind w:left="4315" w:hanging="361"/>
      </w:pPr>
      <w:rPr>
        <w:rFonts w:hint="default"/>
        <w:lang w:val="en-US" w:eastAsia="en-US" w:bidi="ar-SA"/>
      </w:rPr>
    </w:lvl>
    <w:lvl w:ilvl="6" w:tplc="ADF4DD70">
      <w:numFmt w:val="bullet"/>
      <w:lvlText w:val="•"/>
      <w:lvlJc w:val="left"/>
      <w:pPr>
        <w:ind w:left="5014" w:hanging="361"/>
      </w:pPr>
      <w:rPr>
        <w:rFonts w:hint="default"/>
        <w:lang w:val="en-US" w:eastAsia="en-US" w:bidi="ar-SA"/>
      </w:rPr>
    </w:lvl>
    <w:lvl w:ilvl="7" w:tplc="B32AD604">
      <w:numFmt w:val="bullet"/>
      <w:lvlText w:val="•"/>
      <w:lvlJc w:val="left"/>
      <w:pPr>
        <w:ind w:left="5713" w:hanging="361"/>
      </w:pPr>
      <w:rPr>
        <w:rFonts w:hint="default"/>
        <w:lang w:val="en-US" w:eastAsia="en-US" w:bidi="ar-SA"/>
      </w:rPr>
    </w:lvl>
    <w:lvl w:ilvl="8" w:tplc="F9DC0574">
      <w:numFmt w:val="bullet"/>
      <w:lvlText w:val="•"/>
      <w:lvlJc w:val="left"/>
      <w:pPr>
        <w:ind w:left="6412" w:hanging="361"/>
      </w:pPr>
      <w:rPr>
        <w:rFonts w:hint="default"/>
        <w:lang w:val="en-US" w:eastAsia="en-US" w:bidi="ar-SA"/>
      </w:rPr>
    </w:lvl>
  </w:abstractNum>
  <w:abstractNum w:abstractNumId="1" w15:restartNumberingAfterBreak="0">
    <w:nsid w:val="43D74679"/>
    <w:multiLevelType w:val="hybridMultilevel"/>
    <w:tmpl w:val="A96E637E"/>
    <w:lvl w:ilvl="0" w:tplc="60B0CB34">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2F2870D8">
      <w:numFmt w:val="bullet"/>
      <w:lvlText w:val="•"/>
      <w:lvlJc w:val="left"/>
      <w:pPr>
        <w:ind w:left="1519" w:hanging="361"/>
      </w:pPr>
      <w:rPr>
        <w:rFonts w:hint="default"/>
        <w:lang w:val="en-US" w:eastAsia="en-US" w:bidi="ar-SA"/>
      </w:rPr>
    </w:lvl>
    <w:lvl w:ilvl="2" w:tplc="7464AF8C">
      <w:numFmt w:val="bullet"/>
      <w:lvlText w:val="•"/>
      <w:lvlJc w:val="left"/>
      <w:pPr>
        <w:ind w:left="2218" w:hanging="361"/>
      </w:pPr>
      <w:rPr>
        <w:rFonts w:hint="default"/>
        <w:lang w:val="en-US" w:eastAsia="en-US" w:bidi="ar-SA"/>
      </w:rPr>
    </w:lvl>
    <w:lvl w:ilvl="3" w:tplc="43C06A9A">
      <w:numFmt w:val="bullet"/>
      <w:lvlText w:val="•"/>
      <w:lvlJc w:val="left"/>
      <w:pPr>
        <w:ind w:left="2917" w:hanging="361"/>
      </w:pPr>
      <w:rPr>
        <w:rFonts w:hint="default"/>
        <w:lang w:val="en-US" w:eastAsia="en-US" w:bidi="ar-SA"/>
      </w:rPr>
    </w:lvl>
    <w:lvl w:ilvl="4" w:tplc="F9EEB9AA">
      <w:numFmt w:val="bullet"/>
      <w:lvlText w:val="•"/>
      <w:lvlJc w:val="left"/>
      <w:pPr>
        <w:ind w:left="3616" w:hanging="361"/>
      </w:pPr>
      <w:rPr>
        <w:rFonts w:hint="default"/>
        <w:lang w:val="en-US" w:eastAsia="en-US" w:bidi="ar-SA"/>
      </w:rPr>
    </w:lvl>
    <w:lvl w:ilvl="5" w:tplc="2EEEAB30">
      <w:numFmt w:val="bullet"/>
      <w:lvlText w:val="•"/>
      <w:lvlJc w:val="left"/>
      <w:pPr>
        <w:ind w:left="4315" w:hanging="361"/>
      </w:pPr>
      <w:rPr>
        <w:rFonts w:hint="default"/>
        <w:lang w:val="en-US" w:eastAsia="en-US" w:bidi="ar-SA"/>
      </w:rPr>
    </w:lvl>
    <w:lvl w:ilvl="6" w:tplc="D2464312">
      <w:numFmt w:val="bullet"/>
      <w:lvlText w:val="•"/>
      <w:lvlJc w:val="left"/>
      <w:pPr>
        <w:ind w:left="5014" w:hanging="361"/>
      </w:pPr>
      <w:rPr>
        <w:rFonts w:hint="default"/>
        <w:lang w:val="en-US" w:eastAsia="en-US" w:bidi="ar-SA"/>
      </w:rPr>
    </w:lvl>
    <w:lvl w:ilvl="7" w:tplc="8C589C70">
      <w:numFmt w:val="bullet"/>
      <w:lvlText w:val="•"/>
      <w:lvlJc w:val="left"/>
      <w:pPr>
        <w:ind w:left="5713" w:hanging="361"/>
      </w:pPr>
      <w:rPr>
        <w:rFonts w:hint="default"/>
        <w:lang w:val="en-US" w:eastAsia="en-US" w:bidi="ar-SA"/>
      </w:rPr>
    </w:lvl>
    <w:lvl w:ilvl="8" w:tplc="0B4A971A">
      <w:numFmt w:val="bullet"/>
      <w:lvlText w:val="•"/>
      <w:lvlJc w:val="left"/>
      <w:pPr>
        <w:ind w:left="6412" w:hanging="361"/>
      </w:pPr>
      <w:rPr>
        <w:rFonts w:hint="default"/>
        <w:lang w:val="en-US" w:eastAsia="en-US" w:bidi="ar-SA"/>
      </w:rPr>
    </w:lvl>
  </w:abstractNum>
  <w:abstractNum w:abstractNumId="2" w15:restartNumberingAfterBreak="0">
    <w:nsid w:val="6CC4717F"/>
    <w:multiLevelType w:val="hybridMultilevel"/>
    <w:tmpl w:val="C7A47242"/>
    <w:lvl w:ilvl="0" w:tplc="C1987AC2">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C72A4CC0">
      <w:numFmt w:val="bullet"/>
      <w:lvlText w:val="•"/>
      <w:lvlJc w:val="left"/>
      <w:pPr>
        <w:ind w:left="1519" w:hanging="361"/>
      </w:pPr>
      <w:rPr>
        <w:rFonts w:hint="default"/>
        <w:lang w:val="en-US" w:eastAsia="en-US" w:bidi="ar-SA"/>
      </w:rPr>
    </w:lvl>
    <w:lvl w:ilvl="2" w:tplc="D89ED9FC">
      <w:numFmt w:val="bullet"/>
      <w:lvlText w:val="•"/>
      <w:lvlJc w:val="left"/>
      <w:pPr>
        <w:ind w:left="2218" w:hanging="361"/>
      </w:pPr>
      <w:rPr>
        <w:rFonts w:hint="default"/>
        <w:lang w:val="en-US" w:eastAsia="en-US" w:bidi="ar-SA"/>
      </w:rPr>
    </w:lvl>
    <w:lvl w:ilvl="3" w:tplc="3962C890">
      <w:numFmt w:val="bullet"/>
      <w:lvlText w:val="•"/>
      <w:lvlJc w:val="left"/>
      <w:pPr>
        <w:ind w:left="2917" w:hanging="361"/>
      </w:pPr>
      <w:rPr>
        <w:rFonts w:hint="default"/>
        <w:lang w:val="en-US" w:eastAsia="en-US" w:bidi="ar-SA"/>
      </w:rPr>
    </w:lvl>
    <w:lvl w:ilvl="4" w:tplc="FB3A71AA">
      <w:numFmt w:val="bullet"/>
      <w:lvlText w:val="•"/>
      <w:lvlJc w:val="left"/>
      <w:pPr>
        <w:ind w:left="3616" w:hanging="361"/>
      </w:pPr>
      <w:rPr>
        <w:rFonts w:hint="default"/>
        <w:lang w:val="en-US" w:eastAsia="en-US" w:bidi="ar-SA"/>
      </w:rPr>
    </w:lvl>
    <w:lvl w:ilvl="5" w:tplc="FA342788">
      <w:numFmt w:val="bullet"/>
      <w:lvlText w:val="•"/>
      <w:lvlJc w:val="left"/>
      <w:pPr>
        <w:ind w:left="4315" w:hanging="361"/>
      </w:pPr>
      <w:rPr>
        <w:rFonts w:hint="default"/>
        <w:lang w:val="en-US" w:eastAsia="en-US" w:bidi="ar-SA"/>
      </w:rPr>
    </w:lvl>
    <w:lvl w:ilvl="6" w:tplc="F7E24586">
      <w:numFmt w:val="bullet"/>
      <w:lvlText w:val="•"/>
      <w:lvlJc w:val="left"/>
      <w:pPr>
        <w:ind w:left="5014" w:hanging="361"/>
      </w:pPr>
      <w:rPr>
        <w:rFonts w:hint="default"/>
        <w:lang w:val="en-US" w:eastAsia="en-US" w:bidi="ar-SA"/>
      </w:rPr>
    </w:lvl>
    <w:lvl w:ilvl="7" w:tplc="A4BEAE5E">
      <w:numFmt w:val="bullet"/>
      <w:lvlText w:val="•"/>
      <w:lvlJc w:val="left"/>
      <w:pPr>
        <w:ind w:left="5713" w:hanging="361"/>
      </w:pPr>
      <w:rPr>
        <w:rFonts w:hint="default"/>
        <w:lang w:val="en-US" w:eastAsia="en-US" w:bidi="ar-SA"/>
      </w:rPr>
    </w:lvl>
    <w:lvl w:ilvl="8" w:tplc="FF4C97C6">
      <w:numFmt w:val="bullet"/>
      <w:lvlText w:val="•"/>
      <w:lvlJc w:val="left"/>
      <w:pPr>
        <w:ind w:left="6412" w:hanging="361"/>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8F"/>
    <w:rsid w:val="004330CF"/>
    <w:rsid w:val="006C21CD"/>
    <w:rsid w:val="008E7207"/>
    <w:rsid w:val="00AC33D2"/>
    <w:rsid w:val="00B0758F"/>
    <w:rsid w:val="00B45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9ACFE"/>
  <w15:docId w15:val="{86475CFA-DC85-4B04-8149-DA029E0C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line="428" w:lineRule="exact"/>
      <w:ind w:left="20"/>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pPr>
  </w:style>
  <w:style w:type="paragraph" w:styleId="Header">
    <w:name w:val="header"/>
    <w:basedOn w:val="Normal"/>
    <w:link w:val="HeaderChar"/>
    <w:uiPriority w:val="99"/>
    <w:unhideWhenUsed/>
    <w:rsid w:val="006C21CD"/>
    <w:pPr>
      <w:tabs>
        <w:tab w:val="center" w:pos="4513"/>
        <w:tab w:val="right" w:pos="9026"/>
      </w:tabs>
    </w:pPr>
  </w:style>
  <w:style w:type="character" w:customStyle="1" w:styleId="HeaderChar">
    <w:name w:val="Header Char"/>
    <w:basedOn w:val="DefaultParagraphFont"/>
    <w:link w:val="Header"/>
    <w:uiPriority w:val="99"/>
    <w:rsid w:val="006C21CD"/>
    <w:rPr>
      <w:rFonts w:ascii="Calibri" w:eastAsia="Calibri" w:hAnsi="Calibri" w:cs="Calibri"/>
    </w:rPr>
  </w:style>
  <w:style w:type="paragraph" w:styleId="Footer">
    <w:name w:val="footer"/>
    <w:basedOn w:val="Normal"/>
    <w:link w:val="FooterChar"/>
    <w:uiPriority w:val="99"/>
    <w:unhideWhenUsed/>
    <w:rsid w:val="006C21CD"/>
    <w:pPr>
      <w:tabs>
        <w:tab w:val="center" w:pos="4513"/>
        <w:tab w:val="right" w:pos="9026"/>
      </w:tabs>
    </w:pPr>
  </w:style>
  <w:style w:type="character" w:customStyle="1" w:styleId="FooterChar">
    <w:name w:val="Footer Char"/>
    <w:basedOn w:val="DefaultParagraphFont"/>
    <w:link w:val="Footer"/>
    <w:uiPriority w:val="99"/>
    <w:rsid w:val="006C21C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8E410BFABF474DB726F6851F4513F4" ma:contentTypeVersion="13" ma:contentTypeDescription="Create a new document." ma:contentTypeScope="" ma:versionID="9f7e2b066b53ace27a9d158cbd8a384b">
  <xsd:schema xmlns:xsd="http://www.w3.org/2001/XMLSchema" xmlns:xs="http://www.w3.org/2001/XMLSchema" xmlns:p="http://schemas.microsoft.com/office/2006/metadata/properties" xmlns:ns2="2d02c5ef-bd21-4344-b9d5-59267b2a5c84" xmlns:ns3="08c89395-043d-48fb-b9b0-269bf772b70f" targetNamespace="http://schemas.microsoft.com/office/2006/metadata/properties" ma:root="true" ma:fieldsID="43871aea13cf76b0eb989022a75b9702" ns2:_="" ns3:_="">
    <xsd:import namespace="2d02c5ef-bd21-4344-b9d5-59267b2a5c84"/>
    <xsd:import namespace="08c89395-043d-48fb-b9b0-269bf772b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2c5ef-bd21-4344-b9d5-59267b2a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4c8427-cb06-4eed-94ab-3e88df102b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89395-043d-48fb-b9b0-269bf772b7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ea1401-79fc-4648-b3a3-26add2aade02}" ma:internalName="TaxCatchAll" ma:showField="CatchAllData" ma:web="08c89395-043d-48fb-b9b0-269bf772b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02c5ef-bd21-4344-b9d5-59267b2a5c84">
      <Terms xmlns="http://schemas.microsoft.com/office/infopath/2007/PartnerControls"/>
    </lcf76f155ced4ddcb4097134ff3c332f>
    <TaxCatchAll xmlns="08c89395-043d-48fb-b9b0-269bf772b70f" xsi:nil="true"/>
  </documentManagement>
</p:properties>
</file>

<file path=customXml/itemProps1.xml><?xml version="1.0" encoding="utf-8"?>
<ds:datastoreItem xmlns:ds="http://schemas.openxmlformats.org/officeDocument/2006/customXml" ds:itemID="{CA49F758-D795-4067-A7FB-962B8B09A31E}"/>
</file>

<file path=customXml/itemProps2.xml><?xml version="1.0" encoding="utf-8"?>
<ds:datastoreItem xmlns:ds="http://schemas.openxmlformats.org/officeDocument/2006/customXml" ds:itemID="{26512F71-C4BA-4AB7-9C1D-73FCF8263782}"/>
</file>

<file path=customXml/itemProps3.xml><?xml version="1.0" encoding="utf-8"?>
<ds:datastoreItem xmlns:ds="http://schemas.openxmlformats.org/officeDocument/2006/customXml" ds:itemID="{9CB1AD67-A2F8-44A6-932A-9EA87DCADF83}"/>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COO Candidate Information Pack</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 Candidate Information Pack</dc:title>
  <dc:creator>A2701703</dc:creator>
  <cp:lastModifiedBy>Ms P Jolley</cp:lastModifiedBy>
  <cp:revision>2</cp:revision>
  <dcterms:created xsi:type="dcterms:W3CDTF">2025-11-05T13:13:00Z</dcterms:created>
  <dcterms:modified xsi:type="dcterms:W3CDTF">2025-11-05T13:13:00Z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Word LTSC</vt:lpwstr>
  </property>
  <property fmtid="{D5CDD505-2E9C-101B-9397-08002B2CF9AE}" pid="4" name="LastSaved">
    <vt:filetime>2025-11-05T00:00:00Z</vt:filetime>
  </property>
  <property fmtid="{D5CDD505-2E9C-101B-9397-08002B2CF9AE}" pid="5" name="Producer">
    <vt:lpwstr>3-Heights(TM) PDF Security Shell 4.8.25.2 (http://www.pdf-tools.com)</vt:lpwstr>
  </property>
  <property fmtid="{D5CDD505-2E9C-101B-9397-08002B2CF9AE}" pid="6" name="ContentTypeId">
    <vt:lpwstr>0x010100A28E410BFABF474DB726F6851F4513F4</vt:lpwstr>
  </property>
</Properties>
</file>