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3CDC" w14:textId="77777777" w:rsidR="00FB76BE" w:rsidRPr="00DF5911" w:rsidRDefault="007B6F04" w:rsidP="007A47D1">
      <w:pPr>
        <w:jc w:val="center"/>
        <w:rPr>
          <w:rFonts w:ascii="Century Schoolbook" w:hAnsi="Century Schoolbook"/>
          <w:b/>
          <w:caps/>
          <w:color w:val="005751"/>
          <w:sz w:val="28"/>
        </w:rPr>
      </w:pPr>
      <w:r w:rsidRPr="00DF5911">
        <w:rPr>
          <w:noProof/>
          <w:color w:val="005751"/>
          <w:sz w:val="28"/>
          <w:lang w:eastAsia="en-GB"/>
        </w:rPr>
        <w:drawing>
          <wp:anchor distT="0" distB="0" distL="114300" distR="114300" simplePos="0" relativeHeight="251659264" behindDoc="1" locked="0" layoutInCell="1" allowOverlap="1" wp14:anchorId="0E8C3D16" wp14:editId="620A30AB">
            <wp:simplePos x="0" y="0"/>
            <wp:positionH relativeFrom="margin">
              <wp:posOffset>5438775</wp:posOffset>
            </wp:positionH>
            <wp:positionV relativeFrom="paragraph">
              <wp:posOffset>0</wp:posOffset>
            </wp:positionV>
            <wp:extent cx="600075" cy="1054100"/>
            <wp:effectExtent l="0" t="0" r="0" b="0"/>
            <wp:wrapTight wrapText="bothSides">
              <wp:wrapPolygon edited="0">
                <wp:start x="0" y="0"/>
                <wp:lineTo x="0" y="21080"/>
                <wp:lineTo x="20571" y="21080"/>
                <wp:lineTo x="205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BS Logo_final_small 16 Sept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1054100"/>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b/>
          <w:caps/>
          <w:color w:val="005751"/>
          <w:sz w:val="28"/>
        </w:rPr>
        <w:br/>
      </w:r>
      <w:r w:rsidR="00DF5640">
        <w:rPr>
          <w:rFonts w:ascii="Century Schoolbook" w:hAnsi="Century Schoolbook"/>
          <w:b/>
          <w:caps/>
          <w:color w:val="005751"/>
          <w:sz w:val="28"/>
        </w:rPr>
        <w:t>teacher</w:t>
      </w:r>
    </w:p>
    <w:p w14:paraId="0E8C3CDD" w14:textId="77777777" w:rsidR="007A47D1" w:rsidRPr="007B6F04" w:rsidRDefault="007A47D1" w:rsidP="007A47D1">
      <w:pPr>
        <w:jc w:val="center"/>
        <w:rPr>
          <w:rFonts w:ascii="Century Schoolbook" w:hAnsi="Century Schoolbook"/>
          <w:b/>
          <w:caps/>
          <w:color w:val="005751"/>
        </w:rPr>
      </w:pPr>
    </w:p>
    <w:p w14:paraId="0E8C3CDE" w14:textId="77777777" w:rsidR="007A47D1" w:rsidRDefault="007A47D1" w:rsidP="007A47D1">
      <w:pPr>
        <w:jc w:val="center"/>
        <w:rPr>
          <w:rFonts w:ascii="Century Schoolbook" w:hAnsi="Century Schoolbook"/>
          <w:b/>
          <w:caps/>
          <w:color w:val="005751"/>
          <w:sz w:val="28"/>
        </w:rPr>
      </w:pPr>
      <w:r w:rsidRPr="00DF5911">
        <w:rPr>
          <w:rFonts w:ascii="Century Schoolbook" w:hAnsi="Century Schoolbook"/>
          <w:b/>
          <w:caps/>
          <w:color w:val="005751"/>
          <w:sz w:val="28"/>
        </w:rPr>
        <w:t>Job Specification</w:t>
      </w:r>
    </w:p>
    <w:p w14:paraId="0E8C3CDF" w14:textId="77777777" w:rsidR="00DF5640" w:rsidRPr="007B6F04" w:rsidRDefault="00DF5640" w:rsidP="007A47D1">
      <w:pPr>
        <w:jc w:val="center"/>
        <w:rPr>
          <w:rFonts w:ascii="Century Schoolbook" w:hAnsi="Century Schoolbook"/>
          <w:b/>
          <w:caps/>
          <w:color w:val="005751"/>
        </w:rPr>
      </w:pPr>
    </w:p>
    <w:p w14:paraId="0E8C3CE0" w14:textId="77777777" w:rsidR="007B6F04" w:rsidRDefault="007B6F04" w:rsidP="00FB41FD">
      <w:pPr>
        <w:pStyle w:val="NoSpacing"/>
        <w:rPr>
          <w:rFonts w:ascii="Century Schoolbook" w:hAnsi="Century Schoolbook"/>
        </w:rPr>
      </w:pPr>
    </w:p>
    <w:p w14:paraId="0E8C3CE1" w14:textId="77777777" w:rsidR="007B6F04" w:rsidRDefault="007B6F04" w:rsidP="00FB41FD">
      <w:pPr>
        <w:pStyle w:val="NoSpacing"/>
        <w:rPr>
          <w:rFonts w:ascii="Century Schoolbook" w:hAnsi="Century Schoolbook"/>
        </w:rPr>
      </w:pPr>
    </w:p>
    <w:p w14:paraId="0E8C3CE2" w14:textId="77777777" w:rsidR="00DF5640" w:rsidRPr="00FB41FD" w:rsidRDefault="00DF5640" w:rsidP="00FB41FD">
      <w:pPr>
        <w:pStyle w:val="NoSpacing"/>
        <w:rPr>
          <w:rFonts w:ascii="Century Schoolbook" w:hAnsi="Century Schoolbook"/>
        </w:rPr>
      </w:pPr>
      <w:r w:rsidRPr="00FB41FD">
        <w:rPr>
          <w:rFonts w:ascii="Century Schoolbook" w:hAnsi="Century Schoolbook"/>
        </w:rPr>
        <w:t>All teachers’ job descriptions define the responsibilities of the post holder as being:</w:t>
      </w:r>
      <w:r w:rsidRPr="00FB41FD">
        <w:rPr>
          <w:rFonts w:ascii="Century Schoolbook" w:hAnsi="Century Schoolbook"/>
        </w:rPr>
        <w:br/>
      </w:r>
    </w:p>
    <w:p w14:paraId="0E8C3CE3" w14:textId="77777777" w:rsidR="00DF5640" w:rsidRPr="00FB41FD" w:rsidRDefault="00DF5640" w:rsidP="00FB41FD">
      <w:pPr>
        <w:pStyle w:val="NoSpacing"/>
        <w:numPr>
          <w:ilvl w:val="0"/>
          <w:numId w:val="13"/>
        </w:numPr>
        <w:rPr>
          <w:rFonts w:ascii="Century Schoolbook" w:hAnsi="Century Schoolbook"/>
        </w:rPr>
      </w:pPr>
      <w:r w:rsidRPr="00FB41FD">
        <w:rPr>
          <w:rFonts w:ascii="Century Schoolbook" w:hAnsi="Century Schoolbook"/>
        </w:rPr>
        <w:t>Under the reasonable direction of the Headteacher to carry out the professional duties of a school teacher as set out in the School Teachers’ Pay &amp; Conditions Document (STPCD).</w:t>
      </w:r>
      <w:r w:rsidRPr="00FB41FD">
        <w:rPr>
          <w:rFonts w:ascii="Century Schoolbook" w:hAnsi="Century Schoolbook"/>
        </w:rPr>
        <w:br/>
      </w:r>
    </w:p>
    <w:p w14:paraId="0E8C3CE4" w14:textId="77777777" w:rsidR="00DF5640" w:rsidRPr="00FB41FD" w:rsidRDefault="00DF5640" w:rsidP="00FB41FD">
      <w:pPr>
        <w:pStyle w:val="NoSpacing"/>
        <w:numPr>
          <w:ilvl w:val="0"/>
          <w:numId w:val="13"/>
        </w:numPr>
        <w:rPr>
          <w:rFonts w:ascii="Century Schoolbook" w:hAnsi="Century Schoolbook"/>
        </w:rPr>
      </w:pPr>
      <w:r w:rsidRPr="00FB41FD">
        <w:rPr>
          <w:rFonts w:ascii="Century Schoolbook" w:hAnsi="Century Schoolbook"/>
        </w:rPr>
        <w:t>To comply with Health and Safety at Work Legislation.</w:t>
      </w:r>
      <w:r w:rsidRPr="00FB41FD">
        <w:rPr>
          <w:rFonts w:ascii="Century Schoolbook" w:hAnsi="Century Schoolbook"/>
        </w:rPr>
        <w:br/>
      </w:r>
    </w:p>
    <w:p w14:paraId="0E8C3CE5" w14:textId="77777777" w:rsidR="00DF5640" w:rsidRPr="00FB41FD" w:rsidRDefault="00DF5640" w:rsidP="00FB41FD">
      <w:pPr>
        <w:pStyle w:val="NoSpacing"/>
        <w:rPr>
          <w:rFonts w:ascii="Century Schoolbook" w:hAnsi="Century Schoolbook"/>
        </w:rPr>
      </w:pPr>
      <w:r w:rsidRPr="00FB41FD">
        <w:rPr>
          <w:rFonts w:ascii="Century Schoolbook" w:hAnsi="Century Schoolbook"/>
        </w:rPr>
        <w:t>All teacher staff are responsible for promoting and safeguarding the welfare of students they are responsible for, or with whom they come into contact.</w:t>
      </w:r>
    </w:p>
    <w:p w14:paraId="0E8C3CE6" w14:textId="77777777" w:rsidR="00DF5640" w:rsidRPr="00FB41FD" w:rsidRDefault="00DF5640" w:rsidP="00FB41FD">
      <w:pPr>
        <w:pStyle w:val="NoSpacing"/>
        <w:rPr>
          <w:rFonts w:ascii="Century Schoolbook" w:hAnsi="Century Schoolbook"/>
        </w:rPr>
      </w:pPr>
      <w:r w:rsidRPr="00FB41FD">
        <w:rPr>
          <w:rFonts w:ascii="Century Schoolbook" w:hAnsi="Century Schoolbook"/>
        </w:rPr>
        <w:t>The post holder is expected to accept any reasonable alterations to this job description that may from time to time be necessary in response to the changing demands and needs of the school.</w:t>
      </w:r>
    </w:p>
    <w:p w14:paraId="0E8C3CE7" w14:textId="77777777" w:rsidR="00DF5640" w:rsidRDefault="00DF5640" w:rsidP="00DF5640">
      <w:pPr>
        <w:rPr>
          <w:rFonts w:ascii="Century Schoolbook" w:hAnsi="Century Schoolbook"/>
          <w:b/>
        </w:rPr>
      </w:pPr>
    </w:p>
    <w:p w14:paraId="0E8C3CE8" w14:textId="77777777" w:rsidR="00DF5640" w:rsidRPr="00FB41FD" w:rsidRDefault="00DF5640" w:rsidP="00FB41FD">
      <w:pPr>
        <w:pStyle w:val="NoSpacing"/>
        <w:numPr>
          <w:ilvl w:val="0"/>
          <w:numId w:val="14"/>
        </w:numPr>
        <w:ind w:hanging="720"/>
        <w:rPr>
          <w:rFonts w:ascii="Century Schoolbook" w:hAnsi="Century Schoolbook"/>
          <w:b/>
        </w:rPr>
      </w:pPr>
      <w:r w:rsidRPr="00FB41FD">
        <w:rPr>
          <w:rFonts w:ascii="Century Schoolbook" w:hAnsi="Century Schoolbook"/>
          <w:b/>
        </w:rPr>
        <w:t>The Key Purpose of the Position</w:t>
      </w:r>
      <w:r w:rsidRPr="00FB41FD">
        <w:rPr>
          <w:rFonts w:ascii="Century Schoolbook" w:hAnsi="Century Schoolbook"/>
          <w:b/>
        </w:rPr>
        <w:br/>
      </w:r>
    </w:p>
    <w:p w14:paraId="0E8C3CE9" w14:textId="77777777" w:rsidR="00DF5640" w:rsidRPr="00FB41FD" w:rsidRDefault="00DF5640" w:rsidP="00FB41FD">
      <w:pPr>
        <w:pStyle w:val="NoSpacing"/>
        <w:ind w:left="720"/>
        <w:rPr>
          <w:rFonts w:ascii="Century Schoolbook" w:hAnsi="Century Schoolbook"/>
        </w:rPr>
      </w:pPr>
      <w:r w:rsidRPr="00FB41FD">
        <w:rPr>
          <w:rFonts w:ascii="Century Schoolbook" w:hAnsi="Century Schoolbook"/>
        </w:rPr>
        <w:t>To contribute to raising standards of student achievement and attainment in a subject area(s) by teaching a timetable of lessons and supporting the subject leader in the achievement of whole school and department targets.</w:t>
      </w:r>
      <w:r w:rsidRPr="00FB41FD">
        <w:rPr>
          <w:rFonts w:ascii="Century Schoolbook" w:hAnsi="Century Schoolbook"/>
        </w:rPr>
        <w:br/>
      </w:r>
    </w:p>
    <w:p w14:paraId="0E8C3CEA" w14:textId="77777777" w:rsidR="00DF5640" w:rsidRPr="00FB41FD" w:rsidRDefault="00DF5640" w:rsidP="00FB41FD">
      <w:pPr>
        <w:pStyle w:val="NoSpacing"/>
        <w:numPr>
          <w:ilvl w:val="0"/>
          <w:numId w:val="14"/>
        </w:numPr>
        <w:ind w:hanging="720"/>
        <w:rPr>
          <w:rFonts w:ascii="Century Schoolbook" w:hAnsi="Century Schoolbook"/>
          <w:b/>
        </w:rPr>
      </w:pPr>
      <w:r w:rsidRPr="00FB41FD">
        <w:rPr>
          <w:rFonts w:ascii="Century Schoolbook" w:hAnsi="Century Schoolbook"/>
          <w:b/>
        </w:rPr>
        <w:t>Line Management Responsibility</w:t>
      </w:r>
      <w:r w:rsidRPr="00FB41FD">
        <w:rPr>
          <w:rFonts w:ascii="Century Schoolbook" w:hAnsi="Century Schoolbook"/>
          <w:b/>
        </w:rPr>
        <w:br/>
      </w:r>
    </w:p>
    <w:p w14:paraId="0E8C3CEB" w14:textId="77777777" w:rsidR="00DF5640" w:rsidRPr="00FB41FD" w:rsidRDefault="00DF5640" w:rsidP="00FB41FD">
      <w:pPr>
        <w:pStyle w:val="NoSpacing"/>
        <w:ind w:left="720"/>
        <w:rPr>
          <w:rFonts w:ascii="Century Schoolbook" w:hAnsi="Century Schoolbook"/>
        </w:rPr>
      </w:pPr>
      <w:r w:rsidRPr="00FB41FD">
        <w:rPr>
          <w:rFonts w:ascii="Century Schoolbook" w:hAnsi="Century Schoolbook"/>
        </w:rPr>
        <w:t>The teacher is line managed by the appropriate Head of Department and/or House Leader.</w:t>
      </w:r>
      <w:r w:rsidRPr="00FB41FD">
        <w:rPr>
          <w:rFonts w:ascii="Century Schoolbook" w:hAnsi="Century Schoolbook"/>
        </w:rPr>
        <w:br/>
      </w:r>
    </w:p>
    <w:p w14:paraId="0E8C3CEC" w14:textId="77777777" w:rsidR="00DF5640" w:rsidRPr="00FB41FD" w:rsidRDefault="00DF5640" w:rsidP="00FB41FD">
      <w:pPr>
        <w:pStyle w:val="NoSpacing"/>
        <w:numPr>
          <w:ilvl w:val="0"/>
          <w:numId w:val="14"/>
        </w:numPr>
        <w:ind w:hanging="720"/>
        <w:rPr>
          <w:rFonts w:ascii="Century Schoolbook" w:hAnsi="Century Schoolbook"/>
          <w:b/>
        </w:rPr>
      </w:pPr>
      <w:r w:rsidRPr="00FB41FD">
        <w:rPr>
          <w:rFonts w:ascii="Century Schoolbook" w:hAnsi="Century Schoolbook"/>
          <w:b/>
        </w:rPr>
        <w:t>Main Responsibilities</w:t>
      </w:r>
      <w:r w:rsidRPr="00FB41FD">
        <w:rPr>
          <w:rFonts w:ascii="Century Schoolbook" w:hAnsi="Century Schoolbook"/>
          <w:b/>
        </w:rPr>
        <w:br/>
      </w:r>
    </w:p>
    <w:p w14:paraId="0E8C3CED" w14:textId="77777777" w:rsidR="00DF5640" w:rsidRPr="005751E3" w:rsidRDefault="005751E3" w:rsidP="00FB41FD">
      <w:pPr>
        <w:ind w:left="993" w:hanging="284"/>
        <w:rPr>
          <w:rFonts w:ascii="Century Schoolbook" w:hAnsi="Century Schoolbook"/>
        </w:rPr>
      </w:pPr>
      <w:r w:rsidRPr="005751E3">
        <w:rPr>
          <w:rFonts w:ascii="Century Schoolbook" w:hAnsi="Century Schoolbook"/>
        </w:rPr>
        <w:t>A</w:t>
      </w:r>
      <w:r w:rsidRPr="005751E3">
        <w:rPr>
          <w:rFonts w:ascii="Century Schoolbook" w:hAnsi="Century Schoolbook"/>
        </w:rPr>
        <w:tab/>
      </w:r>
      <w:r w:rsidR="00DF5640" w:rsidRPr="005751E3">
        <w:rPr>
          <w:rFonts w:ascii="Century Schoolbook" w:hAnsi="Century Schoolbook"/>
        </w:rPr>
        <w:t>Teaching</w:t>
      </w:r>
      <w:r w:rsidRPr="005751E3">
        <w:rPr>
          <w:rFonts w:ascii="Century Schoolbook" w:hAnsi="Century Schoolbook"/>
        </w:rPr>
        <w:br/>
      </w:r>
    </w:p>
    <w:p w14:paraId="0E8C3CEE"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To have high expectations of all students based on relevant data.</w:t>
      </w:r>
    </w:p>
    <w:p w14:paraId="0E8C3CEF"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To teach using a variety of delivery methods which will stimulate learning, meeting the demands of the curriculum and the needs of the students.</w:t>
      </w:r>
    </w:p>
    <w:p w14:paraId="0E8C3CF0"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To assess, record and report on the attainment, attendance and progress of students keeping such records as are required.</w:t>
      </w:r>
    </w:p>
    <w:p w14:paraId="0E8C3CF1"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To provide or contribute to oral and written assessments, reports and references relating to individual or groups of students.</w:t>
      </w:r>
    </w:p>
    <w:p w14:paraId="0E8C3CF2"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To prepare and update subject materials, including schemes of work.</w:t>
      </w:r>
    </w:p>
    <w:p w14:paraId="0E8C3CF3"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 xml:space="preserve">To maintain discipline in accordance with the school’s procedures and encourage good practice </w:t>
      </w:r>
      <w:proofErr w:type="gramStart"/>
      <w:r w:rsidRPr="00FB41FD">
        <w:rPr>
          <w:rFonts w:ascii="Century Schoolbook" w:hAnsi="Century Schoolbook"/>
        </w:rPr>
        <w:t>with regard to</w:t>
      </w:r>
      <w:proofErr w:type="gramEnd"/>
      <w:r w:rsidRPr="00FB41FD">
        <w:rPr>
          <w:rFonts w:ascii="Century Schoolbook" w:hAnsi="Century Schoolbook"/>
        </w:rPr>
        <w:t xml:space="preserve"> punctuality, behaviour and standards of work.</w:t>
      </w:r>
    </w:p>
    <w:p w14:paraId="0E8C3CF4" w14:textId="77777777" w:rsidR="00DF5640" w:rsidRPr="00FB41FD" w:rsidRDefault="00DF5640" w:rsidP="00FB41FD">
      <w:pPr>
        <w:pStyle w:val="NoSpacing"/>
        <w:numPr>
          <w:ilvl w:val="0"/>
          <w:numId w:val="15"/>
        </w:numPr>
        <w:ind w:left="1560" w:hanging="567"/>
        <w:rPr>
          <w:rFonts w:ascii="Century Schoolbook" w:hAnsi="Century Schoolbook"/>
        </w:rPr>
      </w:pPr>
      <w:r w:rsidRPr="00FB41FD">
        <w:rPr>
          <w:rFonts w:ascii="Century Schoolbook" w:hAnsi="Century Schoolbook"/>
        </w:rPr>
        <w:t>To assess students’ work in line with school policies and procedures referring to student performance targets.</w:t>
      </w:r>
      <w:r w:rsidRPr="00FB41FD">
        <w:rPr>
          <w:rFonts w:ascii="Century Schoolbook" w:hAnsi="Century Schoolbook"/>
        </w:rPr>
        <w:br/>
      </w:r>
    </w:p>
    <w:p w14:paraId="0E8C3CF5" w14:textId="77777777" w:rsidR="00FB41FD" w:rsidRDefault="00FB41FD">
      <w:pPr>
        <w:rPr>
          <w:rFonts w:ascii="Century Schoolbook" w:hAnsi="Century Schoolbook"/>
        </w:rPr>
      </w:pPr>
      <w:r>
        <w:rPr>
          <w:rFonts w:ascii="Century Schoolbook" w:hAnsi="Century Schoolbook"/>
        </w:rPr>
        <w:br w:type="page"/>
      </w:r>
    </w:p>
    <w:p w14:paraId="0E8C3CF6" w14:textId="77777777" w:rsidR="00DF5640" w:rsidRPr="00FB41FD" w:rsidRDefault="00DF5640" w:rsidP="00FB41FD">
      <w:pPr>
        <w:pStyle w:val="NoSpacing"/>
        <w:ind w:left="1134" w:hanging="425"/>
        <w:rPr>
          <w:rFonts w:ascii="Century Schoolbook" w:hAnsi="Century Schoolbook"/>
          <w:sz w:val="18"/>
        </w:rPr>
      </w:pPr>
      <w:r w:rsidRPr="00FB41FD">
        <w:rPr>
          <w:rFonts w:ascii="Century Schoolbook" w:hAnsi="Century Schoolbook"/>
        </w:rPr>
        <w:lastRenderedPageBreak/>
        <w:t>B</w:t>
      </w:r>
      <w:r w:rsidRPr="00FB41FD">
        <w:rPr>
          <w:rFonts w:ascii="Century Schoolbook" w:hAnsi="Century Schoolbook"/>
        </w:rPr>
        <w:tab/>
        <w:t>Curriculum Provision and Development</w:t>
      </w:r>
      <w:r w:rsidRPr="00FB41FD">
        <w:rPr>
          <w:rFonts w:ascii="Century Schoolbook" w:hAnsi="Century Schoolbook"/>
        </w:rPr>
        <w:br/>
      </w:r>
    </w:p>
    <w:p w14:paraId="0E8C3CF7" w14:textId="77777777" w:rsidR="00DF5640" w:rsidRPr="00FB41FD" w:rsidRDefault="00DF5640" w:rsidP="00FB41FD">
      <w:pPr>
        <w:pStyle w:val="NoSpacing"/>
        <w:numPr>
          <w:ilvl w:val="0"/>
          <w:numId w:val="16"/>
        </w:numPr>
        <w:ind w:left="1701" w:hanging="567"/>
        <w:rPr>
          <w:rFonts w:ascii="Century Schoolbook" w:hAnsi="Century Schoolbook"/>
        </w:rPr>
      </w:pPr>
      <w:r w:rsidRPr="00FB41FD">
        <w:rPr>
          <w:rFonts w:ascii="Century Schoolbook" w:hAnsi="Century Schoolbook"/>
        </w:rPr>
        <w:t>To assist the subject leader in the development of appropriate syllabuses, resources, schemes of work and teaching strategies.</w:t>
      </w:r>
    </w:p>
    <w:p w14:paraId="0E8C3CF8" w14:textId="77777777" w:rsidR="00DF5640" w:rsidRPr="00FB41FD" w:rsidRDefault="00DF5640" w:rsidP="00FB41FD">
      <w:pPr>
        <w:pStyle w:val="NoSpacing"/>
        <w:numPr>
          <w:ilvl w:val="0"/>
          <w:numId w:val="16"/>
        </w:numPr>
        <w:ind w:left="1701" w:hanging="567"/>
        <w:rPr>
          <w:rFonts w:ascii="Century Schoolbook" w:hAnsi="Century Schoolbook"/>
        </w:rPr>
      </w:pPr>
      <w:r w:rsidRPr="00FB41FD">
        <w:rPr>
          <w:rFonts w:ascii="Century Schoolbook" w:hAnsi="Century Schoolbook"/>
        </w:rPr>
        <w:t>To contribute to the development and implementation of the subject’s strategic development plan.</w:t>
      </w:r>
    </w:p>
    <w:p w14:paraId="0E8C3CF9" w14:textId="77777777" w:rsidR="00DF5640" w:rsidRPr="00FB41FD" w:rsidRDefault="00DF5640" w:rsidP="00FB41FD">
      <w:pPr>
        <w:pStyle w:val="NoSpacing"/>
        <w:numPr>
          <w:ilvl w:val="0"/>
          <w:numId w:val="16"/>
        </w:numPr>
        <w:ind w:left="1701" w:hanging="567"/>
        <w:rPr>
          <w:rFonts w:ascii="Century Schoolbook" w:hAnsi="Century Schoolbook"/>
        </w:rPr>
      </w:pPr>
      <w:r w:rsidRPr="00FB41FD">
        <w:rPr>
          <w:rFonts w:ascii="Century Schoolbook" w:hAnsi="Century Schoolbook"/>
        </w:rPr>
        <w:t>To plan and prepare courses and lessons.</w:t>
      </w:r>
    </w:p>
    <w:p w14:paraId="0E8C3CFA" w14:textId="77777777" w:rsidR="00DF5640" w:rsidRPr="00FB41FD" w:rsidRDefault="00DF5640" w:rsidP="00FB41FD">
      <w:pPr>
        <w:pStyle w:val="NoSpacing"/>
        <w:numPr>
          <w:ilvl w:val="0"/>
          <w:numId w:val="16"/>
        </w:numPr>
        <w:ind w:left="1701" w:hanging="567"/>
        <w:rPr>
          <w:rFonts w:ascii="Century Schoolbook" w:hAnsi="Century Schoolbook"/>
        </w:rPr>
      </w:pPr>
      <w:r w:rsidRPr="00FB41FD">
        <w:rPr>
          <w:rFonts w:ascii="Century Schoolbook" w:hAnsi="Century Schoolbook"/>
        </w:rPr>
        <w:t>To attend and contribute to subject meetings.</w:t>
      </w:r>
      <w:r w:rsidRPr="00FB41FD">
        <w:rPr>
          <w:rFonts w:ascii="Century Schoolbook" w:hAnsi="Century Schoolbook"/>
        </w:rPr>
        <w:br/>
      </w:r>
    </w:p>
    <w:p w14:paraId="0E8C3CFB" w14:textId="77777777" w:rsidR="00DF5640" w:rsidRPr="00FB41FD" w:rsidRDefault="00DF5640" w:rsidP="00FB41FD">
      <w:pPr>
        <w:ind w:left="1134" w:hanging="425"/>
        <w:rPr>
          <w:rFonts w:ascii="Century Schoolbook" w:hAnsi="Century Schoolbook"/>
          <w:sz w:val="18"/>
        </w:rPr>
      </w:pPr>
      <w:r>
        <w:rPr>
          <w:rFonts w:ascii="Century Schoolbook" w:hAnsi="Century Schoolbook"/>
        </w:rPr>
        <w:t>C</w:t>
      </w:r>
      <w:r>
        <w:rPr>
          <w:rFonts w:ascii="Century Schoolbook" w:hAnsi="Century Schoolbook"/>
        </w:rPr>
        <w:tab/>
        <w:t>Monitoring and Evaluation</w:t>
      </w:r>
      <w:r>
        <w:rPr>
          <w:rFonts w:ascii="Century Schoolbook" w:hAnsi="Century Schoolbook"/>
        </w:rPr>
        <w:br/>
      </w:r>
    </w:p>
    <w:p w14:paraId="0E8C3CFC" w14:textId="77777777" w:rsidR="00DF5640" w:rsidRPr="00FB41FD" w:rsidRDefault="00DF5640" w:rsidP="00FB41FD">
      <w:pPr>
        <w:pStyle w:val="NoSpacing"/>
        <w:numPr>
          <w:ilvl w:val="0"/>
          <w:numId w:val="17"/>
        </w:numPr>
        <w:ind w:left="1701" w:hanging="567"/>
        <w:rPr>
          <w:rFonts w:ascii="Century Schoolbook" w:hAnsi="Century Schoolbook"/>
        </w:rPr>
      </w:pPr>
      <w:r w:rsidRPr="00FB41FD">
        <w:rPr>
          <w:rFonts w:ascii="Century Schoolbook" w:hAnsi="Century Schoolbook"/>
        </w:rPr>
        <w:t>To use data, both externally and internally produced, to assess student performance and to develop appropriate courses of action.</w:t>
      </w:r>
    </w:p>
    <w:p w14:paraId="0E8C3CFD" w14:textId="77777777" w:rsidR="00DF5640" w:rsidRPr="00FB41FD" w:rsidRDefault="00DF5640" w:rsidP="00FB41FD">
      <w:pPr>
        <w:pStyle w:val="NoSpacing"/>
        <w:numPr>
          <w:ilvl w:val="0"/>
          <w:numId w:val="17"/>
        </w:numPr>
        <w:ind w:left="1701" w:hanging="567"/>
        <w:rPr>
          <w:rFonts w:ascii="Century Schoolbook" w:hAnsi="Century Schoolbook"/>
        </w:rPr>
      </w:pPr>
      <w:r w:rsidRPr="00FB41FD">
        <w:rPr>
          <w:rFonts w:ascii="Century Schoolbook" w:hAnsi="Century Schoolbook"/>
        </w:rPr>
        <w:t xml:space="preserve">To review on a </w:t>
      </w:r>
      <w:proofErr w:type="gramStart"/>
      <w:r w:rsidRPr="00FB41FD">
        <w:rPr>
          <w:rFonts w:ascii="Century Schoolbook" w:hAnsi="Century Schoolbook"/>
        </w:rPr>
        <w:t>regular basis methods</w:t>
      </w:r>
      <w:proofErr w:type="gramEnd"/>
      <w:r w:rsidRPr="00FB41FD">
        <w:rPr>
          <w:rFonts w:ascii="Century Schoolbook" w:hAnsi="Century Schoolbook"/>
        </w:rPr>
        <w:t xml:space="preserve"> of learning and teaching.</w:t>
      </w:r>
    </w:p>
    <w:p w14:paraId="0E8C3CFE" w14:textId="77777777" w:rsidR="00DF5640" w:rsidRPr="00FB41FD" w:rsidRDefault="00DF5640" w:rsidP="00FB41FD">
      <w:pPr>
        <w:pStyle w:val="NoSpacing"/>
        <w:numPr>
          <w:ilvl w:val="0"/>
          <w:numId w:val="17"/>
        </w:numPr>
        <w:ind w:left="1701" w:hanging="567"/>
        <w:rPr>
          <w:rFonts w:ascii="Century Schoolbook" w:hAnsi="Century Schoolbook"/>
        </w:rPr>
      </w:pPr>
      <w:r w:rsidRPr="00FB41FD">
        <w:rPr>
          <w:rFonts w:ascii="Century Schoolbook" w:hAnsi="Century Schoolbook"/>
        </w:rPr>
        <w:t>To produce interim and annual reports for all students taught in line with the school’s assessment and reporting policy.</w:t>
      </w:r>
      <w:r w:rsidR="005751E3" w:rsidRPr="00FB41FD">
        <w:rPr>
          <w:rFonts w:ascii="Century Schoolbook" w:hAnsi="Century Schoolbook"/>
        </w:rPr>
        <w:br/>
      </w:r>
    </w:p>
    <w:p w14:paraId="0E8C3CFF" w14:textId="77777777" w:rsidR="00DF5640" w:rsidRPr="00FB41FD" w:rsidRDefault="00DF5640" w:rsidP="00FB41FD">
      <w:pPr>
        <w:ind w:left="1134" w:hanging="425"/>
        <w:rPr>
          <w:rFonts w:ascii="Century Schoolbook" w:hAnsi="Century Schoolbook"/>
          <w:sz w:val="18"/>
        </w:rPr>
      </w:pPr>
      <w:r>
        <w:rPr>
          <w:rFonts w:ascii="Century Schoolbook" w:hAnsi="Century Schoolbook"/>
        </w:rPr>
        <w:t>D</w:t>
      </w:r>
      <w:r>
        <w:rPr>
          <w:rFonts w:ascii="Century Schoolbook" w:hAnsi="Century Schoolbook"/>
        </w:rPr>
        <w:tab/>
        <w:t>Pastoral</w:t>
      </w:r>
      <w:r w:rsidR="005751E3">
        <w:rPr>
          <w:rFonts w:ascii="Century Schoolbook" w:hAnsi="Century Schoolbook"/>
        </w:rPr>
        <w:br/>
      </w:r>
    </w:p>
    <w:p w14:paraId="0E8C3D00"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be a form tutor to an assigned group of students.</w:t>
      </w:r>
    </w:p>
    <w:p w14:paraId="0E8C3D01"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liaise with the House Leader in implementing the school’s policies.</w:t>
      </w:r>
    </w:p>
    <w:p w14:paraId="0E8C3D02"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register students and accompany them to assemblies.</w:t>
      </w:r>
    </w:p>
    <w:p w14:paraId="0E8C3D03"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enable, encourage and support a form’s participation in the Student Council.</w:t>
      </w:r>
    </w:p>
    <w:p w14:paraId="0E8C3D04"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 xml:space="preserve">To monitor student handbooks to ensure that </w:t>
      </w:r>
      <w:proofErr w:type="spellStart"/>
      <w:r w:rsidRPr="00FB41FD">
        <w:rPr>
          <w:rFonts w:ascii="Century Schoolbook" w:hAnsi="Century Schoolbook"/>
        </w:rPr>
        <w:t>homeworks</w:t>
      </w:r>
      <w:proofErr w:type="spellEnd"/>
      <w:r w:rsidRPr="00FB41FD">
        <w:rPr>
          <w:rFonts w:ascii="Century Schoolbook" w:hAnsi="Century Schoolbook"/>
        </w:rPr>
        <w:t xml:space="preserve"> are recorded as appropriate.</w:t>
      </w:r>
    </w:p>
    <w:p w14:paraId="0E8C3D05"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notify the designed Child Protection Officer immediately about any concerns relating to a student.</w:t>
      </w:r>
    </w:p>
    <w:p w14:paraId="0E8C3D06"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report to the House Leader problems experienced by students and how these may be resolved.</w:t>
      </w:r>
    </w:p>
    <w:p w14:paraId="0E8C3D07"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evaluate, monitor and report on the progress of each student.</w:t>
      </w:r>
    </w:p>
    <w:p w14:paraId="0E8C3D08" w14:textId="77777777" w:rsidR="00DF5640"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communicate with parents and outside agencies as appropriate.</w:t>
      </w:r>
    </w:p>
    <w:p w14:paraId="0E8C3D09" w14:textId="77777777" w:rsidR="005751E3" w:rsidRPr="00FB41FD" w:rsidRDefault="00DF5640" w:rsidP="00FB41FD">
      <w:pPr>
        <w:pStyle w:val="NoSpacing"/>
        <w:numPr>
          <w:ilvl w:val="0"/>
          <w:numId w:val="18"/>
        </w:numPr>
        <w:ind w:left="1701" w:hanging="567"/>
        <w:rPr>
          <w:rFonts w:ascii="Century Schoolbook" w:hAnsi="Century Schoolbook"/>
        </w:rPr>
      </w:pPr>
      <w:r w:rsidRPr="00FB41FD">
        <w:rPr>
          <w:rFonts w:ascii="Century Schoolbook" w:hAnsi="Century Schoolbook"/>
        </w:rPr>
        <w:t>To attend form tutor meetings as arranged by the House Leader.</w:t>
      </w:r>
      <w:r w:rsidR="005751E3" w:rsidRPr="00FB41FD">
        <w:rPr>
          <w:rFonts w:ascii="Century Schoolbook" w:hAnsi="Century Schoolbook"/>
        </w:rPr>
        <w:br/>
      </w:r>
    </w:p>
    <w:p w14:paraId="0E8C3D0A" w14:textId="77777777" w:rsidR="00DF5640" w:rsidRPr="00FB41FD" w:rsidRDefault="00DF5640" w:rsidP="00FB41FD">
      <w:pPr>
        <w:ind w:left="1134" w:hanging="425"/>
        <w:rPr>
          <w:rFonts w:ascii="Century Schoolbook" w:hAnsi="Century Schoolbook"/>
          <w:sz w:val="18"/>
        </w:rPr>
      </w:pPr>
      <w:r>
        <w:rPr>
          <w:rFonts w:ascii="Century Schoolbook" w:hAnsi="Century Schoolbook"/>
        </w:rPr>
        <w:t>E</w:t>
      </w:r>
      <w:r>
        <w:rPr>
          <w:rFonts w:ascii="Century Schoolbook" w:hAnsi="Century Schoolbook"/>
        </w:rPr>
        <w:tab/>
        <w:t>Other Responsibilities</w:t>
      </w:r>
      <w:r w:rsidR="005751E3">
        <w:rPr>
          <w:rFonts w:ascii="Century Schoolbook" w:hAnsi="Century Schoolbook"/>
        </w:rPr>
        <w:br/>
      </w:r>
    </w:p>
    <w:p w14:paraId="0E8C3D0B" w14:textId="77777777" w:rsidR="00DF5640" w:rsidRPr="00FB41FD" w:rsidRDefault="00DF5640" w:rsidP="00FB41FD">
      <w:pPr>
        <w:pStyle w:val="NoSpacing"/>
        <w:numPr>
          <w:ilvl w:val="0"/>
          <w:numId w:val="19"/>
        </w:numPr>
        <w:ind w:left="1701" w:hanging="567"/>
        <w:rPr>
          <w:rFonts w:ascii="Century Schoolbook" w:hAnsi="Century Schoolbook"/>
        </w:rPr>
      </w:pPr>
      <w:r w:rsidRPr="00FB41FD">
        <w:rPr>
          <w:rFonts w:ascii="Century Schoolbook" w:hAnsi="Century Schoolbook"/>
        </w:rPr>
        <w:t>To participate in the school’s staff development programme.</w:t>
      </w:r>
    </w:p>
    <w:p w14:paraId="0E8C3D0C" w14:textId="77777777" w:rsidR="00DF5640" w:rsidRPr="00FB41FD" w:rsidRDefault="00DF5640" w:rsidP="00FB41FD">
      <w:pPr>
        <w:pStyle w:val="NoSpacing"/>
        <w:numPr>
          <w:ilvl w:val="0"/>
          <w:numId w:val="19"/>
        </w:numPr>
        <w:ind w:left="1701" w:hanging="567"/>
        <w:rPr>
          <w:rFonts w:ascii="Century Schoolbook" w:hAnsi="Century Schoolbook"/>
        </w:rPr>
      </w:pPr>
      <w:r w:rsidRPr="00FB41FD">
        <w:rPr>
          <w:rFonts w:ascii="Century Schoolbook" w:hAnsi="Century Schoolbook"/>
        </w:rPr>
        <w:t>To continue personal development in relevant areas especially subject knowledge and teaching methods.</w:t>
      </w:r>
    </w:p>
    <w:p w14:paraId="0E8C3D0D" w14:textId="77777777" w:rsidR="00DF5640" w:rsidRPr="00FB41FD" w:rsidRDefault="00DF5640" w:rsidP="00FB41FD">
      <w:pPr>
        <w:pStyle w:val="NoSpacing"/>
        <w:numPr>
          <w:ilvl w:val="0"/>
          <w:numId w:val="19"/>
        </w:numPr>
        <w:ind w:left="1701" w:hanging="567"/>
        <w:rPr>
          <w:rFonts w:ascii="Century Schoolbook" w:hAnsi="Century Schoolbook"/>
        </w:rPr>
      </w:pPr>
      <w:r w:rsidRPr="00FB41FD">
        <w:rPr>
          <w:rFonts w:ascii="Century Schoolbook" w:hAnsi="Century Schoolbook"/>
        </w:rPr>
        <w:t>To engage actively with the school’s performance management programme.</w:t>
      </w:r>
    </w:p>
    <w:p w14:paraId="0E8C3D0E" w14:textId="77777777" w:rsidR="00DF5640" w:rsidRPr="00FB41FD" w:rsidRDefault="00DF5640" w:rsidP="00FB41FD">
      <w:pPr>
        <w:pStyle w:val="NoSpacing"/>
        <w:numPr>
          <w:ilvl w:val="0"/>
          <w:numId w:val="19"/>
        </w:numPr>
        <w:ind w:left="1701" w:hanging="567"/>
        <w:rPr>
          <w:rFonts w:ascii="Century Schoolbook" w:hAnsi="Century Schoolbook"/>
        </w:rPr>
      </w:pPr>
      <w:r w:rsidRPr="00FB41FD">
        <w:rPr>
          <w:rFonts w:ascii="Century Schoolbook" w:hAnsi="Century Schoolbook"/>
        </w:rPr>
        <w:t xml:space="preserve">Where appropriate, ensure the effective deployment of classroom support. </w:t>
      </w:r>
    </w:p>
    <w:p w14:paraId="0E8C3D0F" w14:textId="77777777" w:rsidR="00DF5640" w:rsidRPr="00FB41FD" w:rsidRDefault="00DF5640" w:rsidP="00FB41FD">
      <w:pPr>
        <w:pStyle w:val="NoSpacing"/>
        <w:numPr>
          <w:ilvl w:val="0"/>
          <w:numId w:val="19"/>
        </w:numPr>
        <w:ind w:left="1701" w:hanging="567"/>
        <w:rPr>
          <w:rFonts w:ascii="Century Schoolbook" w:hAnsi="Century Schoolbook"/>
        </w:rPr>
      </w:pPr>
      <w:r w:rsidRPr="00FB41FD">
        <w:rPr>
          <w:rFonts w:ascii="Century Schoolbook" w:hAnsi="Century Schoolbook"/>
        </w:rPr>
        <w:t>To work as a member of a team, positively contributing to effective working relations within the school.</w:t>
      </w:r>
    </w:p>
    <w:p w14:paraId="0E8C3D10" w14:textId="77777777" w:rsidR="00DF5640" w:rsidRPr="00FB41FD" w:rsidRDefault="00DF5640" w:rsidP="00FB41FD">
      <w:pPr>
        <w:pStyle w:val="NoSpacing"/>
        <w:numPr>
          <w:ilvl w:val="0"/>
          <w:numId w:val="19"/>
        </w:numPr>
        <w:ind w:left="1701" w:hanging="567"/>
        <w:rPr>
          <w:rFonts w:ascii="Century Schoolbook" w:hAnsi="Century Schoolbook"/>
        </w:rPr>
      </w:pPr>
      <w:r w:rsidRPr="00FB41FD">
        <w:rPr>
          <w:rFonts w:ascii="Century Schoolbook" w:hAnsi="Century Schoolbook"/>
        </w:rPr>
        <w:t>To communicate, where necessary with parents and external agencies, following school policies.</w:t>
      </w:r>
    </w:p>
    <w:p w14:paraId="0E8C3D11" w14:textId="77777777" w:rsidR="00DF5640" w:rsidRPr="00FB41FD" w:rsidRDefault="005751E3" w:rsidP="00FB41FD">
      <w:pPr>
        <w:pStyle w:val="NoSpacing"/>
        <w:numPr>
          <w:ilvl w:val="0"/>
          <w:numId w:val="19"/>
        </w:numPr>
        <w:ind w:left="1701" w:hanging="567"/>
        <w:rPr>
          <w:rFonts w:ascii="Century Schoolbook" w:hAnsi="Century Schoolbook"/>
        </w:rPr>
      </w:pPr>
      <w:r w:rsidRPr="00FB41FD">
        <w:rPr>
          <w:rFonts w:ascii="Century Schoolbook" w:hAnsi="Century Schoolbook"/>
        </w:rPr>
        <w:t>To attend Open Evenings, P</w:t>
      </w:r>
      <w:r w:rsidR="00DF5640" w:rsidRPr="00FB41FD">
        <w:rPr>
          <w:rFonts w:ascii="Century Schoolbook" w:hAnsi="Century Schoolbook"/>
        </w:rPr>
        <w:t>arents’ Consultation Evenings.</w:t>
      </w:r>
    </w:p>
    <w:p w14:paraId="0E8C3D12" w14:textId="77777777" w:rsidR="005751E3" w:rsidRPr="00FB41FD" w:rsidRDefault="005751E3" w:rsidP="00FB41FD">
      <w:pPr>
        <w:pStyle w:val="NoSpacing"/>
        <w:numPr>
          <w:ilvl w:val="0"/>
          <w:numId w:val="19"/>
        </w:numPr>
        <w:ind w:left="1701" w:hanging="567"/>
        <w:rPr>
          <w:rFonts w:ascii="Century Schoolbook" w:hAnsi="Century Schoolbook"/>
        </w:rPr>
      </w:pPr>
      <w:r w:rsidRPr="00FB41FD">
        <w:rPr>
          <w:rFonts w:ascii="Century Schoolbook" w:hAnsi="Century Schoolbook"/>
        </w:rPr>
        <w:t>To attend morning assemblies.</w:t>
      </w:r>
    </w:p>
    <w:p w14:paraId="0E8C3D13" w14:textId="77777777" w:rsidR="005751E3" w:rsidRPr="00FB41FD" w:rsidRDefault="005751E3" w:rsidP="00FB41FD">
      <w:pPr>
        <w:pStyle w:val="NoSpacing"/>
        <w:numPr>
          <w:ilvl w:val="0"/>
          <w:numId w:val="19"/>
        </w:numPr>
        <w:ind w:left="1701" w:hanging="567"/>
        <w:rPr>
          <w:rFonts w:ascii="Century Schoolbook" w:hAnsi="Century Schoolbook"/>
        </w:rPr>
      </w:pPr>
      <w:r w:rsidRPr="00FB41FD">
        <w:rPr>
          <w:rFonts w:ascii="Century Schoolbook" w:hAnsi="Century Schoolbook"/>
        </w:rPr>
        <w:t>To attend staff briefings and meetings.</w:t>
      </w:r>
    </w:p>
    <w:p w14:paraId="0E8C3D14" w14:textId="77777777" w:rsidR="005751E3" w:rsidRPr="00FB41FD" w:rsidRDefault="005751E3" w:rsidP="00FB41FD">
      <w:pPr>
        <w:pStyle w:val="NoSpacing"/>
        <w:numPr>
          <w:ilvl w:val="0"/>
          <w:numId w:val="19"/>
        </w:numPr>
        <w:ind w:left="1701" w:hanging="567"/>
        <w:rPr>
          <w:rFonts w:ascii="Century Schoolbook" w:hAnsi="Century Schoolbook"/>
        </w:rPr>
      </w:pPr>
      <w:r w:rsidRPr="00FB41FD">
        <w:rPr>
          <w:rFonts w:ascii="Century Schoolbook" w:hAnsi="Century Schoolbook"/>
        </w:rPr>
        <w:t>To report to the school’s Fire, Health and Safety Officer Fire, Health and Safety issues undertaking risk assessments where necessary.</w:t>
      </w:r>
    </w:p>
    <w:p w14:paraId="0E8C3D15" w14:textId="77777777" w:rsidR="005751E3" w:rsidRPr="00FB41FD" w:rsidRDefault="005751E3" w:rsidP="00FB41FD">
      <w:pPr>
        <w:pStyle w:val="NoSpacing"/>
        <w:numPr>
          <w:ilvl w:val="0"/>
          <w:numId w:val="19"/>
        </w:numPr>
        <w:ind w:left="1701" w:hanging="567"/>
        <w:rPr>
          <w:rFonts w:ascii="Century Schoolbook" w:hAnsi="Century Schoolbook"/>
        </w:rPr>
      </w:pPr>
      <w:r w:rsidRPr="00FB41FD">
        <w:rPr>
          <w:rFonts w:ascii="Century Schoolbook" w:hAnsi="Century Schoolbook"/>
        </w:rPr>
        <w:t>To undertake break duties as detailed in the staff Duty Rota.</w:t>
      </w:r>
      <w:r w:rsidRPr="00FB41FD">
        <w:rPr>
          <w:rFonts w:ascii="Century Schoolbook" w:hAnsi="Century Schoolbook"/>
        </w:rPr>
        <w:br/>
      </w:r>
    </w:p>
    <w:sectPr w:rsidR="005751E3" w:rsidRPr="00FB41FD" w:rsidSect="007B6F04">
      <w:headerReference w:type="default" r:id="rId9"/>
      <w:footerReference w:type="default" r:id="rId10"/>
      <w:pgSz w:w="11906" w:h="16838" w:code="9"/>
      <w:pgMar w:top="1134" w:right="1440" w:bottom="56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3D1A" w14:textId="77777777" w:rsidR="00DF5640" w:rsidRDefault="00DF5640" w:rsidP="007A47D1">
      <w:pPr>
        <w:spacing w:line="240" w:lineRule="auto"/>
      </w:pPr>
      <w:r>
        <w:separator/>
      </w:r>
    </w:p>
  </w:endnote>
  <w:endnote w:type="continuationSeparator" w:id="0">
    <w:p w14:paraId="0E8C3D1B" w14:textId="77777777" w:rsidR="00DF5640" w:rsidRDefault="00DF5640" w:rsidP="007A4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642155"/>
      <w:docPartObj>
        <w:docPartGallery w:val="Page Numbers (Bottom of Page)"/>
        <w:docPartUnique/>
      </w:docPartObj>
    </w:sdtPr>
    <w:sdtEndPr>
      <w:rPr>
        <w:color w:val="808080" w:themeColor="background1" w:themeShade="80"/>
        <w:spacing w:val="60"/>
      </w:rPr>
    </w:sdtEndPr>
    <w:sdtContent>
      <w:p w14:paraId="0E8C3D1D" w14:textId="77777777" w:rsidR="00DF5640" w:rsidRDefault="00DF5640" w:rsidP="00DF5911">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F776C2" w:rsidRPr="00F776C2">
          <w:rPr>
            <w:b/>
            <w:bCs/>
            <w:noProof/>
          </w:rPr>
          <w:t>1</w:t>
        </w:r>
        <w:r>
          <w:rPr>
            <w:b/>
            <w:bCs/>
            <w:noProof/>
          </w:rPr>
          <w:fldChar w:fldCharType="end"/>
        </w:r>
        <w:r>
          <w:rPr>
            <w:b/>
            <w:bCs/>
          </w:rPr>
          <w:t xml:space="preserve"> | </w:t>
        </w:r>
        <w:r>
          <w:rPr>
            <w:color w:val="808080" w:themeColor="background1" w:themeShade="80"/>
            <w:spacing w:val="60"/>
          </w:rPr>
          <w:t>Page</w:t>
        </w:r>
      </w:p>
    </w:sdtContent>
  </w:sdt>
  <w:p w14:paraId="0E8C3D1E" w14:textId="77777777" w:rsidR="00DF5640" w:rsidRDefault="00DF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C3D18" w14:textId="77777777" w:rsidR="00DF5640" w:rsidRDefault="00DF5640" w:rsidP="007A47D1">
      <w:pPr>
        <w:spacing w:line="240" w:lineRule="auto"/>
      </w:pPr>
      <w:r>
        <w:separator/>
      </w:r>
    </w:p>
  </w:footnote>
  <w:footnote w:type="continuationSeparator" w:id="0">
    <w:p w14:paraId="0E8C3D19" w14:textId="77777777" w:rsidR="00DF5640" w:rsidRDefault="00DF5640" w:rsidP="007A4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3D1C" w14:textId="77777777" w:rsidR="00DF5640" w:rsidRDefault="00DF5640" w:rsidP="00ED2B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E7993"/>
    <w:multiLevelType w:val="hybridMultilevel"/>
    <w:tmpl w:val="85B2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41435"/>
    <w:multiLevelType w:val="hybridMultilevel"/>
    <w:tmpl w:val="B3C8A4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3D727C"/>
    <w:multiLevelType w:val="hybridMultilevel"/>
    <w:tmpl w:val="815C3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73918"/>
    <w:multiLevelType w:val="hybridMultilevel"/>
    <w:tmpl w:val="26306B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4AB0B73"/>
    <w:multiLevelType w:val="hybridMultilevel"/>
    <w:tmpl w:val="D8BC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95C40"/>
    <w:multiLevelType w:val="hybridMultilevel"/>
    <w:tmpl w:val="7EA86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04BBA"/>
    <w:multiLevelType w:val="hybridMultilevel"/>
    <w:tmpl w:val="BF02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0778B"/>
    <w:multiLevelType w:val="hybridMultilevel"/>
    <w:tmpl w:val="DC32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9195B"/>
    <w:multiLevelType w:val="hybridMultilevel"/>
    <w:tmpl w:val="EF5A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967DD"/>
    <w:multiLevelType w:val="hybridMultilevel"/>
    <w:tmpl w:val="8FC054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2DA657D"/>
    <w:multiLevelType w:val="hybridMultilevel"/>
    <w:tmpl w:val="8086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964F0"/>
    <w:multiLevelType w:val="hybridMultilevel"/>
    <w:tmpl w:val="3D2E77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380214E"/>
    <w:multiLevelType w:val="hybridMultilevel"/>
    <w:tmpl w:val="DCEE3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56BB2"/>
    <w:multiLevelType w:val="hybridMultilevel"/>
    <w:tmpl w:val="BD8C549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4" w15:restartNumberingAfterBreak="0">
    <w:nsid w:val="6D360298"/>
    <w:multiLevelType w:val="hybridMultilevel"/>
    <w:tmpl w:val="86C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D2770"/>
    <w:multiLevelType w:val="hybridMultilevel"/>
    <w:tmpl w:val="631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50071"/>
    <w:multiLevelType w:val="hybridMultilevel"/>
    <w:tmpl w:val="4C4C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552FD"/>
    <w:multiLevelType w:val="hybridMultilevel"/>
    <w:tmpl w:val="EBA01C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2D4E69"/>
    <w:multiLevelType w:val="hybridMultilevel"/>
    <w:tmpl w:val="8E40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7"/>
  </w:num>
  <w:num w:numId="4">
    <w:abstractNumId w:val="0"/>
  </w:num>
  <w:num w:numId="5">
    <w:abstractNumId w:val="8"/>
  </w:num>
  <w:num w:numId="6">
    <w:abstractNumId w:val="4"/>
  </w:num>
  <w:num w:numId="7">
    <w:abstractNumId w:val="12"/>
  </w:num>
  <w:num w:numId="8">
    <w:abstractNumId w:val="9"/>
  </w:num>
  <w:num w:numId="9">
    <w:abstractNumId w:val="1"/>
  </w:num>
  <w:num w:numId="10">
    <w:abstractNumId w:val="3"/>
  </w:num>
  <w:num w:numId="11">
    <w:abstractNumId w:val="11"/>
  </w:num>
  <w:num w:numId="12">
    <w:abstractNumId w:val="13"/>
  </w:num>
  <w:num w:numId="13">
    <w:abstractNumId w:val="6"/>
  </w:num>
  <w:num w:numId="14">
    <w:abstractNumId w:val="2"/>
  </w:num>
  <w:num w:numId="15">
    <w:abstractNumId w:val="10"/>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2D"/>
    <w:rsid w:val="00041119"/>
    <w:rsid w:val="001124C0"/>
    <w:rsid w:val="001562FE"/>
    <w:rsid w:val="001C7B48"/>
    <w:rsid w:val="001F332D"/>
    <w:rsid w:val="00225597"/>
    <w:rsid w:val="002D1370"/>
    <w:rsid w:val="0039520F"/>
    <w:rsid w:val="003E2BB4"/>
    <w:rsid w:val="005751E3"/>
    <w:rsid w:val="00654358"/>
    <w:rsid w:val="007A47D1"/>
    <w:rsid w:val="007B6F04"/>
    <w:rsid w:val="007C4A64"/>
    <w:rsid w:val="008B70EF"/>
    <w:rsid w:val="009F41CF"/>
    <w:rsid w:val="00AB078A"/>
    <w:rsid w:val="00AF7408"/>
    <w:rsid w:val="00B721A0"/>
    <w:rsid w:val="00BF5117"/>
    <w:rsid w:val="00C659DB"/>
    <w:rsid w:val="00D13022"/>
    <w:rsid w:val="00DF5640"/>
    <w:rsid w:val="00DF5911"/>
    <w:rsid w:val="00E03DEB"/>
    <w:rsid w:val="00EC5FD5"/>
    <w:rsid w:val="00ED2BE7"/>
    <w:rsid w:val="00F07143"/>
    <w:rsid w:val="00F36AE9"/>
    <w:rsid w:val="00F776C2"/>
    <w:rsid w:val="00FB41FD"/>
    <w:rsid w:val="00FB7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C3CDC"/>
  <w15:docId w15:val="{D66A1D91-95F8-49C4-88E0-4774683B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2D"/>
    <w:pPr>
      <w:ind w:left="720"/>
      <w:contextualSpacing/>
    </w:pPr>
  </w:style>
  <w:style w:type="paragraph" w:styleId="Header">
    <w:name w:val="header"/>
    <w:basedOn w:val="Normal"/>
    <w:link w:val="HeaderChar"/>
    <w:uiPriority w:val="99"/>
    <w:unhideWhenUsed/>
    <w:rsid w:val="007A47D1"/>
    <w:pPr>
      <w:tabs>
        <w:tab w:val="center" w:pos="4513"/>
        <w:tab w:val="right" w:pos="9026"/>
      </w:tabs>
      <w:spacing w:line="240" w:lineRule="auto"/>
    </w:pPr>
  </w:style>
  <w:style w:type="character" w:customStyle="1" w:styleId="HeaderChar">
    <w:name w:val="Header Char"/>
    <w:basedOn w:val="DefaultParagraphFont"/>
    <w:link w:val="Header"/>
    <w:uiPriority w:val="99"/>
    <w:rsid w:val="007A47D1"/>
  </w:style>
  <w:style w:type="paragraph" w:styleId="Footer">
    <w:name w:val="footer"/>
    <w:basedOn w:val="Normal"/>
    <w:link w:val="FooterChar"/>
    <w:uiPriority w:val="99"/>
    <w:unhideWhenUsed/>
    <w:rsid w:val="007A47D1"/>
    <w:pPr>
      <w:tabs>
        <w:tab w:val="center" w:pos="4513"/>
        <w:tab w:val="right" w:pos="9026"/>
      </w:tabs>
      <w:spacing w:line="240" w:lineRule="auto"/>
    </w:pPr>
  </w:style>
  <w:style w:type="character" w:customStyle="1" w:styleId="FooterChar">
    <w:name w:val="Footer Char"/>
    <w:basedOn w:val="DefaultParagraphFont"/>
    <w:link w:val="Footer"/>
    <w:uiPriority w:val="99"/>
    <w:rsid w:val="007A47D1"/>
  </w:style>
  <w:style w:type="paragraph" w:styleId="BalloonText">
    <w:name w:val="Balloon Text"/>
    <w:basedOn w:val="Normal"/>
    <w:link w:val="BalloonTextChar"/>
    <w:uiPriority w:val="99"/>
    <w:semiHidden/>
    <w:unhideWhenUsed/>
    <w:rsid w:val="007A4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D1"/>
    <w:rPr>
      <w:rFonts w:ascii="Tahoma" w:hAnsi="Tahoma" w:cs="Tahoma"/>
      <w:sz w:val="16"/>
      <w:szCs w:val="16"/>
    </w:rPr>
  </w:style>
  <w:style w:type="paragraph" w:styleId="NoSpacing">
    <w:name w:val="No Spacing"/>
    <w:uiPriority w:val="1"/>
    <w:qFormat/>
    <w:rsid w:val="00FB41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6723-426C-4103-9762-A950FA01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Windsor Boys' School</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 Howarth</cp:lastModifiedBy>
  <cp:revision>3</cp:revision>
  <cp:lastPrinted>2018-02-21T11:22:00Z</cp:lastPrinted>
  <dcterms:created xsi:type="dcterms:W3CDTF">2020-02-24T17:55:00Z</dcterms:created>
  <dcterms:modified xsi:type="dcterms:W3CDTF">2022-04-28T13:07:00Z</dcterms:modified>
</cp:coreProperties>
</file>