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3B77" w14:textId="77777777" w:rsidR="00135208" w:rsidRDefault="00135208" w:rsidP="00135208">
      <w:pPr>
        <w:pStyle w:val="NoSpacing"/>
        <w:rPr>
          <w:rFonts w:ascii="Verdana" w:hAnsi="Verdana"/>
        </w:rPr>
      </w:pPr>
    </w:p>
    <w:p w14:paraId="51D3CCD0" w14:textId="77777777" w:rsidR="0081151C" w:rsidRDefault="0081151C" w:rsidP="00135208">
      <w:pPr>
        <w:pStyle w:val="NoSpacing"/>
        <w:rPr>
          <w:rFonts w:ascii="Verdana" w:hAnsi="Verdana"/>
        </w:rPr>
      </w:pPr>
    </w:p>
    <w:p w14:paraId="52608DDE" w14:textId="77777777" w:rsidR="0081151C" w:rsidRDefault="0081151C" w:rsidP="00135208">
      <w:pPr>
        <w:pStyle w:val="NoSpacing"/>
        <w:rPr>
          <w:rFonts w:ascii="Verdana" w:hAnsi="Verdana"/>
        </w:rPr>
      </w:pPr>
    </w:p>
    <w:p w14:paraId="7CC621DF" w14:textId="77777777" w:rsidR="0081151C" w:rsidRDefault="0081151C" w:rsidP="00135208">
      <w:pPr>
        <w:pStyle w:val="NoSpacing"/>
        <w:rPr>
          <w:rFonts w:ascii="Verdana" w:hAnsi="Verdana"/>
        </w:rPr>
      </w:pPr>
    </w:p>
    <w:p w14:paraId="3AC9A2DA" w14:textId="77777777" w:rsidR="0081151C" w:rsidRDefault="0081151C" w:rsidP="00135208">
      <w:pPr>
        <w:pStyle w:val="NoSpacing"/>
        <w:rPr>
          <w:rFonts w:ascii="Verdana" w:hAnsi="Verdana"/>
        </w:rPr>
      </w:pPr>
    </w:p>
    <w:p w14:paraId="77E33156" w14:textId="5B904C41" w:rsidR="0081151C" w:rsidRDefault="0081151C" w:rsidP="0081151C">
      <w:pPr>
        <w:pStyle w:val="NoSpacing"/>
        <w:jc w:val="center"/>
        <w:rPr>
          <w:rFonts w:ascii="Verdana" w:hAnsi="Verdana"/>
          <w:b/>
          <w:sz w:val="24"/>
          <w:szCs w:val="24"/>
        </w:rPr>
      </w:pPr>
      <w:r w:rsidRPr="00356318">
        <w:rPr>
          <w:rFonts w:ascii="Verdana" w:hAnsi="Verdana"/>
          <w:b/>
          <w:sz w:val="24"/>
          <w:szCs w:val="24"/>
        </w:rPr>
        <w:t xml:space="preserve">Teacher of </w:t>
      </w:r>
      <w:r>
        <w:rPr>
          <w:rFonts w:ascii="Verdana" w:hAnsi="Verdana"/>
          <w:b/>
          <w:sz w:val="24"/>
          <w:szCs w:val="24"/>
        </w:rPr>
        <w:t>Food Technology</w:t>
      </w:r>
    </w:p>
    <w:p w14:paraId="33985BB0" w14:textId="08B90A71" w:rsidR="0081151C" w:rsidRDefault="0081151C" w:rsidP="0081151C">
      <w:pPr>
        <w:pStyle w:val="NoSpacing"/>
        <w:jc w:val="center"/>
        <w:rPr>
          <w:rFonts w:ascii="Verdana" w:hAnsi="Verdana"/>
          <w:b/>
          <w:sz w:val="24"/>
          <w:szCs w:val="24"/>
        </w:rPr>
      </w:pPr>
      <w:r>
        <w:rPr>
          <w:rFonts w:ascii="Verdana" w:hAnsi="Verdana"/>
          <w:b/>
          <w:sz w:val="24"/>
          <w:szCs w:val="24"/>
        </w:rPr>
        <w:t xml:space="preserve">Full or Part Time considered </w:t>
      </w:r>
    </w:p>
    <w:p w14:paraId="73D79FE7" w14:textId="6BCB9809" w:rsidR="008F2381" w:rsidRDefault="008F2381" w:rsidP="0081151C">
      <w:pPr>
        <w:pStyle w:val="NoSpacing"/>
        <w:jc w:val="center"/>
        <w:rPr>
          <w:rFonts w:ascii="Verdana" w:hAnsi="Verdana"/>
          <w:b/>
          <w:sz w:val="24"/>
          <w:szCs w:val="24"/>
        </w:rPr>
      </w:pPr>
      <w:r>
        <w:rPr>
          <w:rFonts w:ascii="Verdana" w:hAnsi="Verdana"/>
          <w:b/>
          <w:sz w:val="24"/>
          <w:szCs w:val="24"/>
        </w:rPr>
        <w:t>September 2026</w:t>
      </w:r>
    </w:p>
    <w:p w14:paraId="77023152" w14:textId="77777777" w:rsidR="0081151C" w:rsidRPr="00356318" w:rsidRDefault="0081151C" w:rsidP="0081151C">
      <w:pPr>
        <w:pStyle w:val="NoSpacing"/>
        <w:jc w:val="center"/>
        <w:rPr>
          <w:rFonts w:ascii="Verdana" w:hAnsi="Verdana"/>
          <w:b/>
          <w:sz w:val="24"/>
          <w:szCs w:val="24"/>
        </w:rPr>
      </w:pPr>
    </w:p>
    <w:p w14:paraId="2A2B1472" w14:textId="718ED7D1" w:rsidR="0081151C" w:rsidRPr="008F2381" w:rsidRDefault="0081151C" w:rsidP="0081151C">
      <w:pPr>
        <w:pStyle w:val="NoSpacing"/>
        <w:ind w:left="720"/>
        <w:jc w:val="both"/>
        <w:rPr>
          <w:rFonts w:ascii="Verdana" w:eastAsia="Times New Roman" w:hAnsi="Verdana" w:cs="Arial"/>
          <w:lang w:eastAsia="en-GB"/>
        </w:rPr>
      </w:pPr>
      <w:bookmarkStart w:id="0" w:name="_Hlk221519174"/>
      <w:r w:rsidRPr="00C1228B">
        <w:rPr>
          <w:rFonts w:ascii="Verdana" w:eastAsia="Times New Roman" w:hAnsi="Verdana" w:cs="Arial"/>
          <w:lang w:eastAsia="en-GB"/>
        </w:rPr>
        <w:t xml:space="preserve">Are you passionate about inspiring the next generation of chefs, nutritionists, and innovators? King Edward VI High School (Stafford, ST17) is seeking an enthusiastic, well qualified, motivated, and innovative Teacher of Food Technology to join our dynamic </w:t>
      </w:r>
      <w:r w:rsidRPr="008F2381">
        <w:rPr>
          <w:rFonts w:ascii="Verdana" w:eastAsia="Times New Roman" w:hAnsi="Verdana" w:cs="Arial"/>
          <w:lang w:eastAsia="en-GB"/>
        </w:rPr>
        <w:t>s</w:t>
      </w:r>
      <w:r w:rsidRPr="00C1228B">
        <w:rPr>
          <w:rFonts w:ascii="Verdana" w:eastAsia="Times New Roman" w:hAnsi="Verdana" w:cs="Arial"/>
          <w:lang w:eastAsia="en-GB"/>
        </w:rPr>
        <w:t>econdary school</w:t>
      </w:r>
      <w:r w:rsidRPr="008F2381">
        <w:rPr>
          <w:rFonts w:ascii="Verdana" w:eastAsia="Times New Roman" w:hAnsi="Verdana" w:cs="Arial"/>
          <w:lang w:eastAsia="en-GB"/>
        </w:rPr>
        <w:t>.</w:t>
      </w:r>
    </w:p>
    <w:p w14:paraId="114E29F3" w14:textId="77777777" w:rsidR="0081151C" w:rsidRPr="00C1228B" w:rsidRDefault="0081151C" w:rsidP="0081151C">
      <w:pPr>
        <w:pStyle w:val="NoSpacing"/>
        <w:ind w:left="720"/>
        <w:jc w:val="both"/>
        <w:rPr>
          <w:rFonts w:ascii="Verdana" w:eastAsia="Times New Roman" w:hAnsi="Verdana" w:cs="Arial"/>
          <w:lang w:eastAsia="en-GB"/>
        </w:rPr>
      </w:pPr>
    </w:p>
    <w:p w14:paraId="51BC246B" w14:textId="77777777" w:rsidR="0081151C" w:rsidRPr="00C1228B" w:rsidRDefault="0081151C" w:rsidP="0081151C">
      <w:pPr>
        <w:pStyle w:val="NoSpacing"/>
        <w:ind w:left="720"/>
        <w:jc w:val="both"/>
        <w:rPr>
          <w:rFonts w:ascii="Verdana" w:eastAsia="Times New Roman" w:hAnsi="Verdana" w:cs="Arial"/>
          <w:lang w:eastAsia="en-GB"/>
        </w:rPr>
      </w:pPr>
      <w:r w:rsidRPr="00C1228B">
        <w:rPr>
          <w:rFonts w:ascii="Verdana" w:eastAsia="Times New Roman" w:hAnsi="Verdana" w:cs="Arial"/>
          <w:lang w:eastAsia="en-GB"/>
        </w:rPr>
        <w:t>This is an exciting opportunity for an excellent practitioner, suitable for ECTs as well as experienced teachers. The ability to also teach Child Development and/or Design and Technology would be an advantage. For the right candidate, this post offers genuine potential for career development.</w:t>
      </w:r>
    </w:p>
    <w:p w14:paraId="2709A243" w14:textId="77777777" w:rsidR="0081151C" w:rsidRPr="008F2381" w:rsidRDefault="0081151C" w:rsidP="0081151C">
      <w:pPr>
        <w:pStyle w:val="NoSpacing"/>
        <w:ind w:left="720"/>
        <w:jc w:val="both"/>
        <w:rPr>
          <w:rFonts w:ascii="Verdana" w:eastAsia="Times New Roman" w:hAnsi="Verdana" w:cs="Arial"/>
          <w:b/>
          <w:bCs/>
          <w:lang w:eastAsia="en-GB"/>
        </w:rPr>
      </w:pPr>
    </w:p>
    <w:p w14:paraId="39CDEFE4" w14:textId="7EABFCAE" w:rsidR="0081151C" w:rsidRPr="008F2381" w:rsidRDefault="0081151C" w:rsidP="0081151C">
      <w:pPr>
        <w:pStyle w:val="NoSpacing"/>
        <w:ind w:left="720"/>
        <w:jc w:val="both"/>
        <w:rPr>
          <w:rFonts w:ascii="Verdana" w:eastAsia="Times New Roman" w:hAnsi="Verdana" w:cs="Arial"/>
          <w:b/>
          <w:bCs/>
          <w:lang w:eastAsia="en-GB"/>
        </w:rPr>
      </w:pPr>
      <w:r w:rsidRPr="00C1228B">
        <w:rPr>
          <w:rFonts w:ascii="Verdana" w:eastAsia="Times New Roman" w:hAnsi="Verdana" w:cs="Arial"/>
          <w:b/>
          <w:bCs/>
          <w:lang w:eastAsia="en-GB"/>
        </w:rPr>
        <w:t>What you’ll do:</w:t>
      </w:r>
    </w:p>
    <w:p w14:paraId="77A090D0" w14:textId="77777777" w:rsidR="0081151C" w:rsidRPr="00C1228B" w:rsidRDefault="0081151C" w:rsidP="0081151C">
      <w:pPr>
        <w:pStyle w:val="NoSpacing"/>
        <w:ind w:left="720"/>
        <w:jc w:val="both"/>
        <w:rPr>
          <w:rFonts w:ascii="Verdana" w:eastAsia="Times New Roman" w:hAnsi="Verdana" w:cs="Arial"/>
          <w:lang w:eastAsia="en-GB"/>
        </w:rPr>
      </w:pPr>
    </w:p>
    <w:p w14:paraId="2C78E18F" w14:textId="35712298" w:rsidR="0081151C" w:rsidRPr="00C1228B" w:rsidRDefault="0081151C" w:rsidP="0081151C">
      <w:pPr>
        <w:pStyle w:val="NoSpacing"/>
        <w:numPr>
          <w:ilvl w:val="0"/>
          <w:numId w:val="4"/>
        </w:numPr>
        <w:tabs>
          <w:tab w:val="clear" w:pos="720"/>
          <w:tab w:val="num" w:pos="1440"/>
        </w:tabs>
        <w:ind w:left="1440"/>
        <w:jc w:val="both"/>
        <w:rPr>
          <w:rFonts w:ascii="Verdana" w:eastAsia="Times New Roman" w:hAnsi="Verdana" w:cs="Arial"/>
          <w:lang w:eastAsia="en-GB"/>
        </w:rPr>
      </w:pPr>
      <w:r w:rsidRPr="00C1228B">
        <w:rPr>
          <w:rFonts w:ascii="Verdana" w:eastAsia="Times New Roman" w:hAnsi="Verdana" w:cs="Arial"/>
          <w:lang w:eastAsia="en-GB"/>
        </w:rPr>
        <w:t>Teach engaging lessons to KS3 and KS4</w:t>
      </w:r>
    </w:p>
    <w:p w14:paraId="3471FBB9" w14:textId="77777777" w:rsidR="0081151C" w:rsidRPr="00C1228B" w:rsidRDefault="0081151C" w:rsidP="0081151C">
      <w:pPr>
        <w:pStyle w:val="NoSpacing"/>
        <w:numPr>
          <w:ilvl w:val="0"/>
          <w:numId w:val="4"/>
        </w:numPr>
        <w:tabs>
          <w:tab w:val="clear" w:pos="720"/>
          <w:tab w:val="num" w:pos="1440"/>
        </w:tabs>
        <w:ind w:left="1440"/>
        <w:jc w:val="both"/>
        <w:rPr>
          <w:rFonts w:ascii="Verdana" w:eastAsia="Times New Roman" w:hAnsi="Verdana" w:cs="Arial"/>
          <w:lang w:eastAsia="en-GB"/>
        </w:rPr>
      </w:pPr>
      <w:r w:rsidRPr="00C1228B">
        <w:rPr>
          <w:rFonts w:ascii="Verdana" w:eastAsia="Times New Roman" w:hAnsi="Verdana" w:cs="Arial"/>
          <w:lang w:eastAsia="en-GB"/>
        </w:rPr>
        <w:t>Foster a positive and creative learning environment</w:t>
      </w:r>
    </w:p>
    <w:p w14:paraId="13D2BAB5" w14:textId="77777777" w:rsidR="0081151C" w:rsidRPr="00C1228B" w:rsidRDefault="0081151C" w:rsidP="0081151C">
      <w:pPr>
        <w:pStyle w:val="NoSpacing"/>
        <w:numPr>
          <w:ilvl w:val="0"/>
          <w:numId w:val="4"/>
        </w:numPr>
        <w:tabs>
          <w:tab w:val="clear" w:pos="720"/>
          <w:tab w:val="num" w:pos="1440"/>
        </w:tabs>
        <w:ind w:left="1440"/>
        <w:jc w:val="both"/>
        <w:rPr>
          <w:rFonts w:ascii="Verdana" w:eastAsia="Times New Roman" w:hAnsi="Verdana" w:cs="Arial"/>
          <w:lang w:eastAsia="en-GB"/>
        </w:rPr>
      </w:pPr>
      <w:r w:rsidRPr="00C1228B">
        <w:rPr>
          <w:rFonts w:ascii="Verdana" w:eastAsia="Times New Roman" w:hAnsi="Verdana" w:cs="Arial"/>
          <w:lang w:eastAsia="en-GB"/>
        </w:rPr>
        <w:t>Demonstrate excellence in teaching and learning</w:t>
      </w:r>
    </w:p>
    <w:p w14:paraId="165164B5" w14:textId="77777777" w:rsidR="0081151C" w:rsidRPr="00C1228B" w:rsidRDefault="0081151C" w:rsidP="0081151C">
      <w:pPr>
        <w:pStyle w:val="NoSpacing"/>
        <w:numPr>
          <w:ilvl w:val="0"/>
          <w:numId w:val="4"/>
        </w:numPr>
        <w:tabs>
          <w:tab w:val="clear" w:pos="720"/>
          <w:tab w:val="num" w:pos="1440"/>
        </w:tabs>
        <w:ind w:left="1440"/>
        <w:jc w:val="both"/>
        <w:rPr>
          <w:rFonts w:ascii="Verdana" w:eastAsia="Times New Roman" w:hAnsi="Verdana" w:cs="Arial"/>
          <w:lang w:eastAsia="en-GB"/>
        </w:rPr>
      </w:pPr>
      <w:r w:rsidRPr="00C1228B">
        <w:rPr>
          <w:rFonts w:ascii="Verdana" w:eastAsia="Times New Roman" w:hAnsi="Verdana" w:cs="Arial"/>
          <w:lang w:eastAsia="en-GB"/>
        </w:rPr>
        <w:t>Maintain productive relationships with pupils, staff, and parents</w:t>
      </w:r>
    </w:p>
    <w:p w14:paraId="6FBF6289" w14:textId="77777777" w:rsidR="0081151C" w:rsidRPr="008F2381" w:rsidRDefault="0081151C" w:rsidP="0081151C">
      <w:pPr>
        <w:pStyle w:val="NoSpacing"/>
        <w:ind w:left="720"/>
        <w:jc w:val="both"/>
        <w:rPr>
          <w:rFonts w:ascii="Verdana" w:eastAsia="Times New Roman" w:hAnsi="Verdana" w:cs="Arial"/>
          <w:b/>
          <w:bCs/>
          <w:lang w:eastAsia="en-GB"/>
        </w:rPr>
      </w:pPr>
    </w:p>
    <w:p w14:paraId="4B913B03" w14:textId="65E07A44" w:rsidR="0081151C" w:rsidRPr="008F2381" w:rsidRDefault="0081151C" w:rsidP="0081151C">
      <w:pPr>
        <w:pStyle w:val="NoSpacing"/>
        <w:ind w:left="720"/>
        <w:jc w:val="both"/>
        <w:rPr>
          <w:rFonts w:ascii="Verdana" w:eastAsia="Times New Roman" w:hAnsi="Verdana" w:cs="Arial"/>
          <w:b/>
          <w:bCs/>
          <w:lang w:eastAsia="en-GB"/>
        </w:rPr>
      </w:pPr>
      <w:r w:rsidRPr="00C1228B">
        <w:rPr>
          <w:rFonts w:ascii="Verdana" w:eastAsia="Times New Roman" w:hAnsi="Verdana" w:cs="Arial"/>
          <w:b/>
          <w:bCs/>
          <w:lang w:eastAsia="en-GB"/>
        </w:rPr>
        <w:t>We offer:</w:t>
      </w:r>
    </w:p>
    <w:p w14:paraId="131CEC6B" w14:textId="77777777" w:rsidR="0081151C" w:rsidRPr="00C1228B" w:rsidRDefault="0081151C" w:rsidP="0081151C">
      <w:pPr>
        <w:pStyle w:val="NoSpacing"/>
        <w:ind w:left="720"/>
        <w:jc w:val="both"/>
        <w:rPr>
          <w:rFonts w:ascii="Verdana" w:eastAsia="Times New Roman" w:hAnsi="Verdana" w:cs="Arial"/>
          <w:lang w:eastAsia="en-GB"/>
        </w:rPr>
      </w:pPr>
    </w:p>
    <w:p w14:paraId="1D91B1F7" w14:textId="77777777" w:rsidR="0081151C" w:rsidRPr="00C1228B" w:rsidRDefault="0081151C" w:rsidP="0081151C">
      <w:pPr>
        <w:pStyle w:val="NoSpacing"/>
        <w:numPr>
          <w:ilvl w:val="0"/>
          <w:numId w:val="5"/>
        </w:numPr>
        <w:tabs>
          <w:tab w:val="clear" w:pos="720"/>
          <w:tab w:val="num" w:pos="1440"/>
        </w:tabs>
        <w:ind w:left="1440"/>
        <w:jc w:val="both"/>
        <w:rPr>
          <w:rFonts w:ascii="Verdana" w:eastAsia="Times New Roman" w:hAnsi="Verdana" w:cs="Arial"/>
          <w:lang w:eastAsia="en-GB"/>
        </w:rPr>
      </w:pPr>
      <w:r w:rsidRPr="00C1228B">
        <w:rPr>
          <w:rFonts w:ascii="Verdana" w:eastAsia="Times New Roman" w:hAnsi="Verdana" w:cs="Arial"/>
          <w:lang w:eastAsia="en-GB"/>
        </w:rPr>
        <w:t>Supportive and collaborative staff team</w:t>
      </w:r>
    </w:p>
    <w:p w14:paraId="79651C54" w14:textId="77777777" w:rsidR="0081151C" w:rsidRPr="00C1228B" w:rsidRDefault="0081151C" w:rsidP="0081151C">
      <w:pPr>
        <w:pStyle w:val="NoSpacing"/>
        <w:numPr>
          <w:ilvl w:val="0"/>
          <w:numId w:val="5"/>
        </w:numPr>
        <w:tabs>
          <w:tab w:val="clear" w:pos="720"/>
          <w:tab w:val="num" w:pos="1440"/>
        </w:tabs>
        <w:ind w:left="1440"/>
        <w:jc w:val="both"/>
        <w:rPr>
          <w:rFonts w:ascii="Verdana" w:eastAsia="Times New Roman" w:hAnsi="Verdana" w:cs="Arial"/>
          <w:lang w:eastAsia="en-GB"/>
        </w:rPr>
      </w:pPr>
      <w:r w:rsidRPr="00C1228B">
        <w:rPr>
          <w:rFonts w:ascii="Verdana" w:eastAsia="Times New Roman" w:hAnsi="Verdana" w:cs="Arial"/>
          <w:lang w:eastAsia="en-GB"/>
        </w:rPr>
        <w:t>Opportunities for ongoing professional development</w:t>
      </w:r>
    </w:p>
    <w:p w14:paraId="36FCCD49" w14:textId="77777777" w:rsidR="0081151C" w:rsidRPr="00C1228B" w:rsidRDefault="0081151C" w:rsidP="0081151C">
      <w:pPr>
        <w:pStyle w:val="NoSpacing"/>
        <w:numPr>
          <w:ilvl w:val="0"/>
          <w:numId w:val="5"/>
        </w:numPr>
        <w:tabs>
          <w:tab w:val="clear" w:pos="720"/>
          <w:tab w:val="num" w:pos="1440"/>
        </w:tabs>
        <w:ind w:left="1440"/>
        <w:jc w:val="both"/>
        <w:rPr>
          <w:rFonts w:ascii="Verdana" w:eastAsia="Times New Roman" w:hAnsi="Verdana" w:cs="Arial"/>
          <w:lang w:eastAsia="en-GB"/>
        </w:rPr>
      </w:pPr>
      <w:r w:rsidRPr="00C1228B">
        <w:rPr>
          <w:rFonts w:ascii="Verdana" w:eastAsia="Times New Roman" w:hAnsi="Verdana" w:cs="Arial"/>
          <w:lang w:eastAsia="en-GB"/>
        </w:rPr>
        <w:t>A welcoming and inclusive school community</w:t>
      </w:r>
    </w:p>
    <w:p w14:paraId="277AEA7B" w14:textId="77777777" w:rsidR="0081151C" w:rsidRPr="008F2381" w:rsidRDefault="0081151C" w:rsidP="0081151C">
      <w:pPr>
        <w:pStyle w:val="NoSpacing"/>
        <w:ind w:left="720"/>
        <w:jc w:val="both"/>
        <w:rPr>
          <w:rFonts w:ascii="Verdana" w:hAnsi="Verdana"/>
        </w:rPr>
      </w:pPr>
    </w:p>
    <w:p w14:paraId="1B5C2C49" w14:textId="57A67247" w:rsidR="0081151C" w:rsidRPr="008F2381" w:rsidRDefault="0081151C" w:rsidP="0081151C">
      <w:pPr>
        <w:pStyle w:val="NoSpacing"/>
        <w:ind w:left="720"/>
        <w:rPr>
          <w:rFonts w:ascii="Verdana" w:hAnsi="Verdana"/>
        </w:rPr>
      </w:pPr>
      <w:r w:rsidRPr="008F2381">
        <w:rPr>
          <w:rFonts w:ascii="Verdana" w:hAnsi="Verdana"/>
        </w:rPr>
        <w:t xml:space="preserve">Application packs are available from Ms Coughlan, Bursar. (email </w:t>
      </w:r>
      <w:hyperlink r:id="rId10" w:history="1">
        <w:r w:rsidRPr="008F2381">
          <w:rPr>
            <w:rStyle w:val="Hyperlink"/>
            <w:rFonts w:ascii="Verdana" w:hAnsi="Verdana"/>
          </w:rPr>
          <w:t>applications@kevi.org.uk</w:t>
        </w:r>
      </w:hyperlink>
      <w:r w:rsidRPr="008F2381">
        <w:rPr>
          <w:rFonts w:ascii="Verdana" w:hAnsi="Verdana"/>
        </w:rPr>
        <w:t xml:space="preserve">) </w:t>
      </w:r>
    </w:p>
    <w:p w14:paraId="3A1B99ED" w14:textId="77777777" w:rsidR="0081151C" w:rsidRPr="008F2381" w:rsidRDefault="0081151C" w:rsidP="0081151C">
      <w:pPr>
        <w:pStyle w:val="NoSpacing"/>
        <w:ind w:left="720"/>
        <w:jc w:val="both"/>
        <w:rPr>
          <w:rFonts w:ascii="Verdana" w:hAnsi="Verdana"/>
        </w:rPr>
      </w:pPr>
    </w:p>
    <w:p w14:paraId="726C7740" w14:textId="22200935" w:rsidR="0081151C" w:rsidRPr="008F2381" w:rsidRDefault="0081151C" w:rsidP="0081151C">
      <w:pPr>
        <w:pStyle w:val="NoSpacing"/>
        <w:ind w:left="720"/>
        <w:jc w:val="both"/>
        <w:rPr>
          <w:rFonts w:ascii="Verdana" w:hAnsi="Verdana"/>
          <w:b/>
        </w:rPr>
      </w:pPr>
      <w:r w:rsidRPr="008F2381">
        <w:rPr>
          <w:rFonts w:ascii="Verdana" w:hAnsi="Verdana"/>
          <w:b/>
        </w:rPr>
        <w:t xml:space="preserve">Closing date: </w:t>
      </w:r>
      <w:r w:rsidR="008F2381" w:rsidRPr="008F2381">
        <w:rPr>
          <w:rFonts w:ascii="Verdana" w:hAnsi="Verdana"/>
          <w:b/>
        </w:rPr>
        <w:t>Tuesday 5</w:t>
      </w:r>
      <w:r w:rsidR="008F2381" w:rsidRPr="008F2381">
        <w:rPr>
          <w:rFonts w:ascii="Verdana" w:hAnsi="Verdana"/>
          <w:b/>
          <w:vertAlign w:val="superscript"/>
        </w:rPr>
        <w:t>th</w:t>
      </w:r>
      <w:r w:rsidR="008F2381" w:rsidRPr="008F2381">
        <w:rPr>
          <w:rFonts w:ascii="Verdana" w:hAnsi="Verdana"/>
          <w:b/>
        </w:rPr>
        <w:t xml:space="preserve"> May 2026</w:t>
      </w:r>
      <w:r w:rsidRPr="008F2381">
        <w:rPr>
          <w:rFonts w:ascii="Verdana" w:hAnsi="Verdana"/>
          <w:b/>
        </w:rPr>
        <w:t xml:space="preserve"> at 9.00 am.</w:t>
      </w:r>
    </w:p>
    <w:p w14:paraId="7FD5C87D" w14:textId="77777777" w:rsidR="0081151C" w:rsidRPr="008F2381" w:rsidRDefault="0081151C" w:rsidP="0081151C">
      <w:pPr>
        <w:pStyle w:val="NoSpacing"/>
        <w:ind w:left="720"/>
        <w:jc w:val="both"/>
        <w:rPr>
          <w:rFonts w:ascii="Verdana" w:hAnsi="Verdana"/>
          <w:b/>
        </w:rPr>
      </w:pPr>
    </w:p>
    <w:p w14:paraId="69787AAE" w14:textId="77777777" w:rsidR="0081151C" w:rsidRPr="008F2381" w:rsidRDefault="0081151C" w:rsidP="0081151C">
      <w:pPr>
        <w:pStyle w:val="NoSpacing"/>
        <w:ind w:left="720"/>
        <w:jc w:val="both"/>
        <w:rPr>
          <w:rFonts w:ascii="Verdana" w:eastAsia="Times New Roman" w:hAnsi="Verdana" w:cs="Arial"/>
          <w:lang w:val="en"/>
        </w:rPr>
      </w:pPr>
      <w:r w:rsidRPr="008F2381">
        <w:rPr>
          <w:rFonts w:ascii="Verdana" w:eastAsia="Times New Roman" w:hAnsi="Verdana" w:cs="Arial"/>
          <w:lang w:val="en"/>
        </w:rPr>
        <w:t xml:space="preserve">King Edward VI High School is committed to safeguarding and promoting the welfare of children and expect all staff and to share this commitment. </w:t>
      </w:r>
    </w:p>
    <w:p w14:paraId="0C82886B" w14:textId="77777777" w:rsidR="0081151C" w:rsidRPr="008F2381" w:rsidRDefault="0081151C" w:rsidP="0081151C">
      <w:pPr>
        <w:pStyle w:val="NoSpacing"/>
        <w:ind w:left="720"/>
        <w:jc w:val="both"/>
        <w:rPr>
          <w:rFonts w:ascii="Verdana" w:eastAsia="Times New Roman" w:hAnsi="Verdana" w:cs="Arial"/>
          <w:lang w:val="en"/>
        </w:rPr>
      </w:pPr>
    </w:p>
    <w:p w14:paraId="6FFD4BCF" w14:textId="77777777" w:rsidR="0081151C" w:rsidRPr="008F2381" w:rsidRDefault="0081151C" w:rsidP="0081151C">
      <w:pPr>
        <w:pStyle w:val="NoSpacing"/>
        <w:ind w:left="720"/>
        <w:jc w:val="both"/>
        <w:rPr>
          <w:rFonts w:ascii="Verdana" w:eastAsia="Times New Roman" w:hAnsi="Verdana" w:cs="Arial"/>
          <w:lang w:val="en"/>
        </w:rPr>
      </w:pPr>
      <w:r w:rsidRPr="008F2381">
        <w:rPr>
          <w:rFonts w:ascii="Verdana" w:eastAsia="Times New Roman" w:hAnsi="Verdana" w:cs="Arial"/>
          <w:lang w:val="en"/>
        </w:rPr>
        <w:t>The successful candidate will be subject to all necessary pre-employment checks, including: an enhanced DBS; Prohibition check; qualifications medical fitness; identity and right to work.  All applicants will be required to provide two suitable references.</w:t>
      </w:r>
    </w:p>
    <w:p w14:paraId="5633079D" w14:textId="77777777" w:rsidR="008F2381" w:rsidRDefault="008F2381" w:rsidP="0081151C">
      <w:pPr>
        <w:pStyle w:val="NoSpacing"/>
        <w:ind w:left="720"/>
        <w:jc w:val="both"/>
        <w:rPr>
          <w:rFonts w:ascii="Verdana" w:eastAsia="Times New Roman" w:hAnsi="Verdana" w:cs="Arial"/>
          <w:lang w:val="en"/>
        </w:rPr>
      </w:pPr>
    </w:p>
    <w:p w14:paraId="08652CA9" w14:textId="73DBE6D2" w:rsidR="0081151C" w:rsidRPr="008F2381" w:rsidRDefault="0081151C" w:rsidP="0081151C">
      <w:pPr>
        <w:pStyle w:val="NoSpacing"/>
        <w:ind w:left="720"/>
        <w:jc w:val="both"/>
        <w:rPr>
          <w:rFonts w:ascii="Verdana" w:eastAsia="Times New Roman" w:hAnsi="Verdana" w:cs="Arial"/>
          <w:lang w:val="en"/>
        </w:rPr>
      </w:pPr>
      <w:r w:rsidRPr="008F2381">
        <w:rPr>
          <w:rFonts w:ascii="Verdana" w:eastAsia="Times New Roman" w:hAnsi="Verdana" w:cs="Arial"/>
          <w:lang w:val="en"/>
        </w:rPr>
        <w:t>An online search will also be carried out as part of due diligence on all short-listed candidates.</w:t>
      </w:r>
      <w:bookmarkEnd w:id="0"/>
    </w:p>
    <w:sectPr w:rsidR="0081151C" w:rsidRPr="008F2381" w:rsidSect="00B85999">
      <w:headerReference w:type="default" r:id="rId11"/>
      <w:footerReference w:type="default" r:id="rId12"/>
      <w:headerReference w:type="first" r:id="rId13"/>
      <w:footerReference w:type="first" r:id="rId14"/>
      <w:pgSz w:w="11906" w:h="16838" w:code="9"/>
      <w:pgMar w:top="851" w:right="720" w:bottom="1134"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909A" w14:textId="77777777" w:rsidR="00554B06" w:rsidRDefault="00554B06" w:rsidP="00A66B18">
      <w:pPr>
        <w:spacing w:before="0" w:after="0"/>
      </w:pPr>
      <w:r>
        <w:separator/>
      </w:r>
    </w:p>
  </w:endnote>
  <w:endnote w:type="continuationSeparator" w:id="0">
    <w:p w14:paraId="4CA4F658" w14:textId="77777777" w:rsidR="00554B06" w:rsidRDefault="00554B06"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DCF0" w14:textId="510CCEAC" w:rsidR="00E5228D" w:rsidRPr="009318B6" w:rsidRDefault="002337A7" w:rsidP="00E5228D">
    <w:pPr>
      <w:pStyle w:val="Footer"/>
      <w:ind w:right="118"/>
      <w:jc w:val="right"/>
      <w:rPr>
        <w:rFonts w:ascii="Segoe UI Semibold" w:hAnsi="Segoe UI Semibold" w:cs="Segoe UI Semibold"/>
      </w:rPr>
    </w:pPr>
    <w:r w:rsidRPr="00CD411A">
      <w:rPr>
        <w:rFonts w:ascii="Times New Roman" w:eastAsia="Times New Roman" w:hAnsi="Times New Roman" w:cs="Times New Roman"/>
        <w:noProof/>
        <w:color w:val="auto"/>
        <w:kern w:val="0"/>
        <w:szCs w:val="24"/>
        <w:lang w:eastAsia="en-GB"/>
      </w:rPr>
      <w:drawing>
        <wp:anchor distT="0" distB="0" distL="114300" distR="114300" simplePos="0" relativeHeight="251669504" behindDoc="0" locked="0" layoutInCell="1" allowOverlap="1" wp14:anchorId="73617D5D" wp14:editId="286FFDFC">
          <wp:simplePos x="0" y="0"/>
          <wp:positionH relativeFrom="page">
            <wp:align>right</wp:align>
          </wp:positionH>
          <wp:positionV relativeFrom="paragraph">
            <wp:posOffset>-3115310</wp:posOffset>
          </wp:positionV>
          <wp:extent cx="4171950" cy="3505397"/>
          <wp:effectExtent l="0" t="0" r="0" b="0"/>
          <wp:wrapNone/>
          <wp:docPr id="1" name="Picture 1" descr="N:\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3505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CDCCF" w14:textId="19D5F304" w:rsidR="00A104DE" w:rsidRPr="009318B6" w:rsidRDefault="00A104DE" w:rsidP="00A104DE">
    <w:pPr>
      <w:pStyle w:val="Footer"/>
      <w:ind w:right="118"/>
      <w:jc w:val="right"/>
      <w:rPr>
        <w:rFonts w:ascii="Segoe UI Semibold" w:hAnsi="Segoe UI Semibold" w:cs="Segoe UI Semibol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1592" w14:textId="77777777" w:rsidR="002337A7" w:rsidRDefault="002337A7" w:rsidP="00CD411A">
    <w:pPr>
      <w:spacing w:before="100" w:beforeAutospacing="1" w:after="100" w:afterAutospacing="1"/>
      <w:ind w:left="0" w:right="0"/>
      <w:jc w:val="right"/>
      <w:rPr>
        <w:rFonts w:ascii="Times New Roman" w:eastAsia="Times New Roman" w:hAnsi="Times New Roman" w:cs="Times New Roman"/>
        <w:noProof/>
        <w:color w:val="auto"/>
        <w:kern w:val="0"/>
        <w:szCs w:val="24"/>
        <w:lang w:eastAsia="en-GB"/>
      </w:rPr>
    </w:pPr>
  </w:p>
  <w:p w14:paraId="210B9515" w14:textId="77777777" w:rsidR="002337A7" w:rsidRDefault="002337A7" w:rsidP="00CD411A">
    <w:pPr>
      <w:spacing w:before="100" w:beforeAutospacing="1" w:after="100" w:afterAutospacing="1"/>
      <w:ind w:left="0" w:right="0"/>
      <w:jc w:val="right"/>
      <w:rPr>
        <w:rFonts w:ascii="Times New Roman" w:eastAsia="Times New Roman" w:hAnsi="Times New Roman" w:cs="Times New Roman"/>
        <w:noProof/>
        <w:color w:val="auto"/>
        <w:kern w:val="0"/>
        <w:szCs w:val="24"/>
        <w:lang w:eastAsia="en-GB"/>
      </w:rPr>
    </w:pPr>
  </w:p>
  <w:p w14:paraId="3542CA2A" w14:textId="2755C8F8" w:rsidR="00CD411A" w:rsidRPr="00CD411A" w:rsidRDefault="00CD411A" w:rsidP="00CD411A">
    <w:pPr>
      <w:spacing w:before="100" w:beforeAutospacing="1" w:after="100" w:afterAutospacing="1"/>
      <w:ind w:left="0" w:right="0"/>
      <w:jc w:val="right"/>
      <w:rPr>
        <w:rFonts w:ascii="Times New Roman" w:eastAsia="Times New Roman" w:hAnsi="Times New Roman" w:cs="Times New Roman"/>
        <w:color w:val="auto"/>
        <w:kern w:val="0"/>
        <w:szCs w:val="24"/>
        <w:lang w:eastAsia="en-GB"/>
      </w:rPr>
    </w:pPr>
    <w:r w:rsidRPr="00CD411A">
      <w:rPr>
        <w:rFonts w:ascii="Times New Roman" w:eastAsia="Times New Roman" w:hAnsi="Times New Roman" w:cs="Times New Roman"/>
        <w:noProof/>
        <w:color w:val="auto"/>
        <w:kern w:val="0"/>
        <w:szCs w:val="24"/>
        <w:lang w:eastAsia="en-GB"/>
      </w:rPr>
      <w:drawing>
        <wp:anchor distT="0" distB="0" distL="114300" distR="114300" simplePos="0" relativeHeight="251663360" behindDoc="0" locked="0" layoutInCell="1" allowOverlap="1" wp14:anchorId="426EF1E6" wp14:editId="5AA42B44">
          <wp:simplePos x="0" y="0"/>
          <wp:positionH relativeFrom="column">
            <wp:posOffset>2914650</wp:posOffset>
          </wp:positionH>
          <wp:positionV relativeFrom="paragraph">
            <wp:posOffset>-2994025</wp:posOffset>
          </wp:positionV>
          <wp:extent cx="4171950" cy="3505397"/>
          <wp:effectExtent l="0" t="0" r="0" b="0"/>
          <wp:wrapNone/>
          <wp:docPr id="5" name="Picture 5" descr="N:\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3505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720E6" w14:textId="2855616E" w:rsidR="775FDACB" w:rsidRPr="00CD411A" w:rsidRDefault="775FDACB" w:rsidP="00CD4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EC3E" w14:textId="77777777" w:rsidR="00554B06" w:rsidRDefault="00554B06" w:rsidP="00A66B18">
      <w:pPr>
        <w:spacing w:before="0" w:after="0"/>
      </w:pPr>
      <w:r>
        <w:separator/>
      </w:r>
    </w:p>
  </w:footnote>
  <w:footnote w:type="continuationSeparator" w:id="0">
    <w:p w14:paraId="2027B7E4" w14:textId="77777777" w:rsidR="00554B06" w:rsidRDefault="00554B06"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76A4" w14:textId="5BA101E4" w:rsidR="00CD411A" w:rsidRDefault="00CD411A">
    <w:pPr>
      <w:pStyle w:val="Header"/>
      <w:rPr>
        <w:noProof/>
      </w:rPr>
    </w:pPr>
  </w:p>
  <w:p w14:paraId="211DBF57" w14:textId="5C76ED73" w:rsidR="00EB6EB1" w:rsidRDefault="00EB6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641C" w14:textId="24005573" w:rsidR="00CD411A" w:rsidRPr="00CD411A" w:rsidRDefault="000D2BD9" w:rsidP="00CD411A">
    <w:pPr>
      <w:spacing w:before="100" w:beforeAutospacing="1" w:after="100" w:afterAutospacing="1"/>
      <w:ind w:left="0" w:right="0"/>
      <w:rPr>
        <w:rFonts w:ascii="Times New Roman" w:eastAsia="Times New Roman" w:hAnsi="Times New Roman" w:cs="Times New Roman"/>
        <w:color w:val="auto"/>
        <w:kern w:val="0"/>
        <w:szCs w:val="24"/>
        <w:lang w:eastAsia="en-GB"/>
      </w:rPr>
    </w:pPr>
    <w:r w:rsidRPr="00CD411A">
      <w:rPr>
        <w:rFonts w:eastAsia="Times New Roman"/>
        <w:noProof/>
        <w:lang w:eastAsia="en-GB"/>
      </w:rPr>
      <w:drawing>
        <wp:anchor distT="0" distB="0" distL="114300" distR="114300" simplePos="0" relativeHeight="251655680" behindDoc="0" locked="0" layoutInCell="1" allowOverlap="1" wp14:anchorId="0B31890F" wp14:editId="3BDADCD7">
          <wp:simplePos x="0" y="0"/>
          <wp:positionH relativeFrom="margin">
            <wp:posOffset>3808730</wp:posOffset>
          </wp:positionH>
          <wp:positionV relativeFrom="paragraph">
            <wp:posOffset>167640</wp:posOffset>
          </wp:positionV>
          <wp:extent cx="3066234" cy="835302"/>
          <wp:effectExtent l="0" t="0" r="0" b="3175"/>
          <wp:wrapNone/>
          <wp:docPr id="8" name="Picture 8" descr="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807" t="15341" r="7244" b="16051"/>
                  <a:stretch/>
                </pic:blipFill>
                <pic:spPr bwMode="auto">
                  <a:xfrm>
                    <a:off x="0" y="0"/>
                    <a:ext cx="3066234" cy="8353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411A">
      <w:rPr>
        <w:rFonts w:ascii="Times New Roman" w:eastAsia="Times New Roman" w:hAnsi="Times New Roman" w:cs="Times New Roman"/>
        <w:noProof/>
        <w:color w:val="auto"/>
        <w:kern w:val="0"/>
        <w:szCs w:val="24"/>
        <w:lang w:eastAsia="en-GB"/>
      </w:rPr>
      <w:drawing>
        <wp:anchor distT="0" distB="0" distL="114300" distR="114300" simplePos="0" relativeHeight="251657728" behindDoc="0" locked="0" layoutInCell="1" allowOverlap="1" wp14:anchorId="706F48E5" wp14:editId="41C14C6C">
          <wp:simplePos x="0" y="0"/>
          <wp:positionH relativeFrom="column">
            <wp:posOffset>28575</wp:posOffset>
          </wp:positionH>
          <wp:positionV relativeFrom="paragraph">
            <wp:posOffset>154305</wp:posOffset>
          </wp:positionV>
          <wp:extent cx="2085975" cy="1746876"/>
          <wp:effectExtent l="0" t="0" r="0" b="6350"/>
          <wp:wrapNone/>
          <wp:docPr id="9" name="Picture 9" descr="N:\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addres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7468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3C62A" w14:textId="025A94AE" w:rsidR="00CD411A" w:rsidRPr="00CD411A" w:rsidRDefault="00CD411A" w:rsidP="00CD411A">
    <w:pPr>
      <w:ind w:left="0" w:right="0"/>
      <w:jc w:val="right"/>
      <w:rPr>
        <w:rFonts w:eastAsia="Times New Roman"/>
        <w:lang w:eastAsia="en-GB"/>
      </w:rPr>
    </w:pPr>
  </w:p>
  <w:p w14:paraId="437499F7" w14:textId="179BC476" w:rsidR="00CD411A" w:rsidRPr="00CD411A" w:rsidRDefault="00CD411A" w:rsidP="00CD411A">
    <w:pPr>
      <w:spacing w:before="100" w:beforeAutospacing="1" w:after="100" w:afterAutospacing="1"/>
      <w:ind w:left="0" w:right="0"/>
      <w:rPr>
        <w:rFonts w:ascii="Times New Roman" w:eastAsia="Times New Roman" w:hAnsi="Times New Roman" w:cs="Times New Roman"/>
        <w:color w:val="auto"/>
        <w:kern w:val="0"/>
        <w:szCs w:val="24"/>
        <w:lang w:eastAsia="en-GB"/>
      </w:rPr>
    </w:pPr>
  </w:p>
  <w:p w14:paraId="7229A331" w14:textId="6AE61F39" w:rsidR="009E1E38" w:rsidRDefault="009E1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6963"/>
    <w:multiLevelType w:val="multilevel"/>
    <w:tmpl w:val="8EA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F13DE"/>
    <w:multiLevelType w:val="multilevel"/>
    <w:tmpl w:val="BA1A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52E9C"/>
    <w:multiLevelType w:val="hybridMultilevel"/>
    <w:tmpl w:val="14660710"/>
    <w:lvl w:ilvl="0" w:tplc="08090001">
      <w:start w:val="1"/>
      <w:numFmt w:val="bullet"/>
      <w:lvlText w:val=""/>
      <w:lvlJc w:val="left"/>
      <w:pPr>
        <w:tabs>
          <w:tab w:val="num" w:pos="720"/>
        </w:tabs>
        <w:ind w:left="720" w:hanging="360"/>
      </w:pPr>
      <w:rPr>
        <w:rFonts w:ascii="Symbol" w:hAnsi="Symbol" w:hint="default"/>
      </w:rPr>
    </w:lvl>
    <w:lvl w:ilvl="1" w:tplc="86D2B952">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056525"/>
    <w:multiLevelType w:val="hybridMultilevel"/>
    <w:tmpl w:val="EFB48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D53A65"/>
    <w:multiLevelType w:val="hybridMultilevel"/>
    <w:tmpl w:val="FF94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523503">
    <w:abstractNumId w:val="2"/>
  </w:num>
  <w:num w:numId="2" w16cid:durableId="1717896550">
    <w:abstractNumId w:val="3"/>
  </w:num>
  <w:num w:numId="3" w16cid:durableId="360742464">
    <w:abstractNumId w:val="4"/>
  </w:num>
  <w:num w:numId="4" w16cid:durableId="1384982137">
    <w:abstractNumId w:val="0"/>
  </w:num>
  <w:num w:numId="5" w16cid:durableId="69554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54"/>
    <w:rsid w:val="00030C2F"/>
    <w:rsid w:val="0003374A"/>
    <w:rsid w:val="00050345"/>
    <w:rsid w:val="00083BAA"/>
    <w:rsid w:val="000B576F"/>
    <w:rsid w:val="000C037C"/>
    <w:rsid w:val="000D2BD9"/>
    <w:rsid w:val="0010680C"/>
    <w:rsid w:val="00125215"/>
    <w:rsid w:val="00127683"/>
    <w:rsid w:val="00135208"/>
    <w:rsid w:val="00146E5F"/>
    <w:rsid w:val="00152B0B"/>
    <w:rsid w:val="001766D6"/>
    <w:rsid w:val="0019140B"/>
    <w:rsid w:val="00192419"/>
    <w:rsid w:val="001C270D"/>
    <w:rsid w:val="001E2320"/>
    <w:rsid w:val="002079C2"/>
    <w:rsid w:val="00214E28"/>
    <w:rsid w:val="002229F0"/>
    <w:rsid w:val="002337A7"/>
    <w:rsid w:val="002D015A"/>
    <w:rsid w:val="00312F9B"/>
    <w:rsid w:val="00330F55"/>
    <w:rsid w:val="00352B81"/>
    <w:rsid w:val="00357C4E"/>
    <w:rsid w:val="00394757"/>
    <w:rsid w:val="003A0150"/>
    <w:rsid w:val="003A5254"/>
    <w:rsid w:val="003E24DF"/>
    <w:rsid w:val="0041428F"/>
    <w:rsid w:val="004536B8"/>
    <w:rsid w:val="00465BE5"/>
    <w:rsid w:val="004A2B0D"/>
    <w:rsid w:val="004A7D55"/>
    <w:rsid w:val="004B0E8F"/>
    <w:rsid w:val="004C7142"/>
    <w:rsid w:val="00512909"/>
    <w:rsid w:val="00533DB4"/>
    <w:rsid w:val="00552B0C"/>
    <w:rsid w:val="00554B06"/>
    <w:rsid w:val="00582E5E"/>
    <w:rsid w:val="005838E0"/>
    <w:rsid w:val="005C1429"/>
    <w:rsid w:val="005C2210"/>
    <w:rsid w:val="005D13E2"/>
    <w:rsid w:val="00615018"/>
    <w:rsid w:val="0062123A"/>
    <w:rsid w:val="00623792"/>
    <w:rsid w:val="00646E75"/>
    <w:rsid w:val="006548E9"/>
    <w:rsid w:val="006A465B"/>
    <w:rsid w:val="006F6F10"/>
    <w:rsid w:val="00714C39"/>
    <w:rsid w:val="007258AA"/>
    <w:rsid w:val="00731653"/>
    <w:rsid w:val="00783E79"/>
    <w:rsid w:val="007B5AE8"/>
    <w:rsid w:val="007F4E5C"/>
    <w:rsid w:val="007F5192"/>
    <w:rsid w:val="0081151C"/>
    <w:rsid w:val="00831721"/>
    <w:rsid w:val="00862A06"/>
    <w:rsid w:val="008D67AE"/>
    <w:rsid w:val="008F2328"/>
    <w:rsid w:val="008F2381"/>
    <w:rsid w:val="009318B6"/>
    <w:rsid w:val="00994D07"/>
    <w:rsid w:val="009A7A52"/>
    <w:rsid w:val="009E1E38"/>
    <w:rsid w:val="009E5CE7"/>
    <w:rsid w:val="00A104DE"/>
    <w:rsid w:val="00A26FE7"/>
    <w:rsid w:val="00A431BD"/>
    <w:rsid w:val="00A66B18"/>
    <w:rsid w:val="00A6783B"/>
    <w:rsid w:val="00A96CF8"/>
    <w:rsid w:val="00AA089B"/>
    <w:rsid w:val="00AA11F0"/>
    <w:rsid w:val="00AE1388"/>
    <w:rsid w:val="00AE3C5E"/>
    <w:rsid w:val="00AE7B1A"/>
    <w:rsid w:val="00AF18B7"/>
    <w:rsid w:val="00AF3982"/>
    <w:rsid w:val="00B116FF"/>
    <w:rsid w:val="00B366A8"/>
    <w:rsid w:val="00B50294"/>
    <w:rsid w:val="00B57D6E"/>
    <w:rsid w:val="00B85999"/>
    <w:rsid w:val="00B93312"/>
    <w:rsid w:val="00BC24F7"/>
    <w:rsid w:val="00C00F33"/>
    <w:rsid w:val="00C35B1F"/>
    <w:rsid w:val="00C37265"/>
    <w:rsid w:val="00C520B4"/>
    <w:rsid w:val="00C701F7"/>
    <w:rsid w:val="00C70786"/>
    <w:rsid w:val="00C812E2"/>
    <w:rsid w:val="00CB08C4"/>
    <w:rsid w:val="00CD411A"/>
    <w:rsid w:val="00CF40FD"/>
    <w:rsid w:val="00D10958"/>
    <w:rsid w:val="00D66593"/>
    <w:rsid w:val="00D74FBF"/>
    <w:rsid w:val="00D762D1"/>
    <w:rsid w:val="00DE0107"/>
    <w:rsid w:val="00DE6DA2"/>
    <w:rsid w:val="00DF2D30"/>
    <w:rsid w:val="00E26336"/>
    <w:rsid w:val="00E4786A"/>
    <w:rsid w:val="00E5180F"/>
    <w:rsid w:val="00E5228D"/>
    <w:rsid w:val="00E55D74"/>
    <w:rsid w:val="00E6540C"/>
    <w:rsid w:val="00E6756B"/>
    <w:rsid w:val="00E81E2A"/>
    <w:rsid w:val="00EB6EB1"/>
    <w:rsid w:val="00EC1A92"/>
    <w:rsid w:val="00ED7864"/>
    <w:rsid w:val="00EE0952"/>
    <w:rsid w:val="00FD45B9"/>
    <w:rsid w:val="00FD7075"/>
    <w:rsid w:val="00FE0F43"/>
    <w:rsid w:val="01F184C8"/>
    <w:rsid w:val="178EEE7A"/>
    <w:rsid w:val="2109DA46"/>
    <w:rsid w:val="2258AA4D"/>
    <w:rsid w:val="30E6DB6F"/>
    <w:rsid w:val="35A0042C"/>
    <w:rsid w:val="3AB8967B"/>
    <w:rsid w:val="434ADD41"/>
    <w:rsid w:val="4A4EC0C5"/>
    <w:rsid w:val="4ACFB12B"/>
    <w:rsid w:val="50E181FA"/>
    <w:rsid w:val="6AC07A85"/>
    <w:rsid w:val="6FD04077"/>
    <w:rsid w:val="775FDACB"/>
    <w:rsid w:val="7884AE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1D09E"/>
  <w14:defaultImageDpi w14:val="32767"/>
  <w15:chartTrackingRefBased/>
  <w15:docId w15:val="{02FD1D7D-497D-4D0D-8ED9-3DAB67E0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6FD04077"/>
    <w:rPr>
      <w:color w:val="F49100"/>
      <w:u w:val="single"/>
    </w:rPr>
  </w:style>
  <w:style w:type="paragraph" w:styleId="NoSpacing">
    <w:name w:val="No Spacing"/>
    <w:link w:val="NoSpacingChar"/>
    <w:uiPriority w:val="1"/>
    <w:qFormat/>
    <w:rsid w:val="00135208"/>
    <w:rPr>
      <w:sz w:val="22"/>
      <w:szCs w:val="22"/>
      <w:lang w:val="en-US" w:eastAsia="en-US"/>
    </w:rPr>
  </w:style>
  <w:style w:type="character" w:customStyle="1" w:styleId="NoSpacingChar">
    <w:name w:val="No Spacing Char"/>
    <w:basedOn w:val="DefaultParagraphFont"/>
    <w:link w:val="NoSpacing"/>
    <w:uiPriority w:val="1"/>
    <w:rsid w:val="00135208"/>
    <w:rPr>
      <w:sz w:val="22"/>
      <w:szCs w:val="22"/>
      <w:lang w:val="en-US" w:eastAsia="en-US"/>
    </w:rPr>
  </w:style>
  <w:style w:type="paragraph" w:styleId="ListParagraph">
    <w:name w:val="List Paragraph"/>
    <w:basedOn w:val="Normal"/>
    <w:uiPriority w:val="34"/>
    <w:qFormat/>
    <w:rsid w:val="0019140B"/>
    <w:pPr>
      <w:spacing w:before="0" w:after="0"/>
      <w:ind w:right="0"/>
      <w:jc w:val="both"/>
    </w:pPr>
    <w:rPr>
      <w:rFonts w:ascii="Times New Roman" w:eastAsia="Times New Roman" w:hAnsi="Times New Roman" w:cs="Times New Roman"/>
      <w:color w:val="auto"/>
      <w:kern w:val="0"/>
      <w:lang w:eastAsia="en-US"/>
    </w:rPr>
  </w:style>
  <w:style w:type="character" w:styleId="FollowedHyperlink">
    <w:name w:val="FollowedHyperlink"/>
    <w:basedOn w:val="DefaultParagraphFont"/>
    <w:uiPriority w:val="99"/>
    <w:semiHidden/>
    <w:unhideWhenUsed/>
    <w:rsid w:val="00B116FF"/>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6647">
      <w:bodyDiv w:val="1"/>
      <w:marLeft w:val="0"/>
      <w:marRight w:val="0"/>
      <w:marTop w:val="0"/>
      <w:marBottom w:val="0"/>
      <w:divBdr>
        <w:top w:val="none" w:sz="0" w:space="0" w:color="auto"/>
        <w:left w:val="none" w:sz="0" w:space="0" w:color="auto"/>
        <w:bottom w:val="none" w:sz="0" w:space="0" w:color="auto"/>
        <w:right w:val="none" w:sz="0" w:space="0" w:color="auto"/>
      </w:divBdr>
    </w:div>
    <w:div w:id="178930487">
      <w:bodyDiv w:val="1"/>
      <w:marLeft w:val="0"/>
      <w:marRight w:val="0"/>
      <w:marTop w:val="0"/>
      <w:marBottom w:val="0"/>
      <w:divBdr>
        <w:top w:val="none" w:sz="0" w:space="0" w:color="auto"/>
        <w:left w:val="none" w:sz="0" w:space="0" w:color="auto"/>
        <w:bottom w:val="none" w:sz="0" w:space="0" w:color="auto"/>
        <w:right w:val="none" w:sz="0" w:space="0" w:color="auto"/>
      </w:divBdr>
    </w:div>
    <w:div w:id="533494208">
      <w:bodyDiv w:val="1"/>
      <w:marLeft w:val="0"/>
      <w:marRight w:val="0"/>
      <w:marTop w:val="0"/>
      <w:marBottom w:val="0"/>
      <w:divBdr>
        <w:top w:val="none" w:sz="0" w:space="0" w:color="auto"/>
        <w:left w:val="none" w:sz="0" w:space="0" w:color="auto"/>
        <w:bottom w:val="none" w:sz="0" w:space="0" w:color="auto"/>
        <w:right w:val="none" w:sz="0" w:space="0" w:color="auto"/>
      </w:divBdr>
    </w:div>
    <w:div w:id="740176652">
      <w:bodyDiv w:val="1"/>
      <w:marLeft w:val="0"/>
      <w:marRight w:val="0"/>
      <w:marTop w:val="0"/>
      <w:marBottom w:val="0"/>
      <w:divBdr>
        <w:top w:val="none" w:sz="0" w:space="0" w:color="auto"/>
        <w:left w:val="none" w:sz="0" w:space="0" w:color="auto"/>
        <w:bottom w:val="none" w:sz="0" w:space="0" w:color="auto"/>
        <w:right w:val="none" w:sz="0" w:space="0" w:color="auto"/>
      </w:divBdr>
    </w:div>
    <w:div w:id="1650743181">
      <w:bodyDiv w:val="1"/>
      <w:marLeft w:val="0"/>
      <w:marRight w:val="0"/>
      <w:marTop w:val="0"/>
      <w:marBottom w:val="0"/>
      <w:divBdr>
        <w:top w:val="none" w:sz="0" w:space="0" w:color="auto"/>
        <w:left w:val="none" w:sz="0" w:space="0" w:color="auto"/>
        <w:bottom w:val="none" w:sz="0" w:space="0" w:color="auto"/>
        <w:right w:val="none" w:sz="0" w:space="0" w:color="auto"/>
      </w:divBdr>
    </w:div>
    <w:div w:id="1873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pplications@kevi.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l\AppData\Roaming\Microsoft\Templates\Blue%20cur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Blue curve letterhead</Template>
  <TotalTime>38</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PENDLETON</dc:creator>
  <cp:keywords/>
  <dc:description/>
  <cp:lastModifiedBy>Ms J COUGHLAN</cp:lastModifiedBy>
  <cp:revision>4</cp:revision>
  <dcterms:created xsi:type="dcterms:W3CDTF">2026-04-18T16:03:00Z</dcterms:created>
  <dcterms:modified xsi:type="dcterms:W3CDTF">2026-04-20T10:49:00Z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