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F508C" w14:textId="77777777" w:rsidR="00930543" w:rsidRDefault="00930543" w:rsidP="00BA4289"/>
    <w:p w14:paraId="5261EFF0" w14:textId="58EB5742" w:rsidR="00B819D4" w:rsidRDefault="00B819D4" w:rsidP="00BA428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PERSON SPECIFICATION    -    </w:t>
      </w:r>
      <w:r w:rsidR="00A3005F">
        <w:rPr>
          <w:b/>
          <w:sz w:val="28"/>
          <w:szCs w:val="28"/>
        </w:rPr>
        <w:t>Teacher of Food</w:t>
      </w:r>
    </w:p>
    <w:p w14:paraId="123EA54E" w14:textId="77777777" w:rsidR="00B819D4" w:rsidRPr="00B819D4" w:rsidRDefault="00B819D4" w:rsidP="00B819D4">
      <w:pPr>
        <w:spacing w:after="0" w:line="240" w:lineRule="auto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5004"/>
        <w:gridCol w:w="4253"/>
        <w:gridCol w:w="2896"/>
      </w:tblGrid>
      <w:tr w:rsidR="00A3005F" w14:paraId="568556AF" w14:textId="77777777" w:rsidTr="00144BC2">
        <w:tc>
          <w:tcPr>
            <w:tcW w:w="1795" w:type="dxa"/>
          </w:tcPr>
          <w:p w14:paraId="08585005" w14:textId="77777777" w:rsidR="00A3005F" w:rsidRPr="00B819D4" w:rsidRDefault="00A3005F" w:rsidP="00BA4289">
            <w:pPr>
              <w:rPr>
                <w:b/>
              </w:rPr>
            </w:pPr>
            <w:r w:rsidRPr="00B819D4">
              <w:rPr>
                <w:b/>
              </w:rPr>
              <w:t>Criteria</w:t>
            </w:r>
          </w:p>
        </w:tc>
        <w:tc>
          <w:tcPr>
            <w:tcW w:w="5004" w:type="dxa"/>
          </w:tcPr>
          <w:p w14:paraId="3F028983" w14:textId="1813248D" w:rsidR="00A3005F" w:rsidRPr="00B819D4" w:rsidRDefault="00A3005F" w:rsidP="00BA4289">
            <w:pPr>
              <w:rPr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4253" w:type="dxa"/>
          </w:tcPr>
          <w:p w14:paraId="3EB7E1A5" w14:textId="14D717E0" w:rsidR="00A3005F" w:rsidRPr="00B819D4" w:rsidRDefault="00A3005F" w:rsidP="00BA4289">
            <w:pPr>
              <w:rPr>
                <w:b/>
              </w:rPr>
            </w:pPr>
            <w:r>
              <w:rPr>
                <w:b/>
              </w:rPr>
              <w:t xml:space="preserve">Desirable </w:t>
            </w:r>
          </w:p>
        </w:tc>
        <w:tc>
          <w:tcPr>
            <w:tcW w:w="2896" w:type="dxa"/>
          </w:tcPr>
          <w:p w14:paraId="5F623B2F" w14:textId="5BF0C4B9" w:rsidR="00A3005F" w:rsidRPr="00B819D4" w:rsidRDefault="00A3005F" w:rsidP="00BA4289">
            <w:pPr>
              <w:rPr>
                <w:b/>
              </w:rPr>
            </w:pPr>
            <w:r w:rsidRPr="00B819D4">
              <w:rPr>
                <w:b/>
              </w:rPr>
              <w:t>Evidence</w:t>
            </w:r>
          </w:p>
        </w:tc>
      </w:tr>
      <w:tr w:rsidR="00A3005F" w14:paraId="5E79311B" w14:textId="77777777" w:rsidTr="00144BC2">
        <w:trPr>
          <w:trHeight w:val="1660"/>
        </w:trPr>
        <w:tc>
          <w:tcPr>
            <w:tcW w:w="1795" w:type="dxa"/>
          </w:tcPr>
          <w:p w14:paraId="545B64E5" w14:textId="77777777" w:rsidR="00A3005F" w:rsidRPr="00144BC2" w:rsidRDefault="00A3005F" w:rsidP="00BA4289">
            <w:pPr>
              <w:rPr>
                <w:rFonts w:ascii="Tw Cen MT" w:hAnsi="Tw Cen MT"/>
                <w:sz w:val="24"/>
                <w:szCs w:val="24"/>
              </w:rPr>
            </w:pPr>
            <w:r w:rsidRPr="00144BC2">
              <w:rPr>
                <w:rFonts w:ascii="Tw Cen MT" w:hAnsi="Tw Cen MT"/>
                <w:sz w:val="24"/>
                <w:szCs w:val="24"/>
              </w:rPr>
              <w:t>Qualifications and Training</w:t>
            </w:r>
          </w:p>
        </w:tc>
        <w:tc>
          <w:tcPr>
            <w:tcW w:w="5004" w:type="dxa"/>
          </w:tcPr>
          <w:p w14:paraId="3F701764" w14:textId="36986C3E" w:rsidR="00A3005F" w:rsidRPr="00A3005F" w:rsidRDefault="00A3005F" w:rsidP="00A3005F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3005F">
              <w:rPr>
                <w:rFonts w:ascii="Tw Cen MT" w:eastAsia="Times New Roman" w:hAnsi="Tw Cen MT" w:cs="Times New Roman"/>
                <w:sz w:val="24"/>
                <w:szCs w:val="24"/>
                <w:lang w:eastAsia="en-GB"/>
              </w:rPr>
              <w:t>Qualified Teacher Status (QTS) with a specialism or strong background in Food Technology, Hospitality and Catering, or a related discipline</w:t>
            </w:r>
            <w:r w:rsidRPr="00A3005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4253" w:type="dxa"/>
          </w:tcPr>
          <w:p w14:paraId="6BAC887B" w14:textId="37F253DF" w:rsidR="00A3005F" w:rsidRDefault="00144BC2" w:rsidP="00144BC2">
            <w:pPr>
              <w:numPr>
                <w:ilvl w:val="0"/>
                <w:numId w:val="6"/>
              </w:numPr>
              <w:shd w:val="clear" w:color="auto" w:fill="FFFFFF"/>
              <w:textAlignment w:val="baseline"/>
            </w:pPr>
            <w:r w:rsidRPr="00144BC2">
              <w:rPr>
                <w:rFonts w:ascii="Tw Cen MT" w:eastAsia="Times New Roman" w:hAnsi="Tw Cen MT" w:cs="Segoe UI"/>
                <w:color w:val="242424"/>
                <w:sz w:val="24"/>
                <w:szCs w:val="24"/>
                <w:lang w:eastAsia="en-GB"/>
              </w:rPr>
              <w:t>Experience of delivering the WJEC Level 1/2 Vocational Award in Hospitality and Catering or a similar vocational food qualification.</w:t>
            </w:r>
          </w:p>
        </w:tc>
        <w:tc>
          <w:tcPr>
            <w:tcW w:w="2896" w:type="dxa"/>
          </w:tcPr>
          <w:p w14:paraId="4A3E282D" w14:textId="2F585B1F" w:rsidR="00A3005F" w:rsidRPr="00144BC2" w:rsidRDefault="00A3005F" w:rsidP="00BA4289">
            <w:pPr>
              <w:rPr>
                <w:rFonts w:ascii="Tw Cen MT" w:hAnsi="Tw Cen MT"/>
                <w:sz w:val="24"/>
                <w:szCs w:val="24"/>
              </w:rPr>
            </w:pPr>
            <w:r w:rsidRPr="00144BC2">
              <w:rPr>
                <w:rFonts w:ascii="Tw Cen MT" w:hAnsi="Tw Cen MT"/>
                <w:sz w:val="24"/>
                <w:szCs w:val="24"/>
              </w:rPr>
              <w:t>Application Form</w:t>
            </w:r>
          </w:p>
          <w:p w14:paraId="4D981FD0" w14:textId="77777777" w:rsidR="00A3005F" w:rsidRPr="00144BC2" w:rsidRDefault="00A3005F" w:rsidP="00BA4289">
            <w:pPr>
              <w:rPr>
                <w:rFonts w:ascii="Tw Cen MT" w:hAnsi="Tw Cen MT"/>
                <w:sz w:val="24"/>
                <w:szCs w:val="24"/>
              </w:rPr>
            </w:pPr>
            <w:r w:rsidRPr="00144BC2">
              <w:rPr>
                <w:rFonts w:ascii="Tw Cen MT" w:hAnsi="Tw Cen MT"/>
                <w:sz w:val="24"/>
                <w:szCs w:val="24"/>
              </w:rPr>
              <w:t>Letter of Application</w:t>
            </w:r>
          </w:p>
          <w:p w14:paraId="600943C1" w14:textId="77777777" w:rsidR="00A3005F" w:rsidRDefault="00A3005F" w:rsidP="00BA4289">
            <w:r w:rsidRPr="00144BC2">
              <w:rPr>
                <w:rFonts w:ascii="Tw Cen MT" w:hAnsi="Tw Cen MT"/>
                <w:sz w:val="24"/>
                <w:szCs w:val="24"/>
              </w:rPr>
              <w:t>Certificates</w:t>
            </w:r>
          </w:p>
        </w:tc>
      </w:tr>
      <w:tr w:rsidR="00A3005F" w14:paraId="2D5E9B42" w14:textId="77777777" w:rsidTr="00144BC2">
        <w:tc>
          <w:tcPr>
            <w:tcW w:w="1795" w:type="dxa"/>
          </w:tcPr>
          <w:p w14:paraId="6A5DCB86" w14:textId="77777777" w:rsidR="00A3005F" w:rsidRPr="00144BC2" w:rsidRDefault="00A3005F" w:rsidP="009676C2">
            <w:pPr>
              <w:rPr>
                <w:rFonts w:ascii="Tw Cen MT" w:hAnsi="Tw Cen MT"/>
                <w:sz w:val="24"/>
                <w:szCs w:val="24"/>
              </w:rPr>
            </w:pPr>
            <w:r w:rsidRPr="00144BC2">
              <w:rPr>
                <w:rFonts w:ascii="Tw Cen MT" w:hAnsi="Tw Cen MT"/>
                <w:sz w:val="24"/>
                <w:szCs w:val="24"/>
              </w:rPr>
              <w:t>Experience</w:t>
            </w:r>
          </w:p>
        </w:tc>
        <w:tc>
          <w:tcPr>
            <w:tcW w:w="5004" w:type="dxa"/>
          </w:tcPr>
          <w:p w14:paraId="7A0B40B9" w14:textId="09DF08F1" w:rsidR="00A3005F" w:rsidRPr="00A3005F" w:rsidRDefault="00A3005F" w:rsidP="00A3005F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3005F">
              <w:rPr>
                <w:rFonts w:ascii="Tw Cen MT" w:eastAsia="Times New Roman" w:hAnsi="Tw Cen MT" w:cs="Times New Roman"/>
                <w:sz w:val="24"/>
                <w:szCs w:val="24"/>
                <w:lang w:eastAsia="en-GB"/>
              </w:rPr>
              <w:t>Excellent subject knowledge and practical expertise in food preparation, nutrition, and healthy lifestyles, alongside an understanding of the hospitality and catering industry</w:t>
            </w:r>
            <w:r w:rsidRPr="00A3005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4253" w:type="dxa"/>
          </w:tcPr>
          <w:p w14:paraId="4EC14E20" w14:textId="77777777" w:rsidR="00144BC2" w:rsidRPr="00144BC2" w:rsidRDefault="00144BC2" w:rsidP="00144BC2">
            <w:pPr>
              <w:numPr>
                <w:ilvl w:val="0"/>
                <w:numId w:val="6"/>
              </w:numPr>
              <w:shd w:val="clear" w:color="auto" w:fill="FFFFFF"/>
              <w:textAlignment w:val="baseline"/>
              <w:rPr>
                <w:rFonts w:ascii="Tw Cen MT" w:eastAsia="Times New Roman" w:hAnsi="Tw Cen MT" w:cs="Segoe UI"/>
                <w:color w:val="242424"/>
                <w:sz w:val="24"/>
                <w:szCs w:val="24"/>
                <w:lang w:eastAsia="en-GB"/>
              </w:rPr>
            </w:pPr>
            <w:r w:rsidRPr="00144BC2">
              <w:rPr>
                <w:rFonts w:ascii="Tw Cen MT" w:eastAsia="Times New Roman" w:hAnsi="Tw Cen MT" w:cs="Segoe UI"/>
                <w:color w:val="242424"/>
                <w:sz w:val="24"/>
                <w:szCs w:val="24"/>
                <w:lang w:eastAsia="en-GB"/>
              </w:rPr>
              <w:t>Experience in contributing to curriculum development and assessment within a team.</w:t>
            </w:r>
          </w:p>
          <w:p w14:paraId="7DFE4B8F" w14:textId="0342541D" w:rsidR="00A3005F" w:rsidRPr="00144BC2" w:rsidRDefault="00A3005F" w:rsidP="00144BC2">
            <w:pPr>
              <w:shd w:val="clear" w:color="auto" w:fill="FFFFFF"/>
              <w:ind w:left="720"/>
              <w:rPr>
                <w:rFonts w:ascii="Tw Cen MT" w:eastAsia="Times New Roman" w:hAnsi="Tw Cen MT" w:cs="Segoe UI"/>
                <w:color w:val="242424"/>
                <w:sz w:val="24"/>
                <w:szCs w:val="24"/>
                <w:lang w:eastAsia="en-GB"/>
              </w:rPr>
            </w:pPr>
          </w:p>
        </w:tc>
        <w:tc>
          <w:tcPr>
            <w:tcW w:w="2896" w:type="dxa"/>
          </w:tcPr>
          <w:p w14:paraId="1CBF05B3" w14:textId="54FCB6D1" w:rsidR="00A3005F" w:rsidRPr="00144BC2" w:rsidRDefault="00A3005F" w:rsidP="009676C2">
            <w:pPr>
              <w:rPr>
                <w:rFonts w:ascii="Tw Cen MT" w:hAnsi="Tw Cen MT"/>
                <w:sz w:val="24"/>
                <w:szCs w:val="24"/>
              </w:rPr>
            </w:pPr>
            <w:r w:rsidRPr="00144BC2">
              <w:rPr>
                <w:rFonts w:ascii="Tw Cen MT" w:hAnsi="Tw Cen MT"/>
                <w:sz w:val="24"/>
                <w:szCs w:val="24"/>
              </w:rPr>
              <w:t>Application Form</w:t>
            </w:r>
          </w:p>
          <w:p w14:paraId="674A6DAE" w14:textId="77777777" w:rsidR="00A3005F" w:rsidRPr="00144BC2" w:rsidRDefault="00A3005F" w:rsidP="009676C2">
            <w:pPr>
              <w:rPr>
                <w:rFonts w:ascii="Tw Cen MT" w:hAnsi="Tw Cen MT"/>
                <w:sz w:val="24"/>
                <w:szCs w:val="24"/>
              </w:rPr>
            </w:pPr>
            <w:r w:rsidRPr="00144BC2">
              <w:rPr>
                <w:rFonts w:ascii="Tw Cen MT" w:hAnsi="Tw Cen MT"/>
                <w:sz w:val="24"/>
                <w:szCs w:val="24"/>
              </w:rPr>
              <w:t>References and Interview</w:t>
            </w:r>
          </w:p>
        </w:tc>
      </w:tr>
      <w:tr w:rsidR="00A3005F" w14:paraId="53E358B6" w14:textId="77777777" w:rsidTr="00144BC2">
        <w:tc>
          <w:tcPr>
            <w:tcW w:w="1795" w:type="dxa"/>
          </w:tcPr>
          <w:p w14:paraId="2176EDCC" w14:textId="77777777" w:rsidR="00A3005F" w:rsidRPr="00144BC2" w:rsidRDefault="00A3005F" w:rsidP="009676C2">
            <w:pPr>
              <w:rPr>
                <w:rFonts w:ascii="Tw Cen MT" w:hAnsi="Tw Cen MT"/>
                <w:sz w:val="24"/>
                <w:szCs w:val="24"/>
              </w:rPr>
            </w:pPr>
            <w:r w:rsidRPr="00144BC2">
              <w:rPr>
                <w:rFonts w:ascii="Tw Cen MT" w:hAnsi="Tw Cen MT"/>
                <w:sz w:val="24"/>
                <w:szCs w:val="24"/>
              </w:rPr>
              <w:t>Subject Specific Knowledge</w:t>
            </w:r>
          </w:p>
        </w:tc>
        <w:tc>
          <w:tcPr>
            <w:tcW w:w="5004" w:type="dxa"/>
          </w:tcPr>
          <w:p w14:paraId="4FD3AB3C" w14:textId="59ED2EEE" w:rsidR="00A3005F" w:rsidRPr="00A3005F" w:rsidRDefault="00A3005F" w:rsidP="00A3005F">
            <w:pPr>
              <w:numPr>
                <w:ilvl w:val="0"/>
                <w:numId w:val="2"/>
              </w:numPr>
              <w:shd w:val="clear" w:color="auto" w:fill="FFFFFF"/>
              <w:textAlignment w:val="baseline"/>
              <w:rPr>
                <w:rFonts w:ascii="Tw Cen MT" w:eastAsia="Times New Roman" w:hAnsi="Tw Cen MT" w:cs="Segoe UI"/>
                <w:color w:val="242424"/>
                <w:sz w:val="24"/>
                <w:szCs w:val="24"/>
                <w:lang w:eastAsia="en-GB"/>
              </w:rPr>
            </w:pPr>
            <w:r w:rsidRPr="00A3005F">
              <w:rPr>
                <w:rFonts w:ascii="Tw Cen MT" w:eastAsia="Times New Roman" w:hAnsi="Tw Cen MT" w:cs="Segoe UI"/>
                <w:color w:val="242424"/>
                <w:sz w:val="24"/>
                <w:szCs w:val="24"/>
                <w:lang w:eastAsia="en-GB"/>
              </w:rPr>
              <w:t>Proven ability to engage and motivate learners from diverse backgrounds, including those with additional needs</w:t>
            </w:r>
            <w:r>
              <w:rPr>
                <w:rFonts w:ascii="Tw Cen MT" w:eastAsia="Times New Roman" w:hAnsi="Tw Cen MT" w:cs="Segoe UI"/>
                <w:color w:val="242424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4253" w:type="dxa"/>
          </w:tcPr>
          <w:p w14:paraId="32C8194B" w14:textId="77777777" w:rsidR="00A3005F" w:rsidRDefault="00A3005F" w:rsidP="009676C2"/>
        </w:tc>
        <w:tc>
          <w:tcPr>
            <w:tcW w:w="2896" w:type="dxa"/>
          </w:tcPr>
          <w:p w14:paraId="065D0FBE" w14:textId="1FA5B2C6" w:rsidR="00A3005F" w:rsidRPr="00144BC2" w:rsidRDefault="00A3005F" w:rsidP="009676C2">
            <w:pPr>
              <w:rPr>
                <w:rFonts w:ascii="Tw Cen MT" w:hAnsi="Tw Cen MT"/>
                <w:sz w:val="24"/>
                <w:szCs w:val="24"/>
              </w:rPr>
            </w:pPr>
            <w:r w:rsidRPr="00144BC2">
              <w:rPr>
                <w:rFonts w:ascii="Tw Cen MT" w:hAnsi="Tw Cen MT"/>
                <w:sz w:val="24"/>
                <w:szCs w:val="24"/>
              </w:rPr>
              <w:t>Letter of Application</w:t>
            </w:r>
          </w:p>
          <w:p w14:paraId="3B319190" w14:textId="77777777" w:rsidR="00A3005F" w:rsidRPr="00144BC2" w:rsidRDefault="00A3005F" w:rsidP="009676C2">
            <w:pPr>
              <w:rPr>
                <w:rFonts w:ascii="Tw Cen MT" w:hAnsi="Tw Cen MT"/>
                <w:sz w:val="24"/>
                <w:szCs w:val="24"/>
              </w:rPr>
            </w:pPr>
            <w:r w:rsidRPr="00144BC2">
              <w:rPr>
                <w:rFonts w:ascii="Tw Cen MT" w:hAnsi="Tw Cen MT"/>
                <w:sz w:val="24"/>
                <w:szCs w:val="24"/>
              </w:rPr>
              <w:t>Interview</w:t>
            </w:r>
          </w:p>
          <w:p w14:paraId="77AA1B39" w14:textId="77777777" w:rsidR="00A3005F" w:rsidRPr="00144BC2" w:rsidRDefault="00A3005F" w:rsidP="009676C2">
            <w:pPr>
              <w:rPr>
                <w:rFonts w:ascii="Tw Cen MT" w:hAnsi="Tw Cen MT"/>
                <w:sz w:val="24"/>
                <w:szCs w:val="24"/>
              </w:rPr>
            </w:pPr>
          </w:p>
        </w:tc>
      </w:tr>
      <w:tr w:rsidR="00A3005F" w14:paraId="4225381E" w14:textId="77777777" w:rsidTr="00144BC2">
        <w:trPr>
          <w:trHeight w:val="599"/>
        </w:trPr>
        <w:tc>
          <w:tcPr>
            <w:tcW w:w="1795" w:type="dxa"/>
          </w:tcPr>
          <w:p w14:paraId="53CF1376" w14:textId="77777777" w:rsidR="00A3005F" w:rsidRPr="00144BC2" w:rsidRDefault="00A3005F" w:rsidP="009676C2">
            <w:pPr>
              <w:rPr>
                <w:rFonts w:ascii="Tw Cen MT" w:hAnsi="Tw Cen MT"/>
                <w:sz w:val="24"/>
                <w:szCs w:val="24"/>
              </w:rPr>
            </w:pPr>
            <w:r w:rsidRPr="00144BC2">
              <w:rPr>
                <w:rFonts w:ascii="Tw Cen MT" w:hAnsi="Tw Cen MT"/>
                <w:sz w:val="24"/>
                <w:szCs w:val="24"/>
              </w:rPr>
              <w:t>Student Learning and Progress</w:t>
            </w:r>
          </w:p>
        </w:tc>
        <w:tc>
          <w:tcPr>
            <w:tcW w:w="5004" w:type="dxa"/>
          </w:tcPr>
          <w:p w14:paraId="38FC4F38" w14:textId="6EEC3623" w:rsidR="00A3005F" w:rsidRPr="00A3005F" w:rsidRDefault="00A3005F" w:rsidP="00A3005F">
            <w:pPr>
              <w:numPr>
                <w:ilvl w:val="0"/>
                <w:numId w:val="3"/>
              </w:numPr>
              <w:shd w:val="clear" w:color="auto" w:fill="FFFFFF"/>
              <w:textAlignment w:val="baseline"/>
              <w:rPr>
                <w:rFonts w:ascii="Tw Cen MT" w:eastAsia="Times New Roman" w:hAnsi="Tw Cen MT" w:cs="Segoe UI"/>
                <w:color w:val="242424"/>
                <w:sz w:val="24"/>
                <w:szCs w:val="24"/>
                <w:lang w:eastAsia="en-GB"/>
              </w:rPr>
            </w:pPr>
            <w:r w:rsidRPr="00A3005F">
              <w:rPr>
                <w:rFonts w:ascii="Tw Cen MT" w:eastAsia="Times New Roman" w:hAnsi="Tw Cen MT" w:cs="Segoe UI"/>
                <w:color w:val="242424"/>
                <w:sz w:val="24"/>
                <w:szCs w:val="24"/>
                <w:lang w:eastAsia="en-GB"/>
              </w:rPr>
              <w:t>Effective classroom and kitchen management skills.</w:t>
            </w:r>
          </w:p>
        </w:tc>
        <w:tc>
          <w:tcPr>
            <w:tcW w:w="4253" w:type="dxa"/>
          </w:tcPr>
          <w:p w14:paraId="5F05EEC4" w14:textId="4885C1A6" w:rsidR="00144BC2" w:rsidRPr="00144BC2" w:rsidRDefault="00144BC2" w:rsidP="00144BC2">
            <w:pPr>
              <w:pStyle w:val="ListParagraph"/>
              <w:numPr>
                <w:ilvl w:val="0"/>
                <w:numId w:val="6"/>
              </w:numPr>
              <w:rPr>
                <w:rFonts w:ascii="Tw Cen MT" w:eastAsia="Times New Roman" w:hAnsi="Tw Cen MT" w:cs="Times New Roman"/>
                <w:sz w:val="24"/>
                <w:szCs w:val="24"/>
                <w:lang w:eastAsia="en-GB"/>
              </w:rPr>
            </w:pPr>
            <w:r w:rsidRPr="00144BC2">
              <w:rPr>
                <w:rFonts w:ascii="Tw Cen MT" w:eastAsia="Times New Roman" w:hAnsi="Tw Cen MT" w:cs="Times New Roman"/>
                <w:sz w:val="24"/>
                <w:szCs w:val="24"/>
                <w:lang w:eastAsia="en-GB"/>
              </w:rPr>
              <w:t>Ability to support extracurricular food-based activities, showcases, or community events.</w:t>
            </w:r>
          </w:p>
          <w:p w14:paraId="42BD685A" w14:textId="77777777" w:rsidR="00A3005F" w:rsidRDefault="00A3005F" w:rsidP="009676C2"/>
        </w:tc>
        <w:tc>
          <w:tcPr>
            <w:tcW w:w="2896" w:type="dxa"/>
          </w:tcPr>
          <w:p w14:paraId="4277F694" w14:textId="417F1109" w:rsidR="00A3005F" w:rsidRPr="00144BC2" w:rsidRDefault="00A3005F" w:rsidP="009676C2">
            <w:pPr>
              <w:rPr>
                <w:rFonts w:ascii="Tw Cen MT" w:hAnsi="Tw Cen MT"/>
                <w:sz w:val="24"/>
                <w:szCs w:val="24"/>
              </w:rPr>
            </w:pPr>
            <w:r w:rsidRPr="00144BC2">
              <w:rPr>
                <w:rFonts w:ascii="Tw Cen MT" w:hAnsi="Tw Cen MT"/>
                <w:sz w:val="24"/>
                <w:szCs w:val="24"/>
              </w:rPr>
              <w:t>Letter of Application</w:t>
            </w:r>
          </w:p>
          <w:p w14:paraId="0F3B6070" w14:textId="77777777" w:rsidR="00A3005F" w:rsidRPr="00144BC2" w:rsidRDefault="00A3005F" w:rsidP="009676C2">
            <w:pPr>
              <w:rPr>
                <w:rFonts w:ascii="Tw Cen MT" w:hAnsi="Tw Cen MT"/>
                <w:sz w:val="24"/>
                <w:szCs w:val="24"/>
              </w:rPr>
            </w:pPr>
            <w:r w:rsidRPr="00144BC2">
              <w:rPr>
                <w:rFonts w:ascii="Tw Cen MT" w:hAnsi="Tw Cen MT"/>
                <w:sz w:val="24"/>
                <w:szCs w:val="24"/>
              </w:rPr>
              <w:t>References</w:t>
            </w:r>
          </w:p>
          <w:p w14:paraId="73EF65E7" w14:textId="77777777" w:rsidR="00A3005F" w:rsidRPr="00144BC2" w:rsidRDefault="00A3005F" w:rsidP="009676C2">
            <w:pPr>
              <w:rPr>
                <w:rFonts w:ascii="Tw Cen MT" w:hAnsi="Tw Cen MT"/>
                <w:sz w:val="24"/>
                <w:szCs w:val="24"/>
              </w:rPr>
            </w:pPr>
            <w:r w:rsidRPr="00144BC2">
              <w:rPr>
                <w:rFonts w:ascii="Tw Cen MT" w:hAnsi="Tw Cen MT"/>
                <w:sz w:val="24"/>
                <w:szCs w:val="24"/>
              </w:rPr>
              <w:t>Interview</w:t>
            </w:r>
          </w:p>
        </w:tc>
      </w:tr>
      <w:tr w:rsidR="00A3005F" w14:paraId="454F28DD" w14:textId="77777777" w:rsidTr="00144BC2">
        <w:trPr>
          <w:trHeight w:val="1191"/>
        </w:trPr>
        <w:tc>
          <w:tcPr>
            <w:tcW w:w="1795" w:type="dxa"/>
          </w:tcPr>
          <w:p w14:paraId="28E6B1A3" w14:textId="77777777" w:rsidR="00A3005F" w:rsidRPr="00144BC2" w:rsidRDefault="00A3005F" w:rsidP="009676C2">
            <w:pPr>
              <w:rPr>
                <w:rFonts w:ascii="Tw Cen MT" w:hAnsi="Tw Cen MT"/>
                <w:sz w:val="24"/>
                <w:szCs w:val="24"/>
              </w:rPr>
            </w:pPr>
            <w:r w:rsidRPr="00144BC2">
              <w:rPr>
                <w:rFonts w:ascii="Tw Cen MT" w:hAnsi="Tw Cen MT"/>
                <w:sz w:val="24"/>
                <w:szCs w:val="24"/>
              </w:rPr>
              <w:t>Other Professional Qualities</w:t>
            </w:r>
          </w:p>
        </w:tc>
        <w:tc>
          <w:tcPr>
            <w:tcW w:w="5004" w:type="dxa"/>
          </w:tcPr>
          <w:p w14:paraId="2B92F382" w14:textId="77777777" w:rsidR="00336494" w:rsidRPr="00336494" w:rsidRDefault="00336494" w:rsidP="00336494">
            <w:pPr>
              <w:numPr>
                <w:ilvl w:val="0"/>
                <w:numId w:val="4"/>
              </w:numPr>
              <w:shd w:val="clear" w:color="auto" w:fill="FFFFFF"/>
              <w:textAlignment w:val="baseline"/>
              <w:rPr>
                <w:rFonts w:ascii="Tw Cen MT" w:eastAsia="Times New Roman" w:hAnsi="Tw Cen MT" w:cs="Segoe UI"/>
                <w:color w:val="000000"/>
                <w:sz w:val="24"/>
                <w:szCs w:val="24"/>
                <w:lang w:eastAsia="en-GB"/>
              </w:rPr>
            </w:pPr>
            <w:r w:rsidRPr="00336494">
              <w:rPr>
                <w:rFonts w:ascii="Tw Cen MT" w:eastAsia="Times New Roman" w:hAnsi="Tw Cen MT" w:cs="Segoe UI"/>
                <w:color w:val="000000"/>
                <w:sz w:val="24"/>
                <w:szCs w:val="24"/>
                <w:lang w:eastAsia="en-GB"/>
              </w:rPr>
              <w:t>Strong teamwork, communication, and organisational skills.</w:t>
            </w:r>
          </w:p>
          <w:p w14:paraId="26F982DB" w14:textId="6369557F" w:rsidR="00A3005F" w:rsidRPr="00144BC2" w:rsidRDefault="00144BC2" w:rsidP="00144BC2">
            <w:pPr>
              <w:numPr>
                <w:ilvl w:val="0"/>
                <w:numId w:val="4"/>
              </w:numPr>
              <w:shd w:val="clear" w:color="auto" w:fill="FFFFFF"/>
              <w:rPr>
                <w:rFonts w:ascii="Tw Cen MT" w:eastAsia="Times New Roman" w:hAnsi="Tw Cen MT" w:cs="Segoe U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w Cen MT" w:hAnsi="Tw Cen MT"/>
                <w:color w:val="000000"/>
                <w:shd w:val="clear" w:color="auto" w:fill="FFFFFF"/>
              </w:rPr>
              <w:t>Commitment to promoting equality, diversity, and inclusion</w:t>
            </w:r>
          </w:p>
        </w:tc>
        <w:tc>
          <w:tcPr>
            <w:tcW w:w="4253" w:type="dxa"/>
          </w:tcPr>
          <w:p w14:paraId="7A11F941" w14:textId="38C13D52" w:rsidR="00144BC2" w:rsidRPr="00144BC2" w:rsidRDefault="00144BC2" w:rsidP="00144BC2">
            <w:pPr>
              <w:pStyle w:val="ListParagraph"/>
              <w:numPr>
                <w:ilvl w:val="0"/>
                <w:numId w:val="6"/>
              </w:numPr>
              <w:rPr>
                <w:rFonts w:ascii="Tw Cen MT" w:eastAsia="Times New Roman" w:hAnsi="Tw Cen MT" w:cs="Times New Roman"/>
                <w:sz w:val="24"/>
                <w:szCs w:val="24"/>
                <w:lang w:eastAsia="en-GB"/>
              </w:rPr>
            </w:pPr>
            <w:r w:rsidRPr="00144BC2">
              <w:rPr>
                <w:rFonts w:ascii="Tw Cen MT" w:eastAsia="Times New Roman" w:hAnsi="Tw Cen MT" w:cs="Times New Roman"/>
                <w:sz w:val="24"/>
                <w:szCs w:val="24"/>
                <w:lang w:eastAsia="en-GB"/>
              </w:rPr>
              <w:t>A proactive and reflective approach to teaching and professional growth</w:t>
            </w:r>
          </w:p>
          <w:p w14:paraId="2F9F2ED5" w14:textId="77777777" w:rsidR="00A3005F" w:rsidRDefault="00A3005F" w:rsidP="00144BC2"/>
        </w:tc>
        <w:tc>
          <w:tcPr>
            <w:tcW w:w="2896" w:type="dxa"/>
          </w:tcPr>
          <w:p w14:paraId="4D1DDC8E" w14:textId="7759159D" w:rsidR="00A3005F" w:rsidRPr="00144BC2" w:rsidRDefault="00A3005F" w:rsidP="009676C2">
            <w:pPr>
              <w:rPr>
                <w:rFonts w:ascii="Tw Cen MT" w:hAnsi="Tw Cen MT"/>
                <w:sz w:val="24"/>
                <w:szCs w:val="24"/>
              </w:rPr>
            </w:pPr>
            <w:r w:rsidRPr="00144BC2">
              <w:rPr>
                <w:rFonts w:ascii="Tw Cen MT" w:hAnsi="Tw Cen MT"/>
                <w:sz w:val="24"/>
                <w:szCs w:val="24"/>
              </w:rPr>
              <w:t>Letter of Application</w:t>
            </w:r>
          </w:p>
          <w:p w14:paraId="0DA31AFE" w14:textId="77777777" w:rsidR="00A3005F" w:rsidRPr="00144BC2" w:rsidRDefault="00A3005F" w:rsidP="009676C2">
            <w:pPr>
              <w:rPr>
                <w:rFonts w:ascii="Tw Cen MT" w:hAnsi="Tw Cen MT"/>
                <w:sz w:val="24"/>
                <w:szCs w:val="24"/>
              </w:rPr>
            </w:pPr>
            <w:r w:rsidRPr="00144BC2">
              <w:rPr>
                <w:rFonts w:ascii="Tw Cen MT" w:hAnsi="Tw Cen MT"/>
                <w:sz w:val="24"/>
                <w:szCs w:val="24"/>
              </w:rPr>
              <w:t>Interview</w:t>
            </w:r>
          </w:p>
        </w:tc>
      </w:tr>
    </w:tbl>
    <w:p w14:paraId="08DF6EAB" w14:textId="77777777" w:rsidR="00B819D4" w:rsidRPr="00BA4289" w:rsidRDefault="00B819D4" w:rsidP="00BA4289"/>
    <w:sectPr w:rsidR="00B819D4" w:rsidRPr="00BA4289" w:rsidSect="00B819D4">
      <w:headerReference w:type="default" r:id="rId7"/>
      <w:pgSz w:w="16838" w:h="11906" w:orient="landscape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A2D6F" w14:textId="77777777" w:rsidR="00B819D4" w:rsidRDefault="00B819D4" w:rsidP="00B819D4">
      <w:pPr>
        <w:spacing w:after="0" w:line="240" w:lineRule="auto"/>
      </w:pPr>
      <w:r>
        <w:separator/>
      </w:r>
    </w:p>
  </w:endnote>
  <w:endnote w:type="continuationSeparator" w:id="0">
    <w:p w14:paraId="6B8B2CF2" w14:textId="77777777" w:rsidR="00B819D4" w:rsidRDefault="00B819D4" w:rsidP="00B81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55B6D" w14:textId="77777777" w:rsidR="00B819D4" w:rsidRDefault="00B819D4" w:rsidP="00B819D4">
      <w:pPr>
        <w:spacing w:after="0" w:line="240" w:lineRule="auto"/>
      </w:pPr>
      <w:r>
        <w:separator/>
      </w:r>
    </w:p>
  </w:footnote>
  <w:footnote w:type="continuationSeparator" w:id="0">
    <w:p w14:paraId="388EBCFB" w14:textId="77777777" w:rsidR="00B819D4" w:rsidRDefault="00B819D4" w:rsidP="00B81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5C9AE" w14:textId="77777777" w:rsidR="00B819D4" w:rsidRDefault="00B819D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C32FB74" wp14:editId="28C36BEE">
          <wp:simplePos x="0" y="0"/>
          <wp:positionH relativeFrom="column">
            <wp:posOffset>7847452</wp:posOffset>
          </wp:positionH>
          <wp:positionV relativeFrom="paragraph">
            <wp:posOffset>4855</wp:posOffset>
          </wp:positionV>
          <wp:extent cx="1478526" cy="586740"/>
          <wp:effectExtent l="0" t="0" r="7620" b="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78526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1C59">
      <w:rPr>
        <w:noProof/>
        <w:sz w:val="28"/>
        <w:szCs w:val="28"/>
        <w:lang w:eastAsia="en-GB"/>
      </w:rPr>
      <w:drawing>
        <wp:inline distT="0" distB="0" distL="0" distR="0" wp14:anchorId="1FFDBD12" wp14:editId="3E65899B">
          <wp:extent cx="653765" cy="924584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3765" cy="9245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F6132"/>
    <w:multiLevelType w:val="multilevel"/>
    <w:tmpl w:val="12C8F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464989"/>
    <w:multiLevelType w:val="multilevel"/>
    <w:tmpl w:val="989C2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BA609D"/>
    <w:multiLevelType w:val="hybridMultilevel"/>
    <w:tmpl w:val="7416DFF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9A7103"/>
    <w:multiLevelType w:val="hybridMultilevel"/>
    <w:tmpl w:val="4C527302"/>
    <w:lvl w:ilvl="0" w:tplc="08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A268E6"/>
    <w:multiLevelType w:val="hybridMultilevel"/>
    <w:tmpl w:val="22CC5CF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EA6648"/>
    <w:multiLevelType w:val="multilevel"/>
    <w:tmpl w:val="5388D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47225CC"/>
    <w:multiLevelType w:val="multilevel"/>
    <w:tmpl w:val="56740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73A5CD0"/>
    <w:multiLevelType w:val="hybridMultilevel"/>
    <w:tmpl w:val="1E668E8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5A2A9B"/>
    <w:multiLevelType w:val="multilevel"/>
    <w:tmpl w:val="94BC6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5E931D6"/>
    <w:multiLevelType w:val="hybridMultilevel"/>
    <w:tmpl w:val="4538F8E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720129"/>
    <w:multiLevelType w:val="hybridMultilevel"/>
    <w:tmpl w:val="4F141FFA"/>
    <w:lvl w:ilvl="0" w:tplc="4D54264A">
      <w:start w:val="1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4"/>
  </w:num>
  <w:num w:numId="5">
    <w:abstractNumId w:val="10"/>
  </w:num>
  <w:num w:numId="6">
    <w:abstractNumId w:val="3"/>
  </w:num>
  <w:num w:numId="7">
    <w:abstractNumId w:val="6"/>
  </w:num>
  <w:num w:numId="8">
    <w:abstractNumId w:val="0"/>
  </w:num>
  <w:num w:numId="9">
    <w:abstractNumId w:val="5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289"/>
    <w:rsid w:val="00144BC2"/>
    <w:rsid w:val="00336494"/>
    <w:rsid w:val="003E73E0"/>
    <w:rsid w:val="00930543"/>
    <w:rsid w:val="009676C2"/>
    <w:rsid w:val="00A3005F"/>
    <w:rsid w:val="00B819D4"/>
    <w:rsid w:val="00BA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AC5A13"/>
  <w15:chartTrackingRefBased/>
  <w15:docId w15:val="{CF776CFD-0BDC-4C24-A0BF-ECD15BDC7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19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9D4"/>
  </w:style>
  <w:style w:type="paragraph" w:styleId="Footer">
    <w:name w:val="footer"/>
    <w:basedOn w:val="Normal"/>
    <w:link w:val="FooterChar"/>
    <w:uiPriority w:val="99"/>
    <w:unhideWhenUsed/>
    <w:rsid w:val="00B819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9D4"/>
  </w:style>
  <w:style w:type="table" w:styleId="TableGrid">
    <w:name w:val="Table Grid"/>
    <w:basedOn w:val="TableNormal"/>
    <w:uiPriority w:val="39"/>
    <w:rsid w:val="00B81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19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7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5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30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7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5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Moreton School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Padmore</dc:creator>
  <cp:keywords/>
  <dc:description/>
  <cp:lastModifiedBy>Mrs Patel</cp:lastModifiedBy>
  <cp:revision>3</cp:revision>
  <dcterms:created xsi:type="dcterms:W3CDTF">2026-02-12T15:19:00Z</dcterms:created>
  <dcterms:modified xsi:type="dcterms:W3CDTF">2026-02-12T15:46:00Z</dcterms:modified>
</cp:coreProperties>
</file>