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53BDBE77" w14:textId="5BD92C4D" w:rsidR="002F4497" w:rsidRPr="009D7E7C" w:rsidRDefault="00F90FF7" w:rsidP="002F4497">
      <w:pPr>
        <w:tabs>
          <w:tab w:val="left" w:pos="2175"/>
        </w:tabs>
        <w:spacing w:after="0"/>
        <w:jc w:val="center"/>
        <w:rPr>
          <w:rFonts w:ascii="Arial" w:hAnsi="Arial" w:cs="Arial"/>
          <w:b/>
          <w:sz w:val="36"/>
          <w:szCs w:val="36"/>
        </w:rPr>
      </w:pPr>
      <w:r w:rsidRPr="009D7E7C">
        <w:rPr>
          <w:rFonts w:ascii="Arial" w:hAnsi="Arial" w:cs="Arial"/>
          <w:b/>
          <w:sz w:val="36"/>
          <w:szCs w:val="36"/>
        </w:rPr>
        <w:t>Bolton St Catherine’s Academy</w:t>
      </w:r>
    </w:p>
    <w:p w14:paraId="358566B5" w14:textId="651637E0" w:rsidR="002F4497" w:rsidRPr="009D7E7C" w:rsidRDefault="002F4497" w:rsidP="002F4497">
      <w:pPr>
        <w:tabs>
          <w:tab w:val="left" w:pos="2175"/>
        </w:tabs>
        <w:spacing w:after="0"/>
        <w:jc w:val="center"/>
        <w:rPr>
          <w:rFonts w:ascii="Arial" w:hAnsi="Arial" w:cs="Arial"/>
          <w:b/>
          <w:sz w:val="36"/>
          <w:szCs w:val="36"/>
        </w:rPr>
      </w:pP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0C76522" w14:textId="7268E711" w:rsidR="002F4497" w:rsidRPr="009D7E7C" w:rsidRDefault="00140044" w:rsidP="002F4497">
      <w:pPr>
        <w:tabs>
          <w:tab w:val="left" w:pos="2175"/>
        </w:tabs>
        <w:spacing w:after="0" w:line="360" w:lineRule="auto"/>
        <w:jc w:val="center"/>
        <w:rPr>
          <w:rFonts w:ascii="Arial" w:hAnsi="Arial" w:cs="Arial"/>
          <w:b/>
          <w:sz w:val="36"/>
          <w:szCs w:val="36"/>
        </w:rPr>
      </w:pPr>
      <w:bookmarkStart w:id="0" w:name="_Hlk128992132"/>
      <w:bookmarkStart w:id="1" w:name="_Hlk122005871"/>
      <w:bookmarkStart w:id="2" w:name="_Hlk103678109"/>
      <w:r>
        <w:rPr>
          <w:rFonts w:ascii="Arial" w:hAnsi="Arial" w:cs="Arial"/>
          <w:b/>
          <w:sz w:val="36"/>
          <w:szCs w:val="36"/>
        </w:rPr>
        <w:t>Teacher of French</w:t>
      </w:r>
    </w:p>
    <w:bookmarkEnd w:id="0"/>
    <w:p w14:paraId="06FE3A2B" w14:textId="77777777" w:rsidR="002F4497" w:rsidRPr="009D7E7C" w:rsidRDefault="002F4497" w:rsidP="002F4497">
      <w:pPr>
        <w:tabs>
          <w:tab w:val="left" w:pos="2175"/>
        </w:tabs>
        <w:spacing w:after="0" w:line="360" w:lineRule="auto"/>
        <w:jc w:val="center"/>
        <w:rPr>
          <w:rFonts w:ascii="Arial" w:hAnsi="Arial" w:cs="Arial"/>
          <w:b/>
          <w:sz w:val="32"/>
          <w:szCs w:val="32"/>
        </w:rPr>
      </w:pPr>
    </w:p>
    <w:p w14:paraId="10603E2C" w14:textId="3CC476DE" w:rsidR="00D74F68" w:rsidRPr="009D7E7C" w:rsidRDefault="00140044" w:rsidP="00D74F68">
      <w:pPr>
        <w:tabs>
          <w:tab w:val="left" w:pos="2175"/>
        </w:tabs>
        <w:jc w:val="center"/>
        <w:rPr>
          <w:rFonts w:ascii="Arial" w:hAnsi="Arial" w:cs="Arial"/>
          <w:b/>
          <w:sz w:val="32"/>
          <w:szCs w:val="32"/>
        </w:rPr>
      </w:pPr>
      <w:bookmarkStart w:id="3" w:name="_Hlk128992141"/>
      <w:bookmarkEnd w:id="1"/>
      <w:bookmarkEnd w:id="2"/>
      <w:r>
        <w:rPr>
          <w:rFonts w:ascii="Arial" w:hAnsi="Arial" w:cs="Arial"/>
          <w:b/>
          <w:sz w:val="32"/>
          <w:szCs w:val="32"/>
        </w:rPr>
        <w:t>T1 – T9</w:t>
      </w:r>
      <w:r w:rsidR="00D74F68" w:rsidRPr="009D7E7C">
        <w:rPr>
          <w:rFonts w:ascii="Arial" w:hAnsi="Arial" w:cs="Arial"/>
          <w:b/>
          <w:sz w:val="32"/>
          <w:szCs w:val="32"/>
        </w:rPr>
        <w:t xml:space="preserve"> (£</w:t>
      </w:r>
      <w:r>
        <w:rPr>
          <w:rFonts w:ascii="Arial" w:hAnsi="Arial" w:cs="Arial"/>
          <w:b/>
          <w:sz w:val="32"/>
          <w:szCs w:val="32"/>
        </w:rPr>
        <w:t>28,000</w:t>
      </w:r>
      <w:r w:rsidR="00D74F68" w:rsidRPr="009D7E7C">
        <w:rPr>
          <w:rFonts w:ascii="Arial" w:hAnsi="Arial" w:cs="Arial"/>
          <w:b/>
          <w:sz w:val="32"/>
          <w:szCs w:val="32"/>
        </w:rPr>
        <w:t xml:space="preserve"> - £</w:t>
      </w:r>
      <w:r>
        <w:rPr>
          <w:rFonts w:ascii="Arial" w:hAnsi="Arial" w:cs="Arial"/>
          <w:b/>
          <w:sz w:val="32"/>
          <w:szCs w:val="32"/>
        </w:rPr>
        <w:t>43,685</w:t>
      </w:r>
      <w:r w:rsidR="00D74F68" w:rsidRPr="009D7E7C">
        <w:rPr>
          <w:rFonts w:ascii="Arial" w:hAnsi="Arial" w:cs="Arial"/>
          <w:b/>
          <w:sz w:val="32"/>
          <w:szCs w:val="32"/>
        </w:rPr>
        <w:t>)</w:t>
      </w:r>
    </w:p>
    <w:p w14:paraId="573DC997" w14:textId="5D257D62"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Actual Salary £</w:t>
      </w:r>
      <w:r w:rsidR="00E551E1">
        <w:rPr>
          <w:rFonts w:ascii="Arial" w:hAnsi="Arial" w:cs="Arial"/>
          <w:b/>
          <w:sz w:val="32"/>
          <w:szCs w:val="32"/>
        </w:rPr>
        <w:t>19,600</w:t>
      </w:r>
      <w:r w:rsidRPr="009D7E7C">
        <w:rPr>
          <w:rFonts w:ascii="Arial" w:hAnsi="Arial" w:cs="Arial"/>
          <w:b/>
          <w:sz w:val="32"/>
          <w:szCs w:val="32"/>
        </w:rPr>
        <w:t xml:space="preserve"> - £</w:t>
      </w:r>
      <w:r w:rsidR="00E551E1">
        <w:rPr>
          <w:rFonts w:ascii="Arial" w:hAnsi="Arial" w:cs="Arial"/>
          <w:b/>
          <w:sz w:val="32"/>
          <w:szCs w:val="32"/>
        </w:rPr>
        <w:t>30,579.50</w:t>
      </w:r>
    </w:p>
    <w:p w14:paraId="786B9B1D" w14:textId="0CB691C5" w:rsidR="00D74F68" w:rsidRPr="009D7E7C" w:rsidRDefault="00140044" w:rsidP="00D74F68">
      <w:pPr>
        <w:tabs>
          <w:tab w:val="left" w:pos="2175"/>
        </w:tabs>
        <w:jc w:val="center"/>
        <w:rPr>
          <w:rFonts w:ascii="Arial" w:hAnsi="Arial" w:cs="Arial"/>
          <w:b/>
          <w:sz w:val="32"/>
          <w:szCs w:val="32"/>
        </w:rPr>
      </w:pPr>
      <w:r>
        <w:rPr>
          <w:rFonts w:ascii="Arial" w:hAnsi="Arial" w:cs="Arial"/>
          <w:b/>
          <w:sz w:val="32"/>
          <w:szCs w:val="32"/>
        </w:rPr>
        <w:t>0.7 FTE</w:t>
      </w:r>
    </w:p>
    <w:p w14:paraId="27FB9D9E" w14:textId="77777777"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 Contract</w:t>
      </w:r>
    </w:p>
    <w:p w14:paraId="6B7A9FCC" w14:textId="66D8A082"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 xml:space="preserve">Required </w:t>
      </w:r>
      <w:r w:rsidR="00140044">
        <w:rPr>
          <w:rFonts w:ascii="Arial" w:hAnsi="Arial" w:cs="Arial"/>
          <w:b/>
          <w:sz w:val="32"/>
          <w:szCs w:val="32"/>
        </w:rPr>
        <w:t>01</w:t>
      </w:r>
      <w:r w:rsidR="00140044" w:rsidRPr="00140044">
        <w:rPr>
          <w:rFonts w:ascii="Arial" w:hAnsi="Arial" w:cs="Arial"/>
          <w:b/>
          <w:sz w:val="32"/>
          <w:szCs w:val="32"/>
          <w:vertAlign w:val="superscript"/>
        </w:rPr>
        <w:t>st</w:t>
      </w:r>
      <w:r w:rsidR="00140044">
        <w:rPr>
          <w:rFonts w:ascii="Arial" w:hAnsi="Arial" w:cs="Arial"/>
          <w:b/>
          <w:sz w:val="32"/>
          <w:szCs w:val="32"/>
        </w:rPr>
        <w:t xml:space="preserve"> September 2023</w:t>
      </w:r>
    </w:p>
    <w:bookmarkEnd w:id="3"/>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668E219"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If so, Bolton St Catherine’s Academy would love to hear from you!</w:t>
      </w:r>
    </w:p>
    <w:p w14:paraId="5DB1AD01" w14:textId="03A01D89" w:rsidR="00F90FF7"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We are a 3-16 all age fully inclusive Academy. We are on an exciting journey to become an outstanding </w:t>
      </w:r>
      <w:proofErr w:type="spellStart"/>
      <w:r w:rsidRPr="0061471D">
        <w:rPr>
          <w:rFonts w:ascii="Arial" w:eastAsia="Times New Roman" w:hAnsi="Arial" w:cs="Arial"/>
          <w:color w:val="222222"/>
          <w:lang w:val="en" w:eastAsia="en-GB"/>
        </w:rPr>
        <w:t>organisation</w:t>
      </w:r>
      <w:proofErr w:type="spellEnd"/>
      <w:r w:rsidRPr="0061471D">
        <w:rPr>
          <w:rFonts w:ascii="Arial" w:eastAsia="Times New Roman" w:hAnsi="Arial" w:cs="Arial"/>
          <w:color w:val="222222"/>
          <w:lang w:val="en" w:eastAsia="en-GB"/>
        </w:rPr>
        <w:t xml:space="preserve"> having just secured our best ever set of exam results.  We offer state-of-the-art facilities in an amazing £36 million building providing staff with the opportunity to teach in a cutting edge and vibrant environment.</w:t>
      </w:r>
    </w:p>
    <w:p w14:paraId="1F94353C" w14:textId="0CB31B38" w:rsidR="003B3079"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We are a school focused on staff development through Instruction</w:t>
      </w:r>
      <w:r w:rsidR="00691357" w:rsidRPr="0061471D">
        <w:rPr>
          <w:rFonts w:ascii="Arial" w:eastAsia="Times New Roman" w:hAnsi="Arial" w:cs="Arial"/>
          <w:color w:val="222222"/>
          <w:lang w:val="en" w:eastAsia="en-GB"/>
        </w:rPr>
        <w:t>al</w:t>
      </w:r>
      <w:r w:rsidRPr="0061471D">
        <w:rPr>
          <w:rFonts w:ascii="Arial" w:eastAsia="Times New Roman" w:hAnsi="Arial" w:cs="Arial"/>
          <w:color w:val="222222"/>
          <w:lang w:val="en" w:eastAsia="en-GB"/>
        </w:rPr>
        <w:t xml:space="preserve"> Coaching and the use of Deliberate Practice. We aim for Consistency, Clarity and Certainty in all we do. We are a value driven </w:t>
      </w:r>
      <w:proofErr w:type="spellStart"/>
      <w:r w:rsidRPr="0061471D">
        <w:rPr>
          <w:rFonts w:ascii="Arial" w:eastAsia="Times New Roman" w:hAnsi="Arial" w:cs="Arial"/>
          <w:color w:val="222222"/>
          <w:lang w:val="en" w:eastAsia="en-GB"/>
        </w:rPr>
        <w:t>organisation</w:t>
      </w:r>
      <w:proofErr w:type="spellEnd"/>
      <w:r w:rsidRPr="0061471D">
        <w:rPr>
          <w:rFonts w:ascii="Arial" w:eastAsia="Times New Roman" w:hAnsi="Arial" w:cs="Arial"/>
          <w:color w:val="222222"/>
          <w:lang w:val="en" w:eastAsia="en-GB"/>
        </w:rPr>
        <w:t xml:space="preserve"> and our values drive all our interactions in our school community. </w:t>
      </w:r>
    </w:p>
    <w:p w14:paraId="32069803" w14:textId="14E823A0" w:rsidR="00F90FF7" w:rsidRPr="0061471D"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In 2018 we joined the then recently formed Bishop Fraser Trust, a C of E multi academy trust, providing a great opportunity to work closely with the other outstanding schools in the MAT - St James’s C of E High School, Canon Slade School and more recently Bury C of E High School, sharing good practice and working collaboratively in the best interests of our students. </w:t>
      </w:r>
    </w:p>
    <w:p w14:paraId="41636A80" w14:textId="6FD614D9" w:rsidR="00112605" w:rsidRPr="009D7E7C" w:rsidRDefault="00F90FF7" w:rsidP="004D313F">
      <w:pPr>
        <w:shd w:val="clear" w:color="auto" w:fill="FFFFFF"/>
        <w:spacing w:before="240" w:after="0" w:line="240" w:lineRule="auto"/>
        <w:rPr>
          <w:rFonts w:ascii="Arial" w:eastAsia="Times New Roman" w:hAnsi="Arial" w:cs="Arial"/>
          <w:color w:val="222222"/>
          <w:lang w:val="en" w:eastAsia="en-GB"/>
        </w:rPr>
      </w:pPr>
      <w:r w:rsidRPr="0061471D">
        <w:rPr>
          <w:rFonts w:ascii="Arial" w:eastAsia="Times New Roman" w:hAnsi="Arial" w:cs="Arial"/>
          <w:color w:val="222222"/>
          <w:lang w:val="en" w:eastAsia="en-GB"/>
        </w:rPr>
        <w:t>Our students deserve the very best- come and see what we are about- we constantly surprise and confound our visitors with the atmosphere we have in school. It really is a special place to be!</w:t>
      </w:r>
    </w:p>
    <w:p w14:paraId="446D01C3" w14:textId="1570863D" w:rsidR="0061471D" w:rsidRDefault="0061471D" w:rsidP="0061471D">
      <w:pPr>
        <w:shd w:val="clear" w:color="auto" w:fill="FFFFFF"/>
        <w:spacing w:before="240" w:after="0" w:line="240" w:lineRule="auto"/>
        <w:rPr>
          <w:rFonts w:ascii="Arial" w:eastAsia="Times New Roman" w:hAnsi="Arial" w:cs="Arial"/>
          <w:b/>
          <w:bCs/>
          <w:color w:val="222222"/>
          <w:lang w:val="en" w:eastAsia="en-GB"/>
        </w:rPr>
      </w:pPr>
      <w:r w:rsidRPr="0061471D">
        <w:rPr>
          <w:rFonts w:ascii="Arial" w:eastAsia="Times New Roman" w:hAnsi="Arial" w:cs="Arial"/>
          <w:b/>
          <w:bCs/>
          <w:color w:val="222222"/>
          <w:lang w:val="en" w:eastAsia="en-GB"/>
        </w:rPr>
        <w:t xml:space="preserve">We are looking to recruit a </w:t>
      </w:r>
      <w:r w:rsidR="005769D1">
        <w:rPr>
          <w:rFonts w:ascii="Arial" w:eastAsia="Times New Roman" w:hAnsi="Arial" w:cs="Arial"/>
          <w:b/>
          <w:bCs/>
          <w:color w:val="222222"/>
          <w:lang w:val="en" w:eastAsia="en-GB"/>
        </w:rPr>
        <w:t>Teacher of French</w:t>
      </w:r>
      <w:r w:rsidR="005656B9">
        <w:rPr>
          <w:rFonts w:ascii="Arial" w:eastAsia="Times New Roman" w:hAnsi="Arial" w:cs="Arial"/>
          <w:b/>
          <w:bCs/>
          <w:color w:val="222222"/>
          <w:lang w:val="en" w:eastAsia="en-GB"/>
        </w:rPr>
        <w:t xml:space="preserve"> to teach MFL across the whole academy, including KS2</w:t>
      </w:r>
      <w:r w:rsidRPr="0061471D">
        <w:rPr>
          <w:rFonts w:ascii="Arial" w:eastAsia="Times New Roman" w:hAnsi="Arial" w:cs="Arial"/>
          <w:b/>
          <w:bCs/>
          <w:color w:val="222222"/>
          <w:lang w:val="en" w:eastAsia="en-GB"/>
        </w:rPr>
        <w:t xml:space="preserve"> on a permanent basis, starting </w:t>
      </w:r>
      <w:r w:rsidR="005769D1">
        <w:rPr>
          <w:rFonts w:ascii="Arial" w:eastAsia="Times New Roman" w:hAnsi="Arial" w:cs="Arial"/>
          <w:b/>
          <w:bCs/>
          <w:color w:val="222222"/>
          <w:lang w:val="en" w:eastAsia="en-GB"/>
        </w:rPr>
        <w:t>1</w:t>
      </w:r>
      <w:r w:rsidR="005769D1" w:rsidRPr="005769D1">
        <w:rPr>
          <w:rFonts w:ascii="Arial" w:eastAsia="Times New Roman" w:hAnsi="Arial" w:cs="Arial"/>
          <w:b/>
          <w:bCs/>
          <w:color w:val="222222"/>
          <w:vertAlign w:val="superscript"/>
          <w:lang w:val="en" w:eastAsia="en-GB"/>
        </w:rPr>
        <w:t>st</w:t>
      </w:r>
      <w:r w:rsidR="005769D1">
        <w:rPr>
          <w:rFonts w:ascii="Arial" w:eastAsia="Times New Roman" w:hAnsi="Arial" w:cs="Arial"/>
          <w:b/>
          <w:bCs/>
          <w:color w:val="222222"/>
          <w:lang w:val="en" w:eastAsia="en-GB"/>
        </w:rPr>
        <w:t xml:space="preserve"> September 2023</w:t>
      </w:r>
      <w:r w:rsidRPr="0061471D">
        <w:rPr>
          <w:rFonts w:ascii="Arial" w:eastAsia="Times New Roman" w:hAnsi="Arial" w:cs="Arial"/>
          <w:b/>
          <w:bCs/>
          <w:color w:val="222222"/>
          <w:lang w:val="en" w:eastAsia="en-GB"/>
        </w:rPr>
        <w:t>.</w:t>
      </w:r>
    </w:p>
    <w:p w14:paraId="68308ADF" w14:textId="150A1A38" w:rsidR="005656B9" w:rsidRPr="005656B9" w:rsidRDefault="005656B9" w:rsidP="005656B9">
      <w:pPr>
        <w:rPr>
          <w:rFonts w:ascii="Arial" w:eastAsia="Times New Roman" w:hAnsi="Arial" w:cs="Arial"/>
          <w:b/>
          <w:bCs/>
          <w:color w:val="222222"/>
          <w:lang w:val="en" w:eastAsia="en-GB"/>
        </w:rPr>
      </w:pPr>
      <w:r w:rsidRPr="005656B9">
        <w:rPr>
          <w:rFonts w:ascii="Arial" w:eastAsia="Times New Roman" w:hAnsi="Arial" w:cs="Arial"/>
          <w:b/>
          <w:bCs/>
          <w:color w:val="222222"/>
          <w:lang w:val="en" w:eastAsia="en-GB"/>
        </w:rPr>
        <w:lastRenderedPageBreak/>
        <w:t>We are open to discussions around flexibility of the timetable and are willing to work with the right candidate to work the timetable around their availability</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21E5BA37" w14:textId="233C6775" w:rsidR="009843CE" w:rsidRPr="005769D1" w:rsidRDefault="009843CE" w:rsidP="005769D1">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462B6E7A" w14:textId="77777777" w:rsidR="005769D1" w:rsidRDefault="005769D1" w:rsidP="009843CE">
      <w:pPr>
        <w:shd w:val="clear" w:color="auto" w:fill="FFFFFF"/>
        <w:spacing w:before="100" w:beforeAutospacing="1" w:after="100" w:afterAutospacing="1" w:line="240" w:lineRule="auto"/>
        <w:ind w:left="720"/>
        <w:rPr>
          <w:rFonts w:ascii="Arial" w:eastAsia="Times New Roman" w:hAnsi="Arial" w:cs="Arial"/>
          <w:bCs/>
          <w:color w:val="222222"/>
          <w:lang w:eastAsia="en-GB"/>
        </w:rPr>
      </w:pPr>
      <w:r w:rsidRPr="005769D1">
        <w:rPr>
          <w:rFonts w:ascii="Arial" w:eastAsia="Times New Roman" w:hAnsi="Arial" w:cs="Arial"/>
          <w:bCs/>
          <w:color w:val="222222"/>
          <w:lang w:eastAsia="en-GB"/>
        </w:rPr>
        <w:t xml:space="preserve">To teach MFL as identified by the schemes of work </w:t>
      </w:r>
    </w:p>
    <w:p w14:paraId="13D2C17D" w14:textId="78789CFC" w:rsidR="009843CE" w:rsidRPr="009D7E7C" w:rsidRDefault="009843CE" w:rsidP="009843CE">
      <w:pPr>
        <w:shd w:val="clear" w:color="auto" w:fill="FFFFFF"/>
        <w:spacing w:before="100" w:beforeAutospacing="1" w:after="100" w:afterAutospacing="1" w:line="240" w:lineRule="auto"/>
        <w:ind w:left="720"/>
        <w:rPr>
          <w:rFonts w:ascii="Arial" w:eastAsia="Times New Roman" w:hAnsi="Arial" w:cs="Arial"/>
          <w:bCs/>
          <w:color w:val="222222"/>
          <w:lang w:val="en" w:eastAsia="en-GB"/>
        </w:rPr>
      </w:pPr>
      <w:r w:rsidRPr="009D7E7C">
        <w:rPr>
          <w:rFonts w:ascii="Arial" w:hAnsi="Arial" w:cs="Arial"/>
          <w:b/>
          <w:lang w:val="en" w:eastAsia="en-GB"/>
        </w:rPr>
        <w:t>The successful candidate will be someone who:</w:t>
      </w:r>
    </w:p>
    <w:p w14:paraId="53D9E09B" w14:textId="04872D82"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 xml:space="preserve">has an enthusiasm for French, which motivates and supports other staff and </w:t>
      </w:r>
      <w:proofErr w:type="gramStart"/>
      <w:r>
        <w:rPr>
          <w:rFonts w:cstheme="minorHAnsi"/>
          <w:szCs w:val="24"/>
        </w:rPr>
        <w:t>pupils</w:t>
      </w:r>
      <w:proofErr w:type="gramEnd"/>
    </w:p>
    <w:p w14:paraId="688A8647"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be an enthusiastic and innovative team player with strong interpersonal skills and a commitment to achieving high standards within a successful department</w:t>
      </w:r>
    </w:p>
    <w:p w14:paraId="254E482E"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is an excellent classroom practitioner</w:t>
      </w:r>
    </w:p>
    <w:p w14:paraId="4733E640"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 xml:space="preserve">has a clear understanding of the characteristics of high-quality teaching and be able and willing to teach across the whole age and ability range </w:t>
      </w:r>
    </w:p>
    <w:p w14:paraId="2D15016A"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can quickly build rapport and effective professional relationships with both our young people and colleagues</w:t>
      </w:r>
    </w:p>
    <w:p w14:paraId="19E40305"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understands that behaviour management starts with the quality of teaching in the classroom</w:t>
      </w:r>
    </w:p>
    <w:p w14:paraId="5B54A38B" w14:textId="77777777" w:rsidR="005769D1" w:rsidRDefault="005769D1" w:rsidP="005769D1">
      <w:pPr>
        <w:pStyle w:val="ListParagraph"/>
        <w:numPr>
          <w:ilvl w:val="0"/>
          <w:numId w:val="19"/>
        </w:numPr>
        <w:spacing w:after="0" w:line="240" w:lineRule="auto"/>
        <w:jc w:val="both"/>
        <w:rPr>
          <w:rFonts w:cstheme="minorHAnsi"/>
          <w:szCs w:val="24"/>
        </w:rPr>
      </w:pPr>
      <w:r>
        <w:rPr>
          <w:rFonts w:cstheme="minorHAnsi"/>
          <w:szCs w:val="24"/>
        </w:rPr>
        <w:t>demonstrates personal resilience and role model those personal qualities we wish to instil in our young people</w:t>
      </w:r>
    </w:p>
    <w:p w14:paraId="44E7D56D" w14:textId="77777777" w:rsidR="009843CE" w:rsidRPr="009D7E7C" w:rsidRDefault="009843CE" w:rsidP="005769D1">
      <w:pPr>
        <w:shd w:val="clear" w:color="auto" w:fill="FFFFFF"/>
        <w:spacing w:line="240" w:lineRule="auto"/>
        <w:rPr>
          <w:rFonts w:ascii="Arial" w:eastAsia="Times New Roman" w:hAnsi="Arial" w:cs="Arial"/>
          <w:b/>
          <w:color w:val="222222"/>
          <w:lang w:val="en" w:eastAsia="en-GB"/>
        </w:rPr>
      </w:pP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4" w:name="_Hlk124153157"/>
      <w:bookmarkStart w:id="5"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6"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6"/>
    <w:p w14:paraId="38F2D2A4" w14:textId="12585940"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4"/>
    <w:p w14:paraId="5D85BF72" w14:textId="0BD6DE17" w:rsidR="009843CE" w:rsidRPr="0061471D"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61471D">
        <w:rPr>
          <w:rFonts w:ascii="Arial" w:eastAsia="Times New Roman" w:hAnsi="Arial" w:cs="Arial"/>
          <w:color w:val="222222"/>
          <w:lang w:val="en" w:eastAsia="en-GB"/>
        </w:rPr>
        <w:t xml:space="preserve">fantastic facilities </w:t>
      </w:r>
    </w:p>
    <w:p w14:paraId="5687A715" w14:textId="4247F4C3" w:rsidR="00666A58" w:rsidRPr="0061471D" w:rsidRDefault="00666A58"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61471D">
        <w:rPr>
          <w:rFonts w:ascii="Arial" w:eastAsia="Times New Roman" w:hAnsi="Arial" w:cs="Arial"/>
          <w:color w:val="222222"/>
          <w:lang w:val="en" w:eastAsia="en-GB"/>
        </w:rPr>
        <w:t>a lunch allowance for those colleagues volunteering to assist in lunchtime duties or activities</w:t>
      </w:r>
    </w:p>
    <w:bookmarkEnd w:id="5"/>
    <w:p w14:paraId="179251A3" w14:textId="3631986F" w:rsidR="002F4497" w:rsidRPr="009D7E7C" w:rsidRDefault="002F4497" w:rsidP="005656B9">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09BEE2F" w:rsidR="00F878E8" w:rsidRPr="009D7E7C" w:rsidRDefault="00F878E8" w:rsidP="0035147B">
      <w:pPr>
        <w:shd w:val="clear" w:color="auto" w:fill="FFFFFF"/>
        <w:spacing w:line="240" w:lineRule="auto"/>
        <w:ind w:left="720"/>
        <w:rPr>
          <w:rFonts w:ascii="Arial" w:eastAsia="Times New Roman" w:hAnsi="Arial" w:cs="Arial"/>
          <w:color w:val="222222"/>
          <w:lang w:val="en" w:eastAsia="en-GB"/>
        </w:rPr>
      </w:pPr>
      <w:bookmarkStart w:id="7" w:name="_Hlk124156924"/>
      <w:r w:rsidRPr="009D7E7C">
        <w:rPr>
          <w:rFonts w:ascii="Arial" w:eastAsia="Times New Roman" w:hAnsi="Arial" w:cs="Arial"/>
          <w:color w:val="222222"/>
          <w:lang w:val="en" w:eastAsia="en-GB"/>
        </w:rPr>
        <w:t xml:space="preserve">For more information visit our website </w:t>
      </w:r>
      <w:bookmarkEnd w:id="7"/>
      <w:r w:rsidR="0061471D">
        <w:rPr>
          <w:rFonts w:ascii="Arial" w:eastAsia="Times New Roman" w:hAnsi="Arial" w:cs="Arial"/>
          <w:color w:val="222222"/>
          <w:lang w:val="en" w:eastAsia="en-GB"/>
        </w:rPr>
        <w:fldChar w:fldCharType="begin"/>
      </w:r>
      <w:r w:rsidR="0061471D">
        <w:rPr>
          <w:rFonts w:ascii="Arial" w:eastAsia="Times New Roman" w:hAnsi="Arial" w:cs="Arial"/>
          <w:color w:val="222222"/>
          <w:lang w:val="en" w:eastAsia="en-GB"/>
        </w:rPr>
        <w:instrText xml:space="preserve"> HYPERLINK "http://</w:instrText>
      </w:r>
      <w:r w:rsidR="0061471D" w:rsidRPr="009D7E7C">
        <w:rPr>
          <w:rFonts w:ascii="Arial" w:eastAsia="Times New Roman" w:hAnsi="Arial" w:cs="Arial"/>
          <w:color w:val="222222"/>
          <w:lang w:val="en" w:eastAsia="en-GB"/>
        </w:rPr>
        <w:instrText>www.boltonstcatherinesacademy.org.uk</w:instrText>
      </w:r>
      <w:r w:rsidR="0061471D">
        <w:rPr>
          <w:rFonts w:ascii="Arial" w:eastAsia="Times New Roman" w:hAnsi="Arial" w:cs="Arial"/>
          <w:color w:val="222222"/>
          <w:lang w:val="en" w:eastAsia="en-GB"/>
        </w:rPr>
        <w:instrText xml:space="preserve">" </w:instrText>
      </w:r>
      <w:r w:rsidR="0061471D">
        <w:rPr>
          <w:rFonts w:ascii="Arial" w:eastAsia="Times New Roman" w:hAnsi="Arial" w:cs="Arial"/>
          <w:color w:val="222222"/>
          <w:lang w:val="en" w:eastAsia="en-GB"/>
        </w:rPr>
        <w:fldChar w:fldCharType="separate"/>
      </w:r>
      <w:r w:rsidR="0061471D" w:rsidRPr="00101294">
        <w:rPr>
          <w:rStyle w:val="Hyperlink"/>
          <w:rFonts w:ascii="Arial" w:eastAsia="Times New Roman" w:hAnsi="Arial" w:cs="Arial"/>
          <w:lang w:val="en" w:eastAsia="en-GB"/>
        </w:rPr>
        <w:t>www.boltonstcatherinesacademy.org.uk</w:t>
      </w:r>
      <w:r w:rsidR="0061471D">
        <w:rPr>
          <w:rFonts w:ascii="Arial" w:eastAsia="Times New Roman" w:hAnsi="Arial" w:cs="Arial"/>
          <w:color w:val="222222"/>
          <w:lang w:val="en" w:eastAsia="en-GB"/>
        </w:rPr>
        <w:fldChar w:fldCharType="end"/>
      </w:r>
      <w:r w:rsidR="0061471D">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61471D">
        <w:rPr>
          <w:rFonts w:ascii="Arial" w:eastAsia="Times New Roman" w:hAnsi="Arial" w:cs="Arial"/>
          <w:color w:val="222222"/>
          <w:lang w:val="en" w:eastAsia="en-GB"/>
        </w:rPr>
        <w:t>332</w:t>
      </w:r>
      <w:r w:rsidR="002F4497" w:rsidRPr="009D7E7C">
        <w:rPr>
          <w:rFonts w:ascii="Arial" w:eastAsia="Times New Roman" w:hAnsi="Arial" w:cs="Arial"/>
          <w:color w:val="222222"/>
          <w:lang w:val="en" w:eastAsia="en-GB"/>
        </w:rPr>
        <w:t xml:space="preserve">553 or </w:t>
      </w:r>
      <w:r w:rsidRPr="009D7E7C">
        <w:rPr>
          <w:rFonts w:ascii="Arial" w:eastAsia="Times New Roman" w:hAnsi="Arial" w:cs="Arial"/>
          <w:color w:val="222222"/>
          <w:lang w:val="en" w:eastAsia="en-GB"/>
        </w:rPr>
        <w:t xml:space="preserve">by emailing </w:t>
      </w:r>
      <w:hyperlink r:id="rId7" w:history="1">
        <w:r w:rsidR="002F4497" w:rsidRPr="009D7E7C">
          <w:rPr>
            <w:rStyle w:val="Hyperlink"/>
            <w:rFonts w:ascii="Arial" w:eastAsia="Times New Roman" w:hAnsi="Arial" w:cs="Arial"/>
            <w:lang w:val="en" w:eastAsia="en-GB"/>
          </w:rPr>
          <w:t>hr@boltonstcatherinesacademy.org.uk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8"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8"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9" w:name="_Hlk124153851"/>
      <w:bookmarkEnd w:id="8"/>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9"/>
    <w:p w14:paraId="7131092E" w14:textId="20C3A6D0" w:rsidR="005568B4" w:rsidRPr="005769D1" w:rsidRDefault="005568B4" w:rsidP="0035147B">
      <w:pPr>
        <w:shd w:val="clear" w:color="auto" w:fill="FFFFFF"/>
        <w:spacing w:line="240" w:lineRule="auto"/>
        <w:ind w:left="720"/>
        <w:rPr>
          <w:rFonts w:ascii="Arial" w:eastAsia="Times New Roman" w:hAnsi="Arial" w:cs="Arial"/>
          <w:b/>
          <w:color w:val="222222"/>
          <w:lang w:val="en" w:eastAsia="en-GB"/>
        </w:rPr>
      </w:pPr>
      <w:r w:rsidRPr="005769D1">
        <w:rPr>
          <w:rFonts w:ascii="Arial" w:eastAsia="Times New Roman" w:hAnsi="Arial" w:cs="Arial"/>
          <w:b/>
          <w:color w:val="222222"/>
          <w:lang w:val="en" w:eastAsia="en-GB"/>
        </w:rPr>
        <w:t xml:space="preserve">Closing date: </w:t>
      </w:r>
      <w:bookmarkStart w:id="10" w:name="_Hlk120689830"/>
      <w:bookmarkStart w:id="11" w:name="_Hlk122007509"/>
      <w:bookmarkStart w:id="12" w:name="_Hlk128992149"/>
      <w:r w:rsidR="00112605" w:rsidRPr="005769D1">
        <w:rPr>
          <w:rFonts w:ascii="Arial" w:eastAsia="Times New Roman" w:hAnsi="Arial" w:cs="Arial"/>
          <w:b/>
          <w:color w:val="222222"/>
          <w:lang w:val="en" w:eastAsia="en-GB"/>
        </w:rPr>
        <w:t xml:space="preserve">9am </w:t>
      </w:r>
      <w:bookmarkEnd w:id="10"/>
      <w:bookmarkEnd w:id="11"/>
      <w:r w:rsidR="00571F82">
        <w:rPr>
          <w:rFonts w:ascii="Arial" w:eastAsia="Times New Roman" w:hAnsi="Arial" w:cs="Arial"/>
          <w:b/>
          <w:color w:val="222222"/>
          <w:lang w:val="en" w:eastAsia="en-GB"/>
        </w:rPr>
        <w:t>Friday 24</w:t>
      </w:r>
      <w:r w:rsidR="00571F82" w:rsidRPr="00571F82">
        <w:rPr>
          <w:rFonts w:ascii="Arial" w:eastAsia="Times New Roman" w:hAnsi="Arial" w:cs="Arial"/>
          <w:b/>
          <w:color w:val="222222"/>
          <w:vertAlign w:val="superscript"/>
          <w:lang w:val="en" w:eastAsia="en-GB"/>
        </w:rPr>
        <w:t>th</w:t>
      </w:r>
      <w:r w:rsidR="00571F82">
        <w:rPr>
          <w:rFonts w:ascii="Arial" w:eastAsia="Times New Roman" w:hAnsi="Arial" w:cs="Arial"/>
          <w:b/>
          <w:color w:val="222222"/>
          <w:lang w:val="en" w:eastAsia="en-GB"/>
        </w:rPr>
        <w:t xml:space="preserve"> </w:t>
      </w:r>
      <w:r w:rsidR="005769D1" w:rsidRPr="005769D1">
        <w:rPr>
          <w:rFonts w:ascii="Arial" w:eastAsia="Times New Roman" w:hAnsi="Arial" w:cs="Arial"/>
          <w:b/>
          <w:color w:val="222222"/>
          <w:lang w:val="en" w:eastAsia="en-GB"/>
        </w:rPr>
        <w:t>March 2023</w:t>
      </w:r>
      <w:bookmarkEnd w:id="12"/>
    </w:p>
    <w:p w14:paraId="013A1217" w14:textId="77777777"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5769D1">
        <w:rPr>
          <w:rFonts w:ascii="Arial" w:eastAsia="Times New Roman" w:hAnsi="Arial" w:cs="Arial"/>
          <w:b/>
          <w:color w:val="222222"/>
          <w:lang w:val="en" w:eastAsia="en-GB"/>
        </w:rPr>
        <w:t xml:space="preserve">Interviews: </w:t>
      </w:r>
      <w:bookmarkStart w:id="13" w:name="_Hlk122007525"/>
      <w:r w:rsidR="00D83FFC" w:rsidRPr="005769D1">
        <w:rPr>
          <w:rFonts w:ascii="Arial" w:eastAsia="Times New Roman" w:hAnsi="Arial" w:cs="Arial"/>
          <w:b/>
          <w:color w:val="222222"/>
          <w:lang w:val="en" w:eastAsia="en-GB"/>
        </w:rPr>
        <w:t>TBC</w:t>
      </w:r>
      <w:bookmarkEnd w:id="13"/>
    </w:p>
    <w:sectPr w:rsidR="00A37EF4" w:rsidRPr="009D7E7C" w:rsidSect="00287743">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619" w14:textId="77777777" w:rsidR="00644E93" w:rsidRDefault="00644E93" w:rsidP="00485F6A">
      <w:pPr>
        <w:spacing w:after="0" w:line="240" w:lineRule="auto"/>
      </w:pPr>
      <w:r>
        <w:separator/>
      </w:r>
    </w:p>
  </w:endnote>
  <w:endnote w:type="continuationSeparator" w:id="0">
    <w:p w14:paraId="07912560" w14:textId="77777777" w:rsidR="00644E93" w:rsidRDefault="00644E93"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984" w14:textId="77777777" w:rsidR="00644E93" w:rsidRDefault="00644E93" w:rsidP="00485F6A">
      <w:pPr>
        <w:spacing w:after="0" w:line="240" w:lineRule="auto"/>
      </w:pPr>
      <w:r>
        <w:separator/>
      </w:r>
    </w:p>
  </w:footnote>
  <w:footnote w:type="continuationSeparator" w:id="0">
    <w:p w14:paraId="575B53E5" w14:textId="77777777" w:rsidR="00644E93" w:rsidRDefault="00644E93"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290" w14:textId="77777777" w:rsidR="00485F6A" w:rsidRDefault="00485F6A">
    <w:pPr>
      <w:pStyle w:val="Header"/>
    </w:pPr>
    <w:r>
      <w:rPr>
        <w:noProof/>
        <w:lang w:eastAsia="en-GB"/>
      </w:rPr>
      <mc:AlternateContent>
        <mc:Choice Requires="wps">
          <w:drawing>
            <wp:anchor distT="45720" distB="45720" distL="114300" distR="114300" simplePos="0" relativeHeight="251659264" behindDoc="0" locked="0" layoutInCell="1" allowOverlap="1" wp14:anchorId="3539F8EF" wp14:editId="0C0FB46E">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1899E00" wp14:editId="277F4F20">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118F5C" w14:textId="77777777" w:rsidR="00485F6A" w:rsidRDefault="00485F6A" w:rsidP="00485F6A">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99E00"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07118F5C" w14:textId="77777777" w:rsidR="00485F6A" w:rsidRDefault="00485F6A" w:rsidP="00485F6A">
                    <w:pPr>
                      <w:jc w:val="right"/>
                    </w:pPr>
                  </w:p>
                </w:txbxContent>
              </v:textbox>
              <w10:wrap type="square"/>
            </v:shape>
          </w:pict>
        </mc:Fallback>
      </mc:AlternateContent>
    </w:r>
  </w:p>
  <w:p w14:paraId="7A224915" w14:textId="4ADE67A1" w:rsidR="00485F6A" w:rsidRDefault="00402626" w:rsidP="00402626">
    <w:pPr>
      <w:pStyle w:val="Header"/>
    </w:pPr>
    <w:r>
      <w:rPr>
        <w:rFonts w:ascii="Calibri" w:hAnsi="Calibri" w:cs="TTE174A740t00"/>
        <w:b/>
        <w:sz w:val="28"/>
        <w:szCs w:val="28"/>
        <w:lang w:eastAsia="en-GB"/>
      </w:rPr>
      <w:t xml:space="preserve">     </w:t>
    </w:r>
    <w:r w:rsidR="00287743">
      <w:rPr>
        <w:rFonts w:ascii="Calibri" w:hAnsi="Calibri" w:cs="TTE174A740t00"/>
        <w:b/>
        <w:noProof/>
        <w:sz w:val="28"/>
        <w:szCs w:val="28"/>
        <w:lang w:eastAsia="en-GB"/>
      </w:rPr>
      <w:drawing>
        <wp:inline distT="0" distB="0" distL="0" distR="0" wp14:anchorId="4E272E52" wp14:editId="7F71C6A3">
          <wp:extent cx="3115310" cy="9753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975360"/>
                  </a:xfrm>
                  <a:prstGeom prst="rect">
                    <a:avLst/>
                  </a:prstGeom>
                  <a:noFill/>
                </pic:spPr>
              </pic:pic>
            </a:graphicData>
          </a:graphic>
        </wp:inline>
      </w:drawing>
    </w:r>
    <w:r w:rsidR="00084D1F">
      <w:rPr>
        <w:rFonts w:ascii="Calibri" w:hAnsi="Calibri" w:cs="TTE174A740t00"/>
        <w:b/>
        <w:sz w:val="28"/>
        <w:szCs w:val="28"/>
        <w:lang w:eastAsia="en-GB"/>
      </w:rPr>
      <w:t xml:space="preserve">  </w:t>
    </w:r>
    <w:r>
      <w:rPr>
        <w:rFonts w:ascii="Calibri" w:hAnsi="Calibri" w:cs="TTE174A740t00"/>
        <w:b/>
        <w:sz w:val="28"/>
        <w:szCs w:val="28"/>
        <w:lang w:eastAsia="en-GB"/>
      </w:rPr>
      <w:t xml:space="preserve">                 </w:t>
    </w:r>
    <w:r w:rsidR="00084D1F">
      <w:rPr>
        <w:rFonts w:ascii="Calibri" w:hAnsi="Calibri" w:cs="TTE174A740t00"/>
        <w:b/>
        <w:sz w:val="28"/>
        <w:szCs w:val="28"/>
        <w:lang w:eastAsia="en-GB"/>
      </w:rPr>
      <w:t xml:space="preserve">   </w:t>
    </w:r>
    <w:r>
      <w:rPr>
        <w:rFonts w:ascii="Calibri" w:hAnsi="Calibri" w:cs="TTE174A740t00"/>
        <w:b/>
        <w:noProof/>
        <w:sz w:val="28"/>
        <w:szCs w:val="28"/>
        <w:lang w:eastAsia="en-GB"/>
      </w:rPr>
      <w:drawing>
        <wp:inline distT="0" distB="0" distL="0" distR="0" wp14:anchorId="588E5C2A" wp14:editId="68728D80">
          <wp:extent cx="1662793" cy="990600"/>
          <wp:effectExtent l="0" t="0" r="0" b="0"/>
          <wp:docPr id="3" name="Picture 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Fu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099" cy="993165"/>
                  </a:xfrm>
                  <a:prstGeom prst="rect">
                    <a:avLst/>
                  </a:prstGeom>
                  <a:noFill/>
                  <a:ln>
                    <a:noFill/>
                  </a:ln>
                </pic:spPr>
              </pic:pic>
            </a:graphicData>
          </a:graphic>
        </wp:inline>
      </w:drawing>
    </w:r>
    <w:r w:rsidR="00084D1F">
      <w:rPr>
        <w:rFonts w:ascii="Calibri" w:hAnsi="Calibri" w:cs="TTE174A740t00"/>
        <w:b/>
        <w:sz w:val="28"/>
        <w:szCs w:val="28"/>
        <w:lang w:eastAsia="en-GB"/>
      </w:rPr>
      <w:t xml:space="preserve">  </w:t>
    </w:r>
  </w:p>
  <w:p w14:paraId="105AA49E" w14:textId="77777777" w:rsidR="00485F6A" w:rsidRDefault="0048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8"/>
  </w:num>
  <w:num w:numId="2">
    <w:abstractNumId w:val="11"/>
  </w:num>
  <w:num w:numId="3">
    <w:abstractNumId w:val="2"/>
  </w:num>
  <w:num w:numId="4">
    <w:abstractNumId w:val="7"/>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6"/>
  </w:num>
  <w:num w:numId="11">
    <w:abstractNumId w:val="3"/>
  </w:num>
  <w:num w:numId="12">
    <w:abstractNumId w:val="9"/>
  </w:num>
  <w:num w:numId="13">
    <w:abstractNumId w:val="14"/>
  </w:num>
  <w:num w:numId="14">
    <w:abstractNumId w:val="10"/>
  </w:num>
  <w:num w:numId="15">
    <w:abstractNumId w:val="15"/>
  </w:num>
  <w:num w:numId="16">
    <w:abstractNumId w:val="6"/>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56211"/>
    <w:rsid w:val="0007038C"/>
    <w:rsid w:val="00075D09"/>
    <w:rsid w:val="00084D1F"/>
    <w:rsid w:val="00091027"/>
    <w:rsid w:val="0009334A"/>
    <w:rsid w:val="000C35FF"/>
    <w:rsid w:val="000E644F"/>
    <w:rsid w:val="00112605"/>
    <w:rsid w:val="00140044"/>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743"/>
    <w:rsid w:val="00287C52"/>
    <w:rsid w:val="002A7BA6"/>
    <w:rsid w:val="002F4497"/>
    <w:rsid w:val="00303F4E"/>
    <w:rsid w:val="00304D9F"/>
    <w:rsid w:val="00316332"/>
    <w:rsid w:val="0034098C"/>
    <w:rsid w:val="0035147B"/>
    <w:rsid w:val="00360739"/>
    <w:rsid w:val="00362B8B"/>
    <w:rsid w:val="003716F1"/>
    <w:rsid w:val="003727E9"/>
    <w:rsid w:val="003B3079"/>
    <w:rsid w:val="003D7C0E"/>
    <w:rsid w:val="003F008F"/>
    <w:rsid w:val="003F5007"/>
    <w:rsid w:val="003F53C1"/>
    <w:rsid w:val="004017CD"/>
    <w:rsid w:val="00401E67"/>
    <w:rsid w:val="00402626"/>
    <w:rsid w:val="0041612D"/>
    <w:rsid w:val="00444410"/>
    <w:rsid w:val="00462E1F"/>
    <w:rsid w:val="00465849"/>
    <w:rsid w:val="00485F6A"/>
    <w:rsid w:val="004B4E9D"/>
    <w:rsid w:val="004B6115"/>
    <w:rsid w:val="004D313F"/>
    <w:rsid w:val="005133A6"/>
    <w:rsid w:val="00524446"/>
    <w:rsid w:val="00525C11"/>
    <w:rsid w:val="005568B4"/>
    <w:rsid w:val="005656B9"/>
    <w:rsid w:val="0056669D"/>
    <w:rsid w:val="00571F82"/>
    <w:rsid w:val="005769D1"/>
    <w:rsid w:val="005A1717"/>
    <w:rsid w:val="005E63D1"/>
    <w:rsid w:val="00613D9E"/>
    <w:rsid w:val="0061471D"/>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616E2"/>
    <w:rsid w:val="00784630"/>
    <w:rsid w:val="007D4A9A"/>
    <w:rsid w:val="008103BE"/>
    <w:rsid w:val="00814696"/>
    <w:rsid w:val="008151AC"/>
    <w:rsid w:val="00815446"/>
    <w:rsid w:val="00844605"/>
    <w:rsid w:val="00864B6E"/>
    <w:rsid w:val="00877737"/>
    <w:rsid w:val="008F347E"/>
    <w:rsid w:val="008F4942"/>
    <w:rsid w:val="00910EE6"/>
    <w:rsid w:val="009302B2"/>
    <w:rsid w:val="0093397C"/>
    <w:rsid w:val="00957281"/>
    <w:rsid w:val="00970EDB"/>
    <w:rsid w:val="00976460"/>
    <w:rsid w:val="00976A7E"/>
    <w:rsid w:val="009843CE"/>
    <w:rsid w:val="009B1155"/>
    <w:rsid w:val="009C49D9"/>
    <w:rsid w:val="009C7B5E"/>
    <w:rsid w:val="009D7E7C"/>
    <w:rsid w:val="009E230E"/>
    <w:rsid w:val="009E5554"/>
    <w:rsid w:val="00A031B1"/>
    <w:rsid w:val="00A10B7D"/>
    <w:rsid w:val="00A31758"/>
    <w:rsid w:val="00A37EF4"/>
    <w:rsid w:val="00A54EF5"/>
    <w:rsid w:val="00AB42D6"/>
    <w:rsid w:val="00B06548"/>
    <w:rsid w:val="00B43211"/>
    <w:rsid w:val="00B45576"/>
    <w:rsid w:val="00B61C0F"/>
    <w:rsid w:val="00B83D17"/>
    <w:rsid w:val="00B87732"/>
    <w:rsid w:val="00BA666B"/>
    <w:rsid w:val="00BF1A77"/>
    <w:rsid w:val="00C26261"/>
    <w:rsid w:val="00C27EF1"/>
    <w:rsid w:val="00C6053C"/>
    <w:rsid w:val="00CC46D1"/>
    <w:rsid w:val="00CC4D0E"/>
    <w:rsid w:val="00D0100E"/>
    <w:rsid w:val="00D07793"/>
    <w:rsid w:val="00D16A61"/>
    <w:rsid w:val="00D36432"/>
    <w:rsid w:val="00D47B96"/>
    <w:rsid w:val="00D57559"/>
    <w:rsid w:val="00D609AC"/>
    <w:rsid w:val="00D74F68"/>
    <w:rsid w:val="00D822EB"/>
    <w:rsid w:val="00D83FFC"/>
    <w:rsid w:val="00DC009E"/>
    <w:rsid w:val="00DE1B0C"/>
    <w:rsid w:val="00DE3C8E"/>
    <w:rsid w:val="00DF14F0"/>
    <w:rsid w:val="00DF2BD7"/>
    <w:rsid w:val="00E551E1"/>
    <w:rsid w:val="00E672CE"/>
    <w:rsid w:val="00E75521"/>
    <w:rsid w:val="00E873D3"/>
    <w:rsid w:val="00E929A5"/>
    <w:rsid w:val="00EA46B8"/>
    <w:rsid w:val="00EB5749"/>
    <w:rsid w:val="00ED1A41"/>
    <w:rsid w:val="00F16A5E"/>
    <w:rsid w:val="00F37CDB"/>
    <w:rsid w:val="00F46638"/>
    <w:rsid w:val="00F7057A"/>
    <w:rsid w:val="00F74EDE"/>
    <w:rsid w:val="00F878E8"/>
    <w:rsid w:val="00F90028"/>
    <w:rsid w:val="00F90FF7"/>
    <w:rsid w:val="00FC6690"/>
    <w:rsid w:val="00FE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19919537">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 w:id="20421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ishopfrasertrust.co.uk" TargetMode="External"/><Relationship Id="rId3" Type="http://schemas.openxmlformats.org/officeDocument/2006/relationships/settings" Target="settings.xml"/><Relationship Id="rId7" Type="http://schemas.openxmlformats.org/officeDocument/2006/relationships/hyperlink" Target="mailto:hr@boltonstcatherine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10</cp:revision>
  <cp:lastPrinted>2018-01-11T14:27:00Z</cp:lastPrinted>
  <dcterms:created xsi:type="dcterms:W3CDTF">2023-01-09T11:10:00Z</dcterms:created>
  <dcterms:modified xsi:type="dcterms:W3CDTF">2023-03-09T08:55:00Z</dcterms:modified>
</cp:coreProperties>
</file>