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2">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3">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4">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5">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6">
      <w:pPr>
        <w:tabs>
          <w:tab w:val="left" w:leader="none" w:pos="1134"/>
        </w:tabs>
        <w:ind w:left="0" w:hanging="2"/>
        <w:jc w:val="cente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07">
      <w:pPr>
        <w:tabs>
          <w:tab w:val="left" w:leader="none" w:pos="1134"/>
        </w:tabs>
        <w:ind w:left="0" w:hanging="2"/>
        <w:jc w:val="center"/>
        <w:rPr>
          <w:rFonts w:ascii="Gill Sans" w:cs="Gill Sans" w:eastAsia="Gill Sans" w:hAnsi="Gill Sans"/>
          <w:sz w:val="22"/>
          <w:szCs w:val="22"/>
        </w:rPr>
      </w:pPr>
      <w:bookmarkStart w:colFirst="0" w:colLast="0" w:name="_heading=h.fjykay2n41js" w:id="0"/>
      <w:bookmarkEnd w:id="0"/>
      <w:r w:rsidDel="00000000" w:rsidR="00000000" w:rsidRPr="00000000">
        <w:rPr>
          <w:rFonts w:ascii="Gill Sans" w:cs="Gill Sans" w:eastAsia="Gill Sans" w:hAnsi="Gill Sans"/>
          <w:b w:val="1"/>
          <w:bCs w:val="1"/>
          <w:sz w:val="22"/>
          <w:szCs w:val="22"/>
          <w:rtl w:val="0"/>
        </w:rPr>
        <w:t xml:space="preserve">Teacher of Geography</w:t>
      </w:r>
      <w:r w:rsidDel="00000000" w:rsidR="00000000" w:rsidRPr="00000000">
        <w:rPr>
          <w:rtl w:val="0"/>
        </w:rPr>
      </w:r>
    </w:p>
    <w:p w:rsidR="00000000" w:rsidDel="00000000" w:rsidP="00000000" w:rsidRDefault="00000000" w:rsidRPr="00000000" w14:paraId="00000008">
      <w:pPr>
        <w:tabs>
          <w:tab w:val="left" w:leader="none" w:pos="1134"/>
        </w:tabs>
        <w:ind w:left="0" w:hanging="2"/>
        <w:jc w:val="cente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Full Time</w:t>
      </w:r>
      <w:r w:rsidDel="00000000" w:rsidR="00000000" w:rsidRPr="00000000">
        <w:rPr>
          <w:rtl w:val="0"/>
        </w:rPr>
      </w:r>
    </w:p>
    <w:p w:rsidR="00000000" w:rsidDel="00000000" w:rsidP="00000000" w:rsidRDefault="00000000" w:rsidRPr="00000000" w14:paraId="00000009">
      <w:pPr>
        <w:tabs>
          <w:tab w:val="left" w:leader="none" w:pos="1134"/>
        </w:tabs>
        <w:ind w:left="0" w:hanging="2"/>
        <w:jc w:val="cente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Start Date: September 2026</w:t>
      </w:r>
      <w:r w:rsidDel="00000000" w:rsidR="00000000" w:rsidRPr="00000000">
        <w:rPr>
          <w:rtl w:val="0"/>
        </w:rPr>
      </w:r>
    </w:p>
    <w:p w:rsidR="00000000" w:rsidDel="00000000" w:rsidP="00000000" w:rsidRDefault="00000000" w:rsidRPr="00000000" w14:paraId="0000000A">
      <w:pPr>
        <w:tabs>
          <w:tab w:val="left" w:leader="none" w:pos="1134"/>
        </w:tabs>
        <w:ind w:left="0" w:hanging="2"/>
        <w:jc w:val="cente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Salary: Main Pay Scale</w:t>
      </w:r>
      <w:r w:rsidDel="00000000" w:rsidR="00000000" w:rsidRPr="00000000">
        <w:rPr>
          <w:rtl w:val="0"/>
        </w:rPr>
      </w:r>
    </w:p>
    <w:p w:rsidR="00000000" w:rsidDel="00000000" w:rsidP="00000000" w:rsidRDefault="00000000" w:rsidRPr="00000000" w14:paraId="0000000B">
      <w:pPr>
        <w:tabs>
          <w:tab w:val="left" w:leader="none" w:pos="1134"/>
        </w:tabs>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C">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 are seeking to appoint a full-time ambitious, inspirational and outstanding Geography specialist to join a growing team. The Geography department is full of enthusiastic and talented practitioners who cooperate well and share good practice. Results for Geography are rapidly improving and we are keen to continue to build on this success.</w:t>
      </w:r>
    </w:p>
    <w:p w:rsidR="00000000" w:rsidDel="00000000" w:rsidP="00000000" w:rsidRDefault="00000000" w:rsidRPr="00000000" w14:paraId="0000000D">
      <w:pPr>
        <w:shd w:fill="ffffff" w:val="clea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E">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post is suited to either a newly qualified teacher or an experienced practitioner who </w:t>
      </w:r>
      <w:r w:rsidDel="00000000" w:rsidR="00000000" w:rsidRPr="00000000">
        <w:rPr>
          <w:rFonts w:ascii="Gill Sans" w:cs="Gill Sans" w:eastAsia="Gill Sans" w:hAnsi="Gill Sans"/>
          <w:sz w:val="22"/>
          <w:szCs w:val="22"/>
          <w:rtl w:val="0"/>
        </w:rPr>
        <w:t xml:space="preserve">shares our vision and values of achieving excellence and our commitment to continuously improving the standards of teaching and learning in a dedicated and forward looking Geography</w:t>
      </w:r>
      <w:r w:rsidDel="00000000" w:rsidR="00000000" w:rsidRPr="00000000">
        <w:rPr>
          <w:rFonts w:ascii="Gill Sans" w:cs="Gill Sans" w:eastAsia="Gill Sans" w:hAnsi="Gill Sans"/>
          <w:sz w:val="22"/>
          <w:szCs w:val="22"/>
          <w:rtl w:val="0"/>
        </w:rPr>
        <w:t xml:space="preserve"> team. </w:t>
      </w:r>
    </w:p>
    <w:p w:rsidR="00000000" w:rsidDel="00000000" w:rsidP="00000000" w:rsidRDefault="00000000" w:rsidRPr="00000000" w14:paraId="0000000F">
      <w:pPr>
        <w:shd w:fill="ffffff" w:val="clea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10">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Geography department delivers Key Stage 3 Geography over two years and Key Stage 4 over three years. The Geography department is an enthusiastic and committed team who pride themselves on delivering a dynamic curriculum following the principles of Project ERA, our 1:1 iPad scheme. </w:t>
      </w:r>
    </w:p>
    <w:p w:rsidR="00000000" w:rsidDel="00000000" w:rsidP="00000000" w:rsidRDefault="00000000" w:rsidRPr="00000000" w14:paraId="00000011">
      <w:pPr>
        <w:shd w:fill="ffffff" w:val="clea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12">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 also offer a range of extra-curricular Geography to help foster a love of Geography and desire to learn. Termly, we complete our beach clean after school and we also run an annual Geography Fieldwork which is extremely well received and feeds into the KS4 curriculum. Our school prides itself on its Gamechanger curriculum which develops students' leadership and confidence to be the change they want to see in the wider world and we are looking for individuals who can drive this initiative forward. </w:t>
      </w:r>
    </w:p>
    <w:p w:rsidR="00000000" w:rsidDel="00000000" w:rsidP="00000000" w:rsidRDefault="00000000" w:rsidRPr="00000000" w14:paraId="00000013">
      <w:pPr>
        <w:shd w:fill="ffffff" w:val="clea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14">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 have positive and supportive relationships across the Humanities Faculty and we work closely together regularly sharing best practice. An ability to teach across the Humanities subjects would be a valuable attribute. </w:t>
      </w:r>
    </w:p>
    <w:p w:rsidR="00000000" w:rsidDel="00000000" w:rsidP="00000000" w:rsidRDefault="00000000" w:rsidRPr="00000000" w14:paraId="00000015">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16">
      <w:pPr>
        <w:shd w:fill="ffffff" w:val="clea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 are looking for someone who:</w:t>
      </w:r>
    </w:p>
    <w:p w:rsidR="00000000" w:rsidDel="00000000" w:rsidP="00000000" w:rsidRDefault="00000000" w:rsidRPr="00000000" w14:paraId="00000017">
      <w:pPr>
        <w:numPr>
          <w:ilvl w:val="0"/>
          <w:numId w:val="1"/>
        </w:numPr>
        <w:shd w:fill="ffffff" w:val="clear"/>
        <w:ind w:left="720" w:hanging="36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Has a strong ethos of high achievement and success within Geography</w:t>
      </w:r>
    </w:p>
    <w:p w:rsidR="00000000" w:rsidDel="00000000" w:rsidP="00000000" w:rsidRDefault="00000000" w:rsidRPr="00000000" w14:paraId="00000018">
      <w:pPr>
        <w:numPr>
          <w:ilvl w:val="0"/>
          <w:numId w:val="1"/>
        </w:numPr>
        <w:shd w:fill="ffffff" w:val="clear"/>
        <w:ind w:left="720" w:hanging="36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Has the ability to create, plan and deliver a Geography curriculum that will develop pupils’ skills, knowledge, understanding and their love for learning in the 21st century</w:t>
      </w:r>
    </w:p>
    <w:p w:rsidR="00000000" w:rsidDel="00000000" w:rsidP="00000000" w:rsidRDefault="00000000" w:rsidRPr="00000000" w14:paraId="00000019">
      <w:pPr>
        <w:numPr>
          <w:ilvl w:val="0"/>
          <w:numId w:val="1"/>
        </w:numPr>
        <w:shd w:fill="ffffff" w:val="clear"/>
        <w:ind w:left="720" w:hanging="36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Is skilled at fostering independent and collaborative student-led learning</w:t>
      </w:r>
    </w:p>
    <w:p w:rsidR="00000000" w:rsidDel="00000000" w:rsidP="00000000" w:rsidRDefault="00000000" w:rsidRPr="00000000" w14:paraId="0000001A">
      <w:pPr>
        <w:numPr>
          <w:ilvl w:val="0"/>
          <w:numId w:val="1"/>
        </w:numPr>
        <w:shd w:fill="ffffff" w:val="clear"/>
        <w:ind w:left="72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Is skilled at fostering positive relationships with students that, in turn, raise aspirations, engagement and achievement </w:t>
      </w:r>
    </w:p>
    <w:p w:rsidR="00000000" w:rsidDel="00000000" w:rsidP="00000000" w:rsidRDefault="00000000" w:rsidRPr="00000000" w14:paraId="0000001B">
      <w:pPr>
        <w:shd w:fill="ffffff" w:val="clea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1C">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If you can:</w:t>
      </w:r>
    </w:p>
    <w:p w:rsidR="00000000" w:rsidDel="00000000" w:rsidP="00000000" w:rsidRDefault="00000000" w:rsidRPr="00000000" w14:paraId="0000001D">
      <w:pPr>
        <w:numPr>
          <w:ilvl w:val="0"/>
          <w:numId w:val="2"/>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Inspire and innovate</w:t>
      </w:r>
    </w:p>
    <w:p w:rsidR="00000000" w:rsidDel="00000000" w:rsidP="00000000" w:rsidRDefault="00000000" w:rsidRPr="00000000" w14:paraId="0000001E">
      <w:pPr>
        <w:numPr>
          <w:ilvl w:val="0"/>
          <w:numId w:val="2"/>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Nurture and develop (yourself as well as others)</w:t>
      </w:r>
    </w:p>
    <w:p w:rsidR="00000000" w:rsidDel="00000000" w:rsidP="00000000" w:rsidRDefault="00000000" w:rsidRPr="00000000" w14:paraId="0000001F">
      <w:pPr>
        <w:numPr>
          <w:ilvl w:val="0"/>
          <w:numId w:val="2"/>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Create independent and resilient thinkers</w:t>
      </w:r>
    </w:p>
    <w:p w:rsidR="00000000" w:rsidDel="00000000" w:rsidP="00000000" w:rsidRDefault="00000000" w:rsidRPr="00000000" w14:paraId="00000020">
      <w:pPr>
        <w:numPr>
          <w:ilvl w:val="0"/>
          <w:numId w:val="2"/>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Commit to, and raise further, high achievement and motivation</w:t>
      </w:r>
    </w:p>
    <w:p w:rsidR="00000000" w:rsidDel="00000000" w:rsidP="00000000" w:rsidRDefault="00000000" w:rsidRPr="00000000" w14:paraId="00000021">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2">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3">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4">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5">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Then we would love to hear from you, and in return we can offer:</w:t>
      </w:r>
    </w:p>
    <w:p w:rsidR="00000000" w:rsidDel="00000000" w:rsidP="00000000" w:rsidRDefault="00000000" w:rsidRPr="00000000" w14:paraId="00000026">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27">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Benefits of working at Priory School:</w:t>
      </w:r>
    </w:p>
    <w:p w:rsidR="00000000" w:rsidDel="00000000" w:rsidP="00000000" w:rsidRDefault="00000000" w:rsidRPr="00000000" w14:paraId="00000028">
      <w:pPr>
        <w:numPr>
          <w:ilvl w:val="0"/>
          <w:numId w:val="4"/>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Access to free in-house and Bohunt Education Trust leadership and career development training programmes.</w:t>
      </w:r>
    </w:p>
    <w:p w:rsidR="00000000" w:rsidDel="00000000" w:rsidP="00000000" w:rsidRDefault="00000000" w:rsidRPr="00000000" w14:paraId="00000029">
      <w:pPr>
        <w:numPr>
          <w:ilvl w:val="0"/>
          <w:numId w:val="4"/>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Access to a comprehensive discounts platform which will save you money on all manner of purchases, recreational activities, holidays and weekly shopping. </w:t>
      </w:r>
    </w:p>
    <w:p w:rsidR="00000000" w:rsidDel="00000000" w:rsidP="00000000" w:rsidRDefault="00000000" w:rsidRPr="00000000" w14:paraId="0000002A">
      <w:pPr>
        <w:numPr>
          <w:ilvl w:val="0"/>
          <w:numId w:val="4"/>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CPD Programme which is thoughtfully and carefully designed to consider the needs of both the curriculum and staff. </w:t>
      </w:r>
    </w:p>
    <w:p w:rsidR="00000000" w:rsidDel="00000000" w:rsidP="00000000" w:rsidRDefault="00000000" w:rsidRPr="00000000" w14:paraId="0000002B">
      <w:pPr>
        <w:numPr>
          <w:ilvl w:val="0"/>
          <w:numId w:val="4"/>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Staff wellbeing is extremely important to us. We offer a professional outsourced support &amp; counselling service, calendar of optional fun social events, and a supportive, caring working environment.</w:t>
      </w:r>
    </w:p>
    <w:p w:rsidR="00000000" w:rsidDel="00000000" w:rsidP="00000000" w:rsidRDefault="00000000" w:rsidRPr="00000000" w14:paraId="0000002C">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D">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 </w:t>
      </w:r>
      <w:r w:rsidDel="00000000" w:rsidR="00000000" w:rsidRPr="00000000">
        <w:rPr>
          <w:rFonts w:ascii="Gill Sans" w:cs="Gill Sans" w:eastAsia="Gill Sans" w:hAnsi="Gill Sans"/>
          <w:b w:val="1"/>
          <w:bCs w:val="1"/>
          <w:sz w:val="22"/>
          <w:szCs w:val="22"/>
          <w:rtl w:val="0"/>
        </w:rPr>
        <w:t xml:space="preserve">We will ensure that the successful candidate has:</w:t>
      </w:r>
    </w:p>
    <w:p w:rsidR="00000000" w:rsidDel="00000000" w:rsidP="00000000" w:rsidRDefault="00000000" w:rsidRPr="00000000" w14:paraId="0000002E">
      <w:pPr>
        <w:numPr>
          <w:ilvl w:val="0"/>
          <w:numId w:val="5"/>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Comprehensive induction, including a dedicated mentor if ECT</w:t>
      </w:r>
    </w:p>
    <w:p w:rsidR="00000000" w:rsidDel="00000000" w:rsidP="00000000" w:rsidRDefault="00000000" w:rsidRPr="00000000" w14:paraId="0000002F">
      <w:pPr>
        <w:numPr>
          <w:ilvl w:val="0"/>
          <w:numId w:val="5"/>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Support and development to achieve your career goals </w:t>
      </w:r>
    </w:p>
    <w:p w:rsidR="00000000" w:rsidDel="00000000" w:rsidP="00000000" w:rsidRDefault="00000000" w:rsidRPr="00000000" w14:paraId="00000030">
      <w:pPr>
        <w:numPr>
          <w:ilvl w:val="0"/>
          <w:numId w:val="5"/>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Continuous professional learning, development and improvement including additional CPD non-contact periods on your timetable</w:t>
      </w:r>
    </w:p>
    <w:p w:rsidR="00000000" w:rsidDel="00000000" w:rsidP="00000000" w:rsidRDefault="00000000" w:rsidRPr="00000000" w14:paraId="00000031">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2">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Priory School was inspected by Ofsted in November 2022 and received the following outcome: </w:t>
      </w:r>
    </w:p>
    <w:p w:rsidR="00000000" w:rsidDel="00000000" w:rsidP="00000000" w:rsidRDefault="00000000" w:rsidRPr="00000000" w14:paraId="00000033">
      <w:pPr>
        <w:numPr>
          <w:ilvl w:val="0"/>
          <w:numId w:val="3"/>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quality of education </w:t>
      </w:r>
      <w:r w:rsidDel="00000000" w:rsidR="00000000" w:rsidRPr="00000000">
        <w:rPr>
          <w:rFonts w:ascii="Gill Sans" w:cs="Gill Sans" w:eastAsia="Gill Sans" w:hAnsi="Gill Sans"/>
          <w:b w:val="1"/>
          <w:bCs w:val="1"/>
          <w:sz w:val="22"/>
          <w:szCs w:val="22"/>
          <w:rtl w:val="0"/>
        </w:rPr>
        <w:t xml:space="preserve">Good</w:t>
      </w:r>
      <w:r w:rsidDel="00000000" w:rsidR="00000000" w:rsidRPr="00000000">
        <w:rPr>
          <w:rtl w:val="0"/>
        </w:rPr>
      </w:r>
    </w:p>
    <w:p w:rsidR="00000000" w:rsidDel="00000000" w:rsidP="00000000" w:rsidRDefault="00000000" w:rsidRPr="00000000" w14:paraId="00000034">
      <w:pPr>
        <w:numPr>
          <w:ilvl w:val="0"/>
          <w:numId w:val="3"/>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Behaviour and attitudes </w:t>
      </w:r>
      <w:r w:rsidDel="00000000" w:rsidR="00000000" w:rsidRPr="00000000">
        <w:rPr>
          <w:rFonts w:ascii="Gill Sans" w:cs="Gill Sans" w:eastAsia="Gill Sans" w:hAnsi="Gill Sans"/>
          <w:b w:val="1"/>
          <w:bCs w:val="1"/>
          <w:sz w:val="22"/>
          <w:szCs w:val="22"/>
          <w:rtl w:val="0"/>
        </w:rPr>
        <w:t xml:space="preserve">Good</w:t>
      </w:r>
      <w:r w:rsidDel="00000000" w:rsidR="00000000" w:rsidRPr="00000000">
        <w:rPr>
          <w:rtl w:val="0"/>
        </w:rPr>
      </w:r>
    </w:p>
    <w:p w:rsidR="00000000" w:rsidDel="00000000" w:rsidP="00000000" w:rsidRDefault="00000000" w:rsidRPr="00000000" w14:paraId="00000035">
      <w:pPr>
        <w:numPr>
          <w:ilvl w:val="0"/>
          <w:numId w:val="3"/>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Personal development </w:t>
      </w:r>
      <w:r w:rsidDel="00000000" w:rsidR="00000000" w:rsidRPr="00000000">
        <w:rPr>
          <w:rFonts w:ascii="Gill Sans" w:cs="Gill Sans" w:eastAsia="Gill Sans" w:hAnsi="Gill Sans"/>
          <w:b w:val="1"/>
          <w:bCs w:val="1"/>
          <w:sz w:val="22"/>
          <w:szCs w:val="22"/>
          <w:rtl w:val="0"/>
        </w:rPr>
        <w:t xml:space="preserve">Outstanding</w:t>
      </w:r>
      <w:r w:rsidDel="00000000" w:rsidR="00000000" w:rsidRPr="00000000">
        <w:rPr>
          <w:rtl w:val="0"/>
        </w:rPr>
      </w:r>
    </w:p>
    <w:p w:rsidR="00000000" w:rsidDel="00000000" w:rsidP="00000000" w:rsidRDefault="00000000" w:rsidRPr="00000000" w14:paraId="00000036">
      <w:pPr>
        <w:numPr>
          <w:ilvl w:val="0"/>
          <w:numId w:val="3"/>
        </w:num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Leadership and management </w:t>
      </w:r>
      <w:r w:rsidDel="00000000" w:rsidR="00000000" w:rsidRPr="00000000">
        <w:rPr>
          <w:rFonts w:ascii="Gill Sans" w:cs="Gill Sans" w:eastAsia="Gill Sans" w:hAnsi="Gill Sans"/>
          <w:b w:val="1"/>
          <w:bCs w:val="1"/>
          <w:sz w:val="22"/>
          <w:szCs w:val="22"/>
          <w:rtl w:val="0"/>
        </w:rPr>
        <w:t xml:space="preserve">Outstanding</w:t>
      </w:r>
      <w:r w:rsidDel="00000000" w:rsidR="00000000" w:rsidRPr="00000000">
        <w:rPr>
          <w:rtl w:val="0"/>
        </w:rPr>
      </w:r>
    </w:p>
    <w:p w:rsidR="00000000" w:rsidDel="00000000" w:rsidP="00000000" w:rsidRDefault="00000000" w:rsidRPr="00000000" w14:paraId="00000037">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38">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inspection report noted that “The school is extremely well led and managed. Teachers are well supported by leaders, and they benefit from well-planned training that meets the needs of their pupils. The school and the trust work closely together and this strengthens what the school offers their pupils.”</w:t>
      </w:r>
    </w:p>
    <w:p w:rsidR="00000000" w:rsidDel="00000000" w:rsidP="00000000" w:rsidRDefault="00000000" w:rsidRPr="00000000" w14:paraId="00000039">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A">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If you would like to have an informal conversation regarding this post, please contact Harriet Whitfield (Head of Geography) </w:t>
      </w:r>
      <w:hyperlink r:id="rId7">
        <w:r w:rsidDel="00000000" w:rsidR="00000000" w:rsidRPr="00000000">
          <w:rPr>
            <w:rFonts w:ascii="Gill Sans" w:cs="Gill Sans" w:eastAsia="Gill Sans" w:hAnsi="Gill Sans"/>
            <w:color w:val="1155cc"/>
            <w:sz w:val="22"/>
            <w:szCs w:val="22"/>
            <w:u w:val="single"/>
            <w:rtl w:val="0"/>
          </w:rPr>
          <w:t xml:space="preserve">hwhitfield@priorysouthsea.org</w:t>
        </w:r>
      </w:hyperlink>
      <w:r w:rsidDel="00000000" w:rsidR="00000000" w:rsidRPr="00000000">
        <w:rPr>
          <w:rFonts w:ascii="Gill Sans" w:cs="Gill Sans" w:eastAsia="Gill Sans" w:hAnsi="Gill Sans"/>
          <w:sz w:val="22"/>
          <w:szCs w:val="22"/>
          <w:rtl w:val="0"/>
        </w:rPr>
        <w:t xml:space="preserve">. Applicants are also welcome to visit the school for a tour and to discuss the department/post with either the Headteacher, Head of Faculty, Subject Director or Curriculum Leader.  </w:t>
      </w:r>
    </w:p>
    <w:p w:rsidR="00000000" w:rsidDel="00000000" w:rsidP="00000000" w:rsidRDefault="00000000" w:rsidRPr="00000000" w14:paraId="0000003B">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3C">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Priory School has been at the heart of learning in Southsea for over 100 years and since 2015 we have been a proud member of the award winning Bohunt Education Trust (BET). If you are interested in pursuing a career in this vibrant, positive “can do” environment and feel that you have the enthusiasm and drive to make a real difference, then please apply for this truly rewarding opportunity, where together we can create the next generation of confident, independent, work-ready individuals.</w:t>
      </w:r>
    </w:p>
    <w:p w:rsidR="00000000" w:rsidDel="00000000" w:rsidP="00000000" w:rsidRDefault="00000000" w:rsidRPr="00000000" w14:paraId="0000003D">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3E">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Further details and an application form can be obtained from the school or visit the school website.  </w:t>
      </w:r>
    </w:p>
    <w:p w:rsidR="00000000" w:rsidDel="00000000" w:rsidP="00000000" w:rsidRDefault="00000000" w:rsidRPr="00000000" w14:paraId="0000003F">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0">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Completed application forms should be sent to recruitment@priorysouthsea.org</w:t>
      </w:r>
    </w:p>
    <w:p w:rsidR="00000000" w:rsidDel="00000000" w:rsidP="00000000" w:rsidRDefault="00000000" w:rsidRPr="00000000" w14:paraId="00000041">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Applicants will be asked to complete the Equal Opportunities Google Form which will be forwarded on receipt of application.  This will enable us to promote equality of opportunity between people who share a protected characteristic and those who do not. Without the data we cannot measure the impact of any steps we take to eliminate inequality. This form will not be shared with the selection panel and only be used for monitoring purposes.  Please note we do not accept CV’s.</w:t>
      </w:r>
    </w:p>
    <w:p w:rsidR="00000000" w:rsidDel="00000000" w:rsidP="00000000" w:rsidRDefault="00000000" w:rsidRPr="00000000" w14:paraId="00000042">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043">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Closing Date:              15th May 2026</w:t>
      </w:r>
      <w:r w:rsidDel="00000000" w:rsidR="00000000" w:rsidRPr="00000000">
        <w:rPr>
          <w:rtl w:val="0"/>
        </w:rPr>
      </w:r>
    </w:p>
    <w:p w:rsidR="00000000" w:rsidDel="00000000" w:rsidP="00000000" w:rsidRDefault="00000000" w:rsidRPr="00000000" w14:paraId="00000044">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Interview Date:          </w:t>
      </w:r>
      <w:r w:rsidDel="00000000" w:rsidR="00000000" w:rsidRPr="00000000">
        <w:rPr>
          <w:rFonts w:ascii="Gill Sans" w:cs="Gill Sans" w:eastAsia="Gill Sans" w:hAnsi="Gill Sans"/>
          <w:b w:val="1"/>
          <w:bCs w:val="1"/>
          <w:sz w:val="22"/>
          <w:szCs w:val="22"/>
          <w:rtl w:val="0"/>
        </w:rPr>
        <w:t xml:space="preserve"> week commencing 18th May 2026</w:t>
      </w:r>
    </w:p>
    <w:p w:rsidR="00000000" w:rsidDel="00000000" w:rsidP="00000000" w:rsidRDefault="00000000" w:rsidRPr="00000000" w14:paraId="00000045">
      <w:pPr>
        <w:ind w:left="0" w:hanging="2"/>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6">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7">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8">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9">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A">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B">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C">
      <w:pPr>
        <w:ind w:left="0" w:hanging="2"/>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D">
      <w:pPr>
        <w:ind w:left="0" w:hanging="2"/>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Safeguarding Statement:</w:t>
      </w:r>
    </w:p>
    <w:p w:rsidR="00000000" w:rsidDel="00000000" w:rsidP="00000000" w:rsidRDefault="00000000" w:rsidRPr="00000000" w14:paraId="0000004E">
      <w:pPr>
        <w:ind w:left="0" w:hanging="2"/>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Priory School is committed to safeguarding and promoting welfare of children and young people and requires all staff and volunteers to share and demonstrate this commitment.  We are committed to equality of opportunity for all staff and applications from individuals are encouraged regardless of age, disability, sex, gender reassignment, sexual orientation, pregnancy and maternity, race, religion or belief and marriage and civil partnerships. The successful candidate will be subject to pre-employment checks including enhanced DBS check (including a self-disclosure form), online/social media checks and satisfactory references </w:t>
      </w:r>
    </w:p>
    <w:p w:rsidR="00000000" w:rsidDel="00000000" w:rsidP="00000000" w:rsidRDefault="00000000" w:rsidRPr="00000000" w14:paraId="0000004F">
      <w:pPr>
        <w:shd w:fill="ffffff" w:val="clear"/>
        <w:ind w:left="0" w:hanging="2"/>
        <w:rPr>
          <w:rFonts w:ascii="Gill Sans" w:cs="Gill Sans" w:eastAsia="Gill Sans" w:hAnsi="Gill Sans"/>
          <w:sz w:val="22"/>
          <w:szCs w:val="22"/>
        </w:rPr>
      </w:pPr>
      <w:r w:rsidDel="00000000" w:rsidR="00000000" w:rsidRPr="00000000">
        <w:rPr>
          <w:rtl w:val="0"/>
        </w:rPr>
      </w:r>
    </w:p>
    <w:sectPr>
      <w:headerReference r:id="rId8" w:type="default"/>
      <w:headerReference r:id="rId9" w:type="even"/>
      <w:footerReference r:id="rId10" w:type="default"/>
      <w:footerReference r:id="rId11" w:type="even"/>
      <w:pgSz w:h="16840" w:w="11900" w:orient="portrait"/>
      <w:pgMar w:bottom="1134" w:top="708" w:left="567" w:right="561" w:header="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ind w:left="0"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-360043</wp:posOffset>
          </wp:positionH>
          <wp:positionV relativeFrom="paragraph">
            <wp:posOffset>0</wp:posOffset>
          </wp:positionV>
          <wp:extent cx="7555865" cy="138620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5865" cy="13862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ind w:left="0"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53960" cy="1800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53960" cy="18002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whitfield@priorysouthsea.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DQTCa3LYDFn/R11a+zgJCitJ8w==">CgMxLjAyDmguZmp5a2F5Mm40MWpzOAByITFpOWRSS2hRSkdCb1cybGNzOUFtUC1rRllIQ3AwYVo2QQ==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