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rPr>
          <w:rFonts w:ascii="Arial" w:eastAsia="Times New Roman" w:hAnsi="Arial" w:cs="Arial"/>
          <w:b/>
          <w:color w:val="1F497D"/>
          <w:sz w:val="22"/>
          <w:szCs w:val="22"/>
        </w:rPr>
      </w:pPr>
      <w:r>
        <w:rPr>
          <w:rFonts w:ascii="Arial" w:eastAsia="Times New Roman" w:hAnsi="Arial" w:cs="Arial"/>
          <w:b/>
          <w:color w:val="1F497D"/>
          <w:sz w:val="22"/>
          <w:szCs w:val="22"/>
        </w:rPr>
        <w:t>Person Specification: Class Teacher</w:t>
      </w:r>
    </w:p>
    <w:p>
      <w:pPr>
        <w:spacing w:after="0"/>
        <w:rPr>
          <w:rFonts w:ascii="Arial" w:eastAsia="Times New Roman" w:hAnsi="Arial" w:cs="Arial"/>
          <w:b/>
          <w:color w:val="1F497D"/>
          <w:sz w:val="22"/>
          <w:szCs w:val="22"/>
        </w:rPr>
      </w:pPr>
    </w:p>
    <w:p>
      <w:pPr>
        <w:spacing w:after="0"/>
        <w:jc w:val="both"/>
        <w:rPr>
          <w:rFonts w:ascii="Arial" w:eastAsia="Times New Roman" w:hAnsi="Arial" w:cs="Arial"/>
          <w:sz w:val="22"/>
          <w:szCs w:val="20"/>
        </w:rPr>
      </w:pPr>
      <w:r>
        <w:rPr>
          <w:rFonts w:ascii="Arial" w:eastAsia="Times New Roman" w:hAnsi="Arial" w:cs="Arial"/>
          <w:b/>
          <w:sz w:val="22"/>
          <w:szCs w:val="20"/>
        </w:rPr>
        <w:t>Essential requirements</w:t>
      </w:r>
      <w:r>
        <w:rPr>
          <w:rFonts w:ascii="Arial" w:eastAsia="Times New Roman" w:hAnsi="Arial" w:cs="Arial"/>
          <w:sz w:val="22"/>
          <w:szCs w:val="20"/>
        </w:rPr>
        <w:t xml:space="preserve"> are those, without which, the candidate would not be able to do the job. It is expected that the post holder will have the knowledge and qualifications indicated or equivalent qualifications and experience.  </w:t>
      </w:r>
    </w:p>
    <w:p>
      <w:pPr>
        <w:spacing w:after="0"/>
        <w:jc w:val="both"/>
        <w:rPr>
          <w:rFonts w:ascii="Arial" w:eastAsia="Times New Roman" w:hAnsi="Arial" w:cs="Arial"/>
          <w:sz w:val="22"/>
          <w:szCs w:val="20"/>
        </w:rPr>
      </w:pPr>
    </w:p>
    <w:p>
      <w:pPr>
        <w:spacing w:after="0"/>
        <w:jc w:val="both"/>
        <w:rPr>
          <w:rFonts w:ascii="Arial" w:eastAsia="Times New Roman" w:hAnsi="Arial" w:cs="Arial"/>
          <w:sz w:val="22"/>
          <w:szCs w:val="20"/>
        </w:rPr>
      </w:pPr>
      <w:r>
        <w:rPr>
          <w:rFonts w:ascii="Arial" w:eastAsia="Times New Roman" w:hAnsi="Arial" w:cs="Arial"/>
          <w:b/>
          <w:sz w:val="22"/>
          <w:szCs w:val="20"/>
        </w:rPr>
        <w:t>Desirable requirements</w:t>
      </w:r>
      <w:r>
        <w:rPr>
          <w:rFonts w:ascii="Arial" w:eastAsia="Times New Roman" w:hAnsi="Arial" w:cs="Arial"/>
          <w:sz w:val="22"/>
          <w:szCs w:val="20"/>
        </w:rPr>
        <w:t xml:space="preserve"> are those which would be useful for the post holder to possess and will be considered when more than one applicant meets the essential requirements.</w:t>
      </w:r>
    </w:p>
    <w:p>
      <w:pPr>
        <w:spacing w:after="0"/>
        <w:jc w:val="both"/>
        <w:rPr>
          <w:rFonts w:ascii="Arial" w:eastAsia="Times New Roman"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4835"/>
        <w:gridCol w:w="2542"/>
        <w:gridCol w:w="1852"/>
      </w:tblGrid>
      <w:tr>
        <w:trPr>
          <w:jc w:val="center"/>
        </w:trPr>
        <w:tc>
          <w:tcPr>
            <w:tcW w:w="1539" w:type="dxa"/>
          </w:tcPr>
          <w:p>
            <w:pPr>
              <w:spacing w:after="0"/>
              <w:jc w:val="both"/>
              <w:rPr>
                <w:rFonts w:ascii="Arial" w:eastAsia="Times New Roman" w:hAnsi="Arial" w:cs="Arial"/>
                <w:b/>
                <w:sz w:val="20"/>
                <w:szCs w:val="20"/>
              </w:rPr>
            </w:pPr>
          </w:p>
        </w:tc>
        <w:tc>
          <w:tcPr>
            <w:tcW w:w="4835" w:type="dxa"/>
          </w:tcPr>
          <w:p>
            <w:pPr>
              <w:spacing w:after="0"/>
              <w:jc w:val="both"/>
              <w:rPr>
                <w:rFonts w:ascii="Arial" w:eastAsia="Times New Roman" w:hAnsi="Arial" w:cs="Arial"/>
                <w:b/>
                <w:sz w:val="20"/>
                <w:szCs w:val="20"/>
              </w:rPr>
            </w:pPr>
            <w:r>
              <w:rPr>
                <w:rFonts w:ascii="Arial" w:eastAsia="Times New Roman" w:hAnsi="Arial" w:cs="Arial"/>
                <w:b/>
                <w:sz w:val="20"/>
                <w:szCs w:val="20"/>
              </w:rPr>
              <w:t>Essential</w:t>
            </w:r>
          </w:p>
        </w:tc>
        <w:tc>
          <w:tcPr>
            <w:tcW w:w="2542" w:type="dxa"/>
          </w:tcPr>
          <w:p>
            <w:pPr>
              <w:spacing w:after="0"/>
              <w:jc w:val="both"/>
              <w:rPr>
                <w:rFonts w:ascii="Arial" w:eastAsia="Times New Roman" w:hAnsi="Arial" w:cs="Arial"/>
                <w:b/>
                <w:sz w:val="20"/>
                <w:szCs w:val="20"/>
              </w:rPr>
            </w:pPr>
            <w:r>
              <w:rPr>
                <w:rFonts w:ascii="Arial" w:eastAsia="Times New Roman" w:hAnsi="Arial" w:cs="Arial"/>
                <w:b/>
                <w:sz w:val="20"/>
                <w:szCs w:val="20"/>
              </w:rPr>
              <w:t>Desirable</w:t>
            </w:r>
          </w:p>
        </w:tc>
        <w:tc>
          <w:tcPr>
            <w:tcW w:w="1852" w:type="dxa"/>
          </w:tcPr>
          <w:p>
            <w:pPr>
              <w:spacing w:after="0"/>
              <w:jc w:val="both"/>
              <w:rPr>
                <w:rFonts w:ascii="Arial" w:eastAsia="Times New Roman" w:hAnsi="Arial" w:cs="Arial"/>
                <w:b/>
                <w:sz w:val="20"/>
                <w:szCs w:val="20"/>
              </w:rPr>
            </w:pPr>
            <w:r>
              <w:rPr>
                <w:rFonts w:ascii="Arial" w:eastAsia="Times New Roman" w:hAnsi="Arial" w:cs="Arial"/>
                <w:b/>
                <w:sz w:val="20"/>
                <w:szCs w:val="20"/>
              </w:rPr>
              <w:t>Evidenced through</w:t>
            </w:r>
          </w:p>
        </w:tc>
      </w:tr>
      <w:tr>
        <w:trPr>
          <w:trHeight w:val="1496"/>
          <w:jc w:val="center"/>
        </w:trPr>
        <w:tc>
          <w:tcPr>
            <w:tcW w:w="1539" w:type="dxa"/>
          </w:tcPr>
          <w:p>
            <w:pPr>
              <w:spacing w:after="0"/>
              <w:rPr>
                <w:rFonts w:ascii="Arial" w:eastAsia="Times New Roman" w:hAnsi="Arial" w:cs="Arial"/>
                <w:b/>
                <w:sz w:val="20"/>
                <w:szCs w:val="20"/>
              </w:rPr>
            </w:pPr>
            <w:r>
              <w:rPr>
                <w:rFonts w:ascii="Arial" w:eastAsia="Times New Roman" w:hAnsi="Arial" w:cs="Arial"/>
                <w:b/>
                <w:sz w:val="20"/>
                <w:szCs w:val="20"/>
              </w:rPr>
              <w:t>Knowledge and Qualifications</w:t>
            </w: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tc>
        <w:tc>
          <w:tcPr>
            <w:tcW w:w="4835" w:type="dxa"/>
          </w:tcPr>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Qualified Teacher or Newly Qualified Teacher status</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Evidence of recent and relevant CPD</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Understanding of current trends in education both nationally and internationally</w:t>
            </w:r>
          </w:p>
        </w:tc>
        <w:tc>
          <w:tcPr>
            <w:tcW w:w="2542" w:type="dxa"/>
          </w:tcPr>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Higher degree or qualification</w:t>
            </w:r>
          </w:p>
        </w:tc>
        <w:tc>
          <w:tcPr>
            <w:tcW w:w="1852" w:type="dxa"/>
          </w:tcPr>
          <w:p>
            <w:pPr>
              <w:spacing w:after="0"/>
              <w:rPr>
                <w:rFonts w:ascii="Arial" w:eastAsia="Times New Roman" w:hAnsi="Arial" w:cs="Arial"/>
                <w:sz w:val="20"/>
                <w:szCs w:val="20"/>
              </w:rPr>
            </w:pPr>
            <w:r>
              <w:rPr>
                <w:rFonts w:ascii="Arial" w:eastAsia="Times New Roman" w:hAnsi="Arial" w:cs="Arial"/>
                <w:sz w:val="20"/>
                <w:szCs w:val="20"/>
              </w:rPr>
              <w:t>Application/CV</w:t>
            </w:r>
          </w:p>
          <w:p>
            <w:pPr>
              <w:spacing w:after="0"/>
              <w:rPr>
                <w:rFonts w:ascii="Arial" w:eastAsia="Times New Roman" w:hAnsi="Arial" w:cs="Arial"/>
                <w:sz w:val="20"/>
                <w:szCs w:val="20"/>
              </w:rPr>
            </w:pPr>
          </w:p>
          <w:p>
            <w:pPr>
              <w:spacing w:after="0"/>
              <w:rPr>
                <w:rFonts w:ascii="Arial" w:eastAsia="Times New Roman" w:hAnsi="Arial" w:cs="Arial"/>
                <w:sz w:val="20"/>
                <w:szCs w:val="20"/>
              </w:rPr>
            </w:pPr>
            <w:r>
              <w:rPr>
                <w:rFonts w:ascii="Arial" w:eastAsia="Times New Roman" w:hAnsi="Arial" w:cs="Arial"/>
                <w:sz w:val="20"/>
                <w:szCs w:val="20"/>
              </w:rPr>
              <w:t>Documentary evidence</w:t>
            </w:r>
          </w:p>
          <w:p>
            <w:pPr>
              <w:spacing w:after="0"/>
              <w:rPr>
                <w:rFonts w:ascii="Arial" w:eastAsia="Times New Roman" w:hAnsi="Arial" w:cs="Arial"/>
                <w:sz w:val="20"/>
                <w:szCs w:val="20"/>
              </w:rPr>
            </w:pPr>
          </w:p>
          <w:p>
            <w:pPr>
              <w:spacing w:after="0"/>
              <w:rPr>
                <w:rFonts w:ascii="Arial" w:eastAsia="Times New Roman" w:hAnsi="Arial" w:cs="Arial"/>
                <w:sz w:val="20"/>
                <w:szCs w:val="20"/>
              </w:rPr>
            </w:pPr>
            <w:r>
              <w:rPr>
                <w:rFonts w:ascii="Arial" w:eastAsia="Times New Roman" w:hAnsi="Arial" w:cs="Arial"/>
                <w:sz w:val="20"/>
                <w:szCs w:val="20"/>
              </w:rPr>
              <w:t>Interview</w:t>
            </w:r>
          </w:p>
        </w:tc>
      </w:tr>
      <w:tr>
        <w:trPr>
          <w:jc w:val="center"/>
        </w:trPr>
        <w:tc>
          <w:tcPr>
            <w:tcW w:w="1539" w:type="dxa"/>
          </w:tcPr>
          <w:p>
            <w:pPr>
              <w:spacing w:after="0"/>
              <w:jc w:val="both"/>
              <w:rPr>
                <w:rFonts w:ascii="Arial" w:eastAsia="Times New Roman" w:hAnsi="Arial" w:cs="Arial"/>
                <w:b/>
                <w:sz w:val="20"/>
                <w:szCs w:val="20"/>
              </w:rPr>
            </w:pPr>
            <w:r>
              <w:rPr>
                <w:rFonts w:ascii="Arial" w:eastAsia="Times New Roman" w:hAnsi="Arial" w:cs="Arial"/>
                <w:b/>
                <w:sz w:val="20"/>
                <w:szCs w:val="20"/>
              </w:rPr>
              <w:t>Experience</w:t>
            </w: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tc>
        <w:tc>
          <w:tcPr>
            <w:tcW w:w="4835" w:type="dxa"/>
          </w:tcPr>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Teaching across relevant phases</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Teaching across the ability range</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Understand the challenges associated with inclusion within an urban </w:t>
            </w:r>
            <w:proofErr w:type="gramStart"/>
            <w:r>
              <w:rPr>
                <w:rFonts w:ascii="Arial" w:eastAsia="Times New Roman" w:hAnsi="Arial" w:cs="Arial"/>
                <w:sz w:val="20"/>
                <w:szCs w:val="20"/>
              </w:rPr>
              <w:t>environment</w:t>
            </w:r>
            <w:proofErr w:type="gramEnd"/>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Participation within school wide systems </w:t>
            </w:r>
            <w:proofErr w:type="gramStart"/>
            <w:r>
              <w:rPr>
                <w:rFonts w:ascii="Arial" w:eastAsia="Times New Roman" w:hAnsi="Arial" w:cs="Arial"/>
                <w:sz w:val="20"/>
                <w:szCs w:val="20"/>
              </w:rPr>
              <w:t>e.g.</w:t>
            </w:r>
            <w:proofErr w:type="gramEnd"/>
            <w:r>
              <w:rPr>
                <w:rFonts w:ascii="Arial" w:eastAsia="Times New Roman" w:hAnsi="Arial" w:cs="Arial"/>
                <w:sz w:val="20"/>
                <w:szCs w:val="20"/>
              </w:rPr>
              <w:t xml:space="preserve"> Appraisal, CPD</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Contact with parents or carers</w:t>
            </w:r>
          </w:p>
        </w:tc>
        <w:tc>
          <w:tcPr>
            <w:tcW w:w="2542" w:type="dxa"/>
          </w:tcPr>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Experience of school(s) in an urban context</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Experience of delivering extra-curricular activities</w:t>
            </w:r>
          </w:p>
          <w:p>
            <w:pPr>
              <w:spacing w:after="0"/>
              <w:rPr>
                <w:rFonts w:ascii="Arial" w:eastAsia="Times New Roman" w:hAnsi="Arial" w:cs="Arial"/>
                <w:sz w:val="20"/>
                <w:szCs w:val="20"/>
              </w:rPr>
            </w:pPr>
          </w:p>
        </w:tc>
        <w:tc>
          <w:tcPr>
            <w:tcW w:w="1852" w:type="dxa"/>
          </w:tcPr>
          <w:p>
            <w:pPr>
              <w:tabs>
                <w:tab w:val="left" w:pos="5954"/>
              </w:tabs>
              <w:spacing w:after="0"/>
              <w:rPr>
                <w:rFonts w:ascii="Arial" w:eastAsia="Times New Roman" w:hAnsi="Arial" w:cs="Arial"/>
                <w:sz w:val="20"/>
                <w:szCs w:val="20"/>
              </w:rPr>
            </w:pPr>
            <w:r>
              <w:rPr>
                <w:rFonts w:ascii="Arial" w:eastAsia="Times New Roman" w:hAnsi="Arial" w:cs="Arial"/>
                <w:sz w:val="20"/>
                <w:szCs w:val="20"/>
              </w:rPr>
              <w:t>Application/CV</w:t>
            </w:r>
          </w:p>
          <w:p>
            <w:pPr>
              <w:tabs>
                <w:tab w:val="left" w:pos="5954"/>
              </w:tabs>
              <w:spacing w:after="0"/>
              <w:rPr>
                <w:rFonts w:ascii="Arial" w:eastAsia="Times New Roman" w:hAnsi="Arial" w:cs="Arial"/>
                <w:sz w:val="20"/>
                <w:szCs w:val="20"/>
              </w:rPr>
            </w:pPr>
          </w:p>
          <w:p>
            <w:pPr>
              <w:tabs>
                <w:tab w:val="left" w:pos="5954"/>
              </w:tabs>
              <w:spacing w:after="0"/>
              <w:rPr>
                <w:rFonts w:ascii="Arial" w:eastAsia="Times New Roman" w:hAnsi="Arial" w:cs="Arial"/>
                <w:sz w:val="20"/>
                <w:szCs w:val="20"/>
              </w:rPr>
            </w:pPr>
            <w:r>
              <w:rPr>
                <w:rFonts w:ascii="Arial" w:eastAsia="Times New Roman" w:hAnsi="Arial" w:cs="Arial"/>
                <w:sz w:val="20"/>
                <w:szCs w:val="20"/>
              </w:rPr>
              <w:t>Interview</w:t>
            </w:r>
          </w:p>
          <w:p>
            <w:pPr>
              <w:tabs>
                <w:tab w:val="left" w:pos="5954"/>
              </w:tabs>
              <w:spacing w:after="0"/>
              <w:rPr>
                <w:rFonts w:ascii="Arial" w:eastAsia="Times New Roman" w:hAnsi="Arial" w:cs="Arial"/>
                <w:sz w:val="20"/>
                <w:szCs w:val="20"/>
              </w:rPr>
            </w:pPr>
          </w:p>
          <w:p>
            <w:pPr>
              <w:tabs>
                <w:tab w:val="left" w:pos="5954"/>
              </w:tabs>
              <w:spacing w:after="0"/>
              <w:rPr>
                <w:rFonts w:ascii="Arial" w:eastAsia="Times New Roman" w:hAnsi="Arial" w:cs="Arial"/>
                <w:sz w:val="20"/>
                <w:szCs w:val="20"/>
              </w:rPr>
            </w:pPr>
            <w:r>
              <w:rPr>
                <w:rFonts w:ascii="Arial" w:eastAsia="Times New Roman" w:hAnsi="Arial" w:cs="Arial"/>
                <w:sz w:val="20"/>
                <w:szCs w:val="20"/>
              </w:rPr>
              <w:t>Presentation</w:t>
            </w:r>
          </w:p>
          <w:p>
            <w:pPr>
              <w:tabs>
                <w:tab w:val="left" w:pos="5954"/>
              </w:tabs>
              <w:spacing w:after="0"/>
              <w:rPr>
                <w:rFonts w:ascii="Arial" w:eastAsia="Times New Roman" w:hAnsi="Arial" w:cs="Arial"/>
                <w:sz w:val="20"/>
                <w:szCs w:val="20"/>
              </w:rPr>
            </w:pPr>
          </w:p>
          <w:p>
            <w:pPr>
              <w:tabs>
                <w:tab w:val="left" w:pos="5954"/>
              </w:tabs>
              <w:spacing w:after="0"/>
              <w:rPr>
                <w:rFonts w:ascii="Arial" w:eastAsia="Times New Roman" w:hAnsi="Arial" w:cs="Arial"/>
                <w:b/>
                <w:sz w:val="20"/>
                <w:szCs w:val="20"/>
              </w:rPr>
            </w:pPr>
            <w:r>
              <w:rPr>
                <w:rFonts w:ascii="Arial" w:eastAsia="Times New Roman" w:hAnsi="Arial" w:cs="Arial"/>
                <w:sz w:val="20"/>
                <w:szCs w:val="20"/>
              </w:rPr>
              <w:t>References</w:t>
            </w:r>
          </w:p>
        </w:tc>
      </w:tr>
      <w:tr>
        <w:trPr>
          <w:jc w:val="center"/>
        </w:trPr>
        <w:tc>
          <w:tcPr>
            <w:tcW w:w="1539" w:type="dxa"/>
          </w:tcPr>
          <w:p>
            <w:pPr>
              <w:spacing w:after="0"/>
              <w:jc w:val="both"/>
              <w:rPr>
                <w:rFonts w:ascii="Arial" w:eastAsia="Times New Roman" w:hAnsi="Arial" w:cs="Arial"/>
                <w:b/>
                <w:sz w:val="20"/>
                <w:szCs w:val="20"/>
              </w:rPr>
            </w:pPr>
            <w:r>
              <w:rPr>
                <w:rFonts w:ascii="Arial" w:eastAsia="Times New Roman" w:hAnsi="Arial" w:cs="Arial"/>
                <w:b/>
                <w:sz w:val="20"/>
                <w:szCs w:val="20"/>
              </w:rPr>
              <w:t>Skills</w:t>
            </w:r>
            <w:r>
              <w:rPr>
                <w:rFonts w:ascii="Arial" w:eastAsia="Times New Roman" w:hAnsi="Arial" w:cs="Arial"/>
                <w:b/>
                <w:sz w:val="20"/>
                <w:szCs w:val="20"/>
              </w:rPr>
              <w:t xml:space="preserve"> and Abilities</w:t>
            </w: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tc>
        <w:tc>
          <w:tcPr>
            <w:tcW w:w="4835" w:type="dxa"/>
          </w:tcPr>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An “Outstanding” classroom teacher</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Able to inspire, challenge and motivate </w:t>
            </w:r>
            <w:proofErr w:type="gramStart"/>
            <w:r>
              <w:rPr>
                <w:rFonts w:ascii="Arial" w:eastAsia="Times New Roman" w:hAnsi="Arial" w:cs="Arial"/>
                <w:sz w:val="20"/>
                <w:szCs w:val="20"/>
              </w:rPr>
              <w:t>students</w:t>
            </w:r>
            <w:proofErr w:type="gramEnd"/>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Ability to track pupil data and develop effective </w:t>
            </w:r>
            <w:proofErr w:type="gramStart"/>
            <w:r>
              <w:rPr>
                <w:rFonts w:ascii="Arial" w:eastAsia="Times New Roman" w:hAnsi="Arial" w:cs="Arial"/>
                <w:sz w:val="20"/>
                <w:szCs w:val="20"/>
              </w:rPr>
              <w:t>interventions</w:t>
            </w:r>
            <w:proofErr w:type="gramEnd"/>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Anticipate problems, develop creative solutions within the context of the </w:t>
            </w:r>
            <w:proofErr w:type="gramStart"/>
            <w:r>
              <w:rPr>
                <w:rFonts w:ascii="Arial" w:eastAsia="Times New Roman" w:hAnsi="Arial" w:cs="Arial"/>
                <w:sz w:val="20"/>
                <w:szCs w:val="20"/>
              </w:rPr>
              <w:t>classroom</w:t>
            </w:r>
            <w:proofErr w:type="gramEnd"/>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Set and achieve ambitious, challenging goals and targets for </w:t>
            </w:r>
            <w:proofErr w:type="gramStart"/>
            <w:r>
              <w:rPr>
                <w:rFonts w:ascii="Arial" w:eastAsia="Times New Roman" w:hAnsi="Arial" w:cs="Arial"/>
                <w:sz w:val="20"/>
                <w:szCs w:val="20"/>
              </w:rPr>
              <w:t>self</w:t>
            </w:r>
            <w:proofErr w:type="gramEnd"/>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Listen to and reflect on feedback from </w:t>
            </w:r>
            <w:proofErr w:type="gramStart"/>
            <w:r>
              <w:rPr>
                <w:rFonts w:ascii="Arial" w:eastAsia="Times New Roman" w:hAnsi="Arial" w:cs="Arial"/>
                <w:sz w:val="20"/>
                <w:szCs w:val="20"/>
              </w:rPr>
              <w:t>others</w:t>
            </w:r>
            <w:proofErr w:type="gramEnd"/>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High level of oral, written and ICT skills</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Excellent presentation skills (</w:t>
            </w:r>
            <w:proofErr w:type="spellStart"/>
            <w:proofErr w:type="gramStart"/>
            <w:r>
              <w:rPr>
                <w:rFonts w:ascii="Arial" w:eastAsia="Times New Roman" w:hAnsi="Arial" w:cs="Arial"/>
                <w:sz w:val="20"/>
                <w:szCs w:val="20"/>
              </w:rPr>
              <w:t>eg</w:t>
            </w:r>
            <w:proofErr w:type="spellEnd"/>
            <w:proofErr w:type="gramEnd"/>
            <w:r>
              <w:rPr>
                <w:rFonts w:ascii="Arial" w:eastAsia="Times New Roman" w:hAnsi="Arial" w:cs="Arial"/>
                <w:sz w:val="20"/>
                <w:szCs w:val="20"/>
              </w:rPr>
              <w:t xml:space="preserve"> speaking to large groups of pupils/ parents/staff etc)</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Able to build and maintain positive relationships with individuals and </w:t>
            </w:r>
            <w:proofErr w:type="gramStart"/>
            <w:r>
              <w:rPr>
                <w:rFonts w:ascii="Arial" w:eastAsia="Times New Roman" w:hAnsi="Arial" w:cs="Arial"/>
                <w:sz w:val="20"/>
                <w:szCs w:val="20"/>
              </w:rPr>
              <w:t>groups</w:t>
            </w:r>
            <w:proofErr w:type="gramEnd"/>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Prioritise, </w:t>
            </w:r>
            <w:proofErr w:type="gramStart"/>
            <w:r>
              <w:rPr>
                <w:rFonts w:ascii="Arial" w:eastAsia="Times New Roman" w:hAnsi="Arial" w:cs="Arial"/>
                <w:sz w:val="20"/>
                <w:szCs w:val="20"/>
              </w:rPr>
              <w:t>plan</w:t>
            </w:r>
            <w:proofErr w:type="gramEnd"/>
            <w:r>
              <w:rPr>
                <w:rFonts w:ascii="Arial" w:eastAsia="Times New Roman" w:hAnsi="Arial" w:cs="Arial"/>
                <w:sz w:val="20"/>
                <w:szCs w:val="20"/>
              </w:rPr>
              <w:t xml:space="preserve"> and organise self</w:t>
            </w:r>
          </w:p>
        </w:tc>
        <w:tc>
          <w:tcPr>
            <w:tcW w:w="2542" w:type="dxa"/>
          </w:tcPr>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Use of SIMS</w:t>
            </w:r>
          </w:p>
          <w:p>
            <w:pPr>
              <w:pStyle w:val="ListParagraph"/>
              <w:spacing w:after="0"/>
              <w:rPr>
                <w:rFonts w:ascii="Arial" w:eastAsia="Times New Roman" w:hAnsi="Arial" w:cs="Arial"/>
                <w:sz w:val="20"/>
                <w:szCs w:val="20"/>
              </w:rPr>
            </w:pPr>
          </w:p>
        </w:tc>
        <w:tc>
          <w:tcPr>
            <w:tcW w:w="1852" w:type="dxa"/>
          </w:tcPr>
          <w:p>
            <w:pPr>
              <w:tabs>
                <w:tab w:val="left" w:pos="5954"/>
              </w:tabs>
              <w:spacing w:after="0"/>
              <w:rPr>
                <w:rFonts w:ascii="Arial" w:eastAsia="Times New Roman" w:hAnsi="Arial" w:cs="Arial"/>
                <w:sz w:val="20"/>
                <w:szCs w:val="20"/>
              </w:rPr>
            </w:pPr>
            <w:r>
              <w:rPr>
                <w:rFonts w:ascii="Arial" w:eastAsia="Times New Roman" w:hAnsi="Arial" w:cs="Arial"/>
                <w:sz w:val="20"/>
                <w:szCs w:val="20"/>
              </w:rPr>
              <w:t>Application/CV</w:t>
            </w:r>
          </w:p>
          <w:p>
            <w:pPr>
              <w:tabs>
                <w:tab w:val="left" w:pos="5954"/>
              </w:tabs>
              <w:spacing w:after="0"/>
              <w:rPr>
                <w:rFonts w:ascii="Arial" w:eastAsia="Times New Roman" w:hAnsi="Arial" w:cs="Arial"/>
                <w:sz w:val="20"/>
                <w:szCs w:val="20"/>
              </w:rPr>
            </w:pPr>
          </w:p>
          <w:p>
            <w:pPr>
              <w:tabs>
                <w:tab w:val="left" w:pos="5954"/>
              </w:tabs>
              <w:spacing w:after="0"/>
              <w:rPr>
                <w:rFonts w:ascii="Arial" w:eastAsia="Times New Roman" w:hAnsi="Arial" w:cs="Arial"/>
                <w:sz w:val="20"/>
                <w:szCs w:val="20"/>
              </w:rPr>
            </w:pPr>
            <w:r>
              <w:rPr>
                <w:rFonts w:ascii="Arial" w:eastAsia="Times New Roman" w:hAnsi="Arial" w:cs="Arial"/>
                <w:sz w:val="20"/>
                <w:szCs w:val="20"/>
              </w:rPr>
              <w:t>Interview</w:t>
            </w:r>
          </w:p>
          <w:p>
            <w:pPr>
              <w:tabs>
                <w:tab w:val="left" w:pos="5954"/>
              </w:tabs>
              <w:spacing w:after="0"/>
              <w:rPr>
                <w:rFonts w:ascii="Arial" w:eastAsia="Times New Roman" w:hAnsi="Arial" w:cs="Arial"/>
                <w:sz w:val="20"/>
                <w:szCs w:val="20"/>
              </w:rPr>
            </w:pPr>
          </w:p>
          <w:p>
            <w:pPr>
              <w:tabs>
                <w:tab w:val="left" w:pos="5954"/>
              </w:tabs>
              <w:spacing w:after="0"/>
              <w:rPr>
                <w:rFonts w:ascii="Arial" w:eastAsia="Times New Roman" w:hAnsi="Arial" w:cs="Arial"/>
                <w:sz w:val="20"/>
                <w:szCs w:val="20"/>
              </w:rPr>
            </w:pPr>
            <w:r>
              <w:rPr>
                <w:rFonts w:ascii="Arial" w:eastAsia="Times New Roman" w:hAnsi="Arial" w:cs="Arial"/>
                <w:sz w:val="20"/>
                <w:szCs w:val="20"/>
              </w:rPr>
              <w:t>References</w:t>
            </w:r>
          </w:p>
        </w:tc>
      </w:tr>
      <w:tr>
        <w:trPr>
          <w:jc w:val="center"/>
        </w:trPr>
        <w:tc>
          <w:tcPr>
            <w:tcW w:w="1539" w:type="dxa"/>
          </w:tcPr>
          <w:p>
            <w:pPr>
              <w:spacing w:after="0"/>
              <w:jc w:val="both"/>
              <w:rPr>
                <w:rFonts w:ascii="Arial" w:eastAsia="Times New Roman" w:hAnsi="Arial" w:cs="Arial"/>
                <w:b/>
                <w:sz w:val="20"/>
                <w:szCs w:val="20"/>
              </w:rPr>
            </w:pPr>
            <w:r>
              <w:rPr>
                <w:rFonts w:ascii="Arial" w:eastAsia="Times New Roman" w:hAnsi="Arial" w:cs="Arial"/>
                <w:b/>
                <w:sz w:val="20"/>
                <w:szCs w:val="20"/>
              </w:rPr>
              <w:t>Personal attributes</w:t>
            </w: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p>
            <w:pPr>
              <w:spacing w:after="0"/>
              <w:jc w:val="both"/>
              <w:rPr>
                <w:rFonts w:ascii="Arial" w:eastAsia="Times New Roman" w:hAnsi="Arial" w:cs="Arial"/>
                <w:b/>
                <w:sz w:val="20"/>
                <w:szCs w:val="20"/>
              </w:rPr>
            </w:pPr>
          </w:p>
        </w:tc>
        <w:tc>
          <w:tcPr>
            <w:tcW w:w="4835" w:type="dxa"/>
          </w:tcPr>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Desire to work in an ‘all through’ </w:t>
            </w:r>
            <w:proofErr w:type="gramStart"/>
            <w:r>
              <w:rPr>
                <w:rFonts w:ascii="Arial" w:eastAsia="Times New Roman" w:hAnsi="Arial" w:cs="Arial"/>
                <w:sz w:val="20"/>
                <w:szCs w:val="20"/>
              </w:rPr>
              <w:t>school</w:t>
            </w:r>
            <w:proofErr w:type="gramEnd"/>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Commitment to inclusion</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Ambitious for career development</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Team player</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Positive attitude</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Relentless optimism</w:t>
            </w:r>
          </w:p>
          <w:p>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 xml:space="preserve">Genuine concern for the welfare of staff and pupils Able to work under pressure and manage own </w:t>
            </w:r>
            <w:proofErr w:type="gramStart"/>
            <w:r>
              <w:rPr>
                <w:rFonts w:ascii="Arial" w:eastAsia="Times New Roman" w:hAnsi="Arial" w:cs="Arial"/>
                <w:sz w:val="20"/>
                <w:szCs w:val="20"/>
              </w:rPr>
              <w:t>stress</w:t>
            </w:r>
            <w:proofErr w:type="gramEnd"/>
          </w:p>
          <w:p>
            <w:pPr>
              <w:pStyle w:val="ListParagraph"/>
              <w:numPr>
                <w:ilvl w:val="0"/>
                <w:numId w:val="37"/>
              </w:numPr>
              <w:spacing w:after="0"/>
              <w:rPr>
                <w:rFonts w:ascii="Arial" w:eastAsia="SimSun" w:hAnsi="Arial" w:cs="Arial"/>
                <w:sz w:val="20"/>
                <w:szCs w:val="20"/>
                <w:lang w:eastAsia="zh-CN"/>
              </w:rPr>
            </w:pPr>
            <w:r>
              <w:rPr>
                <w:rFonts w:ascii="Arial" w:eastAsia="Times New Roman" w:hAnsi="Arial" w:cs="Arial"/>
                <w:sz w:val="20"/>
                <w:szCs w:val="20"/>
              </w:rPr>
              <w:t>Willing to accept the demands and challenges of the post and respond in a flexible manner</w:t>
            </w:r>
          </w:p>
        </w:tc>
        <w:tc>
          <w:tcPr>
            <w:tcW w:w="2542" w:type="dxa"/>
          </w:tcPr>
          <w:p>
            <w:pPr>
              <w:tabs>
                <w:tab w:val="left" w:pos="5954"/>
              </w:tabs>
              <w:spacing w:after="0"/>
              <w:rPr>
                <w:rFonts w:ascii="Arial" w:eastAsia="Times New Roman" w:hAnsi="Arial" w:cs="Arial"/>
                <w:sz w:val="20"/>
                <w:szCs w:val="20"/>
              </w:rPr>
            </w:pPr>
          </w:p>
        </w:tc>
        <w:tc>
          <w:tcPr>
            <w:tcW w:w="1852" w:type="dxa"/>
          </w:tcPr>
          <w:p>
            <w:pPr>
              <w:tabs>
                <w:tab w:val="left" w:pos="5954"/>
              </w:tabs>
              <w:spacing w:after="0"/>
              <w:rPr>
                <w:rFonts w:ascii="Arial" w:eastAsia="Times New Roman" w:hAnsi="Arial" w:cs="Arial"/>
                <w:sz w:val="20"/>
                <w:szCs w:val="20"/>
              </w:rPr>
            </w:pPr>
            <w:r>
              <w:rPr>
                <w:rFonts w:ascii="Arial" w:eastAsia="Times New Roman" w:hAnsi="Arial" w:cs="Arial"/>
                <w:sz w:val="20"/>
                <w:szCs w:val="20"/>
              </w:rPr>
              <w:t>Interview</w:t>
            </w:r>
          </w:p>
          <w:p>
            <w:pPr>
              <w:tabs>
                <w:tab w:val="left" w:pos="5954"/>
              </w:tabs>
              <w:spacing w:after="0"/>
              <w:rPr>
                <w:rFonts w:ascii="Arial" w:eastAsia="Times New Roman" w:hAnsi="Arial" w:cs="Arial"/>
                <w:sz w:val="20"/>
                <w:szCs w:val="20"/>
              </w:rPr>
            </w:pPr>
          </w:p>
          <w:p>
            <w:pPr>
              <w:tabs>
                <w:tab w:val="left" w:pos="5954"/>
              </w:tabs>
              <w:spacing w:after="0"/>
              <w:rPr>
                <w:rFonts w:ascii="Arial" w:eastAsia="Times New Roman" w:hAnsi="Arial" w:cs="Arial"/>
                <w:sz w:val="20"/>
                <w:szCs w:val="20"/>
              </w:rPr>
            </w:pPr>
            <w:r>
              <w:rPr>
                <w:rFonts w:ascii="Arial" w:eastAsia="Times New Roman" w:hAnsi="Arial" w:cs="Arial"/>
                <w:sz w:val="20"/>
                <w:szCs w:val="20"/>
              </w:rPr>
              <w:t>Presentation</w:t>
            </w:r>
          </w:p>
          <w:p>
            <w:pPr>
              <w:tabs>
                <w:tab w:val="left" w:pos="5954"/>
              </w:tabs>
              <w:spacing w:after="0"/>
              <w:rPr>
                <w:rFonts w:ascii="Arial" w:eastAsia="Times New Roman" w:hAnsi="Arial" w:cs="Arial"/>
                <w:sz w:val="20"/>
                <w:szCs w:val="20"/>
              </w:rPr>
            </w:pPr>
          </w:p>
          <w:p>
            <w:pPr>
              <w:tabs>
                <w:tab w:val="left" w:pos="5954"/>
              </w:tabs>
              <w:spacing w:after="0"/>
              <w:rPr>
                <w:rFonts w:ascii="Arial" w:eastAsia="Times New Roman" w:hAnsi="Arial" w:cs="Arial"/>
                <w:b/>
                <w:sz w:val="20"/>
                <w:szCs w:val="20"/>
              </w:rPr>
            </w:pPr>
            <w:r>
              <w:rPr>
                <w:rFonts w:ascii="Arial" w:eastAsia="Times New Roman" w:hAnsi="Arial" w:cs="Arial"/>
                <w:sz w:val="20"/>
                <w:szCs w:val="20"/>
              </w:rPr>
              <w:t>References</w:t>
            </w:r>
          </w:p>
        </w:tc>
      </w:tr>
    </w:tbl>
    <w:p>
      <w:pPr>
        <w:rPr>
          <w:rFonts w:ascii="Arial" w:hAnsi="Arial" w:cs="Arial"/>
          <w:sz w:val="22"/>
          <w:szCs w:val="22"/>
        </w:rPr>
      </w:pPr>
    </w:p>
    <w:sectPr>
      <w:footerReference w:type="default" r:id="rId8"/>
      <w:pgSz w:w="12240" w:h="15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t>PS Class teacher January 2023</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5AE"/>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 w15:restartNumberingAfterBreak="0">
    <w:nsid w:val="099E3004"/>
    <w:multiLevelType w:val="hybridMultilevel"/>
    <w:tmpl w:val="70E44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A4187"/>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3" w15:restartNumberingAfterBreak="0">
    <w:nsid w:val="11ED553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178617B2"/>
    <w:multiLevelType w:val="hybridMultilevel"/>
    <w:tmpl w:val="BE6A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42C3D"/>
    <w:multiLevelType w:val="hybridMultilevel"/>
    <w:tmpl w:val="AD3EB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4F4C05"/>
    <w:multiLevelType w:val="hybridMultilevel"/>
    <w:tmpl w:val="394A3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A28AC"/>
    <w:multiLevelType w:val="hybridMultilevel"/>
    <w:tmpl w:val="3C9EE3C2"/>
    <w:lvl w:ilvl="0" w:tplc="EF309A76">
      <w:start w:val="10"/>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A0A7E"/>
    <w:multiLevelType w:val="hybridMultilevel"/>
    <w:tmpl w:val="46F47A82"/>
    <w:lvl w:ilvl="0" w:tplc="833ADDF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2130641B"/>
    <w:multiLevelType w:val="hybridMultilevel"/>
    <w:tmpl w:val="601C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C0F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1" w15:restartNumberingAfterBreak="0">
    <w:nsid w:val="29171D39"/>
    <w:multiLevelType w:val="hybridMultilevel"/>
    <w:tmpl w:val="F174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A0A59"/>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3343550E"/>
    <w:multiLevelType w:val="hybridMultilevel"/>
    <w:tmpl w:val="8D429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C22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36093183"/>
    <w:multiLevelType w:val="hybridMultilevel"/>
    <w:tmpl w:val="476A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2533F"/>
    <w:multiLevelType w:val="hybridMultilevel"/>
    <w:tmpl w:val="55807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A575DD"/>
    <w:multiLevelType w:val="hybridMultilevel"/>
    <w:tmpl w:val="9330FBE2"/>
    <w:lvl w:ilvl="0" w:tplc="0809000F">
      <w:start w:val="6"/>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356A0"/>
    <w:multiLevelType w:val="hybridMultilevel"/>
    <w:tmpl w:val="20C20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3F4328"/>
    <w:multiLevelType w:val="hybridMultilevel"/>
    <w:tmpl w:val="0EAA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C7AC1"/>
    <w:multiLevelType w:val="hybridMultilevel"/>
    <w:tmpl w:val="D728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C6830"/>
    <w:multiLevelType w:val="hybridMultilevel"/>
    <w:tmpl w:val="F792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A022A"/>
    <w:multiLevelType w:val="hybridMultilevel"/>
    <w:tmpl w:val="870E8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D08F6"/>
    <w:multiLevelType w:val="hybridMultilevel"/>
    <w:tmpl w:val="8E6074AC"/>
    <w:lvl w:ilvl="0" w:tplc="52ACF3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E40AC4"/>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51F029DE"/>
    <w:multiLevelType w:val="hybridMultilevel"/>
    <w:tmpl w:val="FDEA9F96"/>
    <w:lvl w:ilvl="0" w:tplc="5080A1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B30E36"/>
    <w:multiLevelType w:val="hybridMultilevel"/>
    <w:tmpl w:val="A74EF0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F45C8"/>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5AB478B3"/>
    <w:multiLevelType w:val="hybridMultilevel"/>
    <w:tmpl w:val="8266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218D9"/>
    <w:multiLevelType w:val="hybridMultilevel"/>
    <w:tmpl w:val="4334AE30"/>
    <w:lvl w:ilvl="0" w:tplc="479694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655672"/>
    <w:multiLevelType w:val="hybridMultilevel"/>
    <w:tmpl w:val="1E3E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D5FFF"/>
    <w:multiLevelType w:val="hybridMultilevel"/>
    <w:tmpl w:val="DFE4B454"/>
    <w:lvl w:ilvl="0" w:tplc="985A25BC">
      <w:numFmt w:val="bullet"/>
      <w:lvlText w:val="•"/>
      <w:lvlJc w:val="left"/>
      <w:pPr>
        <w:ind w:left="720" w:hanging="360"/>
      </w:pPr>
      <w:rPr>
        <w:rFonts w:ascii="Arial" w:eastAsia="Cambr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9311C"/>
    <w:multiLevelType w:val="hybridMultilevel"/>
    <w:tmpl w:val="7B88A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BE2596"/>
    <w:multiLevelType w:val="hybridMultilevel"/>
    <w:tmpl w:val="2C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F048A1"/>
    <w:multiLevelType w:val="hybridMultilevel"/>
    <w:tmpl w:val="0F603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445028"/>
    <w:multiLevelType w:val="hybridMultilevel"/>
    <w:tmpl w:val="9F0E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B1960"/>
    <w:multiLevelType w:val="hybridMultilevel"/>
    <w:tmpl w:val="43C69020"/>
    <w:lvl w:ilvl="0" w:tplc="6EB0EC56">
      <w:start w:val="7"/>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D453C"/>
    <w:multiLevelType w:val="hybridMultilevel"/>
    <w:tmpl w:val="99D4C05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81DFF"/>
    <w:multiLevelType w:val="hybridMultilevel"/>
    <w:tmpl w:val="049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673736">
    <w:abstractNumId w:val="23"/>
  </w:num>
  <w:num w:numId="2" w16cid:durableId="465437945">
    <w:abstractNumId w:val="33"/>
  </w:num>
  <w:num w:numId="3" w16cid:durableId="1598634861">
    <w:abstractNumId w:val="11"/>
  </w:num>
  <w:num w:numId="4" w16cid:durableId="1174220152">
    <w:abstractNumId w:val="21"/>
  </w:num>
  <w:num w:numId="5" w16cid:durableId="342442782">
    <w:abstractNumId w:val="29"/>
  </w:num>
  <w:num w:numId="6" w16cid:durableId="1555578608">
    <w:abstractNumId w:val="8"/>
  </w:num>
  <w:num w:numId="7" w16cid:durableId="1335498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77319">
    <w:abstractNumId w:val="13"/>
  </w:num>
  <w:num w:numId="9" w16cid:durableId="1554459779">
    <w:abstractNumId w:val="20"/>
  </w:num>
  <w:num w:numId="10" w16cid:durableId="856162782">
    <w:abstractNumId w:val="25"/>
  </w:num>
  <w:num w:numId="11" w16cid:durableId="330959729">
    <w:abstractNumId w:val="6"/>
  </w:num>
  <w:num w:numId="12" w16cid:durableId="1712262315">
    <w:abstractNumId w:val="31"/>
  </w:num>
  <w:num w:numId="13" w16cid:durableId="1184131819">
    <w:abstractNumId w:val="35"/>
  </w:num>
  <w:num w:numId="14" w16cid:durableId="1013803256">
    <w:abstractNumId w:val="9"/>
  </w:num>
  <w:num w:numId="15" w16cid:durableId="1041783140">
    <w:abstractNumId w:val="4"/>
  </w:num>
  <w:num w:numId="16" w16cid:durableId="1867134868">
    <w:abstractNumId w:val="38"/>
  </w:num>
  <w:num w:numId="17" w16cid:durableId="1094130870">
    <w:abstractNumId w:val="28"/>
  </w:num>
  <w:num w:numId="18" w16cid:durableId="520434299">
    <w:abstractNumId w:val="5"/>
  </w:num>
  <w:num w:numId="19" w16cid:durableId="1047527991">
    <w:abstractNumId w:val="37"/>
  </w:num>
  <w:num w:numId="20" w16cid:durableId="1450852522">
    <w:abstractNumId w:val="30"/>
  </w:num>
  <w:num w:numId="21" w16cid:durableId="706950486">
    <w:abstractNumId w:val="32"/>
  </w:num>
  <w:num w:numId="22" w16cid:durableId="729154946">
    <w:abstractNumId w:val="22"/>
  </w:num>
  <w:num w:numId="23" w16cid:durableId="1672414581">
    <w:abstractNumId w:val="26"/>
  </w:num>
  <w:num w:numId="24" w16cid:durableId="173808993">
    <w:abstractNumId w:val="34"/>
  </w:num>
  <w:num w:numId="25" w16cid:durableId="369693149">
    <w:abstractNumId w:val="18"/>
  </w:num>
  <w:num w:numId="26" w16cid:durableId="203102400">
    <w:abstractNumId w:val="1"/>
  </w:num>
  <w:num w:numId="27" w16cid:durableId="24908456">
    <w:abstractNumId w:val="19"/>
  </w:num>
  <w:num w:numId="28" w16cid:durableId="444929326">
    <w:abstractNumId w:val="17"/>
  </w:num>
  <w:num w:numId="29" w16cid:durableId="1037199961">
    <w:abstractNumId w:val="36"/>
  </w:num>
  <w:num w:numId="30" w16cid:durableId="1026634477">
    <w:abstractNumId w:val="7"/>
  </w:num>
  <w:num w:numId="31" w16cid:durableId="2044793379">
    <w:abstractNumId w:val="27"/>
  </w:num>
  <w:num w:numId="32" w16cid:durableId="1906604484">
    <w:abstractNumId w:val="24"/>
  </w:num>
  <w:num w:numId="33" w16cid:durableId="986516934">
    <w:abstractNumId w:val="10"/>
  </w:num>
  <w:num w:numId="34" w16cid:durableId="667562845">
    <w:abstractNumId w:val="0"/>
  </w:num>
  <w:num w:numId="35" w16cid:durableId="241184757">
    <w:abstractNumId w:val="12"/>
  </w:num>
  <w:num w:numId="36" w16cid:durableId="2110462780">
    <w:abstractNumId w:val="14"/>
  </w:num>
  <w:num w:numId="37" w16cid:durableId="638388475">
    <w:abstractNumId w:val="15"/>
  </w:num>
  <w:num w:numId="38" w16cid:durableId="65733980">
    <w:abstractNumId w:val="3"/>
  </w:num>
  <w:num w:numId="39" w16cid:durableId="602344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E410-5C33-4774-88CC-EC3C5A33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ja-JP" w:bidi="ar-SA"/>
      </w:rPr>
    </w:rPrDefault>
    <w:pPrDefault/>
  </w:docDefaults>
  <w:latentStyles w:defLockedState="0" w:defUIPriority="0" w:defSemiHidden="0" w:defUnhideWhenUsed="0" w:defQFormat="0" w:count="376">
    <w:lsdException w:name="heading 2" w:qFormat="1"/>
    <w:lsdException w:name="footer" w:uiPriority="99"/>
    <w:lsdException w:name="Body Text" w:uiPriority="99"/>
    <w:lsdException w:name="Body Text Indent 2"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2">
    <w:name w:val="heading 2"/>
    <w:basedOn w:val="Normal"/>
    <w:next w:val="Normal"/>
    <w:link w:val="Heading2Char"/>
    <w:qFormat/>
    <w:pPr>
      <w:keepNext/>
      <w:spacing w:after="0"/>
      <w:jc w:val="both"/>
      <w:outlineLvl w:val="1"/>
    </w:pPr>
    <w:rPr>
      <w:rFonts w:ascii="Times New Roman" w:eastAsia="Times New Roman" w:hAnsi="Times New Roman"/>
      <w:i/>
      <w:sz w:val="20"/>
      <w:szCs w:val="20"/>
    </w:rPr>
  </w:style>
  <w:style w:type="paragraph" w:styleId="Heading6">
    <w:name w:val="heading 6"/>
    <w:basedOn w:val="Normal"/>
    <w:next w:val="Normal"/>
    <w:link w:val="Heading6Char"/>
    <w:pPr>
      <w:spacing w:before="240" w:after="60"/>
      <w:outlineLvl w:val="5"/>
    </w:pPr>
    <w:rPr>
      <w:rFonts w:ascii="Calibri" w:eastAsia="SimSu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0"/>
    </w:pPr>
  </w:style>
  <w:style w:type="character" w:customStyle="1" w:styleId="HeaderChar">
    <w:name w:val="Header Char"/>
    <w:link w:val="Header"/>
    <w:rPr>
      <w:lang w:val="en-GB"/>
    </w:rPr>
  </w:style>
  <w:style w:type="paragraph" w:styleId="Footer">
    <w:name w:val="footer"/>
    <w:basedOn w:val="Normal"/>
    <w:link w:val="FooterChar"/>
    <w:uiPriority w:val="99"/>
    <w:pPr>
      <w:tabs>
        <w:tab w:val="center" w:pos="4320"/>
        <w:tab w:val="right" w:pos="8640"/>
      </w:tabs>
      <w:spacing w:after="0"/>
    </w:pPr>
  </w:style>
  <w:style w:type="character" w:customStyle="1" w:styleId="FooterChar">
    <w:name w:val="Footer Char"/>
    <w:link w:val="Footer"/>
    <w:uiPriority w:val="99"/>
    <w:rPr>
      <w:lang w:val="en-GB"/>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rPr>
  </w:style>
  <w:style w:type="character" w:customStyle="1" w:styleId="Heading2Char">
    <w:name w:val="Heading 2 Char"/>
    <w:link w:val="Heading2"/>
    <w:rPr>
      <w:rFonts w:ascii="Times New Roman" w:eastAsia="Times New Roman" w:hAnsi="Times New Roman"/>
      <w:i/>
      <w:lang w:eastAsia="en-US"/>
    </w:rPr>
  </w:style>
  <w:style w:type="character" w:customStyle="1" w:styleId="Heading6Char">
    <w:name w:val="Heading 6 Char"/>
    <w:link w:val="Heading6"/>
    <w:rPr>
      <w:rFonts w:ascii="Calibri" w:eastAsia="SimSun" w:hAnsi="Calibri" w:cs="Times New Roman"/>
      <w:b/>
      <w:bCs/>
      <w:sz w:val="22"/>
      <w:szCs w:val="22"/>
      <w:lang w:eastAsia="en-US"/>
    </w:rPr>
  </w:style>
  <w:style w:type="paragraph" w:styleId="BodyText3">
    <w:name w:val="Body Text 3"/>
    <w:basedOn w:val="Normal"/>
    <w:link w:val="BodyText3Char"/>
    <w:pPr>
      <w:spacing w:after="0"/>
      <w:jc w:val="both"/>
    </w:pPr>
    <w:rPr>
      <w:rFonts w:ascii="Arial" w:eastAsia="Times New Roman" w:hAnsi="Arial" w:cs="Arial"/>
      <w:sz w:val="20"/>
      <w:szCs w:val="20"/>
    </w:rPr>
  </w:style>
  <w:style w:type="character" w:customStyle="1" w:styleId="BodyText3Char">
    <w:name w:val="Body Text 3 Char"/>
    <w:link w:val="BodyText3"/>
    <w:rPr>
      <w:rFonts w:ascii="Arial" w:eastAsia="Times New Roman" w:hAnsi="Arial" w:cs="Arial"/>
      <w:lang w:eastAsia="en-US"/>
    </w:rPr>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odyText">
    <w:name w:val="Body Text"/>
    <w:basedOn w:val="Normal"/>
    <w:link w:val="BodyTextChar"/>
    <w:uiPriority w:val="99"/>
    <w:unhideWhenUsed/>
    <w:pPr>
      <w:spacing w:after="120"/>
    </w:pPr>
    <w:rPr>
      <w:rFonts w:ascii="Times New Roman" w:eastAsia="Times New Roman" w:hAnsi="Times New Roman"/>
      <w:sz w:val="20"/>
      <w:szCs w:val="20"/>
    </w:rPr>
  </w:style>
  <w:style w:type="character" w:customStyle="1" w:styleId="BodyTextChar">
    <w:name w:val="Body Text Char"/>
    <w:link w:val="BodyText"/>
    <w:uiPriority w:val="99"/>
    <w:rPr>
      <w:rFonts w:ascii="Times New Roman" w:eastAsia="Times New Roman" w:hAnsi="Times New Roman"/>
      <w:lang w:eastAsia="en-US"/>
    </w:rPr>
  </w:style>
  <w:style w:type="paragraph" w:styleId="BodyTextIndent2">
    <w:name w:val="Body Text Indent 2"/>
    <w:basedOn w:val="Normal"/>
    <w:link w:val="BodyTextIndent2Char"/>
    <w:uiPriority w:val="99"/>
    <w:unhideWhenUsed/>
    <w:pPr>
      <w:spacing w:after="120" w:line="480" w:lineRule="auto"/>
      <w:ind w:left="283"/>
    </w:pPr>
    <w:rPr>
      <w:rFonts w:ascii="Times New Roman" w:eastAsia="Times New Roman" w:hAnsi="Times New Roman"/>
      <w:sz w:val="20"/>
      <w:szCs w:val="20"/>
    </w:rPr>
  </w:style>
  <w:style w:type="character" w:customStyle="1" w:styleId="BodyTextIndent2Char">
    <w:name w:val="Body Text Indent 2 Char"/>
    <w:link w:val="BodyTextIndent2"/>
    <w:uiPriority w:val="99"/>
    <w:rPr>
      <w:rFonts w:ascii="Times New Roman" w:eastAsia="Times New Roman" w:hAnsi="Times New Roman"/>
      <w:lang w:eastAsia="en-US"/>
    </w:rPr>
  </w:style>
  <w:style w:type="paragraph" w:customStyle="1" w:styleId="Arial11">
    <w:name w:val="Arial 11."/>
    <w:basedOn w:val="Normal"/>
    <w:link w:val="Arial11Char"/>
    <w:qFormat/>
    <w:pPr>
      <w:spacing w:before="100" w:beforeAutospacing="1" w:after="100" w:afterAutospacing="1"/>
    </w:pPr>
    <w:rPr>
      <w:rFonts w:ascii="Arial" w:eastAsia="Times New Roman" w:hAnsi="Arial" w:cs="Arial"/>
      <w:sz w:val="22"/>
      <w:szCs w:val="22"/>
      <w:lang w:eastAsia="zh-CN"/>
    </w:rPr>
  </w:style>
  <w:style w:type="character" w:customStyle="1" w:styleId="Arial11Char">
    <w:name w:val="Arial 11. Char"/>
    <w:link w:val="Arial11"/>
    <w:rPr>
      <w:rFonts w:ascii="Arial" w:eastAsia="Times New Roman" w:hAnsi="Arial" w:cs="Arial"/>
      <w:sz w:val="22"/>
      <w:szCs w:val="22"/>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4436">
      <w:bodyDiv w:val="1"/>
      <w:marLeft w:val="0"/>
      <w:marRight w:val="0"/>
      <w:marTop w:val="0"/>
      <w:marBottom w:val="0"/>
      <w:divBdr>
        <w:top w:val="none" w:sz="0" w:space="0" w:color="auto"/>
        <w:left w:val="none" w:sz="0" w:space="0" w:color="auto"/>
        <w:bottom w:val="none" w:sz="0" w:space="0" w:color="auto"/>
        <w:right w:val="none" w:sz="0" w:space="0" w:color="auto"/>
      </w:divBdr>
    </w:div>
    <w:div w:id="508259483">
      <w:bodyDiv w:val="1"/>
      <w:marLeft w:val="0"/>
      <w:marRight w:val="0"/>
      <w:marTop w:val="0"/>
      <w:marBottom w:val="0"/>
      <w:divBdr>
        <w:top w:val="none" w:sz="0" w:space="0" w:color="auto"/>
        <w:left w:val="none" w:sz="0" w:space="0" w:color="auto"/>
        <w:bottom w:val="none" w:sz="0" w:space="0" w:color="auto"/>
        <w:right w:val="none" w:sz="0" w:space="0" w:color="auto"/>
      </w:divBdr>
    </w:div>
    <w:div w:id="1263345844">
      <w:bodyDiv w:val="1"/>
      <w:marLeft w:val="0"/>
      <w:marRight w:val="0"/>
      <w:marTop w:val="0"/>
      <w:marBottom w:val="0"/>
      <w:divBdr>
        <w:top w:val="none" w:sz="0" w:space="0" w:color="auto"/>
        <w:left w:val="none" w:sz="0" w:space="0" w:color="auto"/>
        <w:bottom w:val="none" w:sz="0" w:space="0" w:color="auto"/>
        <w:right w:val="none" w:sz="0" w:space="0" w:color="auto"/>
      </w:divBdr>
    </w:div>
    <w:div w:id="205377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A26C-7F4E-4C9C-A82C-397192E3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cp:lastModifiedBy>M STEDMAN</cp:lastModifiedBy>
  <cp:revision>5</cp:revision>
  <cp:lastPrinted>2021-05-04T09:37:00Z</cp:lastPrinted>
  <dcterms:created xsi:type="dcterms:W3CDTF">2023-01-10T20:02:00Z</dcterms:created>
  <dcterms:modified xsi:type="dcterms:W3CDTF">2023-01-22T20:25:00Z</dcterms:modified>
</cp:coreProperties>
</file>