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5401" w14:textId="77777777" w:rsidR="00246E6E" w:rsidRDefault="00246E6E">
      <w:r>
        <w:rPr>
          <w:noProof/>
          <w:lang w:eastAsia="en-GB"/>
        </w:rPr>
        <w:drawing>
          <wp:anchor distT="0" distB="0" distL="114300" distR="114300" simplePos="0" relativeHeight="251657216" behindDoc="0" locked="0" layoutInCell="1" allowOverlap="1" wp14:anchorId="042E5422" wp14:editId="042E5423">
            <wp:simplePos x="0" y="0"/>
            <wp:positionH relativeFrom="column">
              <wp:posOffset>-908050</wp:posOffset>
            </wp:positionH>
            <wp:positionV relativeFrom="paragraph">
              <wp:posOffset>-900430</wp:posOffset>
            </wp:positionV>
            <wp:extent cx="7458016" cy="1382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58016" cy="1382232"/>
                    </a:xfrm>
                    <a:prstGeom prst="rect">
                      <a:avLst/>
                    </a:prstGeom>
                    <a:noFill/>
                    <a:ln w="9525">
                      <a:noFill/>
                      <a:miter lim="800000"/>
                      <a:headEnd/>
                      <a:tailEnd/>
                    </a:ln>
                  </pic:spPr>
                </pic:pic>
              </a:graphicData>
            </a:graphic>
          </wp:anchor>
        </w:drawing>
      </w:r>
    </w:p>
    <w:p w14:paraId="042E5402" w14:textId="77777777" w:rsidR="00246E6E" w:rsidRDefault="00246E6E"/>
    <w:p w14:paraId="042E5403" w14:textId="77777777" w:rsidR="006D65DB" w:rsidRDefault="006D65DB" w:rsidP="009711D2">
      <w:pPr>
        <w:tabs>
          <w:tab w:val="left" w:pos="993"/>
        </w:tabs>
        <w:spacing w:after="0" w:line="240" w:lineRule="auto"/>
        <w:jc w:val="center"/>
        <w:rPr>
          <w:rFonts w:cs="Arial"/>
          <w:b/>
          <w:color w:val="000000" w:themeColor="text1"/>
          <w:sz w:val="32"/>
          <w:szCs w:val="32"/>
        </w:rPr>
      </w:pPr>
      <w:r w:rsidRPr="00BA2CCA">
        <w:rPr>
          <w:rFonts w:cs="Arial"/>
          <w:b/>
          <w:color w:val="000000" w:themeColor="text1"/>
          <w:sz w:val="32"/>
          <w:szCs w:val="32"/>
        </w:rPr>
        <w:t>EXPECTATIONS OF A CLASSROOM TEACHER</w:t>
      </w:r>
    </w:p>
    <w:p w14:paraId="042E5404" w14:textId="77777777" w:rsidR="00BA2CCA" w:rsidRPr="00BA2CCA" w:rsidRDefault="00BA2CCA" w:rsidP="009711D2">
      <w:pPr>
        <w:tabs>
          <w:tab w:val="left" w:pos="993"/>
        </w:tabs>
        <w:spacing w:after="0" w:line="240" w:lineRule="auto"/>
        <w:jc w:val="center"/>
        <w:rPr>
          <w:rFonts w:cs="Arial"/>
          <w:b/>
          <w:color w:val="000000" w:themeColor="text1"/>
          <w:sz w:val="32"/>
          <w:szCs w:val="32"/>
        </w:rPr>
      </w:pPr>
    </w:p>
    <w:p w14:paraId="042E5405" w14:textId="77777777" w:rsidR="006D65DB" w:rsidRPr="00BA2CCA" w:rsidRDefault="006D65DB" w:rsidP="009711D2">
      <w:pPr>
        <w:tabs>
          <w:tab w:val="left" w:pos="993"/>
        </w:tabs>
        <w:spacing w:after="0" w:line="240" w:lineRule="auto"/>
        <w:jc w:val="center"/>
        <w:rPr>
          <w:rFonts w:cs="Arial"/>
          <w:b/>
          <w:color w:val="000000" w:themeColor="text1"/>
          <w:sz w:val="10"/>
          <w:szCs w:val="10"/>
        </w:rPr>
      </w:pPr>
    </w:p>
    <w:p w14:paraId="042E5406" w14:textId="77777777" w:rsidR="006D65DB" w:rsidRPr="00BA2CCA" w:rsidRDefault="00E17DD5"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Pr>
          <w:rFonts w:asciiTheme="minorHAnsi" w:hAnsiTheme="minorHAnsi" w:cs="Arial"/>
          <w:color w:val="000000" w:themeColor="text1"/>
          <w:sz w:val="23"/>
          <w:szCs w:val="23"/>
        </w:rPr>
        <w:t>To teach</w:t>
      </w:r>
      <w:r w:rsidR="006D65DB" w:rsidRPr="00BA2CCA">
        <w:rPr>
          <w:rFonts w:asciiTheme="minorHAnsi" w:hAnsiTheme="minorHAnsi" w:cs="Arial"/>
          <w:color w:val="000000" w:themeColor="text1"/>
          <w:sz w:val="23"/>
          <w:szCs w:val="23"/>
        </w:rPr>
        <w:t xml:space="preserve"> to the syllabus prescribed by the </w:t>
      </w:r>
      <w:r w:rsidR="006D65DB" w:rsidRPr="00BA2CCA">
        <w:rPr>
          <w:rFonts w:asciiTheme="minorHAnsi" w:hAnsiTheme="minorHAnsi" w:cs="Arial"/>
          <w:vanish/>
          <w:color w:val="000000" w:themeColor="text1"/>
          <w:sz w:val="23"/>
          <w:szCs w:val="23"/>
        </w:rPr>
        <w:t>ead of Department, using the scheme of work drawn up for the department and to prepare pupils for tests and examinai</w:t>
      </w:r>
      <w:r w:rsidR="006D65DB" w:rsidRPr="00BA2CCA">
        <w:rPr>
          <w:rFonts w:asciiTheme="minorHAnsi" w:hAnsiTheme="minorHAnsi" w:cs="Arial"/>
          <w:color w:val="000000" w:themeColor="text1"/>
          <w:sz w:val="23"/>
          <w:szCs w:val="23"/>
        </w:rPr>
        <w:t>Head of Department, using the scheme of work drawn up for the department and to prepare pupils for tests and examinations, using revision programmes, past examination papers etc. as appropriate.</w:t>
      </w:r>
    </w:p>
    <w:p w14:paraId="042E5407" w14:textId="77777777" w:rsidR="006D65DB" w:rsidRPr="00BA2CCA" w:rsidRDefault="006D65DB" w:rsidP="006F4E47">
      <w:pPr>
        <w:pStyle w:val="ListParagraph"/>
        <w:tabs>
          <w:tab w:val="left" w:pos="993"/>
        </w:tabs>
        <w:ind w:left="360"/>
        <w:jc w:val="both"/>
        <w:rPr>
          <w:rFonts w:asciiTheme="minorHAnsi" w:hAnsiTheme="minorHAnsi" w:cs="Arial"/>
          <w:color w:val="000000" w:themeColor="text1"/>
          <w:sz w:val="23"/>
          <w:szCs w:val="23"/>
        </w:rPr>
      </w:pPr>
    </w:p>
    <w:p w14:paraId="042E5408"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plan and prepare work as appropriate.</w:t>
      </w:r>
    </w:p>
    <w:p w14:paraId="042E5409"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0A"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maintain records of work covered for each set taught.</w:t>
      </w:r>
    </w:p>
    <w:p w14:paraId="042E540B"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0C"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set prep on a regular basis, following the School’s prep timetable in the Lower School and according to the Head of Department’s guidelines in the Sixth Form.</w:t>
      </w:r>
    </w:p>
    <w:p w14:paraId="042E540D"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0E"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mark pupils’ work regularly and to keep a record of each pupil’s marks in a mark book.</w:t>
      </w:r>
    </w:p>
    <w:p w14:paraId="042E540F"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10"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monitor pupils’ attendance at lessons and to follow up absences in writing with the appropriate Pupil Progress Manager.</w:t>
      </w:r>
    </w:p>
    <w:p w14:paraId="042E5411"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12"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provide a written report on each pupil at half term and at the end of each term (full reports).</w:t>
      </w:r>
    </w:p>
    <w:p w14:paraId="042E5413"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14"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keep classrooms, laboratories and equipment used in good order and to report any damage/faults, etc. to the appropriate person (usually the Head of Department).</w:t>
      </w:r>
    </w:p>
    <w:p w14:paraId="042E5415"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16"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contribute to the overall work of the department e.g. drawing up schemes of work, setting examination papers, participating in field trips or exchange visits. Covering classes for absent colleagues as direct by the Head of Department or Assistant Headteacher.</w:t>
      </w:r>
    </w:p>
    <w:p w14:paraId="042E5417"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18"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In the case of absence, to notify the Head of Department and the Deputy Head and to set work for classes needing to be covered whenever possible.</w:t>
      </w:r>
    </w:p>
    <w:p w14:paraId="042E5419"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1A"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attend all staff meetings called by the Head and parents’ meetings of all year groups taught.</w:t>
      </w:r>
    </w:p>
    <w:p w14:paraId="042E541B" w14:textId="77777777" w:rsidR="006D65DB" w:rsidRPr="00BA2CCA" w:rsidRDefault="006D65DB" w:rsidP="006F4E47">
      <w:pPr>
        <w:pStyle w:val="ListParagraph"/>
        <w:ind w:left="360"/>
        <w:jc w:val="both"/>
        <w:rPr>
          <w:rFonts w:asciiTheme="minorHAnsi" w:hAnsiTheme="minorHAnsi" w:cs="Arial"/>
          <w:color w:val="000000" w:themeColor="text1"/>
          <w:sz w:val="23"/>
          <w:szCs w:val="23"/>
        </w:rPr>
      </w:pPr>
    </w:p>
    <w:p w14:paraId="042E541C" w14:textId="77777777" w:rsidR="006D65DB" w:rsidRPr="00BA2CCA" w:rsidRDefault="006D65DB" w:rsidP="006F4E47">
      <w:pPr>
        <w:pStyle w:val="ListParagraph"/>
        <w:numPr>
          <w:ilvl w:val="0"/>
          <w:numId w:val="9"/>
        </w:numPr>
        <w:tabs>
          <w:tab w:val="left" w:pos="993"/>
        </w:tabs>
        <w:ind w:left="360"/>
        <w:jc w:val="both"/>
        <w:rPr>
          <w:rFonts w:asciiTheme="minorHAnsi" w:hAnsiTheme="minorHAnsi" w:cs="Arial"/>
          <w:color w:val="000000" w:themeColor="text1"/>
          <w:sz w:val="23"/>
          <w:szCs w:val="23"/>
        </w:rPr>
      </w:pPr>
      <w:r w:rsidRPr="00BA2CCA">
        <w:rPr>
          <w:rFonts w:asciiTheme="minorHAnsi" w:hAnsiTheme="minorHAnsi" w:cs="Arial"/>
          <w:color w:val="000000" w:themeColor="text1"/>
          <w:sz w:val="23"/>
          <w:szCs w:val="23"/>
        </w:rPr>
        <w:t>To keep abreast of developments in his/her subject area and to support the department’s contribution to the relevant targets of the School Development Plan by attending appropriate INSET and other courses.</w:t>
      </w:r>
    </w:p>
    <w:p w14:paraId="042E541D" w14:textId="623D329E" w:rsidR="006D65DB" w:rsidRPr="006D65DB" w:rsidRDefault="006D65DB" w:rsidP="006D65DB">
      <w:pPr>
        <w:pStyle w:val="ListParagraph"/>
        <w:rPr>
          <w:rFonts w:ascii="Arial" w:hAnsi="Arial" w:cs="Arial"/>
          <w:color w:val="000000" w:themeColor="text1"/>
          <w:sz w:val="23"/>
          <w:szCs w:val="23"/>
        </w:rPr>
      </w:pPr>
    </w:p>
    <w:p w14:paraId="042E541E" w14:textId="60CBBCB3" w:rsidR="009711D2" w:rsidRPr="009711D2" w:rsidRDefault="00F34ABE" w:rsidP="009711D2">
      <w:pPr>
        <w:pStyle w:val="ListParagraph"/>
        <w:tabs>
          <w:tab w:val="left" w:pos="993"/>
        </w:tabs>
        <w:rPr>
          <w:rFonts w:ascii="Arial" w:hAnsi="Arial" w:cs="Arial"/>
          <w:color w:val="000000" w:themeColor="text1"/>
          <w:sz w:val="23"/>
          <w:szCs w:val="23"/>
        </w:rPr>
      </w:pPr>
      <w:r>
        <w:rPr>
          <w:noProof/>
        </w:rPr>
        <w:drawing>
          <wp:anchor distT="0" distB="0" distL="114300" distR="114300" simplePos="0" relativeHeight="251658240" behindDoc="0" locked="0" layoutInCell="1" allowOverlap="1" wp14:anchorId="09E30F42" wp14:editId="5DF7430B">
            <wp:simplePos x="0" y="0"/>
            <wp:positionH relativeFrom="page">
              <wp:posOffset>-151075</wp:posOffset>
            </wp:positionH>
            <wp:positionV relativeFrom="paragraph">
              <wp:posOffset>174928</wp:posOffset>
            </wp:positionV>
            <wp:extent cx="7757795" cy="177800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9" cstate="print">
                      <a:extLst>
                        <a:ext uri="{28A0092B-C50C-407E-A947-70E740481C1C}">
                          <a14:useLocalDpi xmlns:a14="http://schemas.microsoft.com/office/drawing/2010/main" val="0"/>
                        </a:ext>
                      </a:extLst>
                    </a:blip>
                    <a:srcRect t="2257" b="6481"/>
                    <a:stretch/>
                  </pic:blipFill>
                  <pic:spPr bwMode="auto">
                    <a:xfrm>
                      <a:off x="0" y="0"/>
                      <a:ext cx="7757795" cy="177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2E541F" w14:textId="77777777" w:rsidR="009711D2" w:rsidRDefault="009711D2" w:rsidP="009A67B5">
      <w:pPr>
        <w:tabs>
          <w:tab w:val="left" w:pos="993"/>
        </w:tabs>
        <w:spacing w:after="0" w:line="240" w:lineRule="auto"/>
        <w:rPr>
          <w:rFonts w:ascii="Arial" w:hAnsi="Arial" w:cs="Arial"/>
          <w:color w:val="000000" w:themeColor="text1"/>
          <w:sz w:val="23"/>
          <w:szCs w:val="23"/>
        </w:rPr>
      </w:pPr>
    </w:p>
    <w:p w14:paraId="042E5420" w14:textId="77777777" w:rsidR="009A67B5" w:rsidRDefault="009A67B5" w:rsidP="009A67B5">
      <w:pPr>
        <w:tabs>
          <w:tab w:val="left" w:pos="993"/>
        </w:tabs>
        <w:spacing w:after="0" w:line="240" w:lineRule="auto"/>
        <w:rPr>
          <w:rFonts w:ascii="Arial" w:hAnsi="Arial" w:cs="Arial"/>
          <w:color w:val="000000" w:themeColor="text1"/>
          <w:sz w:val="23"/>
          <w:szCs w:val="23"/>
        </w:rPr>
      </w:pPr>
    </w:p>
    <w:p w14:paraId="042E5421" w14:textId="77777777" w:rsidR="002D7E32" w:rsidRDefault="002D7E32"/>
    <w:sectPr w:rsidR="002D7E32" w:rsidSect="002D7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62186"/>
    <w:multiLevelType w:val="hybridMultilevel"/>
    <w:tmpl w:val="C8D6563A"/>
    <w:lvl w:ilvl="0" w:tplc="C2D276E6">
      <w:start w:val="1"/>
      <w:numFmt w:val="decimal"/>
      <w:lvlText w:val="%1."/>
      <w:lvlJc w:val="left"/>
      <w:pPr>
        <w:tabs>
          <w:tab w:val="num" w:pos="420"/>
        </w:tabs>
        <w:ind w:left="420" w:hanging="420"/>
      </w:pPr>
      <w:rPr>
        <w:rFonts w:hint="default"/>
        <w:b w:val="0"/>
      </w:rPr>
    </w:lvl>
    <w:lvl w:ilvl="1" w:tplc="04090017">
      <w:start w:val="1"/>
      <w:numFmt w:val="lowerLetter"/>
      <w:lvlText w:val="%2)"/>
      <w:lvlJc w:val="left"/>
      <w:pPr>
        <w:tabs>
          <w:tab w:val="num" w:pos="2100"/>
        </w:tabs>
        <w:ind w:left="2100" w:hanging="360"/>
      </w:pPr>
    </w:lvl>
    <w:lvl w:ilvl="2" w:tplc="0409001B">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 w15:restartNumberingAfterBreak="0">
    <w:nsid w:val="1F3C0216"/>
    <w:multiLevelType w:val="hybridMultilevel"/>
    <w:tmpl w:val="4C7A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15460"/>
    <w:multiLevelType w:val="hybridMultilevel"/>
    <w:tmpl w:val="3EB4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73A6E"/>
    <w:multiLevelType w:val="hybridMultilevel"/>
    <w:tmpl w:val="9558D5A6"/>
    <w:lvl w:ilvl="0" w:tplc="04090017">
      <w:start w:val="1"/>
      <w:numFmt w:val="lowerLetter"/>
      <w:lvlText w:val="%1)"/>
      <w:lvlJc w:val="left"/>
      <w:pPr>
        <w:tabs>
          <w:tab w:val="num" w:pos="2738"/>
        </w:tabs>
        <w:ind w:left="2738" w:hanging="360"/>
      </w:pPr>
    </w:lvl>
    <w:lvl w:ilvl="1" w:tplc="04090019">
      <w:start w:val="1"/>
      <w:numFmt w:val="lowerLetter"/>
      <w:lvlText w:val="%2."/>
      <w:lvlJc w:val="left"/>
      <w:pPr>
        <w:tabs>
          <w:tab w:val="num" w:pos="3458"/>
        </w:tabs>
        <w:ind w:left="3458" w:hanging="360"/>
      </w:pPr>
    </w:lvl>
    <w:lvl w:ilvl="2" w:tplc="0409001B" w:tentative="1">
      <w:start w:val="1"/>
      <w:numFmt w:val="lowerRoman"/>
      <w:lvlText w:val="%3."/>
      <w:lvlJc w:val="right"/>
      <w:pPr>
        <w:tabs>
          <w:tab w:val="num" w:pos="4178"/>
        </w:tabs>
        <w:ind w:left="4178" w:hanging="180"/>
      </w:pPr>
    </w:lvl>
    <w:lvl w:ilvl="3" w:tplc="0409000F" w:tentative="1">
      <w:start w:val="1"/>
      <w:numFmt w:val="decimal"/>
      <w:lvlText w:val="%4."/>
      <w:lvlJc w:val="left"/>
      <w:pPr>
        <w:tabs>
          <w:tab w:val="num" w:pos="4898"/>
        </w:tabs>
        <w:ind w:left="4898" w:hanging="360"/>
      </w:pPr>
    </w:lvl>
    <w:lvl w:ilvl="4" w:tplc="04090019" w:tentative="1">
      <w:start w:val="1"/>
      <w:numFmt w:val="lowerLetter"/>
      <w:lvlText w:val="%5."/>
      <w:lvlJc w:val="left"/>
      <w:pPr>
        <w:tabs>
          <w:tab w:val="num" w:pos="5618"/>
        </w:tabs>
        <w:ind w:left="5618" w:hanging="360"/>
      </w:pPr>
    </w:lvl>
    <w:lvl w:ilvl="5" w:tplc="0409001B" w:tentative="1">
      <w:start w:val="1"/>
      <w:numFmt w:val="lowerRoman"/>
      <w:lvlText w:val="%6."/>
      <w:lvlJc w:val="right"/>
      <w:pPr>
        <w:tabs>
          <w:tab w:val="num" w:pos="6338"/>
        </w:tabs>
        <w:ind w:left="6338" w:hanging="180"/>
      </w:pPr>
    </w:lvl>
    <w:lvl w:ilvl="6" w:tplc="0409000F" w:tentative="1">
      <w:start w:val="1"/>
      <w:numFmt w:val="decimal"/>
      <w:lvlText w:val="%7."/>
      <w:lvlJc w:val="left"/>
      <w:pPr>
        <w:tabs>
          <w:tab w:val="num" w:pos="7058"/>
        </w:tabs>
        <w:ind w:left="7058" w:hanging="360"/>
      </w:pPr>
    </w:lvl>
    <w:lvl w:ilvl="7" w:tplc="04090019" w:tentative="1">
      <w:start w:val="1"/>
      <w:numFmt w:val="lowerLetter"/>
      <w:lvlText w:val="%8."/>
      <w:lvlJc w:val="left"/>
      <w:pPr>
        <w:tabs>
          <w:tab w:val="num" w:pos="7778"/>
        </w:tabs>
        <w:ind w:left="7778" w:hanging="360"/>
      </w:pPr>
    </w:lvl>
    <w:lvl w:ilvl="8" w:tplc="0409001B" w:tentative="1">
      <w:start w:val="1"/>
      <w:numFmt w:val="lowerRoman"/>
      <w:lvlText w:val="%9."/>
      <w:lvlJc w:val="right"/>
      <w:pPr>
        <w:tabs>
          <w:tab w:val="num" w:pos="8498"/>
        </w:tabs>
        <w:ind w:left="8498" w:hanging="180"/>
      </w:pPr>
    </w:lvl>
  </w:abstractNum>
  <w:abstractNum w:abstractNumId="4" w15:restartNumberingAfterBreak="0">
    <w:nsid w:val="44773C73"/>
    <w:multiLevelType w:val="hybridMultilevel"/>
    <w:tmpl w:val="578CF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56B82"/>
    <w:multiLevelType w:val="hybridMultilevel"/>
    <w:tmpl w:val="5A10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C0388B"/>
    <w:multiLevelType w:val="hybridMultilevel"/>
    <w:tmpl w:val="0A1AED96"/>
    <w:lvl w:ilvl="0" w:tplc="0809000F">
      <w:start w:val="2"/>
      <w:numFmt w:val="decimal"/>
      <w:lvlText w:val="%1."/>
      <w:lvlJc w:val="left"/>
      <w:pPr>
        <w:ind w:left="720" w:hanging="360"/>
      </w:pPr>
      <w:rPr>
        <w:rFonts w:hint="default"/>
      </w:rPr>
    </w:lvl>
    <w:lvl w:ilvl="1" w:tplc="529A44CE">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02351B"/>
    <w:multiLevelType w:val="hybridMultilevel"/>
    <w:tmpl w:val="171A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0B26DD"/>
    <w:multiLevelType w:val="hybridMultilevel"/>
    <w:tmpl w:val="CA56C77A"/>
    <w:lvl w:ilvl="0" w:tplc="07F22252">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5"/>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6E"/>
    <w:rsid w:val="00023B87"/>
    <w:rsid w:val="0005204A"/>
    <w:rsid w:val="000A030E"/>
    <w:rsid w:val="000A41CC"/>
    <w:rsid w:val="000D6F24"/>
    <w:rsid w:val="00130DE1"/>
    <w:rsid w:val="001B74DD"/>
    <w:rsid w:val="00202254"/>
    <w:rsid w:val="00216678"/>
    <w:rsid w:val="00246E6E"/>
    <w:rsid w:val="00257B43"/>
    <w:rsid w:val="00292EC8"/>
    <w:rsid w:val="002D7D26"/>
    <w:rsid w:val="002D7E32"/>
    <w:rsid w:val="00305D39"/>
    <w:rsid w:val="00331023"/>
    <w:rsid w:val="00337F0F"/>
    <w:rsid w:val="00360EFB"/>
    <w:rsid w:val="00370845"/>
    <w:rsid w:val="00371D45"/>
    <w:rsid w:val="003A5167"/>
    <w:rsid w:val="003C343F"/>
    <w:rsid w:val="00400192"/>
    <w:rsid w:val="004C1635"/>
    <w:rsid w:val="004F2311"/>
    <w:rsid w:val="004F5CEE"/>
    <w:rsid w:val="005169B6"/>
    <w:rsid w:val="0056202C"/>
    <w:rsid w:val="006C0D8A"/>
    <w:rsid w:val="006D0368"/>
    <w:rsid w:val="006D65DB"/>
    <w:rsid w:val="006E0945"/>
    <w:rsid w:val="006F4E47"/>
    <w:rsid w:val="00712CB4"/>
    <w:rsid w:val="00743A34"/>
    <w:rsid w:val="00793174"/>
    <w:rsid w:val="007B51F3"/>
    <w:rsid w:val="00834AE3"/>
    <w:rsid w:val="0087674B"/>
    <w:rsid w:val="008806E8"/>
    <w:rsid w:val="008926AB"/>
    <w:rsid w:val="008B005E"/>
    <w:rsid w:val="008C4816"/>
    <w:rsid w:val="008F59D5"/>
    <w:rsid w:val="0091445C"/>
    <w:rsid w:val="00951B16"/>
    <w:rsid w:val="009711D2"/>
    <w:rsid w:val="00993687"/>
    <w:rsid w:val="009A67B5"/>
    <w:rsid w:val="009B51CE"/>
    <w:rsid w:val="009B7D70"/>
    <w:rsid w:val="00A17D98"/>
    <w:rsid w:val="00A2284C"/>
    <w:rsid w:val="00A31A34"/>
    <w:rsid w:val="00A33BF0"/>
    <w:rsid w:val="00A51056"/>
    <w:rsid w:val="00A83C2E"/>
    <w:rsid w:val="00AF0D4F"/>
    <w:rsid w:val="00B67B7C"/>
    <w:rsid w:val="00B91816"/>
    <w:rsid w:val="00BA2CCA"/>
    <w:rsid w:val="00BB383C"/>
    <w:rsid w:val="00C55212"/>
    <w:rsid w:val="00C648CA"/>
    <w:rsid w:val="00CC23DD"/>
    <w:rsid w:val="00D37F3A"/>
    <w:rsid w:val="00DF134E"/>
    <w:rsid w:val="00E042DA"/>
    <w:rsid w:val="00E17DD5"/>
    <w:rsid w:val="00E33411"/>
    <w:rsid w:val="00EB1661"/>
    <w:rsid w:val="00EC67A1"/>
    <w:rsid w:val="00ED21D1"/>
    <w:rsid w:val="00EF2709"/>
    <w:rsid w:val="00F158C7"/>
    <w:rsid w:val="00F22988"/>
    <w:rsid w:val="00F34ABE"/>
    <w:rsid w:val="00F43351"/>
    <w:rsid w:val="00F72E99"/>
    <w:rsid w:val="00FD5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5401"/>
  <w15:docId w15:val="{13A234ED-543B-407E-BFDC-1ED70135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32"/>
  </w:style>
  <w:style w:type="paragraph" w:styleId="Heading1">
    <w:name w:val="heading 1"/>
    <w:basedOn w:val="Normal"/>
    <w:next w:val="Normal"/>
    <w:link w:val="Heading1Char"/>
    <w:qFormat/>
    <w:rsid w:val="009A67B5"/>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6E"/>
    <w:rPr>
      <w:rFonts w:ascii="Tahoma" w:hAnsi="Tahoma" w:cs="Tahoma"/>
      <w:sz w:val="16"/>
      <w:szCs w:val="16"/>
    </w:rPr>
  </w:style>
  <w:style w:type="character" w:customStyle="1" w:styleId="Heading1Char">
    <w:name w:val="Heading 1 Char"/>
    <w:basedOn w:val="DefaultParagraphFont"/>
    <w:link w:val="Heading1"/>
    <w:rsid w:val="009A67B5"/>
    <w:rPr>
      <w:rFonts w:ascii="Arial" w:eastAsia="Times New Roman" w:hAnsi="Arial" w:cs="Arial"/>
      <w:b/>
      <w:bCs/>
      <w:sz w:val="24"/>
      <w:szCs w:val="24"/>
    </w:rPr>
  </w:style>
  <w:style w:type="paragraph" w:styleId="NoSpacing">
    <w:name w:val="No Spacing"/>
    <w:uiPriority w:val="1"/>
    <w:qFormat/>
    <w:rsid w:val="009A67B5"/>
    <w:pPr>
      <w:spacing w:after="0" w:line="240" w:lineRule="auto"/>
    </w:pPr>
    <w:rPr>
      <w:rFonts w:ascii="Times New Roman" w:hAnsi="Times New Roman" w:cs="Times New Roman"/>
      <w:color w:val="365F91" w:themeColor="accent1" w:themeShade="BF"/>
      <w:sz w:val="24"/>
      <w:szCs w:val="24"/>
    </w:rPr>
  </w:style>
  <w:style w:type="paragraph" w:styleId="ListParagraph">
    <w:name w:val="List Paragraph"/>
    <w:basedOn w:val="Normal"/>
    <w:uiPriority w:val="34"/>
    <w:qFormat/>
    <w:rsid w:val="009A67B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C69EE960789145B398A955A3CF127F" ma:contentTypeVersion="16" ma:contentTypeDescription="Create a new document." ma:contentTypeScope="" ma:versionID="9a264062cf8b92cfe1a38f1271751490">
  <xsd:schema xmlns:xsd="http://www.w3.org/2001/XMLSchema" xmlns:xs="http://www.w3.org/2001/XMLSchema" xmlns:p="http://schemas.microsoft.com/office/2006/metadata/properties" xmlns:ns1="http://schemas.microsoft.com/sharepoint/v3" xmlns:ns3="360c49d3-75b5-4473-b6be-552b3a6b82f8" xmlns:ns4="47061cc8-891f-466b-b985-a65065d23dbe" targetNamespace="http://schemas.microsoft.com/office/2006/metadata/properties" ma:root="true" ma:fieldsID="0c3d884c4587484067a331db98b739f7" ns1:_="" ns3:_="" ns4:_="">
    <xsd:import namespace="http://schemas.microsoft.com/sharepoint/v3"/>
    <xsd:import namespace="360c49d3-75b5-4473-b6be-552b3a6b82f8"/>
    <xsd:import namespace="47061cc8-891f-466b-b985-a65065d23d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c49d3-75b5-4473-b6be-552b3a6b82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61cc8-891f-466b-b985-a65065d23d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5BCF8F-A3ED-44EC-A57F-503920BCCD9D}">
  <ds:schemaRefs>
    <ds:schemaRef ds:uri="http://schemas.microsoft.com/sharepoint/v3/contenttype/forms"/>
  </ds:schemaRefs>
</ds:datastoreItem>
</file>

<file path=customXml/itemProps2.xml><?xml version="1.0" encoding="utf-8"?>
<ds:datastoreItem xmlns:ds="http://schemas.openxmlformats.org/officeDocument/2006/customXml" ds:itemID="{B102C25B-7E1B-4D18-96F7-E7BAACC15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0c49d3-75b5-4473-b6be-552b3a6b82f8"/>
    <ds:schemaRef ds:uri="47061cc8-891f-466b-b985-a65065d23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F8EED-2DBA-4DFA-A2FC-DF547966454F}">
  <ds:schemaRefs>
    <ds:schemaRef ds:uri="http://www.w3.org/XML/1998/namespace"/>
    <ds:schemaRef ds:uri="http://schemas.microsoft.com/office/infopath/2007/PartnerControls"/>
    <ds:schemaRef ds:uri="47061cc8-891f-466b-b985-a65065d23db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360c49d3-75b5-4473-b6be-552b3a6b82f8"/>
    <ds:schemaRef ds:uri="http://schemas.microsoft.com/sharepoint/v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Claremont High School</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manjula.patel</dc:creator>
  <cp:lastModifiedBy>DPanchal</cp:lastModifiedBy>
  <cp:revision>2</cp:revision>
  <cp:lastPrinted>2017-02-08T11:39:00Z</cp:lastPrinted>
  <dcterms:created xsi:type="dcterms:W3CDTF">2022-01-14T10:24:00Z</dcterms:created>
  <dcterms:modified xsi:type="dcterms:W3CDTF">2022-01-14T10:24:00Z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0x010100E1C69EE960789145B398A955A3CF127F</vt:lpwstr>
  </property>
</Properties>
</file>