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637A" w:rsidRDefault="00881F1E">
      <w:r>
        <w:rPr>
          <w:b/>
          <w:noProof/>
          <w:sz w:val="24"/>
          <w:szCs w:val="24"/>
        </w:rPr>
        <mc:AlternateContent>
          <mc:Choice Requires="wps">
            <w:drawing>
              <wp:anchor distT="0" distB="0" distL="114300" distR="114300" simplePos="0" relativeHeight="251660288" behindDoc="0" locked="0" layoutInCell="1" allowOverlap="1">
                <wp:simplePos x="0" y="0"/>
                <wp:positionH relativeFrom="column">
                  <wp:posOffset>3918585</wp:posOffset>
                </wp:positionH>
                <wp:positionV relativeFrom="paragraph">
                  <wp:posOffset>-304800</wp:posOffset>
                </wp:positionV>
                <wp:extent cx="1447800" cy="1371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447800" cy="1371600"/>
                        </a:xfrm>
                        <a:prstGeom prst="rect">
                          <a:avLst/>
                        </a:prstGeom>
                        <a:solidFill>
                          <a:schemeClr val="lt1"/>
                        </a:solidFill>
                        <a:ln w="6350">
                          <a:noFill/>
                        </a:ln>
                      </wps:spPr>
                      <wps:txbx>
                        <w:txbxContent>
                          <w:p w:rsidR="006C0D80" w:rsidRDefault="006C0D80">
                            <w:r w:rsidRPr="007F2FC5">
                              <w:rPr>
                                <w:noProof/>
                              </w:rPr>
                              <w:drawing>
                                <wp:inline distT="0" distB="0" distL="0" distR="0" wp14:anchorId="432B5AA6" wp14:editId="714161CD">
                                  <wp:extent cx="1247775" cy="1190625"/>
                                  <wp:effectExtent l="0" t="0" r="9525" b="9525"/>
                                  <wp:docPr id="12" name="Picture 12" descr="page1image45845968"/>
                                  <wp:cNvGraphicFramePr/>
                                  <a:graphic xmlns:a="http://schemas.openxmlformats.org/drawingml/2006/main">
                                    <a:graphicData uri="http://schemas.openxmlformats.org/drawingml/2006/picture">
                                      <pic:pic xmlns:pic="http://schemas.openxmlformats.org/drawingml/2006/picture">
                                        <pic:nvPicPr>
                                          <pic:cNvPr id="12" name="Picture 12" descr="page1image45845968"/>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48357" cy="11911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08.55pt;margin-top:-24pt;width:114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" fillcolor="white [3201]" stroked="f" strokeweight=".5pt">
                <v:textbox>
                  <w:txbxContent>
                    <w:p w:rsidR="006C0D80" w:rsidRDefault="006C0D80">
                      <w:r w:rsidRPr="007F2FC5">
                        <w:rPr>
                          <w:noProof/>
                        </w:rPr>
                        <w:drawing>
                          <wp:inline distT="0" distB="0" distL="0" distR="0" wp14:anchorId="432B5AA6" wp14:editId="714161CD">
                            <wp:extent cx="1247775" cy="1190625"/>
                            <wp:effectExtent l="0" t="0" r="9525" b="9525"/>
                            <wp:docPr id="12" name="Picture 12" descr="page1image45845968"/>
                            <wp:cNvGraphicFramePr/>
                            <a:graphic xmlns:a="http://schemas.openxmlformats.org/drawingml/2006/main">
                              <a:graphicData uri="http://schemas.openxmlformats.org/drawingml/2006/picture">
                                <pic:pic xmlns:pic="http://schemas.openxmlformats.org/drawingml/2006/picture">
                                  <pic:nvPicPr>
                                    <pic:cNvPr id="12" name="Picture 12" descr="page1image45845968"/>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8357" cy="1191180"/>
                                    </a:xfrm>
                                    <a:prstGeom prst="rect">
                                      <a:avLst/>
                                    </a:prstGeom>
                                    <a:noFill/>
                                    <a:ln>
                                      <a:noFill/>
                                    </a:ln>
                                  </pic:spPr>
                                </pic:pic>
                              </a:graphicData>
                            </a:graphic>
                          </wp:inline>
                        </w:drawing>
                      </w:r>
                    </w:p>
                  </w:txbxContent>
                </v:textbox>
              </v:shape>
            </w:pict>
          </mc:Fallback>
        </mc:AlternateContent>
      </w:r>
      <w:r w:rsidR="0065029A">
        <w:rPr>
          <w:b/>
          <w:noProof/>
          <w:sz w:val="24"/>
          <w:szCs w:val="24"/>
        </w:rPr>
        <mc:AlternateContent>
          <mc:Choice Requires="wps">
            <w:drawing>
              <wp:anchor distT="4294967295" distB="4294967295" distL="114300" distR="114300" simplePos="0" relativeHeight="251659264" behindDoc="0" locked="0" layoutInCell="1" allowOverlap="1" wp14:anchorId="5010D539" wp14:editId="30D0B9EF">
                <wp:simplePos x="0" y="0"/>
                <wp:positionH relativeFrom="margin">
                  <wp:posOffset>-415291</wp:posOffset>
                </wp:positionH>
                <wp:positionV relativeFrom="paragraph">
                  <wp:posOffset>-38100</wp:posOffset>
                </wp:positionV>
                <wp:extent cx="4716000" cy="10800"/>
                <wp:effectExtent l="19050" t="19050" r="27940" b="27305"/>
                <wp:wrapNone/>
                <wp:docPr id="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16000" cy="10800"/>
                        </a:xfrm>
                        <a:prstGeom prst="line">
                          <a:avLst/>
                        </a:prstGeom>
                        <a:ln w="2857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024B6DF" id="Straight Connector 3" o:spid="_x0000_s1026" style="position:absolute;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32.7pt,-3pt" to="338.6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" strokecolor="#538135 [2409]" strokeweight="2.25pt">
                <v:stroke joinstyle="miter"/>
                <o:lock v:ext="edit" shapetype="f"/>
                <w10:wrap anchorx="margin"/>
              </v:line>
            </w:pict>
          </mc:Fallback>
        </mc:AlternateContent>
      </w:r>
    </w:p>
    <w:p w:rsidR="0085625C" w:rsidRDefault="0085625C"/>
    <w:p w:rsidR="0085625C" w:rsidRDefault="006C0D80" w:rsidP="006C0D80">
      <w:pPr>
        <w:tabs>
          <w:tab w:val="left" w:pos="7050"/>
        </w:tabs>
      </w:pPr>
      <w:r>
        <w:tab/>
      </w:r>
    </w:p>
    <w:p w:rsidR="00D6352F" w:rsidRDefault="00D6352F" w:rsidP="00D6352F">
      <w:pPr>
        <w:spacing w:before="360" w:line="286" w:lineRule="auto"/>
      </w:pPr>
    </w:p>
    <w:p w:rsidR="00D6352F" w:rsidRPr="00857979" w:rsidRDefault="00FD4238" w:rsidP="00D6352F">
      <w:pPr>
        <w:spacing w:before="360" w:line="286" w:lineRule="auto"/>
        <w:rPr>
          <w:sz w:val="22"/>
          <w:szCs w:val="22"/>
          <w:lang w:val="en-US"/>
        </w:rPr>
      </w:pPr>
      <w:r w:rsidRPr="00FD4238">
        <w:rPr>
          <w:sz w:val="22"/>
          <w:szCs w:val="22"/>
          <w:lang w:val="en-US"/>
        </w:rPr>
        <w:t>8</w:t>
      </w:r>
      <w:r w:rsidRPr="00FD4238">
        <w:rPr>
          <w:sz w:val="22"/>
          <w:szCs w:val="22"/>
          <w:vertAlign w:val="superscript"/>
          <w:lang w:val="en-US"/>
        </w:rPr>
        <w:t>th</w:t>
      </w:r>
      <w:r w:rsidRPr="00FD4238">
        <w:rPr>
          <w:sz w:val="22"/>
          <w:szCs w:val="22"/>
          <w:lang w:val="en-US"/>
        </w:rPr>
        <w:t xml:space="preserve"> September</w:t>
      </w:r>
      <w:r w:rsidR="00D6352F" w:rsidRPr="00FD4238">
        <w:rPr>
          <w:sz w:val="22"/>
          <w:szCs w:val="22"/>
          <w:lang w:val="en-US"/>
        </w:rPr>
        <w:t xml:space="preserve"> 202</w:t>
      </w:r>
      <w:r w:rsidRPr="00FD4238">
        <w:rPr>
          <w:sz w:val="22"/>
          <w:szCs w:val="22"/>
          <w:lang w:val="en-US"/>
        </w:rPr>
        <w:t>1</w:t>
      </w:r>
    </w:p>
    <w:p w:rsidR="00D6352F" w:rsidRDefault="00D6352F" w:rsidP="00D6352F">
      <w:pPr>
        <w:pStyle w:val="NoSpacing"/>
        <w:rPr>
          <w:lang w:val="en-US"/>
        </w:rPr>
      </w:pPr>
    </w:p>
    <w:p w:rsidR="00D6352F" w:rsidRPr="00D6352F" w:rsidRDefault="00D6352F" w:rsidP="00D6352F">
      <w:pPr>
        <w:pStyle w:val="NoSpacing"/>
        <w:rPr>
          <w:sz w:val="22"/>
          <w:lang w:val="en-US"/>
        </w:rPr>
      </w:pPr>
      <w:r w:rsidRPr="00D6352F">
        <w:rPr>
          <w:sz w:val="22"/>
          <w:lang w:val="en-US"/>
        </w:rPr>
        <w:t>Dear Applicant</w:t>
      </w:r>
    </w:p>
    <w:p w:rsidR="00D6352F" w:rsidRPr="00D6352F" w:rsidRDefault="00D6352F" w:rsidP="00D6352F">
      <w:pPr>
        <w:pStyle w:val="NoSpacing"/>
        <w:rPr>
          <w:sz w:val="22"/>
          <w:lang w:val="en-US"/>
        </w:rPr>
      </w:pPr>
    </w:p>
    <w:p w:rsidR="00D6352F" w:rsidRPr="00D6352F" w:rsidRDefault="00D6352F" w:rsidP="00D6352F">
      <w:pPr>
        <w:pStyle w:val="NoSpacing"/>
        <w:rPr>
          <w:sz w:val="22"/>
          <w:lang w:val="en-US"/>
        </w:rPr>
      </w:pPr>
      <w:r w:rsidRPr="00D6352F">
        <w:rPr>
          <w:sz w:val="22"/>
          <w:lang w:val="en-US"/>
        </w:rPr>
        <w:t xml:space="preserve">I am delighted to welcome you to St Monica’s Roman Catholic High School a voluntary academy within St Teresa of Calcutta Roman Catholic Multi Academy Trust.  I am pleased that you are interested in applying for the position </w:t>
      </w:r>
      <w:r w:rsidRPr="00FD4238">
        <w:rPr>
          <w:sz w:val="22"/>
          <w:lang w:val="en-US"/>
        </w:rPr>
        <w:t xml:space="preserve">of Teacher of </w:t>
      </w:r>
      <w:r w:rsidR="00443573" w:rsidRPr="00FD4238">
        <w:rPr>
          <w:sz w:val="22"/>
          <w:lang w:val="en-US"/>
        </w:rPr>
        <w:t>Geography</w:t>
      </w:r>
      <w:r w:rsidRPr="00D6352F">
        <w:rPr>
          <w:sz w:val="22"/>
          <w:lang w:val="en-US"/>
        </w:rPr>
        <w:t xml:space="preserve"> at our school.  We have the pleasure of serving the Catholic community of Prestwich and the surrounding area. </w:t>
      </w:r>
    </w:p>
    <w:p w:rsidR="00D6352F" w:rsidRPr="00D6352F" w:rsidRDefault="00D6352F" w:rsidP="00D6352F">
      <w:pPr>
        <w:pStyle w:val="NoSpacing"/>
        <w:rPr>
          <w:sz w:val="22"/>
          <w:lang w:val="en-US"/>
        </w:rPr>
      </w:pPr>
    </w:p>
    <w:p w:rsidR="00D6352F" w:rsidRPr="00D6352F" w:rsidRDefault="00D6352F" w:rsidP="00D6352F">
      <w:pPr>
        <w:pStyle w:val="NoSpacing"/>
        <w:rPr>
          <w:sz w:val="22"/>
          <w:lang w:val="en-US"/>
        </w:rPr>
      </w:pPr>
      <w:r w:rsidRPr="00D6352F">
        <w:rPr>
          <w:sz w:val="22"/>
          <w:lang w:val="en-US"/>
        </w:rPr>
        <w:t xml:space="preserve">The foundation of all our work is the gospel message.  Our Mission Statement really does capture what we stand for and the education we aim to provide for all of our students.  We are keen to employ staff who are committed to supporting and leading within our Catholic context.   </w:t>
      </w:r>
    </w:p>
    <w:p w:rsidR="00D6352F" w:rsidRPr="00D6352F" w:rsidRDefault="00D6352F" w:rsidP="00D6352F">
      <w:pPr>
        <w:pStyle w:val="NoSpacing"/>
        <w:rPr>
          <w:sz w:val="22"/>
          <w:lang w:val="en-US"/>
        </w:rPr>
      </w:pPr>
    </w:p>
    <w:p w:rsidR="00D6352F" w:rsidRPr="00D6352F" w:rsidRDefault="00D6352F" w:rsidP="00D6352F">
      <w:pPr>
        <w:pStyle w:val="NoSpacing"/>
        <w:rPr>
          <w:sz w:val="22"/>
          <w:lang w:val="en-US"/>
        </w:rPr>
      </w:pPr>
      <w:r w:rsidRPr="00D6352F">
        <w:rPr>
          <w:sz w:val="22"/>
          <w:lang w:val="en-US"/>
        </w:rPr>
        <w:t xml:space="preserve">Our school is rapidly improving and this has been </w:t>
      </w:r>
      <w:proofErr w:type="spellStart"/>
      <w:r w:rsidRPr="00D6352F">
        <w:rPr>
          <w:sz w:val="22"/>
          <w:lang w:val="en-US"/>
        </w:rPr>
        <w:t>recognised</w:t>
      </w:r>
      <w:proofErr w:type="spellEnd"/>
      <w:r w:rsidRPr="00D6352F">
        <w:rPr>
          <w:sz w:val="22"/>
          <w:lang w:val="en-US"/>
        </w:rPr>
        <w:t xml:space="preserve"> by both the </w:t>
      </w:r>
      <w:proofErr w:type="spellStart"/>
      <w:r w:rsidRPr="00D6352F">
        <w:rPr>
          <w:sz w:val="22"/>
          <w:lang w:val="en-US"/>
        </w:rPr>
        <w:t>Salford</w:t>
      </w:r>
      <w:proofErr w:type="spellEnd"/>
      <w:r w:rsidRPr="00D6352F">
        <w:rPr>
          <w:sz w:val="22"/>
          <w:lang w:val="en-US"/>
        </w:rPr>
        <w:t xml:space="preserve"> Diocese in July 2019 and </w:t>
      </w:r>
      <w:proofErr w:type="spellStart"/>
      <w:r w:rsidRPr="00D6352F">
        <w:rPr>
          <w:sz w:val="22"/>
          <w:lang w:val="en-US"/>
        </w:rPr>
        <w:t>Ofsted</w:t>
      </w:r>
      <w:proofErr w:type="spellEnd"/>
      <w:r w:rsidRPr="00D6352F">
        <w:rPr>
          <w:sz w:val="22"/>
          <w:lang w:val="en-US"/>
        </w:rPr>
        <w:t xml:space="preserve"> in December 2019.  Our 2019 overall progress was also strong and we expect it to continue to move forward.  Our vision is to ensure all aspects of our work are exceptional - our Catholic duty is to serve those pupils who come through our doors each and every day.  I am convinced of the difference that we can make together over the coming years.</w:t>
      </w:r>
    </w:p>
    <w:p w:rsidR="00D6352F" w:rsidRPr="00D6352F" w:rsidRDefault="00D6352F" w:rsidP="00D6352F">
      <w:pPr>
        <w:pStyle w:val="NoSpacing"/>
        <w:rPr>
          <w:sz w:val="22"/>
          <w:lang w:val="en-US"/>
        </w:rPr>
      </w:pPr>
    </w:p>
    <w:p w:rsidR="00D6352F" w:rsidRPr="00D6352F" w:rsidRDefault="00D6352F" w:rsidP="00D6352F">
      <w:pPr>
        <w:pStyle w:val="NoSpacing"/>
        <w:rPr>
          <w:sz w:val="22"/>
          <w:lang w:val="en-US"/>
        </w:rPr>
      </w:pPr>
      <w:r w:rsidRPr="00D6352F">
        <w:rPr>
          <w:sz w:val="22"/>
          <w:lang w:val="en-US"/>
        </w:rPr>
        <w:t xml:space="preserve">We are now striving to improve our outcomes so that young people leave us with the skills and talents needed to create God’s Kingdom once they have left us.  I always challenge the students to excel.  If we do our job as we should, a future Prime Minister or world-class surgeon is in our midst.  We love and value our students and we do all we can so they can become successful, and I am looking for likeminded professionals to join our team who think and act the same.  </w:t>
      </w:r>
    </w:p>
    <w:p w:rsidR="00D6352F" w:rsidRPr="00D6352F" w:rsidRDefault="00D6352F" w:rsidP="00D6352F">
      <w:pPr>
        <w:pStyle w:val="NoSpacing"/>
        <w:rPr>
          <w:sz w:val="22"/>
          <w:lang w:val="en-US"/>
        </w:rPr>
      </w:pPr>
    </w:p>
    <w:p w:rsidR="00D6352F" w:rsidRPr="00D6352F" w:rsidRDefault="00D6352F" w:rsidP="00D6352F">
      <w:pPr>
        <w:pStyle w:val="NoSpacing"/>
        <w:rPr>
          <w:sz w:val="22"/>
          <w:lang w:val="en-US"/>
        </w:rPr>
      </w:pPr>
      <w:r w:rsidRPr="00D6352F">
        <w:rPr>
          <w:sz w:val="22"/>
          <w:lang w:val="en-US"/>
        </w:rPr>
        <w:t xml:space="preserve">If you wish to become part of our community, please return the application form and supporting statement to us by </w:t>
      </w:r>
      <w:r w:rsidR="00D93989" w:rsidRPr="00D93989">
        <w:rPr>
          <w:sz w:val="22"/>
          <w:lang w:val="en-US"/>
        </w:rPr>
        <w:t>Monday 20</w:t>
      </w:r>
      <w:r w:rsidR="00D93989" w:rsidRPr="00D93989">
        <w:rPr>
          <w:sz w:val="22"/>
          <w:vertAlign w:val="superscript"/>
          <w:lang w:val="en-US"/>
        </w:rPr>
        <w:t>th</w:t>
      </w:r>
      <w:r w:rsidR="00D93989" w:rsidRPr="00D93989">
        <w:rPr>
          <w:sz w:val="22"/>
          <w:lang w:val="en-US"/>
        </w:rPr>
        <w:t xml:space="preserve"> </w:t>
      </w:r>
      <w:r w:rsidRPr="00D93989">
        <w:rPr>
          <w:sz w:val="22"/>
          <w:lang w:val="en-US"/>
        </w:rPr>
        <w:t>September at 12:00 pm.</w:t>
      </w:r>
      <w:r w:rsidRPr="00D6352F">
        <w:rPr>
          <w:sz w:val="22"/>
          <w:lang w:val="en-US"/>
        </w:rPr>
        <w:t xml:space="preserve">   Should you wish to visit the school prior to submitting an application, this can be arranged by contacting</w:t>
      </w:r>
      <w:r w:rsidRPr="00D6352F">
        <w:rPr>
          <w:sz w:val="22"/>
        </w:rPr>
        <w:t xml:space="preserve"> </w:t>
      </w:r>
      <w:hyperlink r:id="rId9" w:history="1">
        <w:r w:rsidRPr="00D6352F">
          <w:rPr>
            <w:rStyle w:val="Hyperlink"/>
            <w:sz w:val="22"/>
          </w:rPr>
          <w:t>l.butterworth@stmonicas.co.uk</w:t>
        </w:r>
      </w:hyperlink>
      <w:r w:rsidRPr="00D6352F">
        <w:rPr>
          <w:sz w:val="22"/>
        </w:rPr>
        <w:t xml:space="preserve"> </w:t>
      </w:r>
      <w:r w:rsidR="00505899">
        <w:rPr>
          <w:sz w:val="22"/>
        </w:rPr>
        <w:t>(Headteacher’s PA)</w:t>
      </w:r>
      <w:r w:rsidRPr="00D6352F">
        <w:rPr>
          <w:sz w:val="22"/>
          <w:lang w:val="en-US"/>
        </w:rPr>
        <w:t xml:space="preserve"> I would be delighted to meet you and outline the steps we are going to take to become a school pupils and parents can be proud of.   </w:t>
      </w:r>
    </w:p>
    <w:p w:rsidR="00D6352F" w:rsidRPr="00D6352F" w:rsidRDefault="00D6352F" w:rsidP="00D6352F">
      <w:pPr>
        <w:pStyle w:val="NoSpacing"/>
        <w:rPr>
          <w:sz w:val="22"/>
          <w:lang w:val="en-US"/>
        </w:rPr>
      </w:pPr>
    </w:p>
    <w:p w:rsidR="00D6352F" w:rsidRPr="00D6352F" w:rsidRDefault="00D6352F" w:rsidP="00D6352F">
      <w:pPr>
        <w:pStyle w:val="NoSpacing"/>
        <w:rPr>
          <w:sz w:val="22"/>
          <w:lang w:val="en-US"/>
        </w:rPr>
      </w:pPr>
      <w:r w:rsidRPr="00D6352F">
        <w:rPr>
          <w:sz w:val="22"/>
          <w:lang w:val="en-US"/>
        </w:rPr>
        <w:t>Once again, thank you for the interest and time you have committed to the application process so far.  If you believe you have skills and drive to be exceptional, and are keen to serve the young people of Prestwich and are a teacher who is looking for career defining challenge, you could be just the person we are looking for.</w:t>
      </w:r>
    </w:p>
    <w:p w:rsidR="00D6352F" w:rsidRPr="00D6352F" w:rsidRDefault="00D6352F" w:rsidP="00D6352F">
      <w:pPr>
        <w:pStyle w:val="NoSpacing"/>
        <w:rPr>
          <w:sz w:val="22"/>
          <w:lang w:val="en-US"/>
        </w:rPr>
      </w:pPr>
    </w:p>
    <w:p w:rsidR="00D6352F" w:rsidRPr="00D6352F" w:rsidRDefault="00D6352F" w:rsidP="00D6352F">
      <w:pPr>
        <w:pStyle w:val="NoSpacing"/>
        <w:rPr>
          <w:sz w:val="22"/>
          <w:lang w:val="en-US"/>
        </w:rPr>
      </w:pPr>
      <w:r w:rsidRPr="00D6352F">
        <w:rPr>
          <w:sz w:val="22"/>
          <w:lang w:val="en-US"/>
        </w:rPr>
        <w:t xml:space="preserve">Yours faithfully </w:t>
      </w:r>
    </w:p>
    <w:p w:rsidR="00D6352F" w:rsidRPr="00D6352F" w:rsidRDefault="00D6352F" w:rsidP="00D6352F">
      <w:pPr>
        <w:pStyle w:val="NoSpacing"/>
        <w:rPr>
          <w:sz w:val="22"/>
          <w:lang w:val="en-US"/>
        </w:rPr>
      </w:pPr>
      <w:r>
        <w:rPr>
          <w:noProof/>
        </w:rPr>
        <w:drawing>
          <wp:anchor distT="0" distB="0" distL="114300" distR="114300" simplePos="0" relativeHeight="251662336" behindDoc="0" locked="0" layoutInCell="1" allowOverlap="0" wp14:anchorId="786145FB" wp14:editId="46C6997B">
            <wp:simplePos x="0" y="0"/>
            <wp:positionH relativeFrom="column">
              <wp:posOffset>-5715</wp:posOffset>
            </wp:positionH>
            <wp:positionV relativeFrom="paragraph">
              <wp:posOffset>89535</wp:posOffset>
            </wp:positionV>
            <wp:extent cx="1045210" cy="286385"/>
            <wp:effectExtent l="0" t="0" r="2540" b="0"/>
            <wp:wrapNone/>
            <wp:docPr id="5742" name="Picture 5742"/>
            <wp:cNvGraphicFramePr/>
            <a:graphic xmlns:a="http://schemas.openxmlformats.org/drawingml/2006/main">
              <a:graphicData uri="http://schemas.openxmlformats.org/drawingml/2006/picture">
                <pic:pic xmlns:pic="http://schemas.openxmlformats.org/drawingml/2006/picture">
                  <pic:nvPicPr>
                    <pic:cNvPr id="5742" name="Picture 5742"/>
                    <pic:cNvPicPr/>
                  </pic:nvPicPr>
                  <pic:blipFill>
                    <a:blip r:embed="rId10"/>
                    <a:stretch>
                      <a:fillRect/>
                    </a:stretch>
                  </pic:blipFill>
                  <pic:spPr>
                    <a:xfrm>
                      <a:off x="0" y="0"/>
                      <a:ext cx="1045210" cy="286385"/>
                    </a:xfrm>
                    <a:prstGeom prst="rect">
                      <a:avLst/>
                    </a:prstGeom>
                  </pic:spPr>
                </pic:pic>
              </a:graphicData>
            </a:graphic>
          </wp:anchor>
        </w:drawing>
      </w:r>
    </w:p>
    <w:p w:rsidR="00D6352F" w:rsidRDefault="00D6352F" w:rsidP="00D6352F">
      <w:pPr>
        <w:pStyle w:val="NoSpacing"/>
        <w:rPr>
          <w:sz w:val="22"/>
          <w:lang w:val="en-US"/>
        </w:rPr>
      </w:pPr>
    </w:p>
    <w:p w:rsidR="00D6352F" w:rsidRPr="00D6352F" w:rsidRDefault="00D6352F" w:rsidP="00D6352F">
      <w:pPr>
        <w:pStyle w:val="NoSpacing"/>
        <w:rPr>
          <w:sz w:val="22"/>
          <w:lang w:val="en-US"/>
        </w:rPr>
      </w:pPr>
    </w:p>
    <w:p w:rsidR="00D6352F" w:rsidRPr="00D6352F" w:rsidRDefault="00D6352F" w:rsidP="00D6352F">
      <w:pPr>
        <w:pStyle w:val="NoSpacing"/>
        <w:rPr>
          <w:sz w:val="22"/>
          <w:lang w:val="en-US"/>
        </w:rPr>
      </w:pPr>
      <w:r w:rsidRPr="00D6352F">
        <w:rPr>
          <w:sz w:val="22"/>
          <w:lang w:val="en-US"/>
        </w:rPr>
        <w:t xml:space="preserve">Mrs E Keenan </w:t>
      </w:r>
    </w:p>
    <w:p w:rsidR="00D6352F" w:rsidRDefault="00D6352F" w:rsidP="00D6352F">
      <w:pPr>
        <w:pStyle w:val="NoSpacing"/>
        <w:rPr>
          <w:sz w:val="22"/>
          <w:lang w:val="en-US"/>
        </w:rPr>
      </w:pPr>
      <w:r w:rsidRPr="00D6352F">
        <w:rPr>
          <w:sz w:val="22"/>
          <w:lang w:val="en-US"/>
        </w:rPr>
        <w:t>Interim Headteacher</w:t>
      </w:r>
    </w:p>
    <w:p w:rsidR="00FD4238" w:rsidRDefault="00FD4238" w:rsidP="00D6352F">
      <w:pPr>
        <w:pStyle w:val="NoSpacing"/>
        <w:rPr>
          <w:sz w:val="22"/>
          <w:lang w:val="en-US"/>
        </w:rPr>
      </w:pPr>
    </w:p>
    <w:p w:rsidR="00FD4238" w:rsidRDefault="00FD4238" w:rsidP="00D6352F">
      <w:pPr>
        <w:pStyle w:val="NoSpacing"/>
        <w:rPr>
          <w:sz w:val="22"/>
          <w:lang w:val="en-US"/>
        </w:rPr>
      </w:pPr>
    </w:p>
    <w:p w:rsidR="00FD4238" w:rsidRPr="00D6352F" w:rsidRDefault="00FD4238" w:rsidP="00D6352F">
      <w:pPr>
        <w:pStyle w:val="NoSpacing"/>
        <w:rPr>
          <w:sz w:val="22"/>
          <w:lang w:val="en-US"/>
        </w:rPr>
      </w:pPr>
      <w:r>
        <w:rPr>
          <w:noProof/>
        </w:rPr>
        <w:lastRenderedPageBreak/>
        <w:drawing>
          <wp:anchor distT="0" distB="0" distL="114300" distR="114300" simplePos="0" relativeHeight="251664384" behindDoc="0" locked="0" layoutInCell="1" allowOverlap="1" wp14:anchorId="71C8E49F" wp14:editId="42F79F6C">
            <wp:simplePos x="0" y="0"/>
            <wp:positionH relativeFrom="margin">
              <wp:align>center</wp:align>
            </wp:positionH>
            <wp:positionV relativeFrom="paragraph">
              <wp:posOffset>-482600</wp:posOffset>
            </wp:positionV>
            <wp:extent cx="504825" cy="647700"/>
            <wp:effectExtent l="0" t="0" r="9525" b="0"/>
            <wp:wrapNone/>
            <wp:docPr id="2" name="Picture 2" descr="Z:\HAYLEY\HAYLEY\General\Logos\High definition green st mon cro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HAYLEY\HAYLEY\General\Logos\High definition green st mon cross.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825"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238" w:rsidRDefault="00FD4238" w:rsidP="00FD4238">
      <w:pPr>
        <w:spacing w:after="0" w:line="259" w:lineRule="auto"/>
        <w:ind w:right="1"/>
        <w:jc w:val="center"/>
      </w:pPr>
      <w:r>
        <w:rPr>
          <w:rFonts w:ascii="Arial" w:eastAsia="Arial" w:hAnsi="Arial" w:cs="Arial"/>
          <w:b/>
          <w:sz w:val="40"/>
        </w:rPr>
        <w:t xml:space="preserve">St Monica’s Roman Catholic High School </w:t>
      </w:r>
    </w:p>
    <w:p w:rsidR="00FD4238" w:rsidRDefault="00FD4238" w:rsidP="00FD4238">
      <w:pPr>
        <w:spacing w:after="56" w:line="259" w:lineRule="auto"/>
        <w:ind w:left="53"/>
        <w:jc w:val="center"/>
      </w:pPr>
      <w:r>
        <w:rPr>
          <w:b/>
        </w:rPr>
        <w:t xml:space="preserve"> </w:t>
      </w:r>
    </w:p>
    <w:p w:rsidR="00FD4238" w:rsidRDefault="00FD4238" w:rsidP="00FD4238">
      <w:pPr>
        <w:spacing w:after="0" w:line="259" w:lineRule="auto"/>
        <w:ind w:left="1"/>
        <w:jc w:val="center"/>
      </w:pPr>
      <w:r>
        <w:rPr>
          <w:rFonts w:ascii="Arial" w:eastAsia="Arial" w:hAnsi="Arial" w:cs="Arial"/>
          <w:b/>
          <w:sz w:val="28"/>
        </w:rPr>
        <w:t xml:space="preserve">THE GEOGRAPHY DEPARTMENT </w:t>
      </w:r>
    </w:p>
    <w:p w:rsidR="00FD4238" w:rsidRPr="004C082F" w:rsidRDefault="00FD4238" w:rsidP="00FD4238">
      <w:pPr>
        <w:widowControl w:val="0"/>
        <w:jc w:val="both"/>
        <w:rPr>
          <w:rFonts w:asciiTheme="minorHAnsi" w:hAnsiTheme="minorHAnsi"/>
          <w:b/>
          <w:bCs/>
          <w:sz w:val="22"/>
          <w:szCs w:val="22"/>
          <w:lang w:val="en-US"/>
        </w:rPr>
      </w:pPr>
      <w:r w:rsidRPr="004C082F">
        <w:rPr>
          <w:rFonts w:asciiTheme="minorHAnsi" w:hAnsiTheme="minorHAnsi"/>
          <w:b/>
          <w:bCs/>
          <w:sz w:val="22"/>
          <w:szCs w:val="22"/>
          <w:lang w:val="en-US"/>
        </w:rPr>
        <w:t> </w:t>
      </w:r>
    </w:p>
    <w:p w:rsidR="006F6A52" w:rsidRPr="004C082F" w:rsidRDefault="006F6A52" w:rsidP="006F6A52">
      <w:pPr>
        <w:widowControl w:val="0"/>
        <w:jc w:val="both"/>
        <w:rPr>
          <w:rFonts w:asciiTheme="minorHAnsi" w:hAnsiTheme="minorHAnsi"/>
          <w:sz w:val="22"/>
          <w:szCs w:val="22"/>
          <w:lang w:val="en-US"/>
        </w:rPr>
      </w:pPr>
      <w:r w:rsidRPr="004C082F">
        <w:rPr>
          <w:rFonts w:asciiTheme="minorHAnsi" w:hAnsiTheme="minorHAnsi"/>
          <w:sz w:val="22"/>
          <w:szCs w:val="22"/>
          <w:lang w:val="en-US"/>
        </w:rPr>
        <w:t>The Geography team at St. Monica’s are committed to high standards, we expect our pupils to become global citizens of character.</w:t>
      </w:r>
    </w:p>
    <w:p w:rsidR="006F6A52" w:rsidRPr="004C082F" w:rsidRDefault="006F6A52" w:rsidP="006F6A52">
      <w:pPr>
        <w:widowControl w:val="0"/>
        <w:jc w:val="both"/>
        <w:rPr>
          <w:rFonts w:asciiTheme="minorHAnsi" w:hAnsiTheme="minorHAnsi"/>
          <w:sz w:val="22"/>
          <w:szCs w:val="22"/>
          <w:lang w:val="en-US"/>
        </w:rPr>
      </w:pPr>
      <w:r w:rsidRPr="004C082F">
        <w:rPr>
          <w:rFonts w:asciiTheme="minorHAnsi" w:hAnsiTheme="minorHAnsi"/>
          <w:sz w:val="22"/>
          <w:szCs w:val="22"/>
          <w:lang w:val="en-US"/>
        </w:rPr>
        <w:t xml:space="preserve">The department has four full time Geography specialists all teaching from </w:t>
      </w:r>
      <w:r>
        <w:rPr>
          <w:rFonts w:asciiTheme="minorHAnsi" w:hAnsiTheme="minorHAnsi"/>
          <w:sz w:val="22"/>
          <w:szCs w:val="22"/>
          <w:lang w:val="en-US"/>
        </w:rPr>
        <w:t>Y</w:t>
      </w:r>
      <w:r w:rsidRPr="004C082F">
        <w:rPr>
          <w:rFonts w:asciiTheme="minorHAnsi" w:hAnsiTheme="minorHAnsi"/>
          <w:sz w:val="22"/>
          <w:szCs w:val="22"/>
          <w:lang w:val="en-US"/>
        </w:rPr>
        <w:t xml:space="preserve">ear 7 through to </w:t>
      </w:r>
      <w:r>
        <w:rPr>
          <w:rFonts w:asciiTheme="minorHAnsi" w:hAnsiTheme="minorHAnsi"/>
          <w:sz w:val="22"/>
          <w:szCs w:val="22"/>
          <w:lang w:val="en-US"/>
        </w:rPr>
        <w:t>Y</w:t>
      </w:r>
      <w:r w:rsidRPr="004C082F">
        <w:rPr>
          <w:rFonts w:asciiTheme="minorHAnsi" w:hAnsiTheme="minorHAnsi"/>
          <w:sz w:val="22"/>
          <w:szCs w:val="22"/>
          <w:lang w:val="en-US"/>
        </w:rPr>
        <w:t xml:space="preserve">ear 11.  Years 7 to 9 are taught in </w:t>
      </w:r>
      <w:proofErr w:type="spellStart"/>
      <w:r w:rsidRPr="004C082F">
        <w:rPr>
          <w:rFonts w:asciiTheme="minorHAnsi" w:hAnsiTheme="minorHAnsi"/>
          <w:sz w:val="22"/>
          <w:szCs w:val="22"/>
          <w:lang w:val="en-US"/>
        </w:rPr>
        <w:t>setted</w:t>
      </w:r>
      <w:proofErr w:type="spellEnd"/>
      <w:r w:rsidRPr="004C082F">
        <w:rPr>
          <w:rFonts w:asciiTheme="minorHAnsi" w:hAnsiTheme="minorHAnsi"/>
          <w:sz w:val="22"/>
          <w:szCs w:val="22"/>
          <w:lang w:val="en-US"/>
        </w:rPr>
        <w:t xml:space="preserve"> groups across two parallel bands and years 10 and 11 are taught according to the option blocks.  The successful applicant will be expected to teach across the full ability and age range.  Geography is a popular option subject with half the cohort choosing it.  Results </w:t>
      </w:r>
      <w:r>
        <w:rPr>
          <w:rFonts w:asciiTheme="minorHAnsi" w:hAnsiTheme="minorHAnsi"/>
          <w:sz w:val="22"/>
          <w:szCs w:val="22"/>
          <w:lang w:val="en-US"/>
        </w:rPr>
        <w:t>are above the national average.</w:t>
      </w:r>
    </w:p>
    <w:p w:rsidR="006F6A52" w:rsidRPr="004C082F" w:rsidRDefault="006F6A52" w:rsidP="006F6A52">
      <w:pPr>
        <w:widowControl w:val="0"/>
        <w:jc w:val="both"/>
        <w:rPr>
          <w:rFonts w:asciiTheme="minorHAnsi" w:hAnsiTheme="minorHAnsi"/>
          <w:sz w:val="22"/>
          <w:szCs w:val="22"/>
          <w:lang w:val="en-US"/>
        </w:rPr>
      </w:pPr>
      <w:r w:rsidRPr="004C082F">
        <w:rPr>
          <w:rFonts w:asciiTheme="minorHAnsi" w:hAnsiTheme="minorHAnsi"/>
          <w:sz w:val="22"/>
          <w:szCs w:val="22"/>
          <w:lang w:val="en-US"/>
        </w:rPr>
        <w:t xml:space="preserve">At Key stage three pupils are taught a breadth and depth of knowledge and skills across both human and physical Geography.    </w:t>
      </w:r>
    </w:p>
    <w:p w:rsidR="006F6A52" w:rsidRPr="004C082F" w:rsidRDefault="006F6A52" w:rsidP="006F6A52">
      <w:pPr>
        <w:widowControl w:val="0"/>
        <w:jc w:val="both"/>
        <w:rPr>
          <w:rFonts w:asciiTheme="minorHAnsi" w:hAnsiTheme="minorHAnsi"/>
          <w:sz w:val="22"/>
          <w:szCs w:val="22"/>
          <w:lang w:val="en-US"/>
        </w:rPr>
      </w:pPr>
      <w:r w:rsidRPr="004C082F">
        <w:rPr>
          <w:rFonts w:asciiTheme="minorHAnsi" w:hAnsiTheme="minorHAnsi"/>
          <w:sz w:val="22"/>
          <w:szCs w:val="22"/>
          <w:lang w:val="en-US"/>
        </w:rPr>
        <w:t xml:space="preserve">At Key stage four students follow the Edexcel GCSE (9-1) Geography A syllabus.  This is supported by the Edexcel specific textbooks and a vast array of other resources including the Wider World textbooks, a wide variety of DVDs and Essential </w:t>
      </w:r>
      <w:proofErr w:type="spellStart"/>
      <w:r w:rsidRPr="004C082F">
        <w:rPr>
          <w:rFonts w:asciiTheme="minorHAnsi" w:hAnsiTheme="minorHAnsi"/>
          <w:sz w:val="22"/>
          <w:szCs w:val="22"/>
          <w:lang w:val="en-US"/>
        </w:rPr>
        <w:t>Mapskills</w:t>
      </w:r>
      <w:proofErr w:type="spellEnd"/>
      <w:r w:rsidRPr="004C082F">
        <w:rPr>
          <w:rFonts w:asciiTheme="minorHAnsi" w:hAnsiTheme="minorHAnsi"/>
          <w:sz w:val="22"/>
          <w:szCs w:val="22"/>
          <w:lang w:val="en-US"/>
        </w:rPr>
        <w:t xml:space="preserve"> textbooks.  Staff are encouraged to be creative and support learning with </w:t>
      </w:r>
      <w:proofErr w:type="spellStart"/>
      <w:r w:rsidRPr="004C082F">
        <w:rPr>
          <w:rFonts w:asciiTheme="minorHAnsi" w:hAnsiTheme="minorHAnsi"/>
          <w:sz w:val="22"/>
          <w:szCs w:val="22"/>
          <w:lang w:val="en-US"/>
        </w:rPr>
        <w:t>personalised</w:t>
      </w:r>
      <w:proofErr w:type="spellEnd"/>
      <w:r w:rsidRPr="004C082F">
        <w:rPr>
          <w:rFonts w:asciiTheme="minorHAnsi" w:hAnsiTheme="minorHAnsi"/>
          <w:sz w:val="22"/>
          <w:szCs w:val="22"/>
          <w:lang w:val="en-US"/>
        </w:rPr>
        <w:t xml:space="preserve"> materials.  The Geography department has a suite of rooms, all containing interactive whiteboards.  The successful candidate will have their own classroom full-time.</w:t>
      </w:r>
    </w:p>
    <w:p w:rsidR="006F6A52" w:rsidRPr="004C082F" w:rsidRDefault="006F6A52" w:rsidP="006F6A52">
      <w:pPr>
        <w:widowControl w:val="0"/>
        <w:jc w:val="both"/>
        <w:rPr>
          <w:rFonts w:asciiTheme="minorHAnsi" w:hAnsiTheme="minorHAnsi"/>
          <w:sz w:val="22"/>
          <w:szCs w:val="22"/>
          <w:lang w:val="en-US"/>
        </w:rPr>
      </w:pPr>
      <w:r w:rsidRPr="004C082F">
        <w:rPr>
          <w:rFonts w:asciiTheme="minorHAnsi" w:hAnsiTheme="minorHAnsi"/>
          <w:sz w:val="22"/>
          <w:szCs w:val="22"/>
          <w:lang w:val="en-US"/>
        </w:rPr>
        <w:t xml:space="preserve">In terms of field trips </w:t>
      </w:r>
      <w:r>
        <w:rPr>
          <w:rFonts w:asciiTheme="minorHAnsi" w:hAnsiTheme="minorHAnsi"/>
          <w:sz w:val="22"/>
          <w:szCs w:val="22"/>
          <w:lang w:val="en-US"/>
        </w:rPr>
        <w:t xml:space="preserve">Year </w:t>
      </w:r>
      <w:r w:rsidRPr="004C082F">
        <w:rPr>
          <w:rFonts w:asciiTheme="minorHAnsi" w:hAnsiTheme="minorHAnsi"/>
          <w:sz w:val="22"/>
          <w:szCs w:val="22"/>
          <w:lang w:val="en-US"/>
        </w:rPr>
        <w:t xml:space="preserve">10 </w:t>
      </w:r>
      <w:r>
        <w:rPr>
          <w:rFonts w:asciiTheme="minorHAnsi" w:hAnsiTheme="minorHAnsi"/>
          <w:sz w:val="22"/>
          <w:szCs w:val="22"/>
          <w:lang w:val="en-US"/>
        </w:rPr>
        <w:t xml:space="preserve">and Year </w:t>
      </w:r>
      <w:r w:rsidRPr="004C082F">
        <w:rPr>
          <w:rFonts w:asciiTheme="minorHAnsi" w:hAnsiTheme="minorHAnsi"/>
          <w:sz w:val="22"/>
          <w:szCs w:val="22"/>
          <w:lang w:val="en-US"/>
        </w:rPr>
        <w:t xml:space="preserve">11 undertake 2 x </w:t>
      </w:r>
      <w:proofErr w:type="gramStart"/>
      <w:r w:rsidRPr="004C082F">
        <w:rPr>
          <w:rFonts w:asciiTheme="minorHAnsi" w:hAnsiTheme="minorHAnsi"/>
          <w:sz w:val="22"/>
          <w:szCs w:val="22"/>
          <w:lang w:val="en-US"/>
        </w:rPr>
        <w:t>1 day</w:t>
      </w:r>
      <w:proofErr w:type="gramEnd"/>
      <w:r w:rsidRPr="004C082F">
        <w:rPr>
          <w:rFonts w:asciiTheme="minorHAnsi" w:hAnsiTheme="minorHAnsi"/>
          <w:sz w:val="22"/>
          <w:szCs w:val="22"/>
          <w:lang w:val="en-US"/>
        </w:rPr>
        <w:t xml:space="preserve"> relevant trips in line with course requirements for paper 3.  Recent locations have been Cleveleys, on the Fylde coast, and Castleton, in the Peak District.  In </w:t>
      </w:r>
      <w:r>
        <w:rPr>
          <w:rFonts w:asciiTheme="minorHAnsi" w:hAnsiTheme="minorHAnsi"/>
          <w:sz w:val="22"/>
          <w:szCs w:val="22"/>
          <w:lang w:val="en-US"/>
        </w:rPr>
        <w:t xml:space="preserve">Years </w:t>
      </w:r>
      <w:r w:rsidRPr="004C082F">
        <w:rPr>
          <w:rFonts w:asciiTheme="minorHAnsi" w:hAnsiTheme="minorHAnsi"/>
          <w:sz w:val="22"/>
          <w:szCs w:val="22"/>
          <w:lang w:val="en-US"/>
        </w:rPr>
        <w:t xml:space="preserve">7 – 9 we use the school grounds were appropriate to develop fieldwork skills and opportunities.   In </w:t>
      </w:r>
      <w:r>
        <w:rPr>
          <w:rFonts w:asciiTheme="minorHAnsi" w:hAnsiTheme="minorHAnsi"/>
          <w:sz w:val="22"/>
          <w:szCs w:val="22"/>
          <w:lang w:val="en-US"/>
        </w:rPr>
        <w:t>Year 8</w:t>
      </w:r>
      <w:r w:rsidRPr="004C082F">
        <w:rPr>
          <w:rFonts w:asciiTheme="minorHAnsi" w:hAnsiTheme="minorHAnsi"/>
          <w:sz w:val="22"/>
          <w:szCs w:val="22"/>
          <w:lang w:val="en-US"/>
        </w:rPr>
        <w:t xml:space="preserve"> we also visit </w:t>
      </w:r>
      <w:proofErr w:type="spellStart"/>
      <w:r w:rsidRPr="004C082F">
        <w:rPr>
          <w:rFonts w:asciiTheme="minorHAnsi" w:hAnsiTheme="minorHAnsi"/>
          <w:sz w:val="22"/>
          <w:szCs w:val="22"/>
          <w:lang w:val="en-US"/>
        </w:rPr>
        <w:t>Salford</w:t>
      </w:r>
      <w:proofErr w:type="spellEnd"/>
      <w:r w:rsidRPr="004C082F">
        <w:rPr>
          <w:rFonts w:asciiTheme="minorHAnsi" w:hAnsiTheme="minorHAnsi"/>
          <w:sz w:val="22"/>
          <w:szCs w:val="22"/>
          <w:lang w:val="en-US"/>
        </w:rPr>
        <w:t xml:space="preserve"> Quays to ensure all pupils experience at least one fieldtrip outside of school grounds.  In addition, the department run an extra-curricular trip to London, for </w:t>
      </w:r>
      <w:r>
        <w:rPr>
          <w:rFonts w:asciiTheme="minorHAnsi" w:hAnsiTheme="minorHAnsi"/>
          <w:sz w:val="22"/>
          <w:szCs w:val="22"/>
          <w:lang w:val="en-US"/>
        </w:rPr>
        <w:t xml:space="preserve">Year </w:t>
      </w:r>
      <w:r w:rsidRPr="004C082F">
        <w:rPr>
          <w:rFonts w:asciiTheme="minorHAnsi" w:hAnsiTheme="minorHAnsi"/>
          <w:sz w:val="22"/>
          <w:szCs w:val="22"/>
          <w:lang w:val="en-US"/>
        </w:rPr>
        <w:t xml:space="preserve">10, and have run revision days over the Easter break for </w:t>
      </w:r>
      <w:r>
        <w:rPr>
          <w:rFonts w:asciiTheme="minorHAnsi" w:hAnsiTheme="minorHAnsi"/>
          <w:sz w:val="22"/>
          <w:szCs w:val="22"/>
          <w:lang w:val="en-US"/>
        </w:rPr>
        <w:t xml:space="preserve">Year </w:t>
      </w:r>
      <w:r w:rsidRPr="004C082F">
        <w:rPr>
          <w:rFonts w:asciiTheme="minorHAnsi" w:hAnsiTheme="minorHAnsi"/>
          <w:sz w:val="22"/>
          <w:szCs w:val="22"/>
          <w:lang w:val="en-US"/>
        </w:rPr>
        <w:t xml:space="preserve">11 at a local activity </w:t>
      </w:r>
      <w:proofErr w:type="spellStart"/>
      <w:r w:rsidRPr="004C082F">
        <w:rPr>
          <w:rFonts w:asciiTheme="minorHAnsi" w:hAnsiTheme="minorHAnsi"/>
          <w:sz w:val="22"/>
          <w:szCs w:val="22"/>
          <w:lang w:val="en-US"/>
        </w:rPr>
        <w:t>centre</w:t>
      </w:r>
      <w:proofErr w:type="spellEnd"/>
      <w:r w:rsidRPr="004C082F">
        <w:rPr>
          <w:rFonts w:asciiTheme="minorHAnsi" w:hAnsiTheme="minorHAnsi"/>
          <w:sz w:val="22"/>
          <w:szCs w:val="22"/>
          <w:lang w:val="en-US"/>
        </w:rPr>
        <w:t xml:space="preserve">.  </w:t>
      </w:r>
    </w:p>
    <w:p w:rsidR="006F6A52" w:rsidRPr="004C082F" w:rsidRDefault="006F6A52" w:rsidP="006F6A52">
      <w:pPr>
        <w:widowControl w:val="0"/>
        <w:jc w:val="both"/>
        <w:rPr>
          <w:rFonts w:asciiTheme="minorHAnsi" w:hAnsiTheme="minorHAnsi"/>
          <w:sz w:val="22"/>
          <w:szCs w:val="22"/>
          <w:lang w:val="en-US"/>
        </w:rPr>
      </w:pPr>
      <w:r w:rsidRPr="004C082F">
        <w:rPr>
          <w:rFonts w:asciiTheme="minorHAnsi" w:hAnsiTheme="minorHAnsi"/>
          <w:sz w:val="22"/>
          <w:szCs w:val="22"/>
          <w:lang w:val="en-US"/>
        </w:rPr>
        <w:t xml:space="preserve">A full and supportive </w:t>
      </w:r>
      <w:proofErr w:type="spellStart"/>
      <w:r w:rsidRPr="004C082F">
        <w:rPr>
          <w:rFonts w:asciiTheme="minorHAnsi" w:hAnsiTheme="minorHAnsi"/>
          <w:sz w:val="22"/>
          <w:szCs w:val="22"/>
          <w:lang w:val="en-US"/>
        </w:rPr>
        <w:t>programme</w:t>
      </w:r>
      <w:proofErr w:type="spellEnd"/>
      <w:r w:rsidRPr="004C082F">
        <w:rPr>
          <w:rFonts w:asciiTheme="minorHAnsi" w:hAnsiTheme="minorHAnsi"/>
          <w:sz w:val="22"/>
          <w:szCs w:val="22"/>
          <w:lang w:val="en-US"/>
        </w:rPr>
        <w:t xml:space="preserve"> will be put into place for the successful candidate.  If you need any more information on the department please contact </w:t>
      </w:r>
      <w:proofErr w:type="spellStart"/>
      <w:r w:rsidRPr="004C082F">
        <w:rPr>
          <w:rFonts w:asciiTheme="minorHAnsi" w:hAnsiTheme="minorHAnsi"/>
          <w:sz w:val="22"/>
          <w:szCs w:val="22"/>
          <w:lang w:val="en-US"/>
        </w:rPr>
        <w:t>Mr</w:t>
      </w:r>
      <w:proofErr w:type="spellEnd"/>
      <w:r w:rsidRPr="004C082F">
        <w:rPr>
          <w:rFonts w:asciiTheme="minorHAnsi" w:hAnsiTheme="minorHAnsi"/>
          <w:sz w:val="22"/>
          <w:szCs w:val="22"/>
          <w:lang w:val="en-US"/>
        </w:rPr>
        <w:t xml:space="preserve"> Day, Head of Geography at the school, or email him at </w:t>
      </w:r>
      <w:hyperlink r:id="rId12" w:history="1">
        <w:r w:rsidRPr="004C082F">
          <w:rPr>
            <w:rStyle w:val="Hyperlink"/>
            <w:rFonts w:asciiTheme="minorHAnsi" w:hAnsiTheme="minorHAnsi"/>
            <w:sz w:val="22"/>
            <w:szCs w:val="22"/>
            <w:lang w:val="en-US"/>
          </w:rPr>
          <w:t>r.day@stmonicas.co.uk</w:t>
        </w:r>
      </w:hyperlink>
      <w:r w:rsidRPr="004C082F">
        <w:rPr>
          <w:rFonts w:asciiTheme="minorHAnsi" w:hAnsiTheme="minorHAnsi"/>
          <w:sz w:val="22"/>
          <w:szCs w:val="22"/>
          <w:lang w:val="en-US"/>
        </w:rPr>
        <w:t xml:space="preserve"> </w:t>
      </w:r>
    </w:p>
    <w:p w:rsidR="006F6A52" w:rsidRPr="004C082F" w:rsidRDefault="006F6A52" w:rsidP="006F6A52">
      <w:pPr>
        <w:widowControl w:val="0"/>
        <w:jc w:val="both"/>
        <w:rPr>
          <w:rFonts w:asciiTheme="minorHAnsi" w:hAnsiTheme="minorHAnsi"/>
          <w:sz w:val="22"/>
          <w:szCs w:val="22"/>
          <w:lang w:val="en-US"/>
        </w:rPr>
      </w:pPr>
      <w:r w:rsidRPr="004C082F">
        <w:rPr>
          <w:rFonts w:asciiTheme="minorHAnsi" w:hAnsiTheme="minorHAnsi"/>
          <w:sz w:val="22"/>
          <w:szCs w:val="22"/>
          <w:lang w:val="en-US"/>
        </w:rPr>
        <w:t>Applicants should make particular reference in their letter to the following:</w:t>
      </w:r>
    </w:p>
    <w:p w:rsidR="006F6A52" w:rsidRPr="004C082F" w:rsidRDefault="006F6A52" w:rsidP="006F6A52">
      <w:pPr>
        <w:widowControl w:val="0"/>
        <w:jc w:val="both"/>
        <w:rPr>
          <w:rFonts w:asciiTheme="minorHAnsi" w:hAnsiTheme="minorHAnsi"/>
          <w:sz w:val="22"/>
          <w:szCs w:val="22"/>
          <w:lang w:val="en-US"/>
        </w:rPr>
      </w:pPr>
      <w:r w:rsidRPr="004C082F">
        <w:rPr>
          <w:rFonts w:asciiTheme="minorHAnsi" w:hAnsiTheme="minorHAnsi"/>
          <w:sz w:val="22"/>
          <w:szCs w:val="22"/>
          <w:lang w:val="en-US"/>
        </w:rPr>
        <w:t> </w:t>
      </w:r>
    </w:p>
    <w:p w:rsidR="006F6A52" w:rsidRPr="004C082F" w:rsidRDefault="006F6A52" w:rsidP="006F6A52">
      <w:pPr>
        <w:pStyle w:val="ListParagraph"/>
        <w:widowControl w:val="0"/>
        <w:numPr>
          <w:ilvl w:val="0"/>
          <w:numId w:val="2"/>
        </w:numPr>
        <w:contextualSpacing/>
        <w:jc w:val="both"/>
        <w:rPr>
          <w:rFonts w:asciiTheme="minorHAnsi" w:hAnsiTheme="minorHAnsi"/>
          <w:sz w:val="22"/>
          <w:szCs w:val="22"/>
          <w:lang w:val="en-US"/>
        </w:rPr>
      </w:pPr>
      <w:r w:rsidRPr="004C082F">
        <w:rPr>
          <w:rFonts w:asciiTheme="minorHAnsi" w:hAnsiTheme="minorHAnsi"/>
          <w:sz w:val="22"/>
          <w:szCs w:val="22"/>
          <w:lang w:val="en-US"/>
        </w:rPr>
        <w:t>Catholic ethos</w:t>
      </w:r>
    </w:p>
    <w:p w:rsidR="006F6A52" w:rsidRPr="004C082F" w:rsidRDefault="006F6A52" w:rsidP="006F6A52">
      <w:pPr>
        <w:pStyle w:val="ListParagraph"/>
        <w:widowControl w:val="0"/>
        <w:numPr>
          <w:ilvl w:val="0"/>
          <w:numId w:val="2"/>
        </w:numPr>
        <w:contextualSpacing/>
        <w:jc w:val="both"/>
        <w:rPr>
          <w:rFonts w:asciiTheme="minorHAnsi" w:hAnsiTheme="minorHAnsi"/>
          <w:sz w:val="22"/>
          <w:szCs w:val="22"/>
          <w:lang w:val="en-US"/>
        </w:rPr>
      </w:pPr>
      <w:r w:rsidRPr="004C082F">
        <w:rPr>
          <w:rFonts w:asciiTheme="minorHAnsi" w:hAnsiTheme="minorHAnsi"/>
          <w:sz w:val="22"/>
          <w:szCs w:val="22"/>
          <w:lang w:val="en-US"/>
        </w:rPr>
        <w:t>State clearly what exam and syllabus experience they have</w:t>
      </w:r>
    </w:p>
    <w:p w:rsidR="006F6A52" w:rsidRPr="004C082F" w:rsidRDefault="006F6A52" w:rsidP="006F6A52">
      <w:pPr>
        <w:pStyle w:val="ListParagraph"/>
        <w:widowControl w:val="0"/>
        <w:numPr>
          <w:ilvl w:val="0"/>
          <w:numId w:val="2"/>
        </w:numPr>
        <w:contextualSpacing/>
        <w:jc w:val="both"/>
        <w:rPr>
          <w:rFonts w:asciiTheme="minorHAnsi" w:hAnsiTheme="minorHAnsi"/>
          <w:sz w:val="22"/>
          <w:szCs w:val="22"/>
          <w:lang w:val="en-US"/>
        </w:rPr>
      </w:pPr>
      <w:r w:rsidRPr="004C082F">
        <w:rPr>
          <w:rFonts w:asciiTheme="minorHAnsi" w:hAnsiTheme="minorHAnsi"/>
          <w:sz w:val="22"/>
          <w:szCs w:val="22"/>
          <w:lang w:val="en-US"/>
        </w:rPr>
        <w:t>Any relevant exam results</w:t>
      </w:r>
    </w:p>
    <w:p w:rsidR="006F6A52" w:rsidRPr="004C082F" w:rsidRDefault="006F6A52" w:rsidP="006F6A52">
      <w:pPr>
        <w:pStyle w:val="ListParagraph"/>
        <w:widowControl w:val="0"/>
        <w:numPr>
          <w:ilvl w:val="0"/>
          <w:numId w:val="2"/>
        </w:numPr>
        <w:contextualSpacing/>
        <w:jc w:val="both"/>
        <w:rPr>
          <w:rFonts w:asciiTheme="minorHAnsi" w:hAnsiTheme="minorHAnsi"/>
          <w:sz w:val="22"/>
          <w:szCs w:val="22"/>
          <w:lang w:val="en-US"/>
        </w:rPr>
      </w:pPr>
      <w:r w:rsidRPr="004C082F">
        <w:rPr>
          <w:rFonts w:asciiTheme="minorHAnsi" w:hAnsiTheme="minorHAnsi"/>
          <w:sz w:val="22"/>
          <w:szCs w:val="22"/>
          <w:lang w:val="en-US"/>
        </w:rPr>
        <w:t>Be committed to extra-curricular activities</w:t>
      </w:r>
    </w:p>
    <w:p w:rsidR="00FD4238" w:rsidRDefault="00FD4238" w:rsidP="00FD4238">
      <w:pPr>
        <w:spacing w:after="160" w:line="259" w:lineRule="auto"/>
        <w:rPr>
          <w:rFonts w:asciiTheme="minorHAnsi" w:hAnsiTheme="minorHAnsi"/>
          <w:color w:val="auto"/>
          <w:kern w:val="0"/>
          <w:sz w:val="22"/>
          <w:szCs w:val="22"/>
          <w:lang w:val="en-US" w:eastAsia="en-US"/>
        </w:rPr>
      </w:pPr>
      <w:r>
        <w:rPr>
          <w:rFonts w:asciiTheme="minorHAnsi" w:hAnsiTheme="minorHAnsi"/>
          <w:sz w:val="22"/>
          <w:szCs w:val="22"/>
          <w:lang w:val="en-US"/>
        </w:rPr>
        <w:br w:type="page"/>
      </w:r>
    </w:p>
    <w:p w:rsidR="00FD4238" w:rsidRDefault="00FD4238" w:rsidP="00FD4238">
      <w:pPr>
        <w:pStyle w:val="Heading1"/>
        <w:spacing w:before="0"/>
        <w:jc w:val="left"/>
        <w:rPr>
          <w:rFonts w:ascii="Arial" w:hAnsi="Arial" w:cs="Arial"/>
          <w:sz w:val="28"/>
          <w:szCs w:val="28"/>
          <w:u w:val="none"/>
        </w:rPr>
      </w:pPr>
      <w:r>
        <w:rPr>
          <w:rFonts w:ascii="Arial" w:hAnsi="Arial" w:cs="Arial"/>
          <w:noProof/>
          <w:sz w:val="28"/>
          <w:szCs w:val="28"/>
          <w:u w:val="none"/>
        </w:rPr>
        <w:lastRenderedPageBreak/>
        <w:drawing>
          <wp:anchor distT="0" distB="0" distL="114300" distR="114300" simplePos="0" relativeHeight="251667456" behindDoc="1" locked="0" layoutInCell="1" allowOverlap="1" wp14:anchorId="5B592065" wp14:editId="053C9B43">
            <wp:simplePos x="0" y="0"/>
            <wp:positionH relativeFrom="column">
              <wp:posOffset>2842260</wp:posOffset>
            </wp:positionH>
            <wp:positionV relativeFrom="paragraph">
              <wp:posOffset>-327660</wp:posOffset>
            </wp:positionV>
            <wp:extent cx="391795" cy="502920"/>
            <wp:effectExtent l="0" t="0" r="8255" b="0"/>
            <wp:wrapNone/>
            <wp:docPr id="8" name="Picture 8" descr="Z:\HAYLEY\HAYLEY\General\Logos\High definition green st mon cro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HAYLEY\HAYLEY\General\Logos\High definition green st mon cross.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795" cy="502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238" w:rsidRPr="0069236D" w:rsidRDefault="00FD4238" w:rsidP="00FD4238">
      <w:pPr>
        <w:pStyle w:val="Heading2"/>
        <w:ind w:left="1440" w:right="1558"/>
        <w:jc w:val="center"/>
        <w:rPr>
          <w:rFonts w:ascii="Arial" w:hAnsi="Arial" w:cs="Arial"/>
          <w:b/>
          <w:sz w:val="28"/>
          <w:szCs w:val="24"/>
          <w:u w:val="none"/>
        </w:rPr>
      </w:pPr>
      <w:r w:rsidRPr="0069236D">
        <w:rPr>
          <w:rFonts w:ascii="Arial" w:hAnsi="Arial" w:cs="Arial"/>
          <w:b/>
          <w:sz w:val="28"/>
          <w:szCs w:val="24"/>
          <w:u w:val="none"/>
        </w:rPr>
        <w:t>St. Monica’s R</w:t>
      </w:r>
      <w:r>
        <w:rPr>
          <w:rFonts w:ascii="Arial" w:hAnsi="Arial" w:cs="Arial"/>
          <w:b/>
          <w:sz w:val="28"/>
          <w:szCs w:val="24"/>
          <w:u w:val="none"/>
        </w:rPr>
        <w:t>oman Catholic</w:t>
      </w:r>
      <w:r w:rsidRPr="0069236D">
        <w:rPr>
          <w:rFonts w:ascii="Arial" w:hAnsi="Arial" w:cs="Arial"/>
          <w:b/>
          <w:sz w:val="28"/>
          <w:szCs w:val="24"/>
          <w:u w:val="none"/>
        </w:rPr>
        <w:t xml:space="preserve"> High School</w:t>
      </w:r>
    </w:p>
    <w:p w:rsidR="00FD4238" w:rsidRPr="0069236D" w:rsidRDefault="00FD4238" w:rsidP="00FD4238">
      <w:pPr>
        <w:pStyle w:val="Heading3"/>
        <w:ind w:left="1440" w:right="1558"/>
        <w:jc w:val="center"/>
        <w:rPr>
          <w:rFonts w:ascii="Arial" w:hAnsi="Arial" w:cs="Arial"/>
          <w:sz w:val="28"/>
          <w:szCs w:val="24"/>
        </w:rPr>
      </w:pPr>
      <w:r w:rsidRPr="0069236D">
        <w:rPr>
          <w:rFonts w:ascii="Arial" w:hAnsi="Arial" w:cs="Arial"/>
          <w:sz w:val="28"/>
          <w:szCs w:val="24"/>
        </w:rPr>
        <w:t>JOB DESCRIPTION</w:t>
      </w:r>
    </w:p>
    <w:p w:rsidR="00FD4238" w:rsidRPr="0069236D" w:rsidRDefault="00FD4238" w:rsidP="00FD4238">
      <w:pPr>
        <w:rPr>
          <w:rFonts w:ascii="Arial" w:hAnsi="Arial" w:cs="Arial"/>
          <w:sz w:val="22"/>
          <w:szCs w:val="22"/>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7116"/>
      </w:tblGrid>
      <w:tr w:rsidR="00FD4238" w:rsidRPr="0069236D" w:rsidTr="006908D4">
        <w:tc>
          <w:tcPr>
            <w:tcW w:w="2523" w:type="dxa"/>
            <w:shd w:val="clear" w:color="auto" w:fill="auto"/>
          </w:tcPr>
          <w:p w:rsidR="00FD4238" w:rsidRPr="0069236D" w:rsidRDefault="00FD4238" w:rsidP="006908D4">
            <w:pPr>
              <w:spacing w:before="120"/>
              <w:rPr>
                <w:rFonts w:eastAsia="Calibri" w:cs="Arial"/>
                <w:b/>
                <w:sz w:val="22"/>
                <w:szCs w:val="22"/>
              </w:rPr>
            </w:pPr>
            <w:r w:rsidRPr="0069236D">
              <w:rPr>
                <w:rFonts w:eastAsia="Calibri" w:cs="Arial"/>
                <w:b/>
                <w:sz w:val="22"/>
                <w:szCs w:val="22"/>
              </w:rPr>
              <w:t>Post Title:</w:t>
            </w:r>
          </w:p>
        </w:tc>
        <w:tc>
          <w:tcPr>
            <w:tcW w:w="7116" w:type="dxa"/>
            <w:shd w:val="clear" w:color="auto" w:fill="auto"/>
          </w:tcPr>
          <w:p w:rsidR="00FD4238" w:rsidRPr="0069236D" w:rsidRDefault="00FD4238" w:rsidP="006908D4">
            <w:pPr>
              <w:spacing w:before="120"/>
              <w:rPr>
                <w:rFonts w:eastAsia="Calibri" w:cs="Arial"/>
                <w:sz w:val="22"/>
                <w:szCs w:val="22"/>
              </w:rPr>
            </w:pPr>
            <w:r w:rsidRPr="005B24A7">
              <w:rPr>
                <w:rFonts w:eastAsia="Calibri" w:cs="Arial"/>
                <w:b/>
                <w:sz w:val="22"/>
                <w:szCs w:val="22"/>
              </w:rPr>
              <w:t xml:space="preserve">Teacher of </w:t>
            </w:r>
            <w:r>
              <w:rPr>
                <w:rFonts w:eastAsia="Calibri" w:cs="Arial"/>
                <w:b/>
                <w:sz w:val="22"/>
                <w:szCs w:val="22"/>
              </w:rPr>
              <w:t>Geography</w:t>
            </w:r>
            <w:r w:rsidR="00D93989">
              <w:rPr>
                <w:rFonts w:eastAsia="Calibri" w:cs="Arial"/>
                <w:b/>
                <w:sz w:val="22"/>
                <w:szCs w:val="22"/>
              </w:rPr>
              <w:t xml:space="preserve"> (Maternity Cover)</w:t>
            </w:r>
          </w:p>
        </w:tc>
      </w:tr>
    </w:tbl>
    <w:p w:rsidR="00FD4238" w:rsidRPr="0069236D" w:rsidRDefault="00FD4238" w:rsidP="00FD4238">
      <w:pPr>
        <w:rPr>
          <w:rFonts w:cs="Arial"/>
          <w:sz w:val="22"/>
          <w:szCs w:val="22"/>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3"/>
        <w:gridCol w:w="7116"/>
      </w:tblGrid>
      <w:tr w:rsidR="00FD4238" w:rsidRPr="0069236D" w:rsidTr="006908D4">
        <w:tc>
          <w:tcPr>
            <w:tcW w:w="2523" w:type="dxa"/>
            <w:tcBorders>
              <w:top w:val="single" w:sz="4" w:space="0" w:color="auto"/>
              <w:left w:val="single" w:sz="4" w:space="0" w:color="auto"/>
              <w:bottom w:val="single" w:sz="4" w:space="0" w:color="auto"/>
              <w:right w:val="single" w:sz="4" w:space="0" w:color="auto"/>
            </w:tcBorders>
          </w:tcPr>
          <w:p w:rsidR="00FD4238" w:rsidRPr="0069236D" w:rsidRDefault="00FD4238" w:rsidP="006908D4">
            <w:pPr>
              <w:spacing w:before="120"/>
              <w:rPr>
                <w:rFonts w:cs="Arial"/>
                <w:b/>
                <w:sz w:val="22"/>
                <w:szCs w:val="22"/>
              </w:rPr>
            </w:pPr>
            <w:r w:rsidRPr="0069236D">
              <w:rPr>
                <w:rFonts w:cs="Arial"/>
                <w:b/>
                <w:sz w:val="22"/>
                <w:szCs w:val="22"/>
              </w:rPr>
              <w:t>Salary Grade:</w:t>
            </w:r>
          </w:p>
        </w:tc>
        <w:tc>
          <w:tcPr>
            <w:tcW w:w="7116" w:type="dxa"/>
            <w:tcBorders>
              <w:top w:val="single" w:sz="4" w:space="0" w:color="auto"/>
              <w:left w:val="single" w:sz="4" w:space="0" w:color="auto"/>
              <w:bottom w:val="single" w:sz="4" w:space="0" w:color="auto"/>
              <w:right w:val="single" w:sz="4" w:space="0" w:color="auto"/>
            </w:tcBorders>
          </w:tcPr>
          <w:p w:rsidR="00FD4238" w:rsidRPr="0069236D" w:rsidRDefault="00FD4238" w:rsidP="006908D4">
            <w:pPr>
              <w:spacing w:before="120"/>
              <w:rPr>
                <w:rFonts w:cs="Arial"/>
                <w:bCs/>
                <w:sz w:val="22"/>
                <w:szCs w:val="22"/>
              </w:rPr>
            </w:pPr>
            <w:r w:rsidRPr="0069236D">
              <w:rPr>
                <w:rFonts w:cs="Arial"/>
                <w:bCs/>
                <w:sz w:val="22"/>
                <w:szCs w:val="22"/>
              </w:rPr>
              <w:t>Main Pay Scale – Upper Pay Spine</w:t>
            </w:r>
          </w:p>
        </w:tc>
      </w:tr>
    </w:tbl>
    <w:p w:rsidR="00FD4238" w:rsidRPr="0069236D" w:rsidRDefault="00FD4238" w:rsidP="00FD4238">
      <w:pPr>
        <w:pStyle w:val="BodyText2"/>
        <w:spacing w:before="120" w:after="120"/>
        <w:ind w:right="-108"/>
        <w:rPr>
          <w:rFonts w:ascii="Calibri" w:hAnsi="Calibri"/>
          <w:szCs w:val="22"/>
        </w:rPr>
      </w:pPr>
      <w:r w:rsidRPr="0069236D">
        <w:rPr>
          <w:rFonts w:ascii="Calibri" w:hAnsi="Calibri"/>
          <w:szCs w:val="22"/>
        </w:rPr>
        <w:t>The appointment is made to the school rather than any individual area and duties may be required outside the usual day-to-day work.  All personnel are expected to work flexibly as part of a team of Teaching and Support Staff, commonly bound in the service of the needs of the school and the further development of St. Monica’s as reasonably required under the direction of the Headteacher.</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3"/>
        <w:gridCol w:w="7186"/>
      </w:tblGrid>
      <w:tr w:rsidR="00FD4238" w:rsidRPr="0069236D" w:rsidTr="006908D4">
        <w:tc>
          <w:tcPr>
            <w:tcW w:w="2453" w:type="dxa"/>
            <w:tcBorders>
              <w:top w:val="single" w:sz="4" w:space="0" w:color="auto"/>
              <w:left w:val="single" w:sz="4" w:space="0" w:color="auto"/>
              <w:bottom w:val="single" w:sz="4" w:space="0" w:color="auto"/>
              <w:right w:val="single" w:sz="4" w:space="0" w:color="auto"/>
            </w:tcBorders>
          </w:tcPr>
          <w:p w:rsidR="00FD4238" w:rsidRPr="0069236D" w:rsidRDefault="00FD4238" w:rsidP="006908D4">
            <w:pPr>
              <w:spacing w:before="120"/>
              <w:rPr>
                <w:rFonts w:cs="Arial"/>
                <w:b/>
                <w:sz w:val="22"/>
                <w:szCs w:val="22"/>
              </w:rPr>
            </w:pPr>
            <w:r w:rsidRPr="0069236D">
              <w:rPr>
                <w:rFonts w:cs="Arial"/>
                <w:b/>
                <w:sz w:val="22"/>
                <w:szCs w:val="22"/>
              </w:rPr>
              <w:t xml:space="preserve">LINE MANAGEMENT: </w:t>
            </w:r>
          </w:p>
        </w:tc>
        <w:tc>
          <w:tcPr>
            <w:tcW w:w="7186" w:type="dxa"/>
            <w:tcBorders>
              <w:top w:val="single" w:sz="4" w:space="0" w:color="auto"/>
              <w:left w:val="single" w:sz="4" w:space="0" w:color="auto"/>
              <w:bottom w:val="single" w:sz="4" w:space="0" w:color="auto"/>
              <w:right w:val="single" w:sz="4" w:space="0" w:color="auto"/>
            </w:tcBorders>
          </w:tcPr>
          <w:p w:rsidR="00FD4238" w:rsidRPr="0069236D" w:rsidRDefault="00FD4238" w:rsidP="006908D4">
            <w:pPr>
              <w:spacing w:before="120"/>
              <w:rPr>
                <w:rFonts w:cs="Arial"/>
                <w:sz w:val="22"/>
                <w:szCs w:val="22"/>
              </w:rPr>
            </w:pPr>
            <w:r w:rsidRPr="0069236D">
              <w:rPr>
                <w:rFonts w:cs="Arial"/>
                <w:sz w:val="22"/>
                <w:szCs w:val="22"/>
              </w:rPr>
              <w:t xml:space="preserve">Head of Department </w:t>
            </w:r>
          </w:p>
        </w:tc>
      </w:tr>
    </w:tbl>
    <w:p w:rsidR="00FD4238" w:rsidRPr="0069236D" w:rsidRDefault="00FD4238" w:rsidP="00FD4238">
      <w:pPr>
        <w:rPr>
          <w:rFonts w:cs="Arial"/>
          <w:sz w:val="22"/>
          <w:szCs w:val="22"/>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3"/>
        <w:gridCol w:w="7186"/>
      </w:tblGrid>
      <w:tr w:rsidR="00FD4238" w:rsidRPr="0069236D" w:rsidTr="006908D4">
        <w:tc>
          <w:tcPr>
            <w:tcW w:w="2453" w:type="dxa"/>
            <w:tcBorders>
              <w:top w:val="single" w:sz="4" w:space="0" w:color="auto"/>
              <w:left w:val="single" w:sz="4" w:space="0" w:color="auto"/>
              <w:bottom w:val="single" w:sz="4" w:space="0" w:color="auto"/>
              <w:right w:val="single" w:sz="4" w:space="0" w:color="auto"/>
            </w:tcBorders>
          </w:tcPr>
          <w:p w:rsidR="00FD4238" w:rsidRPr="0069236D" w:rsidRDefault="00FD4238" w:rsidP="006908D4">
            <w:pPr>
              <w:spacing w:before="120"/>
              <w:rPr>
                <w:rFonts w:cs="Arial"/>
                <w:b/>
                <w:sz w:val="22"/>
                <w:szCs w:val="22"/>
              </w:rPr>
            </w:pPr>
            <w:r w:rsidRPr="0069236D">
              <w:rPr>
                <w:rFonts w:cs="Arial"/>
                <w:b/>
                <w:sz w:val="22"/>
                <w:szCs w:val="22"/>
              </w:rPr>
              <w:t>PURPOSE OF POST:</w:t>
            </w:r>
          </w:p>
        </w:tc>
        <w:tc>
          <w:tcPr>
            <w:tcW w:w="7186" w:type="dxa"/>
            <w:tcBorders>
              <w:top w:val="single" w:sz="4" w:space="0" w:color="auto"/>
              <w:left w:val="single" w:sz="4" w:space="0" w:color="auto"/>
              <w:bottom w:val="single" w:sz="4" w:space="0" w:color="auto"/>
              <w:right w:val="single" w:sz="4" w:space="0" w:color="auto"/>
            </w:tcBorders>
          </w:tcPr>
          <w:p w:rsidR="00FD4238" w:rsidRPr="0069236D" w:rsidRDefault="00FD4238" w:rsidP="006908D4">
            <w:pPr>
              <w:pStyle w:val="NoSpacing"/>
              <w:spacing w:before="120"/>
              <w:jc w:val="both"/>
            </w:pPr>
            <w:r w:rsidRPr="0069236D">
              <w:t>All classroom teachers both in their role as subject(s) teacher and form tutor will contribute to the curriculum and year teams in supporting the school’s mission statement and achieving its aims.  As a professional within a Catholic School you will be expected to enhance the life of the school by delivering and developing high quality teaching and learning, contributing to the work of the teams of teaching and support staff, being reflective about your own practice and effectiveness: sharing with, and learning from the work of others, and constantly seeking ways to improve through innovation and research.</w:t>
            </w:r>
          </w:p>
          <w:p w:rsidR="00FD4238" w:rsidRPr="0069236D" w:rsidRDefault="00FD4238" w:rsidP="006908D4">
            <w:pPr>
              <w:pStyle w:val="NoSpacing"/>
              <w:spacing w:before="120" w:after="120"/>
              <w:jc w:val="both"/>
            </w:pPr>
            <w:r w:rsidRPr="0069236D">
              <w:t>You are expected to conform with, and contribute to, the systems and structures of the school to ensure good order and the health and safety of pupils and students.  An agreed system of performance management operates throughout the school and all colleagues are encouraged to further their own skills through continuous professional development.</w:t>
            </w:r>
          </w:p>
        </w:tc>
      </w:tr>
    </w:tbl>
    <w:p w:rsidR="00FD4238" w:rsidRPr="0069236D" w:rsidRDefault="00FD4238" w:rsidP="00FD4238">
      <w:pPr>
        <w:rPr>
          <w:rFonts w:cs="Arial"/>
          <w:b/>
          <w:sz w:val="22"/>
          <w:szCs w:val="22"/>
          <w:u w:val="single"/>
        </w:rPr>
      </w:pPr>
    </w:p>
    <w:p w:rsidR="00FD4238" w:rsidRPr="0069236D" w:rsidRDefault="00FD4238" w:rsidP="00FD4238">
      <w:pPr>
        <w:rPr>
          <w:rFonts w:cs="Arial"/>
          <w:b/>
          <w:sz w:val="22"/>
          <w:szCs w:val="22"/>
          <w:u w:val="single"/>
        </w:rPr>
      </w:pPr>
      <w:r w:rsidRPr="0069236D">
        <w:rPr>
          <w:rFonts w:cs="Arial"/>
          <w:b/>
          <w:sz w:val="22"/>
          <w:szCs w:val="22"/>
          <w:u w:val="single"/>
        </w:rPr>
        <w:t xml:space="preserve">Responsibilities and Duties </w:t>
      </w:r>
    </w:p>
    <w:p w:rsidR="00FD4238" w:rsidRPr="0069236D" w:rsidRDefault="00FD4238" w:rsidP="00FD4238">
      <w:pPr>
        <w:pStyle w:val="BodyText"/>
        <w:spacing w:before="120"/>
        <w:rPr>
          <w:rFonts w:ascii="Calibri" w:hAnsi="Calibri" w:cs="Arial"/>
          <w:szCs w:val="22"/>
          <w:lang w:eastAsia="en-US"/>
        </w:rPr>
      </w:pPr>
      <w:r w:rsidRPr="0069236D">
        <w:rPr>
          <w:rFonts w:ascii="Calibri" w:hAnsi="Calibri" w:cs="Arial"/>
          <w:szCs w:val="22"/>
          <w:lang w:eastAsia="en-US"/>
        </w:rPr>
        <w:t>The post holder is expected to undertake the professional duties of a school teacher within the conditions operative at the time of issue of this Job Description together with the more specific duties/responsibilities which are listed below.  These should not include or imply any voluntary activities.</w:t>
      </w:r>
    </w:p>
    <w:p w:rsidR="00FD4238" w:rsidRPr="0069236D" w:rsidRDefault="00FD4238" w:rsidP="00FD4238">
      <w:pPr>
        <w:ind w:left="720" w:hanging="720"/>
        <w:jc w:val="both"/>
        <w:rPr>
          <w:rFonts w:cs="Arial"/>
          <w:sz w:val="22"/>
          <w:szCs w:val="22"/>
        </w:rPr>
      </w:pPr>
    </w:p>
    <w:p w:rsidR="00FD4238" w:rsidRPr="0069236D" w:rsidRDefault="00FD4238" w:rsidP="00FD4238">
      <w:pPr>
        <w:jc w:val="both"/>
        <w:rPr>
          <w:rFonts w:cs="Arial"/>
          <w:b/>
          <w:sz w:val="22"/>
          <w:szCs w:val="22"/>
        </w:rPr>
      </w:pPr>
      <w:r w:rsidRPr="0069236D">
        <w:rPr>
          <w:rFonts w:cs="Arial"/>
          <w:b/>
          <w:sz w:val="22"/>
          <w:szCs w:val="22"/>
          <w:u w:val="single"/>
        </w:rPr>
        <w:t>Amendment of Job Description</w:t>
      </w:r>
    </w:p>
    <w:p w:rsidR="00FD4238" w:rsidRPr="0069236D" w:rsidRDefault="00FD4238" w:rsidP="00FD4238">
      <w:pPr>
        <w:pStyle w:val="BodyText2"/>
        <w:spacing w:before="120"/>
        <w:ind w:right="0"/>
        <w:rPr>
          <w:rFonts w:ascii="Calibri" w:hAnsi="Calibri"/>
          <w:szCs w:val="22"/>
        </w:rPr>
      </w:pPr>
      <w:r w:rsidRPr="0069236D">
        <w:rPr>
          <w:rFonts w:ascii="Calibri" w:hAnsi="Calibri"/>
          <w:szCs w:val="22"/>
        </w:rPr>
        <w:t xml:space="preserve">The particular duties/responsibilities listed below may be reviewed from time to time at the request of the Headteacher or post holder as circumstances make necessary.  They may be amended only after reasonable consultation and the approval of the </w:t>
      </w:r>
      <w:r w:rsidR="00505899">
        <w:rPr>
          <w:rFonts w:ascii="Calibri" w:hAnsi="Calibri"/>
          <w:szCs w:val="22"/>
        </w:rPr>
        <w:t xml:space="preserve">Local </w:t>
      </w:r>
      <w:r w:rsidRPr="0069236D">
        <w:rPr>
          <w:rFonts w:ascii="Calibri" w:hAnsi="Calibri"/>
          <w:szCs w:val="22"/>
        </w:rPr>
        <w:t>Governing Body.  In the exceptional situation of mutual agreement not being achieved, the individual teacher or Headteacher will have access to an Appeal Committee established by the Governors’ Personnel Committee for the purpose.</w:t>
      </w:r>
    </w:p>
    <w:p w:rsidR="00FD4238" w:rsidRPr="0069236D" w:rsidRDefault="00FD4238" w:rsidP="00FD4238">
      <w:pPr>
        <w:pStyle w:val="BodyText"/>
        <w:spacing w:before="120"/>
        <w:rPr>
          <w:rFonts w:ascii="Calibri" w:hAnsi="Calibri" w:cs="Arial"/>
          <w:szCs w:val="22"/>
          <w:lang w:eastAsia="en-US"/>
        </w:rPr>
      </w:pPr>
      <w:r w:rsidRPr="0069236D">
        <w:rPr>
          <w:rFonts w:ascii="Calibri" w:hAnsi="Calibri" w:cs="Arial"/>
          <w:szCs w:val="22"/>
          <w:lang w:eastAsia="en-US"/>
        </w:rPr>
        <w:t>The following outline is not intended as a list of tasks, but gives an overall range of duties and responsibilities which reflects the position.</w:t>
      </w:r>
    </w:p>
    <w:p w:rsidR="00FD4238" w:rsidRPr="0069236D" w:rsidRDefault="00FD4238" w:rsidP="00FD4238">
      <w:pPr>
        <w:spacing w:after="200" w:line="276" w:lineRule="auto"/>
        <w:jc w:val="both"/>
        <w:rPr>
          <w:rFonts w:eastAsia="Calibri" w:cs="Arial"/>
          <w:b/>
          <w:sz w:val="22"/>
          <w:szCs w:val="22"/>
        </w:rPr>
      </w:pPr>
      <w:r w:rsidRPr="0069236D">
        <w:rPr>
          <w:rFonts w:eastAsia="Calibri" w:cs="Arial"/>
          <w:b/>
          <w:sz w:val="22"/>
          <w:szCs w:val="22"/>
        </w:rPr>
        <w:br w:type="page"/>
      </w:r>
      <w:r w:rsidRPr="0069236D">
        <w:rPr>
          <w:rFonts w:eastAsia="Calibri" w:cs="Arial"/>
          <w:b/>
          <w:sz w:val="22"/>
          <w:szCs w:val="22"/>
        </w:rPr>
        <w:lastRenderedPageBreak/>
        <w:t xml:space="preserve">Professional Requirements and Responsibilities </w:t>
      </w:r>
    </w:p>
    <w:p w:rsidR="00FD4238" w:rsidRPr="0069236D" w:rsidRDefault="00FD4238" w:rsidP="00FD4238">
      <w:pPr>
        <w:numPr>
          <w:ilvl w:val="0"/>
          <w:numId w:val="1"/>
        </w:numPr>
        <w:spacing w:after="200" w:line="276" w:lineRule="auto"/>
        <w:jc w:val="both"/>
        <w:rPr>
          <w:rFonts w:eastAsia="Calibri" w:cs="Arial"/>
          <w:sz w:val="22"/>
          <w:szCs w:val="22"/>
        </w:rPr>
      </w:pPr>
      <w:r w:rsidRPr="0069236D">
        <w:rPr>
          <w:rFonts w:eastAsia="Calibri" w:cs="Arial"/>
          <w:sz w:val="22"/>
          <w:szCs w:val="22"/>
        </w:rPr>
        <w:t>To respect, support and contribute to the aims, ethos and faith of the school.</w:t>
      </w:r>
    </w:p>
    <w:p w:rsidR="00FD4238" w:rsidRPr="0069236D" w:rsidRDefault="00FD4238" w:rsidP="00FD4238">
      <w:pPr>
        <w:numPr>
          <w:ilvl w:val="0"/>
          <w:numId w:val="1"/>
        </w:numPr>
        <w:spacing w:after="200" w:line="276" w:lineRule="auto"/>
        <w:jc w:val="both"/>
        <w:rPr>
          <w:rFonts w:eastAsia="Calibri" w:cs="Arial"/>
          <w:sz w:val="22"/>
          <w:szCs w:val="22"/>
        </w:rPr>
      </w:pPr>
      <w:r w:rsidRPr="0069236D">
        <w:rPr>
          <w:rFonts w:eastAsia="Calibri" w:cs="Arial"/>
          <w:sz w:val="22"/>
          <w:szCs w:val="22"/>
        </w:rPr>
        <w:t>To promote the spiritual, moral, social and cultural development of pupils and prepare them for the opportunities, responsibilities and experiences of adult life.</w:t>
      </w:r>
    </w:p>
    <w:p w:rsidR="00FD4238" w:rsidRPr="0069236D" w:rsidRDefault="00FD4238" w:rsidP="00FD4238">
      <w:pPr>
        <w:numPr>
          <w:ilvl w:val="0"/>
          <w:numId w:val="1"/>
        </w:numPr>
        <w:spacing w:after="200" w:line="276" w:lineRule="auto"/>
        <w:jc w:val="both"/>
        <w:rPr>
          <w:rFonts w:eastAsia="Calibri" w:cs="Arial"/>
          <w:sz w:val="22"/>
          <w:szCs w:val="22"/>
        </w:rPr>
      </w:pPr>
      <w:r w:rsidRPr="0069236D">
        <w:rPr>
          <w:rFonts w:eastAsia="Calibri" w:cs="Arial"/>
          <w:sz w:val="22"/>
          <w:szCs w:val="22"/>
        </w:rPr>
        <w:t>Adhere to its policies and practices.</w:t>
      </w:r>
    </w:p>
    <w:p w:rsidR="00FD4238" w:rsidRPr="0069236D" w:rsidRDefault="00FD4238" w:rsidP="00FD4238">
      <w:pPr>
        <w:numPr>
          <w:ilvl w:val="0"/>
          <w:numId w:val="1"/>
        </w:numPr>
        <w:spacing w:after="200" w:line="276" w:lineRule="auto"/>
        <w:jc w:val="both"/>
        <w:rPr>
          <w:rFonts w:eastAsia="Calibri" w:cs="Arial"/>
          <w:sz w:val="22"/>
          <w:szCs w:val="22"/>
        </w:rPr>
      </w:pPr>
      <w:r w:rsidRPr="0069236D">
        <w:rPr>
          <w:rFonts w:eastAsia="Calibri" w:cs="Arial"/>
          <w:sz w:val="22"/>
          <w:szCs w:val="22"/>
        </w:rPr>
        <w:t>To contribute to and support the raising of achievement in the school.</w:t>
      </w:r>
    </w:p>
    <w:p w:rsidR="00FD4238" w:rsidRPr="0069236D" w:rsidRDefault="00FD4238" w:rsidP="00FD4238">
      <w:pPr>
        <w:numPr>
          <w:ilvl w:val="0"/>
          <w:numId w:val="1"/>
        </w:numPr>
        <w:spacing w:after="200" w:line="276" w:lineRule="auto"/>
        <w:jc w:val="both"/>
        <w:rPr>
          <w:rFonts w:eastAsia="Calibri" w:cs="Arial"/>
          <w:sz w:val="22"/>
          <w:szCs w:val="22"/>
        </w:rPr>
      </w:pPr>
      <w:r w:rsidRPr="0069236D">
        <w:rPr>
          <w:rFonts w:eastAsia="Calibri" w:cs="Arial"/>
          <w:sz w:val="22"/>
          <w:szCs w:val="22"/>
        </w:rPr>
        <w:t>To have a working knowledge of teachers’ professional duties and legal liabilities.</w:t>
      </w:r>
    </w:p>
    <w:p w:rsidR="00FD4238" w:rsidRPr="0069236D" w:rsidRDefault="00FD4238" w:rsidP="00FD4238">
      <w:pPr>
        <w:numPr>
          <w:ilvl w:val="0"/>
          <w:numId w:val="1"/>
        </w:numPr>
        <w:spacing w:after="200" w:line="276" w:lineRule="auto"/>
        <w:jc w:val="both"/>
        <w:rPr>
          <w:rFonts w:eastAsia="Calibri" w:cs="Arial"/>
          <w:sz w:val="22"/>
          <w:szCs w:val="22"/>
        </w:rPr>
      </w:pPr>
      <w:r w:rsidRPr="0069236D">
        <w:rPr>
          <w:rFonts w:eastAsia="Calibri" w:cs="Arial"/>
          <w:sz w:val="22"/>
          <w:szCs w:val="22"/>
        </w:rPr>
        <w:t xml:space="preserve">To ensure you have a clear knowledge and understanding of the school policies and procedures, particularly those relating to safeguarding. </w:t>
      </w:r>
    </w:p>
    <w:p w:rsidR="00FD4238" w:rsidRPr="0069236D" w:rsidRDefault="00FD4238" w:rsidP="00FD4238">
      <w:pPr>
        <w:numPr>
          <w:ilvl w:val="0"/>
          <w:numId w:val="1"/>
        </w:numPr>
        <w:spacing w:after="200" w:line="276" w:lineRule="auto"/>
        <w:jc w:val="both"/>
        <w:rPr>
          <w:rFonts w:eastAsia="Calibri" w:cs="Arial"/>
          <w:sz w:val="22"/>
          <w:szCs w:val="22"/>
        </w:rPr>
      </w:pPr>
      <w:r w:rsidRPr="0069236D">
        <w:rPr>
          <w:rFonts w:eastAsia="Calibri" w:cs="Arial"/>
          <w:sz w:val="22"/>
          <w:szCs w:val="22"/>
        </w:rPr>
        <w:t>To contribute to the learning culture within the subject area by identifying, sharing and deploying good and effective practice.</w:t>
      </w:r>
    </w:p>
    <w:p w:rsidR="00FD4238" w:rsidRPr="0069236D" w:rsidRDefault="00FD4238" w:rsidP="00FD4238">
      <w:pPr>
        <w:numPr>
          <w:ilvl w:val="0"/>
          <w:numId w:val="1"/>
        </w:numPr>
        <w:spacing w:after="200" w:line="276" w:lineRule="auto"/>
        <w:jc w:val="both"/>
        <w:rPr>
          <w:rFonts w:eastAsia="Calibri" w:cs="Arial"/>
          <w:sz w:val="22"/>
          <w:szCs w:val="22"/>
        </w:rPr>
      </w:pPr>
      <w:r w:rsidRPr="0069236D">
        <w:rPr>
          <w:rFonts w:eastAsia="Calibri" w:cs="Arial"/>
          <w:sz w:val="22"/>
          <w:szCs w:val="22"/>
        </w:rPr>
        <w:t>To adhere to the school’s procedures to register accurately and codify attendance and absence, and to complete class registers – currently via SIMS - for all groups taught.</w:t>
      </w:r>
    </w:p>
    <w:p w:rsidR="00FD4238" w:rsidRPr="0069236D" w:rsidRDefault="00FD4238" w:rsidP="00FD4238">
      <w:pPr>
        <w:numPr>
          <w:ilvl w:val="0"/>
          <w:numId w:val="1"/>
        </w:numPr>
        <w:spacing w:after="200" w:line="276" w:lineRule="auto"/>
        <w:jc w:val="both"/>
        <w:rPr>
          <w:rFonts w:eastAsia="Calibri" w:cs="Arial"/>
          <w:sz w:val="22"/>
          <w:szCs w:val="22"/>
        </w:rPr>
      </w:pPr>
      <w:r w:rsidRPr="0069236D">
        <w:rPr>
          <w:rFonts w:eastAsia="Calibri" w:cs="Arial"/>
          <w:sz w:val="22"/>
          <w:szCs w:val="22"/>
        </w:rPr>
        <w:t xml:space="preserve">To adhere to the Teacher’s Standards and adopt a professional, self-reflective and pro-active approach to improving your craft as a teacher </w:t>
      </w:r>
    </w:p>
    <w:p w:rsidR="00FD4238" w:rsidRPr="0069236D" w:rsidRDefault="00FD4238" w:rsidP="00FD4238">
      <w:pPr>
        <w:numPr>
          <w:ilvl w:val="0"/>
          <w:numId w:val="1"/>
        </w:numPr>
        <w:spacing w:after="200" w:line="276" w:lineRule="auto"/>
        <w:jc w:val="both"/>
        <w:rPr>
          <w:rFonts w:eastAsia="Calibri" w:cs="Arial"/>
          <w:sz w:val="22"/>
          <w:szCs w:val="22"/>
        </w:rPr>
      </w:pPr>
      <w:r w:rsidRPr="0069236D">
        <w:rPr>
          <w:rFonts w:eastAsia="Calibri" w:cs="Arial"/>
          <w:sz w:val="22"/>
          <w:szCs w:val="22"/>
        </w:rPr>
        <w:t xml:space="preserve">Participate fully in Performance Management. </w:t>
      </w:r>
    </w:p>
    <w:p w:rsidR="00FD4238" w:rsidRPr="0069236D" w:rsidRDefault="00FD4238" w:rsidP="00FD4238">
      <w:pPr>
        <w:numPr>
          <w:ilvl w:val="0"/>
          <w:numId w:val="1"/>
        </w:numPr>
        <w:spacing w:after="200" w:line="276" w:lineRule="auto"/>
        <w:jc w:val="both"/>
        <w:rPr>
          <w:rFonts w:eastAsia="Calibri" w:cs="Arial"/>
          <w:sz w:val="22"/>
          <w:szCs w:val="22"/>
        </w:rPr>
      </w:pPr>
      <w:r w:rsidRPr="0069236D">
        <w:rPr>
          <w:rFonts w:eastAsia="Calibri" w:cs="Arial"/>
          <w:sz w:val="22"/>
          <w:szCs w:val="22"/>
        </w:rPr>
        <w:t>Adopt the culture of aspirational target setting which is embedded at St. Monica’s from whole school to individual staff and pupil targets.</w:t>
      </w:r>
    </w:p>
    <w:p w:rsidR="00FD4238" w:rsidRPr="0069236D" w:rsidRDefault="00FD4238" w:rsidP="00FD4238">
      <w:pPr>
        <w:numPr>
          <w:ilvl w:val="0"/>
          <w:numId w:val="1"/>
        </w:numPr>
        <w:spacing w:after="200" w:line="276" w:lineRule="auto"/>
        <w:jc w:val="both"/>
        <w:rPr>
          <w:rFonts w:eastAsia="Calibri" w:cs="Arial"/>
          <w:sz w:val="22"/>
          <w:szCs w:val="22"/>
        </w:rPr>
      </w:pPr>
      <w:r w:rsidRPr="0069236D">
        <w:rPr>
          <w:rFonts w:eastAsia="Calibri" w:cs="Arial"/>
          <w:sz w:val="22"/>
          <w:szCs w:val="22"/>
        </w:rPr>
        <w:t>To reflect on your own practice and contribute to the school and faculty’s self-review / evaluation processes.</w:t>
      </w:r>
    </w:p>
    <w:p w:rsidR="00FD4238" w:rsidRPr="0069236D" w:rsidRDefault="00FD4238" w:rsidP="00FD4238">
      <w:pPr>
        <w:numPr>
          <w:ilvl w:val="0"/>
          <w:numId w:val="1"/>
        </w:numPr>
        <w:spacing w:after="200" w:line="276" w:lineRule="auto"/>
        <w:jc w:val="both"/>
        <w:rPr>
          <w:rFonts w:eastAsia="Calibri" w:cs="Arial"/>
          <w:sz w:val="22"/>
          <w:szCs w:val="22"/>
        </w:rPr>
      </w:pPr>
      <w:r w:rsidRPr="0069236D">
        <w:rPr>
          <w:rFonts w:eastAsia="Calibri" w:cs="Arial"/>
          <w:sz w:val="22"/>
          <w:szCs w:val="22"/>
        </w:rPr>
        <w:t>To undertake the duties of Form Tutor, supporting the Catholic ethos of the school and contributing pro-actively to the PSHE and enrichment curriculum.</w:t>
      </w:r>
    </w:p>
    <w:p w:rsidR="00FD4238" w:rsidRPr="0069236D" w:rsidRDefault="00FD4238" w:rsidP="00FD4238">
      <w:pPr>
        <w:numPr>
          <w:ilvl w:val="0"/>
          <w:numId w:val="1"/>
        </w:numPr>
        <w:spacing w:after="200" w:line="276" w:lineRule="auto"/>
        <w:jc w:val="both"/>
        <w:rPr>
          <w:rFonts w:eastAsia="Calibri" w:cs="Arial"/>
          <w:sz w:val="22"/>
          <w:szCs w:val="22"/>
        </w:rPr>
      </w:pPr>
      <w:r w:rsidRPr="0069236D">
        <w:rPr>
          <w:rFonts w:eastAsia="Calibri" w:cs="Arial"/>
          <w:sz w:val="22"/>
          <w:szCs w:val="22"/>
        </w:rPr>
        <w:t xml:space="preserve">To attend all meetings within the agreed school structure. </w:t>
      </w:r>
    </w:p>
    <w:p w:rsidR="00FD4238" w:rsidRPr="0069236D" w:rsidRDefault="00FD4238" w:rsidP="00FD4238">
      <w:pPr>
        <w:numPr>
          <w:ilvl w:val="0"/>
          <w:numId w:val="1"/>
        </w:numPr>
        <w:spacing w:after="200" w:line="276" w:lineRule="auto"/>
        <w:jc w:val="both"/>
        <w:rPr>
          <w:rFonts w:eastAsia="Calibri" w:cs="Arial"/>
          <w:sz w:val="22"/>
          <w:szCs w:val="22"/>
        </w:rPr>
      </w:pPr>
      <w:r w:rsidRPr="0069236D">
        <w:rPr>
          <w:rFonts w:eastAsia="Calibri" w:cs="Arial"/>
          <w:sz w:val="22"/>
          <w:szCs w:val="22"/>
        </w:rPr>
        <w:t>To make a positive contribution to the wider life and ethos of the school, including the extra-curricular life of the school.</w:t>
      </w:r>
    </w:p>
    <w:p w:rsidR="00FD4238" w:rsidRPr="0069236D" w:rsidRDefault="00FD4238" w:rsidP="00FD4238">
      <w:pPr>
        <w:spacing w:before="120" w:after="200" w:line="276" w:lineRule="auto"/>
        <w:jc w:val="both"/>
        <w:rPr>
          <w:rFonts w:eastAsia="Calibri" w:cs="Arial"/>
          <w:b/>
          <w:sz w:val="22"/>
          <w:szCs w:val="22"/>
        </w:rPr>
      </w:pPr>
      <w:r w:rsidRPr="0069236D">
        <w:rPr>
          <w:rFonts w:eastAsia="Calibri" w:cs="Arial"/>
          <w:b/>
          <w:sz w:val="22"/>
          <w:szCs w:val="22"/>
        </w:rPr>
        <w:t xml:space="preserve">Pastoral Care Responsibilities </w:t>
      </w:r>
    </w:p>
    <w:p w:rsidR="00FD4238" w:rsidRPr="0069236D" w:rsidRDefault="00FD4238" w:rsidP="00FD4238">
      <w:pPr>
        <w:numPr>
          <w:ilvl w:val="0"/>
          <w:numId w:val="1"/>
        </w:numPr>
        <w:spacing w:after="200" w:line="276" w:lineRule="auto"/>
        <w:jc w:val="both"/>
        <w:rPr>
          <w:rFonts w:eastAsia="Calibri" w:cs="Arial"/>
          <w:sz w:val="22"/>
          <w:szCs w:val="22"/>
        </w:rPr>
      </w:pPr>
      <w:r w:rsidRPr="0069236D">
        <w:rPr>
          <w:rFonts w:eastAsia="Calibri" w:cs="Arial"/>
          <w:sz w:val="22"/>
          <w:szCs w:val="22"/>
        </w:rPr>
        <w:t>To contribute to the pastoral care of pupils and students and to support their spiritual, moral, social and cultural development.</w:t>
      </w:r>
    </w:p>
    <w:p w:rsidR="00FD4238" w:rsidRPr="0069236D" w:rsidRDefault="00FD4238" w:rsidP="00FD4238">
      <w:pPr>
        <w:numPr>
          <w:ilvl w:val="0"/>
          <w:numId w:val="1"/>
        </w:numPr>
        <w:spacing w:after="200" w:line="276" w:lineRule="auto"/>
        <w:jc w:val="both"/>
        <w:rPr>
          <w:rFonts w:eastAsia="Calibri" w:cs="Arial"/>
          <w:sz w:val="22"/>
          <w:szCs w:val="22"/>
        </w:rPr>
      </w:pPr>
      <w:r w:rsidRPr="0069236D">
        <w:rPr>
          <w:rFonts w:eastAsia="Calibri" w:cs="Arial"/>
          <w:sz w:val="22"/>
          <w:szCs w:val="22"/>
        </w:rPr>
        <w:t>To pray daily with your form and ensure that your form group fulfils a daily Act of Worship.</w:t>
      </w:r>
    </w:p>
    <w:p w:rsidR="00FD4238" w:rsidRPr="0069236D" w:rsidRDefault="00FD4238" w:rsidP="00FD4238">
      <w:pPr>
        <w:numPr>
          <w:ilvl w:val="0"/>
          <w:numId w:val="1"/>
        </w:numPr>
        <w:spacing w:after="200" w:line="276" w:lineRule="auto"/>
        <w:jc w:val="both"/>
        <w:rPr>
          <w:rFonts w:eastAsia="Calibri" w:cs="Arial"/>
          <w:sz w:val="22"/>
          <w:szCs w:val="22"/>
        </w:rPr>
      </w:pPr>
      <w:r w:rsidRPr="0069236D">
        <w:rPr>
          <w:rFonts w:eastAsia="Calibri" w:cs="Arial"/>
          <w:sz w:val="22"/>
          <w:szCs w:val="22"/>
        </w:rPr>
        <w:t>To participate in the worshipping life of St. Monica’s, as a Catholic School, including supervision of pupils, assistance with and preparation of appropriate acts of worship and the promotion of the contribution which each subject area and school activity makes to the spiritual well-being of the school.</w:t>
      </w:r>
    </w:p>
    <w:p w:rsidR="00FD4238" w:rsidRPr="0069236D" w:rsidRDefault="00FD4238" w:rsidP="00FD4238">
      <w:pPr>
        <w:numPr>
          <w:ilvl w:val="0"/>
          <w:numId w:val="1"/>
        </w:numPr>
        <w:spacing w:after="200" w:line="276" w:lineRule="auto"/>
        <w:jc w:val="both"/>
        <w:rPr>
          <w:rFonts w:eastAsia="Calibri" w:cs="Arial"/>
          <w:sz w:val="22"/>
          <w:szCs w:val="22"/>
        </w:rPr>
      </w:pPr>
      <w:r w:rsidRPr="0069236D">
        <w:rPr>
          <w:rFonts w:eastAsia="Calibri" w:cs="Arial"/>
          <w:sz w:val="22"/>
          <w:szCs w:val="22"/>
        </w:rPr>
        <w:lastRenderedPageBreak/>
        <w:t>To communicate, as appropriate, with parents of students or outside agencies concerned with the welfare of individual students, after consultation with appropriate staff.</w:t>
      </w:r>
    </w:p>
    <w:p w:rsidR="00FD4238" w:rsidRPr="0069236D" w:rsidRDefault="00FD4238" w:rsidP="00FD4238">
      <w:pPr>
        <w:spacing w:after="200" w:line="276" w:lineRule="auto"/>
        <w:jc w:val="both"/>
        <w:rPr>
          <w:rFonts w:eastAsia="Calibri" w:cs="Arial"/>
          <w:b/>
          <w:sz w:val="22"/>
          <w:szCs w:val="22"/>
        </w:rPr>
      </w:pPr>
      <w:r w:rsidRPr="0069236D">
        <w:rPr>
          <w:rFonts w:eastAsia="Calibri" w:cs="Arial"/>
          <w:b/>
          <w:sz w:val="22"/>
          <w:szCs w:val="22"/>
        </w:rPr>
        <w:t xml:space="preserve">Teaching &amp; Learning </w:t>
      </w:r>
    </w:p>
    <w:p w:rsidR="00FD4238" w:rsidRPr="0069236D" w:rsidRDefault="00FD4238" w:rsidP="00FD4238">
      <w:pPr>
        <w:numPr>
          <w:ilvl w:val="0"/>
          <w:numId w:val="1"/>
        </w:numPr>
        <w:spacing w:after="200" w:line="276" w:lineRule="auto"/>
        <w:jc w:val="both"/>
        <w:rPr>
          <w:rFonts w:eastAsia="Calibri" w:cs="Arial"/>
          <w:sz w:val="22"/>
          <w:szCs w:val="22"/>
        </w:rPr>
      </w:pPr>
      <w:r w:rsidRPr="0069236D">
        <w:rPr>
          <w:rFonts w:eastAsia="Calibri" w:cs="Arial"/>
          <w:sz w:val="22"/>
          <w:szCs w:val="22"/>
        </w:rPr>
        <w:t>To demonstrate appropriate consistent progress for the majority of pupils, including all vulnerable and ability groups and irrespective of social, ethnic background.</w:t>
      </w:r>
    </w:p>
    <w:p w:rsidR="00FD4238" w:rsidRPr="0069236D" w:rsidRDefault="00FD4238" w:rsidP="00FD4238">
      <w:pPr>
        <w:numPr>
          <w:ilvl w:val="0"/>
          <w:numId w:val="1"/>
        </w:numPr>
        <w:spacing w:after="200" w:line="276" w:lineRule="auto"/>
        <w:jc w:val="both"/>
        <w:rPr>
          <w:rFonts w:eastAsia="Calibri" w:cs="Arial"/>
          <w:sz w:val="22"/>
          <w:szCs w:val="22"/>
        </w:rPr>
      </w:pPr>
      <w:r w:rsidRPr="0069236D">
        <w:rPr>
          <w:rFonts w:eastAsia="Calibri" w:cs="Arial"/>
          <w:sz w:val="22"/>
          <w:szCs w:val="22"/>
        </w:rPr>
        <w:t>To comply with the teaching and learning approaches adopted in the subject/guidance area as directed by the appropriate leader.</w:t>
      </w:r>
    </w:p>
    <w:p w:rsidR="00FD4238" w:rsidRPr="0069236D" w:rsidRDefault="00FD4238" w:rsidP="00FD4238">
      <w:pPr>
        <w:numPr>
          <w:ilvl w:val="0"/>
          <w:numId w:val="1"/>
        </w:numPr>
        <w:spacing w:after="200" w:line="276" w:lineRule="auto"/>
        <w:jc w:val="both"/>
        <w:rPr>
          <w:rFonts w:eastAsia="Calibri" w:cs="Arial"/>
          <w:sz w:val="22"/>
          <w:szCs w:val="22"/>
        </w:rPr>
      </w:pPr>
      <w:r w:rsidRPr="0069236D">
        <w:rPr>
          <w:rFonts w:eastAsia="Calibri" w:cs="Arial"/>
          <w:sz w:val="22"/>
          <w:szCs w:val="22"/>
        </w:rPr>
        <w:t>To make effective use of planning, preparation and assessment time (PPA) to plan lessons thoroughly in advance, to record outcomes and to compare and review the performance of pupils with colleagues as appropriate.</w:t>
      </w:r>
    </w:p>
    <w:p w:rsidR="00FD4238" w:rsidRPr="0069236D" w:rsidRDefault="00FD4238" w:rsidP="00FD4238">
      <w:pPr>
        <w:numPr>
          <w:ilvl w:val="0"/>
          <w:numId w:val="1"/>
        </w:numPr>
        <w:spacing w:after="200" w:line="276" w:lineRule="auto"/>
        <w:jc w:val="both"/>
        <w:rPr>
          <w:rFonts w:eastAsia="Calibri" w:cs="Arial"/>
          <w:sz w:val="22"/>
          <w:szCs w:val="22"/>
        </w:rPr>
      </w:pPr>
      <w:r w:rsidRPr="0069236D">
        <w:rPr>
          <w:rFonts w:eastAsia="Calibri" w:cs="Arial"/>
          <w:sz w:val="22"/>
          <w:szCs w:val="22"/>
        </w:rPr>
        <w:t>To contribute to aspects of Subject Schemes of Work, at KS3 KS4 or KS5.</w:t>
      </w:r>
    </w:p>
    <w:p w:rsidR="00FD4238" w:rsidRPr="0069236D" w:rsidRDefault="00FD4238" w:rsidP="00FD4238">
      <w:pPr>
        <w:numPr>
          <w:ilvl w:val="0"/>
          <w:numId w:val="1"/>
        </w:numPr>
        <w:spacing w:after="200" w:line="276" w:lineRule="auto"/>
        <w:jc w:val="both"/>
        <w:rPr>
          <w:rFonts w:eastAsia="Calibri" w:cs="Arial"/>
          <w:sz w:val="22"/>
          <w:szCs w:val="22"/>
        </w:rPr>
      </w:pPr>
      <w:r w:rsidRPr="0069236D">
        <w:rPr>
          <w:rFonts w:eastAsia="Calibri" w:cs="Arial"/>
          <w:sz w:val="22"/>
          <w:szCs w:val="22"/>
        </w:rPr>
        <w:t>To maintain high levels of behaviour and discipline. To be responsible for the management of your classroom and to provide a stimulating learning environment to increase the learning potential of pupils and students.</w:t>
      </w:r>
    </w:p>
    <w:p w:rsidR="00FD4238" w:rsidRPr="0069236D" w:rsidRDefault="00FD4238" w:rsidP="00FD4238">
      <w:pPr>
        <w:numPr>
          <w:ilvl w:val="0"/>
          <w:numId w:val="1"/>
        </w:numPr>
        <w:spacing w:after="200" w:line="276" w:lineRule="auto"/>
        <w:jc w:val="both"/>
        <w:rPr>
          <w:rFonts w:eastAsia="Calibri" w:cs="Arial"/>
          <w:sz w:val="22"/>
          <w:szCs w:val="22"/>
        </w:rPr>
      </w:pPr>
      <w:r w:rsidRPr="0069236D">
        <w:rPr>
          <w:rFonts w:eastAsia="Calibri" w:cs="Arial"/>
          <w:sz w:val="22"/>
          <w:szCs w:val="22"/>
        </w:rPr>
        <w:t>To incorporate the use of ICT to enhance the delivery of the curriculum.</w:t>
      </w:r>
    </w:p>
    <w:p w:rsidR="00FD4238" w:rsidRPr="0069236D" w:rsidRDefault="00FD4238" w:rsidP="00FD4238">
      <w:pPr>
        <w:numPr>
          <w:ilvl w:val="0"/>
          <w:numId w:val="1"/>
        </w:numPr>
        <w:spacing w:after="200" w:line="276" w:lineRule="auto"/>
        <w:jc w:val="both"/>
        <w:rPr>
          <w:rFonts w:eastAsia="Calibri" w:cs="Arial"/>
          <w:sz w:val="22"/>
          <w:szCs w:val="22"/>
        </w:rPr>
      </w:pPr>
      <w:r w:rsidRPr="0069236D">
        <w:rPr>
          <w:rFonts w:eastAsia="Calibri" w:cs="Arial"/>
          <w:sz w:val="22"/>
          <w:szCs w:val="22"/>
        </w:rPr>
        <w:t>To plan all lessons, differentiating work and materials to meet the educational needs of the pupils’ and students’ different abilities. This includes due recognition to provide challenge to all pupils / students including those on the Gifted and Talented Register and those on the Special Educational Needs Roll.</w:t>
      </w:r>
    </w:p>
    <w:p w:rsidR="00FD4238" w:rsidRPr="0069236D" w:rsidRDefault="00FD4238" w:rsidP="00FD4238">
      <w:pPr>
        <w:numPr>
          <w:ilvl w:val="0"/>
          <w:numId w:val="1"/>
        </w:numPr>
        <w:spacing w:after="200" w:line="276" w:lineRule="auto"/>
        <w:jc w:val="both"/>
        <w:rPr>
          <w:rFonts w:eastAsia="Calibri" w:cs="Arial"/>
          <w:sz w:val="22"/>
          <w:szCs w:val="22"/>
        </w:rPr>
      </w:pPr>
      <w:r w:rsidRPr="0069236D">
        <w:rPr>
          <w:rFonts w:eastAsia="Calibri" w:cs="Arial"/>
          <w:sz w:val="22"/>
          <w:szCs w:val="22"/>
        </w:rPr>
        <w:t xml:space="preserve">To use the principles of Assessment for Learning to inform lesson planning. </w:t>
      </w:r>
    </w:p>
    <w:p w:rsidR="00FD4238" w:rsidRPr="0069236D" w:rsidRDefault="00FD4238" w:rsidP="00FD4238">
      <w:pPr>
        <w:numPr>
          <w:ilvl w:val="0"/>
          <w:numId w:val="1"/>
        </w:numPr>
        <w:spacing w:after="200" w:line="276" w:lineRule="auto"/>
        <w:jc w:val="both"/>
        <w:rPr>
          <w:rFonts w:eastAsia="Calibri" w:cs="Arial"/>
          <w:sz w:val="22"/>
          <w:szCs w:val="22"/>
        </w:rPr>
      </w:pPr>
      <w:r w:rsidRPr="0069236D">
        <w:rPr>
          <w:rFonts w:eastAsia="Calibri" w:cs="Arial"/>
          <w:sz w:val="22"/>
          <w:szCs w:val="22"/>
        </w:rPr>
        <w:t xml:space="preserve">To ensure that the development of literacy, numeracy, citizenship and enterprise is included, where appropriate, in lesson planning and delivery. </w:t>
      </w:r>
    </w:p>
    <w:p w:rsidR="00FD4238" w:rsidRPr="0069236D" w:rsidRDefault="00FD4238" w:rsidP="00FD4238">
      <w:pPr>
        <w:numPr>
          <w:ilvl w:val="0"/>
          <w:numId w:val="1"/>
        </w:numPr>
        <w:spacing w:after="200" w:line="276" w:lineRule="auto"/>
        <w:jc w:val="both"/>
        <w:rPr>
          <w:rFonts w:eastAsia="Calibri" w:cs="Arial"/>
          <w:sz w:val="22"/>
          <w:szCs w:val="22"/>
        </w:rPr>
      </w:pPr>
      <w:r w:rsidRPr="0069236D">
        <w:rPr>
          <w:rFonts w:eastAsia="Calibri" w:cs="Arial"/>
          <w:sz w:val="22"/>
          <w:szCs w:val="22"/>
        </w:rPr>
        <w:t>To provide the curriculum leader/ assistant curriculum leader with evidence of planning and assessment of pupil / student work as appropriate.</w:t>
      </w:r>
    </w:p>
    <w:p w:rsidR="00FD4238" w:rsidRPr="0069236D" w:rsidRDefault="00FD4238" w:rsidP="00FD4238">
      <w:pPr>
        <w:numPr>
          <w:ilvl w:val="0"/>
          <w:numId w:val="1"/>
        </w:numPr>
        <w:spacing w:after="200" w:line="276" w:lineRule="auto"/>
        <w:jc w:val="both"/>
        <w:rPr>
          <w:rFonts w:eastAsia="Calibri" w:cs="Arial"/>
          <w:sz w:val="22"/>
          <w:szCs w:val="22"/>
        </w:rPr>
      </w:pPr>
      <w:r w:rsidRPr="0069236D">
        <w:rPr>
          <w:rFonts w:eastAsia="Calibri" w:cs="Arial"/>
          <w:sz w:val="22"/>
          <w:szCs w:val="22"/>
        </w:rPr>
        <w:t>To support the effective use of Learning Support Assistants assigned to work in your lessons.</w:t>
      </w:r>
    </w:p>
    <w:p w:rsidR="00FD4238" w:rsidRPr="0069236D" w:rsidRDefault="00FD4238" w:rsidP="00FD4238">
      <w:pPr>
        <w:numPr>
          <w:ilvl w:val="0"/>
          <w:numId w:val="1"/>
        </w:numPr>
        <w:spacing w:after="200" w:line="276" w:lineRule="auto"/>
        <w:jc w:val="both"/>
        <w:rPr>
          <w:rFonts w:eastAsia="Calibri" w:cs="Arial"/>
          <w:sz w:val="22"/>
          <w:szCs w:val="22"/>
        </w:rPr>
      </w:pPr>
      <w:r w:rsidRPr="0069236D">
        <w:rPr>
          <w:rFonts w:eastAsia="Calibri" w:cs="Arial"/>
          <w:sz w:val="22"/>
          <w:szCs w:val="22"/>
        </w:rPr>
        <w:t>To contribute to the development of the subject area by sharing examples of good and effective practice, reporting back on beneficial professional development received.</w:t>
      </w:r>
    </w:p>
    <w:p w:rsidR="00FD4238" w:rsidRPr="0069236D" w:rsidRDefault="00FD4238" w:rsidP="00FD4238">
      <w:pPr>
        <w:numPr>
          <w:ilvl w:val="0"/>
          <w:numId w:val="1"/>
        </w:numPr>
        <w:spacing w:after="200" w:line="276" w:lineRule="auto"/>
        <w:jc w:val="both"/>
        <w:rPr>
          <w:rFonts w:eastAsia="Calibri" w:cs="Arial"/>
          <w:sz w:val="22"/>
          <w:szCs w:val="22"/>
        </w:rPr>
      </w:pPr>
      <w:r w:rsidRPr="0069236D">
        <w:rPr>
          <w:rFonts w:eastAsia="Calibri" w:cs="Arial"/>
          <w:sz w:val="22"/>
          <w:szCs w:val="22"/>
        </w:rPr>
        <w:t>To work collaboratively with colleagues within and outside your subject area to improve teaching and learning throughout the school.</w:t>
      </w:r>
    </w:p>
    <w:p w:rsidR="00FD4238" w:rsidRPr="0069236D" w:rsidRDefault="00FD4238" w:rsidP="00FD4238">
      <w:pPr>
        <w:numPr>
          <w:ilvl w:val="0"/>
          <w:numId w:val="1"/>
        </w:numPr>
        <w:spacing w:after="200" w:line="276" w:lineRule="auto"/>
        <w:jc w:val="both"/>
        <w:rPr>
          <w:rFonts w:eastAsia="Calibri" w:cs="Arial"/>
          <w:sz w:val="22"/>
          <w:szCs w:val="22"/>
        </w:rPr>
      </w:pPr>
      <w:r w:rsidRPr="0069236D">
        <w:rPr>
          <w:rFonts w:eastAsia="Calibri" w:cs="Arial"/>
          <w:sz w:val="22"/>
          <w:szCs w:val="22"/>
        </w:rPr>
        <w:t>To set regular worthwhile homework tasks to complement classroom learning.</w:t>
      </w:r>
    </w:p>
    <w:p w:rsidR="00FD4238" w:rsidRPr="0069236D" w:rsidRDefault="00FD4238" w:rsidP="00FD4238">
      <w:pPr>
        <w:numPr>
          <w:ilvl w:val="0"/>
          <w:numId w:val="1"/>
        </w:numPr>
        <w:spacing w:after="200" w:line="276" w:lineRule="auto"/>
        <w:jc w:val="both"/>
        <w:rPr>
          <w:rFonts w:eastAsia="Calibri" w:cs="Arial"/>
          <w:sz w:val="22"/>
          <w:szCs w:val="22"/>
        </w:rPr>
      </w:pPr>
      <w:r w:rsidRPr="0069236D">
        <w:rPr>
          <w:rFonts w:eastAsia="Calibri" w:cs="Arial"/>
          <w:sz w:val="22"/>
          <w:szCs w:val="22"/>
        </w:rPr>
        <w:t>To promote adherence to the school’s Positive Behaviour Management system, reinforcing this with all taught classes and tutor groups.</w:t>
      </w:r>
    </w:p>
    <w:p w:rsidR="00FD4238" w:rsidRPr="0069236D" w:rsidRDefault="00FD4238" w:rsidP="00FD4238">
      <w:pPr>
        <w:numPr>
          <w:ilvl w:val="0"/>
          <w:numId w:val="1"/>
        </w:numPr>
        <w:spacing w:after="200" w:line="276" w:lineRule="auto"/>
        <w:jc w:val="both"/>
        <w:rPr>
          <w:rFonts w:eastAsia="Calibri" w:cs="Arial"/>
          <w:sz w:val="22"/>
          <w:szCs w:val="22"/>
        </w:rPr>
      </w:pPr>
      <w:r w:rsidRPr="0069236D">
        <w:rPr>
          <w:rFonts w:eastAsia="Calibri" w:cs="Arial"/>
          <w:sz w:val="22"/>
          <w:szCs w:val="22"/>
        </w:rPr>
        <w:t>To set regular worthwhile homework tasks to complement classroom learning.</w:t>
      </w:r>
    </w:p>
    <w:p w:rsidR="00FD4238" w:rsidRPr="0069236D" w:rsidRDefault="00FD4238" w:rsidP="00FD4238">
      <w:pPr>
        <w:numPr>
          <w:ilvl w:val="0"/>
          <w:numId w:val="1"/>
        </w:numPr>
        <w:spacing w:after="200" w:line="276" w:lineRule="auto"/>
        <w:jc w:val="both"/>
        <w:rPr>
          <w:rFonts w:eastAsia="Calibri" w:cs="Arial"/>
          <w:sz w:val="22"/>
          <w:szCs w:val="22"/>
        </w:rPr>
      </w:pPr>
      <w:r w:rsidRPr="0069236D">
        <w:rPr>
          <w:rFonts w:eastAsia="Calibri" w:cs="Arial"/>
          <w:sz w:val="22"/>
          <w:szCs w:val="22"/>
        </w:rPr>
        <w:t>To promote adherence to the school’s Positive Behaviour Management system, reinforcing this with all taught classes and tutor groups.</w:t>
      </w:r>
    </w:p>
    <w:p w:rsidR="00FD4238" w:rsidRPr="0069236D" w:rsidRDefault="00FD4238" w:rsidP="00FD4238">
      <w:pPr>
        <w:spacing w:after="200" w:line="276" w:lineRule="auto"/>
        <w:jc w:val="both"/>
        <w:rPr>
          <w:rFonts w:eastAsia="Calibri" w:cs="Arial"/>
          <w:b/>
          <w:sz w:val="22"/>
          <w:szCs w:val="22"/>
        </w:rPr>
      </w:pPr>
      <w:r w:rsidRPr="0069236D">
        <w:rPr>
          <w:rFonts w:eastAsia="Calibri" w:cs="Arial"/>
          <w:b/>
          <w:sz w:val="22"/>
          <w:szCs w:val="22"/>
        </w:rPr>
        <w:lastRenderedPageBreak/>
        <w:t xml:space="preserve">Assessment Recording Reporting </w:t>
      </w:r>
    </w:p>
    <w:p w:rsidR="00FD4238" w:rsidRPr="0069236D" w:rsidRDefault="00FD4238" w:rsidP="00FD4238">
      <w:pPr>
        <w:numPr>
          <w:ilvl w:val="0"/>
          <w:numId w:val="1"/>
        </w:numPr>
        <w:spacing w:after="200" w:line="276" w:lineRule="auto"/>
        <w:jc w:val="both"/>
        <w:rPr>
          <w:rFonts w:eastAsia="Calibri" w:cs="Arial"/>
          <w:sz w:val="22"/>
          <w:szCs w:val="22"/>
        </w:rPr>
      </w:pPr>
      <w:r w:rsidRPr="0069236D">
        <w:rPr>
          <w:rFonts w:eastAsia="Calibri" w:cs="Arial"/>
          <w:sz w:val="22"/>
          <w:szCs w:val="22"/>
        </w:rPr>
        <w:t>To adhere to the data / record keeping systems across the school and use appropriate data to inform target setting for individual pupils and students.</w:t>
      </w:r>
    </w:p>
    <w:p w:rsidR="00FD4238" w:rsidRPr="0069236D" w:rsidRDefault="00FD4238" w:rsidP="00FD4238">
      <w:pPr>
        <w:numPr>
          <w:ilvl w:val="0"/>
          <w:numId w:val="1"/>
        </w:numPr>
        <w:spacing w:after="200" w:line="276" w:lineRule="auto"/>
        <w:jc w:val="both"/>
        <w:rPr>
          <w:rFonts w:eastAsia="Calibri" w:cs="Arial"/>
          <w:sz w:val="22"/>
          <w:szCs w:val="22"/>
        </w:rPr>
      </w:pPr>
      <w:r w:rsidRPr="0069236D">
        <w:rPr>
          <w:rFonts w:eastAsia="Calibri" w:cs="Arial"/>
          <w:sz w:val="22"/>
          <w:szCs w:val="22"/>
        </w:rPr>
        <w:t>To ensure work is marked, assessed and recorded appropriately.</w:t>
      </w:r>
    </w:p>
    <w:p w:rsidR="00FD4238" w:rsidRPr="0069236D" w:rsidRDefault="00FD4238" w:rsidP="00FD4238">
      <w:pPr>
        <w:numPr>
          <w:ilvl w:val="0"/>
          <w:numId w:val="1"/>
        </w:numPr>
        <w:spacing w:after="200" w:line="276" w:lineRule="auto"/>
        <w:jc w:val="both"/>
        <w:rPr>
          <w:rFonts w:eastAsia="Calibri" w:cs="Arial"/>
          <w:sz w:val="22"/>
          <w:szCs w:val="22"/>
        </w:rPr>
      </w:pPr>
      <w:r w:rsidRPr="0069236D">
        <w:rPr>
          <w:rFonts w:eastAsia="Calibri" w:cs="Arial"/>
          <w:sz w:val="22"/>
          <w:szCs w:val="22"/>
        </w:rPr>
        <w:t>To attend Parents’ Evenings, produce accurate reports on all pupils / students in the reviewing and reporting to parents, processes, meeting deadlines and setting appropriate targets.</w:t>
      </w:r>
    </w:p>
    <w:p w:rsidR="00FD4238" w:rsidRPr="0069236D" w:rsidRDefault="00FD4238" w:rsidP="00FD4238">
      <w:pPr>
        <w:numPr>
          <w:ilvl w:val="0"/>
          <w:numId w:val="1"/>
        </w:numPr>
        <w:spacing w:after="200" w:line="276" w:lineRule="auto"/>
        <w:jc w:val="both"/>
        <w:rPr>
          <w:rFonts w:eastAsia="Calibri" w:cs="Arial"/>
          <w:sz w:val="22"/>
          <w:szCs w:val="22"/>
        </w:rPr>
      </w:pPr>
      <w:r w:rsidRPr="0069236D">
        <w:rPr>
          <w:rFonts w:eastAsia="Calibri" w:cs="Arial"/>
          <w:sz w:val="22"/>
          <w:szCs w:val="22"/>
        </w:rPr>
        <w:t>To support the Target Setting and Review Day processes, checking and reinforcing targets. To monitor pupil and student progress and identify, encourage and reward success.</w:t>
      </w:r>
    </w:p>
    <w:p w:rsidR="00FD4238" w:rsidRPr="0069236D" w:rsidRDefault="00FD4238" w:rsidP="00FD4238">
      <w:pPr>
        <w:jc w:val="both"/>
        <w:rPr>
          <w:rFonts w:cs="Arial"/>
          <w:color w:val="0000FF"/>
          <w:sz w:val="22"/>
          <w:szCs w:val="22"/>
        </w:rPr>
      </w:pPr>
    </w:p>
    <w:p w:rsidR="00FD4238" w:rsidRPr="0069236D" w:rsidRDefault="00FD4238" w:rsidP="00FD4238">
      <w:pPr>
        <w:pStyle w:val="BodyText2"/>
        <w:ind w:right="0"/>
        <w:rPr>
          <w:rFonts w:ascii="Calibri" w:hAnsi="Calibri"/>
          <w:szCs w:val="22"/>
        </w:rPr>
      </w:pPr>
      <w:r w:rsidRPr="0069236D">
        <w:rPr>
          <w:rFonts w:ascii="Calibri" w:hAnsi="Calibri"/>
          <w:szCs w:val="22"/>
        </w:rPr>
        <w:t>To undertake all duties reasonably requested in a manner consistent with the mission and aims of St. Monica’s as a Catholic School.</w:t>
      </w:r>
    </w:p>
    <w:p w:rsidR="00FD4238" w:rsidRPr="0069236D" w:rsidRDefault="00FD4238" w:rsidP="00FD4238">
      <w:pPr>
        <w:ind w:left="720" w:hanging="720"/>
        <w:jc w:val="both"/>
        <w:rPr>
          <w:rFonts w:cs="Arial"/>
          <w:sz w:val="22"/>
          <w:szCs w:val="22"/>
        </w:rPr>
      </w:pPr>
    </w:p>
    <w:p w:rsidR="00FD4238" w:rsidRPr="0069236D" w:rsidRDefault="00FD4238" w:rsidP="00FD4238">
      <w:pPr>
        <w:pStyle w:val="BodyText"/>
        <w:rPr>
          <w:rFonts w:ascii="Calibri" w:hAnsi="Calibri" w:cs="Arial"/>
          <w:szCs w:val="22"/>
        </w:rPr>
      </w:pPr>
      <w:r w:rsidRPr="0069236D">
        <w:rPr>
          <w:rFonts w:ascii="Calibri" w:hAnsi="Calibri" w:cs="Arial"/>
          <w:szCs w:val="22"/>
        </w:rPr>
        <w:t>This general Job Description is not comprehensive and the post holder will be required to undertake such other tasks appropriate to the level of appointment as th</w:t>
      </w:r>
      <w:bookmarkStart w:id="0" w:name="_GoBack"/>
      <w:bookmarkEnd w:id="0"/>
      <w:r w:rsidRPr="00D93989">
        <w:rPr>
          <w:rFonts w:ascii="Calibri" w:hAnsi="Calibri" w:cs="Arial"/>
          <w:szCs w:val="22"/>
        </w:rPr>
        <w:t xml:space="preserve">e </w:t>
      </w:r>
      <w:r w:rsidR="00505899" w:rsidRPr="00D93989">
        <w:rPr>
          <w:rFonts w:ascii="Calibri" w:hAnsi="Calibri" w:cs="Arial"/>
          <w:szCs w:val="22"/>
        </w:rPr>
        <w:t>Interim</w:t>
      </w:r>
      <w:r w:rsidR="00505899">
        <w:rPr>
          <w:rFonts w:ascii="Calibri" w:hAnsi="Calibri" w:cs="Arial"/>
          <w:szCs w:val="22"/>
        </w:rPr>
        <w:t xml:space="preserve"> </w:t>
      </w:r>
      <w:r w:rsidRPr="0069236D">
        <w:rPr>
          <w:rFonts w:ascii="Calibri" w:hAnsi="Calibri" w:cs="Arial"/>
          <w:szCs w:val="22"/>
        </w:rPr>
        <w:t>Headteacher may reasonably require.</w:t>
      </w:r>
    </w:p>
    <w:p w:rsidR="00FD4238" w:rsidRPr="0069236D" w:rsidRDefault="00FD4238" w:rsidP="00FD4238">
      <w:pPr>
        <w:ind w:left="720" w:hanging="720"/>
        <w:rPr>
          <w:rFonts w:cs="Arial"/>
          <w:sz w:val="22"/>
          <w:szCs w:val="22"/>
        </w:rPr>
      </w:pPr>
    </w:p>
    <w:p w:rsidR="00FD4238" w:rsidRPr="0069236D" w:rsidRDefault="00FD4238" w:rsidP="00FD4238">
      <w:pPr>
        <w:rPr>
          <w:rFonts w:cs="Arial"/>
          <w:sz w:val="22"/>
          <w:szCs w:val="22"/>
        </w:rPr>
      </w:pPr>
    </w:p>
    <w:p w:rsidR="00FD4238" w:rsidRPr="0069236D" w:rsidRDefault="00FD4238" w:rsidP="00FD4238">
      <w:pPr>
        <w:rPr>
          <w:rFonts w:cs="Arial"/>
          <w:sz w:val="22"/>
          <w:szCs w:val="22"/>
        </w:rPr>
      </w:pPr>
      <w:r w:rsidRPr="0069236D">
        <w:rPr>
          <w:rFonts w:cs="Arial"/>
          <w:sz w:val="22"/>
          <w:szCs w:val="22"/>
        </w:rPr>
        <w:t>Signed:</w:t>
      </w:r>
      <w:r w:rsidRPr="0069236D">
        <w:rPr>
          <w:rFonts w:cs="Arial"/>
          <w:sz w:val="22"/>
          <w:szCs w:val="22"/>
        </w:rPr>
        <w:tab/>
        <w:t xml:space="preserve"> Post Holder:     ………………………………</w:t>
      </w:r>
      <w:r>
        <w:rPr>
          <w:rFonts w:cs="Arial"/>
          <w:sz w:val="22"/>
          <w:szCs w:val="22"/>
        </w:rPr>
        <w:t>……………….</w:t>
      </w:r>
      <w:r w:rsidRPr="0069236D">
        <w:rPr>
          <w:rFonts w:cs="Arial"/>
          <w:sz w:val="22"/>
          <w:szCs w:val="22"/>
        </w:rPr>
        <w:t>……</w:t>
      </w:r>
      <w:r w:rsidRPr="0069236D">
        <w:rPr>
          <w:rFonts w:cs="Arial"/>
          <w:sz w:val="22"/>
          <w:szCs w:val="22"/>
        </w:rPr>
        <w:tab/>
      </w:r>
      <w:r w:rsidRPr="0069236D">
        <w:rPr>
          <w:rFonts w:cs="Arial"/>
          <w:sz w:val="22"/>
          <w:szCs w:val="22"/>
        </w:rPr>
        <w:tab/>
        <w:t xml:space="preserve">Date: </w:t>
      </w:r>
      <w:r w:rsidRPr="0069236D">
        <w:rPr>
          <w:rFonts w:cs="Arial"/>
          <w:sz w:val="22"/>
          <w:szCs w:val="22"/>
        </w:rPr>
        <w:tab/>
        <w:t>……………………</w:t>
      </w:r>
      <w:proofErr w:type="gramStart"/>
      <w:r w:rsidRPr="0069236D">
        <w:rPr>
          <w:rFonts w:cs="Arial"/>
          <w:sz w:val="22"/>
          <w:szCs w:val="22"/>
        </w:rPr>
        <w:t>…..</w:t>
      </w:r>
      <w:proofErr w:type="gramEnd"/>
    </w:p>
    <w:p w:rsidR="00FD4238" w:rsidRPr="0069236D" w:rsidRDefault="00FD4238" w:rsidP="00FD4238">
      <w:pPr>
        <w:rPr>
          <w:rFonts w:cs="Arial"/>
          <w:sz w:val="22"/>
          <w:szCs w:val="22"/>
        </w:rPr>
      </w:pPr>
    </w:p>
    <w:p w:rsidR="00FD4238" w:rsidRPr="0069236D" w:rsidRDefault="00FD4238" w:rsidP="00FD4238">
      <w:pPr>
        <w:rPr>
          <w:rFonts w:cs="Arial"/>
          <w:sz w:val="22"/>
          <w:szCs w:val="22"/>
        </w:rPr>
      </w:pPr>
    </w:p>
    <w:p w:rsidR="00FD4238" w:rsidRPr="0069236D" w:rsidRDefault="00FD4238" w:rsidP="00FD4238">
      <w:pPr>
        <w:rPr>
          <w:rFonts w:cs="Arial"/>
          <w:sz w:val="22"/>
          <w:szCs w:val="22"/>
        </w:rPr>
      </w:pPr>
      <w:r w:rsidRPr="0069236D">
        <w:rPr>
          <w:rFonts w:cs="Arial"/>
          <w:sz w:val="22"/>
          <w:szCs w:val="22"/>
        </w:rPr>
        <w:t>Signed:</w:t>
      </w:r>
      <w:r w:rsidRPr="0069236D">
        <w:rPr>
          <w:rFonts w:cs="Arial"/>
          <w:sz w:val="22"/>
          <w:szCs w:val="22"/>
        </w:rPr>
        <w:tab/>
        <w:t>Headteacher:</w:t>
      </w:r>
      <w:r w:rsidRPr="0069236D">
        <w:rPr>
          <w:sz w:val="22"/>
          <w:szCs w:val="22"/>
        </w:rPr>
        <w:t xml:space="preserve">     ……………………………</w:t>
      </w:r>
      <w:r>
        <w:rPr>
          <w:sz w:val="22"/>
          <w:szCs w:val="22"/>
        </w:rPr>
        <w:t>………………….</w:t>
      </w:r>
      <w:r w:rsidRPr="0069236D">
        <w:rPr>
          <w:sz w:val="22"/>
          <w:szCs w:val="22"/>
        </w:rPr>
        <w:t>…….</w:t>
      </w:r>
      <w:r w:rsidRPr="0069236D">
        <w:rPr>
          <w:sz w:val="22"/>
          <w:szCs w:val="22"/>
        </w:rPr>
        <w:tab/>
      </w:r>
      <w:r w:rsidRPr="0069236D">
        <w:rPr>
          <w:sz w:val="22"/>
          <w:szCs w:val="22"/>
        </w:rPr>
        <w:tab/>
      </w:r>
      <w:r w:rsidRPr="0069236D">
        <w:rPr>
          <w:rFonts w:cs="Arial"/>
          <w:sz w:val="22"/>
          <w:szCs w:val="22"/>
        </w:rPr>
        <w:t>Date:</w:t>
      </w:r>
      <w:r w:rsidRPr="0069236D">
        <w:rPr>
          <w:rFonts w:cs="Arial"/>
          <w:sz w:val="22"/>
          <w:szCs w:val="22"/>
        </w:rPr>
        <w:tab/>
        <w:t>……………………</w:t>
      </w:r>
      <w:r>
        <w:rPr>
          <w:rFonts w:cs="Arial"/>
          <w:sz w:val="22"/>
          <w:szCs w:val="22"/>
        </w:rPr>
        <w:t>.</w:t>
      </w:r>
      <w:r w:rsidRPr="0069236D">
        <w:rPr>
          <w:rFonts w:cs="Arial"/>
          <w:sz w:val="22"/>
          <w:szCs w:val="22"/>
        </w:rPr>
        <w:t>….</w:t>
      </w:r>
    </w:p>
    <w:p w:rsidR="00FD4238" w:rsidRPr="0069236D" w:rsidRDefault="00FD4238" w:rsidP="00FD4238">
      <w:pPr>
        <w:rPr>
          <w:sz w:val="22"/>
          <w:szCs w:val="22"/>
        </w:rPr>
      </w:pPr>
    </w:p>
    <w:p w:rsidR="00FD4238" w:rsidRPr="0069236D" w:rsidRDefault="00FD4238" w:rsidP="00FD4238">
      <w:pPr>
        <w:rPr>
          <w:sz w:val="22"/>
          <w:szCs w:val="22"/>
        </w:rPr>
      </w:pPr>
    </w:p>
    <w:p w:rsidR="00FD4238" w:rsidRPr="0069236D" w:rsidRDefault="00FD4238" w:rsidP="00FD4238">
      <w:pPr>
        <w:rPr>
          <w:sz w:val="22"/>
          <w:szCs w:val="22"/>
        </w:rPr>
      </w:pPr>
      <w:r w:rsidRPr="0069236D">
        <w:rPr>
          <w:noProof/>
          <w:sz w:val="22"/>
          <w:szCs w:val="22"/>
        </w:rPr>
        <mc:AlternateContent>
          <mc:Choice Requires="wps">
            <w:drawing>
              <wp:anchor distT="0" distB="0" distL="114300" distR="114300" simplePos="0" relativeHeight="251666432" behindDoc="0" locked="0" layoutInCell="1" allowOverlap="1" wp14:anchorId="011D0148" wp14:editId="50C6D383">
                <wp:simplePos x="0" y="0"/>
                <wp:positionH relativeFrom="column">
                  <wp:posOffset>811530</wp:posOffset>
                </wp:positionH>
                <wp:positionV relativeFrom="paragraph">
                  <wp:posOffset>62865</wp:posOffset>
                </wp:positionV>
                <wp:extent cx="4743450" cy="885825"/>
                <wp:effectExtent l="0" t="0" r="19050"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885825"/>
                        </a:xfrm>
                        <a:prstGeom prst="rect">
                          <a:avLst/>
                        </a:prstGeom>
                        <a:solidFill>
                          <a:srgbClr val="FFFFFF"/>
                        </a:solidFill>
                        <a:ln w="9525">
                          <a:solidFill>
                            <a:srgbClr val="000000"/>
                          </a:solidFill>
                          <a:miter lim="800000"/>
                          <a:headEnd/>
                          <a:tailEnd/>
                        </a:ln>
                      </wps:spPr>
                      <wps:txbx>
                        <w:txbxContent>
                          <w:p w:rsidR="00FD4238" w:rsidRPr="0069236D" w:rsidRDefault="00FD4238" w:rsidP="00FD4238">
                            <w:pPr>
                              <w:pStyle w:val="NoSpacing"/>
                              <w:jc w:val="center"/>
                            </w:pPr>
                            <w:r w:rsidRPr="0069236D">
                              <w:t>The School is committed to safeguarding and promoting the welfare of children, young people and vulnerable adults and expects all staff and volunteers to share this commitment.  All posts working in schools are subject to an enhanced DBS check and written references.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1D0148" id="Text Box 3" o:spid="_x0000_s1027" type="#_x0000_t202" style="position:absolute;margin-left:63.9pt;margin-top:4.95pt;width:373.5pt;height:6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">
                <v:textbox>
                  <w:txbxContent>
                    <w:p w:rsidR="00FD4238" w:rsidRPr="0069236D" w:rsidRDefault="00FD4238" w:rsidP="00FD4238">
                      <w:pPr>
                        <w:pStyle w:val="NoSpacing"/>
                        <w:jc w:val="center"/>
                      </w:pPr>
                      <w:r w:rsidRPr="0069236D">
                        <w:t>The School is committed to safeguarding and promoting the welfare of children, young people and vulnerable adults and expects all staff and volunteers to share this commitment.  All posts working in schools are subject to an enhanced DBS check and written references.</w:t>
                      </w:r>
                    </w:p>
                  </w:txbxContent>
                </v:textbox>
              </v:shape>
            </w:pict>
          </mc:Fallback>
        </mc:AlternateContent>
      </w:r>
    </w:p>
    <w:p w:rsidR="00FD4238" w:rsidRPr="0069236D" w:rsidRDefault="00FD4238" w:rsidP="00FD4238">
      <w:pPr>
        <w:rPr>
          <w:sz w:val="22"/>
          <w:szCs w:val="22"/>
        </w:rPr>
      </w:pPr>
    </w:p>
    <w:p w:rsidR="00FD4238" w:rsidRPr="0069236D" w:rsidRDefault="00FD4238" w:rsidP="00FD4238">
      <w:pPr>
        <w:rPr>
          <w:sz w:val="22"/>
          <w:szCs w:val="22"/>
        </w:rPr>
      </w:pPr>
    </w:p>
    <w:p w:rsidR="00FD4238" w:rsidRPr="0069236D" w:rsidRDefault="00FD4238" w:rsidP="00FD4238">
      <w:pPr>
        <w:rPr>
          <w:sz w:val="22"/>
          <w:szCs w:val="22"/>
        </w:rPr>
      </w:pPr>
    </w:p>
    <w:p w:rsidR="00FD4238" w:rsidRPr="0069236D" w:rsidRDefault="00FD4238" w:rsidP="00FD4238">
      <w:pPr>
        <w:rPr>
          <w:sz w:val="22"/>
          <w:szCs w:val="22"/>
        </w:rPr>
      </w:pPr>
    </w:p>
    <w:p w:rsidR="00FD4238" w:rsidRPr="0069236D" w:rsidRDefault="00FD4238" w:rsidP="00FD4238">
      <w:pPr>
        <w:rPr>
          <w:sz w:val="22"/>
          <w:szCs w:val="22"/>
        </w:rPr>
      </w:pPr>
    </w:p>
    <w:p w:rsidR="00FD4238" w:rsidRDefault="00FD4238" w:rsidP="00FD4238">
      <w:pPr>
        <w:pStyle w:val="Heading3"/>
        <w:jc w:val="left"/>
        <w:rPr>
          <w:rFonts w:ascii="Calibri" w:hAnsi="Calibri"/>
          <w:sz w:val="22"/>
          <w:szCs w:val="22"/>
        </w:rPr>
      </w:pPr>
      <w:r w:rsidRPr="0069236D">
        <w:rPr>
          <w:rFonts w:ascii="Calibri" w:hAnsi="Calibri"/>
          <w:sz w:val="22"/>
          <w:szCs w:val="22"/>
        </w:rPr>
        <w:tab/>
      </w:r>
    </w:p>
    <w:p w:rsidR="00FD4238" w:rsidRDefault="00FD4238" w:rsidP="00FD4238">
      <w:pPr>
        <w:spacing w:after="160" w:line="259" w:lineRule="auto"/>
        <w:rPr>
          <w:b/>
          <w:color w:val="auto"/>
          <w:kern w:val="0"/>
          <w:sz w:val="22"/>
          <w:szCs w:val="22"/>
        </w:rPr>
      </w:pPr>
      <w:r>
        <w:rPr>
          <w:sz w:val="22"/>
          <w:szCs w:val="22"/>
        </w:rPr>
        <w:br w:type="page"/>
      </w:r>
    </w:p>
    <w:tbl>
      <w:tblPr>
        <w:tblpPr w:leftFromText="180" w:rightFromText="180" w:horzAnchor="margin" w:tblpX="108" w:tblpY="240"/>
        <w:tblW w:w="9923" w:type="dxa"/>
        <w:tblLayout w:type="fixed"/>
        <w:tblLook w:val="0000" w:firstRow="0" w:lastRow="0" w:firstColumn="0" w:lastColumn="0" w:noHBand="0" w:noVBand="0"/>
      </w:tblPr>
      <w:tblGrid>
        <w:gridCol w:w="1701"/>
        <w:gridCol w:w="4112"/>
        <w:gridCol w:w="1275"/>
        <w:gridCol w:w="1276"/>
        <w:gridCol w:w="1559"/>
      </w:tblGrid>
      <w:tr w:rsidR="00FD4238" w:rsidTr="006908D4">
        <w:tc>
          <w:tcPr>
            <w:tcW w:w="9923" w:type="dxa"/>
            <w:gridSpan w:val="5"/>
          </w:tcPr>
          <w:p w:rsidR="00FD4238" w:rsidRPr="001C3BC9" w:rsidRDefault="00FD4238" w:rsidP="006908D4">
            <w:pPr>
              <w:spacing w:after="0" w:line="286" w:lineRule="auto"/>
              <w:jc w:val="center"/>
              <w:rPr>
                <w:rFonts w:ascii="Arial" w:hAnsi="Arial" w:cs="Arial"/>
                <w:b/>
                <w:sz w:val="28"/>
                <w:szCs w:val="28"/>
              </w:rPr>
            </w:pPr>
            <w:bookmarkStart w:id="1" w:name="_Hlk34306605"/>
            <w:r>
              <w:rPr>
                <w:rFonts w:ascii="Arial" w:hAnsi="Arial" w:cs="Arial"/>
                <w:noProof/>
                <w:sz w:val="28"/>
                <w:szCs w:val="28"/>
              </w:rPr>
              <w:lastRenderedPageBreak/>
              <w:drawing>
                <wp:anchor distT="0" distB="0" distL="114300" distR="114300" simplePos="0" relativeHeight="251668480" behindDoc="1" locked="0" layoutInCell="1" allowOverlap="1" wp14:anchorId="76AD36CF" wp14:editId="6E1C8FEB">
                  <wp:simplePos x="0" y="0"/>
                  <wp:positionH relativeFrom="column">
                    <wp:posOffset>2750185</wp:posOffset>
                  </wp:positionH>
                  <wp:positionV relativeFrom="paragraph">
                    <wp:posOffset>-570230</wp:posOffset>
                  </wp:positionV>
                  <wp:extent cx="391795" cy="502920"/>
                  <wp:effectExtent l="0" t="0" r="8255" b="0"/>
                  <wp:wrapNone/>
                  <wp:docPr id="11" name="Picture 11" descr="Z:\HAYLEY\HAYLEY\General\Logos\High definition green st mon cro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HAYLEY\HAYLEY\General\Logos\High definition green st mon cross.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795"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3BC9">
              <w:rPr>
                <w:rFonts w:ascii="Arial" w:hAnsi="Arial" w:cs="Arial"/>
                <w:b/>
                <w:sz w:val="28"/>
                <w:szCs w:val="28"/>
              </w:rPr>
              <w:t>St Monica’s R</w:t>
            </w:r>
            <w:r>
              <w:rPr>
                <w:rFonts w:ascii="Arial" w:hAnsi="Arial" w:cs="Arial"/>
                <w:b/>
                <w:sz w:val="28"/>
                <w:szCs w:val="28"/>
              </w:rPr>
              <w:t xml:space="preserve">oman </w:t>
            </w:r>
            <w:r w:rsidRPr="001C3BC9">
              <w:rPr>
                <w:rFonts w:ascii="Arial" w:hAnsi="Arial" w:cs="Arial"/>
                <w:b/>
                <w:sz w:val="28"/>
                <w:szCs w:val="28"/>
              </w:rPr>
              <w:t>C</w:t>
            </w:r>
            <w:r>
              <w:rPr>
                <w:rFonts w:ascii="Arial" w:hAnsi="Arial" w:cs="Arial"/>
                <w:b/>
                <w:sz w:val="28"/>
                <w:szCs w:val="28"/>
              </w:rPr>
              <w:t>atholic</w:t>
            </w:r>
            <w:r w:rsidRPr="001C3BC9">
              <w:rPr>
                <w:rFonts w:ascii="Arial" w:hAnsi="Arial" w:cs="Arial"/>
                <w:b/>
                <w:sz w:val="28"/>
                <w:szCs w:val="28"/>
              </w:rPr>
              <w:t xml:space="preserve"> High School</w:t>
            </w:r>
          </w:p>
          <w:p w:rsidR="00FD4238" w:rsidRPr="001C3BC9" w:rsidRDefault="00FD4238" w:rsidP="006908D4">
            <w:pPr>
              <w:spacing w:after="0" w:line="286" w:lineRule="auto"/>
              <w:jc w:val="center"/>
              <w:rPr>
                <w:rFonts w:ascii="Arial" w:hAnsi="Arial" w:cs="Arial"/>
                <w:b/>
                <w:sz w:val="28"/>
              </w:rPr>
            </w:pPr>
            <w:r w:rsidRPr="001C3BC9">
              <w:rPr>
                <w:rFonts w:ascii="Arial" w:hAnsi="Arial" w:cs="Arial"/>
                <w:b/>
                <w:sz w:val="28"/>
              </w:rPr>
              <w:t>PERSON SPECIFICATION</w:t>
            </w:r>
          </w:p>
          <w:p w:rsidR="00FD4238" w:rsidRPr="0012224B" w:rsidRDefault="00FD4238" w:rsidP="006908D4">
            <w:pPr>
              <w:spacing w:after="0" w:line="286" w:lineRule="auto"/>
              <w:jc w:val="center"/>
              <w:rPr>
                <w:rFonts w:ascii="Arial" w:hAnsi="Arial" w:cs="Arial"/>
                <w:b/>
                <w:sz w:val="28"/>
              </w:rPr>
            </w:pPr>
            <w:r>
              <w:rPr>
                <w:rFonts w:ascii="Arial" w:hAnsi="Arial" w:cs="Arial"/>
                <w:b/>
                <w:sz w:val="28"/>
              </w:rPr>
              <w:t xml:space="preserve">Geography </w:t>
            </w:r>
            <w:r w:rsidRPr="001C3BC9">
              <w:rPr>
                <w:rFonts w:ascii="Arial" w:hAnsi="Arial" w:cs="Arial"/>
                <w:b/>
                <w:sz w:val="28"/>
              </w:rPr>
              <w:t xml:space="preserve">Teacher </w:t>
            </w:r>
          </w:p>
        </w:tc>
      </w:tr>
      <w:tr w:rsidR="00FD4238" w:rsidRPr="00FD23EA" w:rsidTr="006908D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tcPr>
          <w:p w:rsidR="00FD4238" w:rsidRPr="00FD23EA" w:rsidRDefault="00FD4238" w:rsidP="006908D4">
            <w:pPr>
              <w:spacing w:before="120"/>
              <w:jc w:val="center"/>
              <w:rPr>
                <w:b/>
              </w:rPr>
            </w:pPr>
          </w:p>
        </w:tc>
        <w:tc>
          <w:tcPr>
            <w:tcW w:w="4112" w:type="dxa"/>
          </w:tcPr>
          <w:p w:rsidR="00FD4238" w:rsidRPr="00FD23EA" w:rsidRDefault="00FD4238" w:rsidP="006908D4">
            <w:pPr>
              <w:spacing w:before="180"/>
              <w:jc w:val="center"/>
              <w:rPr>
                <w:b/>
              </w:rPr>
            </w:pPr>
            <w:r w:rsidRPr="00FD23EA">
              <w:rPr>
                <w:b/>
              </w:rPr>
              <w:t>SHORT-LISTING CRITERIA</w:t>
            </w:r>
          </w:p>
        </w:tc>
        <w:tc>
          <w:tcPr>
            <w:tcW w:w="1275" w:type="dxa"/>
          </w:tcPr>
          <w:p w:rsidR="00FD4238" w:rsidRPr="00FD23EA" w:rsidRDefault="00FD4238" w:rsidP="006908D4">
            <w:pPr>
              <w:spacing w:before="180"/>
              <w:jc w:val="center"/>
              <w:rPr>
                <w:b/>
              </w:rPr>
            </w:pPr>
            <w:r w:rsidRPr="00FD23EA">
              <w:rPr>
                <w:b/>
              </w:rPr>
              <w:t>ESSENTIAL</w:t>
            </w:r>
          </w:p>
        </w:tc>
        <w:tc>
          <w:tcPr>
            <w:tcW w:w="1276" w:type="dxa"/>
          </w:tcPr>
          <w:p w:rsidR="00FD4238" w:rsidRPr="00FD23EA" w:rsidRDefault="00FD4238" w:rsidP="006908D4">
            <w:pPr>
              <w:spacing w:before="180"/>
              <w:jc w:val="center"/>
              <w:rPr>
                <w:b/>
              </w:rPr>
            </w:pPr>
            <w:r w:rsidRPr="00FD23EA">
              <w:rPr>
                <w:b/>
              </w:rPr>
              <w:t>DESIRABLE</w:t>
            </w:r>
          </w:p>
        </w:tc>
        <w:tc>
          <w:tcPr>
            <w:tcW w:w="1559" w:type="dxa"/>
          </w:tcPr>
          <w:p w:rsidR="00FD4238" w:rsidRPr="00FD23EA" w:rsidRDefault="00FD4238" w:rsidP="006908D4">
            <w:pPr>
              <w:spacing w:before="120"/>
              <w:jc w:val="center"/>
              <w:rPr>
                <w:b/>
              </w:rPr>
            </w:pPr>
            <w:r w:rsidRPr="00FD23EA">
              <w:rPr>
                <w:b/>
              </w:rPr>
              <w:t>ASSESSMENT METHOD</w:t>
            </w:r>
          </w:p>
        </w:tc>
      </w:tr>
      <w:tr w:rsidR="00FD4238" w:rsidRPr="00FD23EA" w:rsidTr="006908D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restart"/>
            <w:vAlign w:val="center"/>
          </w:tcPr>
          <w:p w:rsidR="00FD4238" w:rsidRPr="00FD23EA" w:rsidRDefault="00FD4238" w:rsidP="006908D4">
            <w:pPr>
              <w:spacing w:before="120"/>
            </w:pPr>
            <w:r w:rsidRPr="00FD23EA">
              <w:t>Qualifications</w:t>
            </w:r>
          </w:p>
        </w:tc>
        <w:tc>
          <w:tcPr>
            <w:tcW w:w="4112" w:type="dxa"/>
          </w:tcPr>
          <w:p w:rsidR="00FD4238" w:rsidRPr="00FD23EA" w:rsidRDefault="00FD4238" w:rsidP="006908D4">
            <w:pPr>
              <w:spacing w:before="120"/>
            </w:pPr>
            <w:r>
              <w:t>Qualified teacher status</w:t>
            </w:r>
          </w:p>
        </w:tc>
        <w:tc>
          <w:tcPr>
            <w:tcW w:w="1275" w:type="dxa"/>
            <w:vAlign w:val="center"/>
          </w:tcPr>
          <w:p w:rsidR="00FD4238" w:rsidRPr="00FD23EA" w:rsidRDefault="00FD4238" w:rsidP="006908D4">
            <w:pPr>
              <w:spacing w:before="120"/>
              <w:jc w:val="center"/>
            </w:pPr>
            <w:r w:rsidRPr="00FD23EA">
              <w:rPr>
                <w:rFonts w:ascii="Agency FB" w:hAnsi="Agency FB"/>
              </w:rPr>
              <w:sym w:font="Wingdings" w:char="F0FC"/>
            </w:r>
          </w:p>
        </w:tc>
        <w:tc>
          <w:tcPr>
            <w:tcW w:w="1276" w:type="dxa"/>
          </w:tcPr>
          <w:p w:rsidR="00FD4238" w:rsidRPr="00FD23EA" w:rsidRDefault="00FD4238" w:rsidP="006908D4">
            <w:pPr>
              <w:spacing w:before="120"/>
            </w:pPr>
          </w:p>
        </w:tc>
        <w:tc>
          <w:tcPr>
            <w:tcW w:w="1559" w:type="dxa"/>
            <w:vMerge w:val="restart"/>
            <w:vAlign w:val="center"/>
          </w:tcPr>
          <w:p w:rsidR="00FD4238" w:rsidRPr="00FD23EA" w:rsidRDefault="00FD4238" w:rsidP="006908D4">
            <w:pPr>
              <w:spacing w:before="120"/>
              <w:jc w:val="center"/>
            </w:pPr>
            <w:r>
              <w:t xml:space="preserve">Letter of </w:t>
            </w:r>
            <w:r w:rsidRPr="00FD23EA">
              <w:t>Application</w:t>
            </w:r>
          </w:p>
        </w:tc>
      </w:tr>
      <w:tr w:rsidR="00FD4238" w:rsidRPr="00FD23EA" w:rsidTr="006908D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FD4238" w:rsidRPr="00FD23EA" w:rsidRDefault="00FD4238" w:rsidP="006908D4">
            <w:pPr>
              <w:spacing w:before="120"/>
            </w:pPr>
          </w:p>
        </w:tc>
        <w:tc>
          <w:tcPr>
            <w:tcW w:w="4112" w:type="dxa"/>
          </w:tcPr>
          <w:p w:rsidR="00FD4238" w:rsidRDefault="00FD4238" w:rsidP="006908D4">
            <w:pPr>
              <w:spacing w:before="120"/>
            </w:pPr>
            <w:r>
              <w:t>Good Honours Degree in a relevant subject</w:t>
            </w:r>
          </w:p>
        </w:tc>
        <w:tc>
          <w:tcPr>
            <w:tcW w:w="1275" w:type="dxa"/>
            <w:vAlign w:val="center"/>
          </w:tcPr>
          <w:p w:rsidR="00FD4238" w:rsidRPr="00FD23EA" w:rsidRDefault="00FD4238" w:rsidP="006908D4">
            <w:pPr>
              <w:spacing w:before="120"/>
              <w:jc w:val="center"/>
              <w:rPr>
                <w:rFonts w:ascii="Agency FB" w:hAnsi="Agency FB"/>
              </w:rPr>
            </w:pPr>
            <w:r w:rsidRPr="00FD23EA">
              <w:rPr>
                <w:rFonts w:ascii="Wide Latin" w:hAnsi="Wide Latin"/>
              </w:rPr>
              <w:sym w:font="Wingdings 2" w:char="F050"/>
            </w:r>
          </w:p>
        </w:tc>
        <w:tc>
          <w:tcPr>
            <w:tcW w:w="1276" w:type="dxa"/>
          </w:tcPr>
          <w:p w:rsidR="00FD4238" w:rsidRPr="00FD23EA" w:rsidRDefault="00FD4238" w:rsidP="006908D4">
            <w:pPr>
              <w:spacing w:before="120"/>
            </w:pPr>
          </w:p>
        </w:tc>
        <w:tc>
          <w:tcPr>
            <w:tcW w:w="1559" w:type="dxa"/>
            <w:vMerge/>
            <w:vAlign w:val="center"/>
          </w:tcPr>
          <w:p w:rsidR="00FD4238" w:rsidRDefault="00FD4238" w:rsidP="006908D4">
            <w:pPr>
              <w:spacing w:before="120"/>
              <w:jc w:val="center"/>
            </w:pPr>
          </w:p>
        </w:tc>
      </w:tr>
      <w:tr w:rsidR="00FD4238" w:rsidRPr="00FD23EA" w:rsidTr="006908D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FD4238" w:rsidRPr="00FD23EA" w:rsidRDefault="00FD4238" w:rsidP="006908D4">
            <w:pPr>
              <w:spacing w:before="120"/>
            </w:pPr>
          </w:p>
        </w:tc>
        <w:tc>
          <w:tcPr>
            <w:tcW w:w="4112" w:type="dxa"/>
          </w:tcPr>
          <w:p w:rsidR="00FD4238" w:rsidRPr="008119B1" w:rsidRDefault="00FD4238" w:rsidP="006908D4">
            <w:pPr>
              <w:pStyle w:val="NoSpacing"/>
            </w:pPr>
            <w:r w:rsidRPr="008119B1">
              <w:t>Catholic Certificate of Religious Studies</w:t>
            </w:r>
          </w:p>
          <w:p w:rsidR="00FD4238" w:rsidRDefault="00FD4238" w:rsidP="006908D4">
            <w:pPr>
              <w:pStyle w:val="NoSpacing"/>
            </w:pPr>
            <w:r w:rsidRPr="008119B1">
              <w:t>(completed or undertaking)</w:t>
            </w:r>
          </w:p>
        </w:tc>
        <w:tc>
          <w:tcPr>
            <w:tcW w:w="1275" w:type="dxa"/>
            <w:vAlign w:val="center"/>
          </w:tcPr>
          <w:p w:rsidR="00FD4238" w:rsidRPr="00FD23EA" w:rsidRDefault="00FD4238" w:rsidP="006908D4">
            <w:pPr>
              <w:spacing w:before="120"/>
              <w:jc w:val="center"/>
              <w:rPr>
                <w:rFonts w:ascii="Agency FB" w:hAnsi="Agency FB"/>
              </w:rPr>
            </w:pPr>
          </w:p>
        </w:tc>
        <w:tc>
          <w:tcPr>
            <w:tcW w:w="1276" w:type="dxa"/>
          </w:tcPr>
          <w:p w:rsidR="00FD4238" w:rsidRPr="00FD23EA" w:rsidRDefault="00FD4238" w:rsidP="006908D4">
            <w:pPr>
              <w:spacing w:before="120"/>
              <w:jc w:val="center"/>
            </w:pPr>
            <w:r w:rsidRPr="00FD23EA">
              <w:rPr>
                <w:rFonts w:ascii="Agency FB" w:hAnsi="Agency FB"/>
              </w:rPr>
              <w:sym w:font="Wingdings" w:char="F0FC"/>
            </w:r>
          </w:p>
        </w:tc>
        <w:tc>
          <w:tcPr>
            <w:tcW w:w="1559" w:type="dxa"/>
            <w:vMerge/>
            <w:vAlign w:val="center"/>
          </w:tcPr>
          <w:p w:rsidR="00FD4238" w:rsidRDefault="00FD4238" w:rsidP="006908D4">
            <w:pPr>
              <w:spacing w:before="120"/>
              <w:jc w:val="center"/>
            </w:pPr>
          </w:p>
        </w:tc>
      </w:tr>
      <w:tr w:rsidR="00FD4238" w:rsidRPr="00FD23EA" w:rsidTr="006908D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42"/>
        </w:trPr>
        <w:tc>
          <w:tcPr>
            <w:tcW w:w="1701" w:type="dxa"/>
            <w:vMerge w:val="restart"/>
            <w:vAlign w:val="center"/>
          </w:tcPr>
          <w:p w:rsidR="00FD4238" w:rsidRPr="00FD23EA" w:rsidRDefault="00FD4238" w:rsidP="006908D4">
            <w:pPr>
              <w:spacing w:before="120"/>
            </w:pPr>
            <w:r>
              <w:t>CPD</w:t>
            </w:r>
          </w:p>
        </w:tc>
        <w:tc>
          <w:tcPr>
            <w:tcW w:w="4112" w:type="dxa"/>
          </w:tcPr>
          <w:p w:rsidR="00FD4238" w:rsidRDefault="00FD4238" w:rsidP="006908D4">
            <w:pPr>
              <w:pStyle w:val="NoSpacing"/>
            </w:pPr>
            <w:r>
              <w:t xml:space="preserve">Evidence of appropriate professional development </w:t>
            </w:r>
            <w:proofErr w:type="spellStart"/>
            <w:r>
              <w:t>eg</w:t>
            </w:r>
            <w:proofErr w:type="spellEnd"/>
            <w:r>
              <w:t>, Catholic Leadership Programme</w:t>
            </w:r>
          </w:p>
        </w:tc>
        <w:tc>
          <w:tcPr>
            <w:tcW w:w="1275" w:type="dxa"/>
            <w:vAlign w:val="center"/>
          </w:tcPr>
          <w:p w:rsidR="00FD4238" w:rsidRPr="00FD23EA" w:rsidRDefault="00FD4238" w:rsidP="006908D4">
            <w:pPr>
              <w:spacing w:before="120"/>
              <w:jc w:val="center"/>
              <w:rPr>
                <w:rFonts w:ascii="Agency FB" w:hAnsi="Agency FB"/>
              </w:rPr>
            </w:pPr>
          </w:p>
        </w:tc>
        <w:tc>
          <w:tcPr>
            <w:tcW w:w="1276" w:type="dxa"/>
          </w:tcPr>
          <w:p w:rsidR="00FD4238" w:rsidRPr="00FD23EA" w:rsidRDefault="00FD4238" w:rsidP="006908D4">
            <w:pPr>
              <w:spacing w:before="120"/>
              <w:jc w:val="center"/>
            </w:pPr>
            <w:r w:rsidRPr="00FD23EA">
              <w:rPr>
                <w:rFonts w:ascii="Agency FB" w:hAnsi="Agency FB"/>
              </w:rPr>
              <w:sym w:font="Wingdings" w:char="F0FC"/>
            </w:r>
          </w:p>
        </w:tc>
        <w:tc>
          <w:tcPr>
            <w:tcW w:w="1559" w:type="dxa"/>
            <w:vMerge/>
            <w:vAlign w:val="center"/>
          </w:tcPr>
          <w:p w:rsidR="00FD4238" w:rsidRPr="00FD23EA" w:rsidRDefault="00FD4238" w:rsidP="006908D4">
            <w:pPr>
              <w:spacing w:before="120"/>
            </w:pPr>
          </w:p>
        </w:tc>
      </w:tr>
      <w:tr w:rsidR="00FD4238" w:rsidRPr="00FD23EA" w:rsidTr="006908D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FD4238" w:rsidRPr="00FD23EA" w:rsidRDefault="00FD4238" w:rsidP="006908D4">
            <w:pPr>
              <w:spacing w:before="120"/>
            </w:pPr>
          </w:p>
        </w:tc>
        <w:tc>
          <w:tcPr>
            <w:tcW w:w="4112" w:type="dxa"/>
          </w:tcPr>
          <w:p w:rsidR="00FD4238" w:rsidRPr="008119B1" w:rsidRDefault="00FD4238" w:rsidP="006908D4">
            <w:pPr>
              <w:pStyle w:val="NoSpacing"/>
            </w:pPr>
            <w:r>
              <w:t>Successfully undertaken appropriate Child Protection training</w:t>
            </w:r>
          </w:p>
        </w:tc>
        <w:tc>
          <w:tcPr>
            <w:tcW w:w="1275" w:type="dxa"/>
            <w:vAlign w:val="center"/>
          </w:tcPr>
          <w:p w:rsidR="00FD4238" w:rsidRPr="00FD23EA" w:rsidRDefault="00FD4238" w:rsidP="006908D4">
            <w:pPr>
              <w:spacing w:before="120"/>
              <w:jc w:val="center"/>
              <w:rPr>
                <w:rFonts w:ascii="Agency FB" w:hAnsi="Agency FB"/>
              </w:rPr>
            </w:pPr>
            <w:r w:rsidRPr="00FD23EA">
              <w:rPr>
                <w:rFonts w:ascii="Agency FB" w:hAnsi="Agency FB"/>
              </w:rPr>
              <w:sym w:font="Wingdings" w:char="F0FC"/>
            </w:r>
          </w:p>
        </w:tc>
        <w:tc>
          <w:tcPr>
            <w:tcW w:w="1276" w:type="dxa"/>
          </w:tcPr>
          <w:p w:rsidR="00FD4238" w:rsidRPr="00FD23EA" w:rsidRDefault="00FD4238" w:rsidP="006908D4">
            <w:pPr>
              <w:spacing w:before="120"/>
              <w:jc w:val="center"/>
            </w:pPr>
          </w:p>
        </w:tc>
        <w:tc>
          <w:tcPr>
            <w:tcW w:w="1559" w:type="dxa"/>
            <w:vMerge/>
            <w:vAlign w:val="center"/>
          </w:tcPr>
          <w:p w:rsidR="00FD4238" w:rsidRPr="00FD23EA" w:rsidRDefault="00FD4238" w:rsidP="006908D4">
            <w:pPr>
              <w:spacing w:before="120"/>
            </w:pPr>
          </w:p>
        </w:tc>
      </w:tr>
      <w:tr w:rsidR="00FD4238" w:rsidRPr="00FD23EA" w:rsidTr="006908D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restart"/>
            <w:vAlign w:val="center"/>
          </w:tcPr>
          <w:p w:rsidR="00FD4238" w:rsidRPr="00FD23EA" w:rsidRDefault="00FD4238" w:rsidP="006908D4">
            <w:pPr>
              <w:spacing w:before="120"/>
            </w:pPr>
            <w:r>
              <w:t xml:space="preserve">Experience </w:t>
            </w:r>
          </w:p>
        </w:tc>
        <w:tc>
          <w:tcPr>
            <w:tcW w:w="4112" w:type="dxa"/>
            <w:vAlign w:val="center"/>
          </w:tcPr>
          <w:p w:rsidR="00FD4238" w:rsidRPr="00E2240D" w:rsidRDefault="00FD4238" w:rsidP="006908D4">
            <w:pPr>
              <w:pStyle w:val="NoSpacing"/>
            </w:pPr>
            <w:r>
              <w:t>An expertise in the subject</w:t>
            </w:r>
          </w:p>
        </w:tc>
        <w:tc>
          <w:tcPr>
            <w:tcW w:w="1275" w:type="dxa"/>
            <w:vAlign w:val="center"/>
          </w:tcPr>
          <w:p w:rsidR="00FD4238" w:rsidRPr="00FD23EA" w:rsidRDefault="00FD4238" w:rsidP="006908D4">
            <w:pPr>
              <w:spacing w:before="120"/>
              <w:jc w:val="center"/>
            </w:pPr>
            <w:r w:rsidRPr="00FD23EA">
              <w:rPr>
                <w:rFonts w:ascii="Agency FB" w:hAnsi="Agency FB"/>
              </w:rPr>
              <w:sym w:font="Wingdings" w:char="F0FC"/>
            </w:r>
          </w:p>
        </w:tc>
        <w:tc>
          <w:tcPr>
            <w:tcW w:w="1276" w:type="dxa"/>
          </w:tcPr>
          <w:p w:rsidR="00FD4238" w:rsidRPr="00FD23EA" w:rsidRDefault="00FD4238" w:rsidP="006908D4">
            <w:pPr>
              <w:spacing w:before="120"/>
              <w:jc w:val="center"/>
            </w:pPr>
          </w:p>
        </w:tc>
        <w:tc>
          <w:tcPr>
            <w:tcW w:w="1559" w:type="dxa"/>
            <w:vMerge w:val="restart"/>
            <w:vAlign w:val="center"/>
          </w:tcPr>
          <w:p w:rsidR="00FD4238" w:rsidRPr="00FD23EA" w:rsidRDefault="00FD4238" w:rsidP="006908D4">
            <w:pPr>
              <w:spacing w:before="120"/>
              <w:jc w:val="center"/>
            </w:pPr>
            <w:r>
              <w:t xml:space="preserve">Letter of </w:t>
            </w:r>
            <w:r w:rsidRPr="00FD23EA">
              <w:t>Application</w:t>
            </w:r>
            <w:r>
              <w:t xml:space="preserve"> and</w:t>
            </w:r>
            <w:r w:rsidRPr="00FD23EA">
              <w:t xml:space="preserve"> interview</w:t>
            </w:r>
          </w:p>
        </w:tc>
      </w:tr>
      <w:tr w:rsidR="00FD4238" w:rsidRPr="00FD23EA" w:rsidTr="006908D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FD4238" w:rsidRDefault="00FD4238" w:rsidP="006908D4">
            <w:pPr>
              <w:spacing w:before="120"/>
            </w:pPr>
          </w:p>
        </w:tc>
        <w:tc>
          <w:tcPr>
            <w:tcW w:w="4112" w:type="dxa"/>
            <w:vAlign w:val="center"/>
          </w:tcPr>
          <w:p w:rsidR="00FD4238" w:rsidRPr="00E2240D" w:rsidRDefault="00FD4238" w:rsidP="006908D4">
            <w:pPr>
              <w:pStyle w:val="NoSpacing"/>
            </w:pPr>
            <w:r>
              <w:t>Understanding of strategies for raising student attainment</w:t>
            </w:r>
          </w:p>
        </w:tc>
        <w:tc>
          <w:tcPr>
            <w:tcW w:w="1275" w:type="dxa"/>
            <w:vAlign w:val="center"/>
          </w:tcPr>
          <w:p w:rsidR="00FD4238" w:rsidRPr="00FD23EA" w:rsidRDefault="00FD4238" w:rsidP="006908D4">
            <w:pPr>
              <w:spacing w:before="120"/>
              <w:jc w:val="center"/>
              <w:rPr>
                <w:rFonts w:ascii="Wide Latin" w:hAnsi="Wide Latin"/>
              </w:rPr>
            </w:pPr>
            <w:r w:rsidRPr="00FD23EA">
              <w:rPr>
                <w:rFonts w:ascii="Agency FB" w:hAnsi="Agency FB"/>
              </w:rPr>
              <w:sym w:font="Wingdings" w:char="F0FC"/>
            </w:r>
          </w:p>
        </w:tc>
        <w:tc>
          <w:tcPr>
            <w:tcW w:w="1276" w:type="dxa"/>
          </w:tcPr>
          <w:p w:rsidR="00FD4238" w:rsidRPr="00FD23EA" w:rsidRDefault="00FD4238" w:rsidP="006908D4">
            <w:pPr>
              <w:spacing w:before="120"/>
              <w:jc w:val="center"/>
            </w:pPr>
          </w:p>
        </w:tc>
        <w:tc>
          <w:tcPr>
            <w:tcW w:w="1559" w:type="dxa"/>
            <w:vMerge/>
            <w:vAlign w:val="center"/>
          </w:tcPr>
          <w:p w:rsidR="00FD4238" w:rsidRDefault="00FD4238" w:rsidP="006908D4">
            <w:pPr>
              <w:spacing w:before="120"/>
              <w:jc w:val="center"/>
            </w:pPr>
          </w:p>
        </w:tc>
      </w:tr>
      <w:tr w:rsidR="00FD4238" w:rsidRPr="00FD23EA" w:rsidTr="006908D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FD4238" w:rsidRDefault="00FD4238" w:rsidP="006908D4">
            <w:pPr>
              <w:spacing w:before="120"/>
            </w:pPr>
          </w:p>
        </w:tc>
        <w:tc>
          <w:tcPr>
            <w:tcW w:w="4112" w:type="dxa"/>
            <w:vAlign w:val="center"/>
          </w:tcPr>
          <w:p w:rsidR="00FD4238" w:rsidRPr="00E2240D" w:rsidRDefault="00FD4238" w:rsidP="006908D4">
            <w:pPr>
              <w:pStyle w:val="NoSpacing"/>
            </w:pPr>
            <w:r>
              <w:t>Evidence of exam success (excluding NQT)</w:t>
            </w:r>
          </w:p>
        </w:tc>
        <w:tc>
          <w:tcPr>
            <w:tcW w:w="1275" w:type="dxa"/>
            <w:vAlign w:val="center"/>
          </w:tcPr>
          <w:p w:rsidR="00FD4238" w:rsidRPr="00FD23EA" w:rsidRDefault="00FD4238" w:rsidP="006908D4">
            <w:pPr>
              <w:spacing w:before="120"/>
              <w:jc w:val="center"/>
              <w:rPr>
                <w:rFonts w:ascii="Wide Latin" w:hAnsi="Wide Latin"/>
              </w:rPr>
            </w:pPr>
            <w:r w:rsidRPr="00FD23EA">
              <w:rPr>
                <w:rFonts w:ascii="Agency FB" w:hAnsi="Agency FB"/>
              </w:rPr>
              <w:sym w:font="Wingdings" w:char="F0FC"/>
            </w:r>
          </w:p>
        </w:tc>
        <w:tc>
          <w:tcPr>
            <w:tcW w:w="1276" w:type="dxa"/>
          </w:tcPr>
          <w:p w:rsidR="00FD4238" w:rsidRPr="00FD23EA" w:rsidRDefault="00FD4238" w:rsidP="006908D4">
            <w:pPr>
              <w:spacing w:before="120"/>
              <w:jc w:val="center"/>
            </w:pPr>
          </w:p>
        </w:tc>
        <w:tc>
          <w:tcPr>
            <w:tcW w:w="1559" w:type="dxa"/>
            <w:vMerge/>
            <w:vAlign w:val="center"/>
          </w:tcPr>
          <w:p w:rsidR="00FD4238" w:rsidRDefault="00FD4238" w:rsidP="006908D4">
            <w:pPr>
              <w:spacing w:before="120"/>
              <w:jc w:val="center"/>
            </w:pPr>
          </w:p>
        </w:tc>
      </w:tr>
      <w:tr w:rsidR="00FD4238" w:rsidRPr="00FD23EA" w:rsidTr="006908D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restart"/>
            <w:vAlign w:val="center"/>
          </w:tcPr>
          <w:p w:rsidR="00FD4238" w:rsidRPr="00890EFA" w:rsidRDefault="00FD4238" w:rsidP="006908D4">
            <w:pPr>
              <w:pStyle w:val="NoSpacing"/>
            </w:pPr>
            <w:r w:rsidRPr="00890EFA">
              <w:t>Knowledge/</w:t>
            </w:r>
          </w:p>
          <w:p w:rsidR="00FD4238" w:rsidRDefault="00FD4238" w:rsidP="006908D4">
            <w:pPr>
              <w:pStyle w:val="NoSpacing"/>
            </w:pPr>
            <w:r w:rsidRPr="00890EFA">
              <w:t>Skills</w:t>
            </w:r>
          </w:p>
        </w:tc>
        <w:tc>
          <w:tcPr>
            <w:tcW w:w="4112" w:type="dxa"/>
          </w:tcPr>
          <w:p w:rsidR="00FD4238" w:rsidRPr="00FD23EA" w:rsidRDefault="00FD4238" w:rsidP="006908D4">
            <w:pPr>
              <w:spacing w:before="120"/>
            </w:pPr>
            <w:r>
              <w:t>Thorough understanding of KS3 and KS4 curriculums.</w:t>
            </w:r>
          </w:p>
        </w:tc>
        <w:tc>
          <w:tcPr>
            <w:tcW w:w="1275" w:type="dxa"/>
            <w:vAlign w:val="center"/>
          </w:tcPr>
          <w:p w:rsidR="00FD4238" w:rsidRPr="00FD23EA" w:rsidRDefault="00FD4238" w:rsidP="006908D4">
            <w:pPr>
              <w:spacing w:before="120"/>
              <w:jc w:val="center"/>
            </w:pPr>
            <w:r w:rsidRPr="00FD23EA">
              <w:rPr>
                <w:rFonts w:ascii="Wide Latin" w:hAnsi="Wide Latin"/>
              </w:rPr>
              <w:sym w:font="Wingdings 2" w:char="F050"/>
            </w:r>
          </w:p>
        </w:tc>
        <w:tc>
          <w:tcPr>
            <w:tcW w:w="1276" w:type="dxa"/>
          </w:tcPr>
          <w:p w:rsidR="00FD4238" w:rsidRPr="00FD23EA" w:rsidRDefault="00FD4238" w:rsidP="006908D4">
            <w:pPr>
              <w:spacing w:before="120"/>
              <w:jc w:val="center"/>
            </w:pPr>
          </w:p>
        </w:tc>
        <w:tc>
          <w:tcPr>
            <w:tcW w:w="1559" w:type="dxa"/>
            <w:vMerge w:val="restart"/>
            <w:vAlign w:val="center"/>
          </w:tcPr>
          <w:p w:rsidR="00FD4238" w:rsidRPr="00FD23EA" w:rsidRDefault="00FD4238" w:rsidP="006908D4">
            <w:pPr>
              <w:spacing w:before="120"/>
              <w:jc w:val="center"/>
            </w:pPr>
            <w:r>
              <w:t xml:space="preserve">Letter of </w:t>
            </w:r>
            <w:r w:rsidRPr="00FD23EA">
              <w:t xml:space="preserve">Application and </w:t>
            </w:r>
            <w:r w:rsidRPr="00732861">
              <w:t>interview</w:t>
            </w:r>
          </w:p>
        </w:tc>
      </w:tr>
      <w:tr w:rsidR="00FD4238" w:rsidRPr="00FD23EA" w:rsidTr="006908D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FD4238" w:rsidRPr="00890EFA" w:rsidRDefault="00FD4238" w:rsidP="006908D4">
            <w:pPr>
              <w:pStyle w:val="NoSpacing"/>
            </w:pPr>
          </w:p>
        </w:tc>
        <w:tc>
          <w:tcPr>
            <w:tcW w:w="4112" w:type="dxa"/>
          </w:tcPr>
          <w:p w:rsidR="00FD4238" w:rsidRDefault="00FD4238" w:rsidP="006908D4">
            <w:pPr>
              <w:spacing w:before="120"/>
            </w:pPr>
            <w:r>
              <w:t>Knowledge and application of a range of teaching and learning strategies</w:t>
            </w:r>
          </w:p>
        </w:tc>
        <w:tc>
          <w:tcPr>
            <w:tcW w:w="1275" w:type="dxa"/>
            <w:vAlign w:val="center"/>
          </w:tcPr>
          <w:p w:rsidR="00FD4238" w:rsidRPr="00FD23EA" w:rsidRDefault="00FD4238" w:rsidP="006908D4">
            <w:pPr>
              <w:spacing w:before="120"/>
              <w:jc w:val="center"/>
            </w:pPr>
            <w:r w:rsidRPr="00FD23EA">
              <w:rPr>
                <w:rFonts w:ascii="Wide Latin" w:hAnsi="Wide Latin"/>
              </w:rPr>
              <w:sym w:font="Wingdings 2" w:char="F050"/>
            </w:r>
          </w:p>
        </w:tc>
        <w:tc>
          <w:tcPr>
            <w:tcW w:w="1276" w:type="dxa"/>
          </w:tcPr>
          <w:p w:rsidR="00FD4238" w:rsidRPr="00FD23EA" w:rsidRDefault="00FD4238" w:rsidP="006908D4">
            <w:pPr>
              <w:spacing w:before="120"/>
              <w:jc w:val="center"/>
            </w:pPr>
          </w:p>
        </w:tc>
        <w:tc>
          <w:tcPr>
            <w:tcW w:w="1559" w:type="dxa"/>
            <w:vMerge/>
            <w:vAlign w:val="center"/>
          </w:tcPr>
          <w:p w:rsidR="00FD4238" w:rsidRDefault="00FD4238" w:rsidP="006908D4">
            <w:pPr>
              <w:spacing w:before="120"/>
              <w:jc w:val="center"/>
            </w:pPr>
          </w:p>
        </w:tc>
      </w:tr>
      <w:tr w:rsidR="00FD4238" w:rsidRPr="00FD23EA" w:rsidTr="006908D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FD4238" w:rsidRPr="00890EFA" w:rsidRDefault="00FD4238" w:rsidP="006908D4">
            <w:pPr>
              <w:pStyle w:val="NoSpacing"/>
            </w:pPr>
          </w:p>
        </w:tc>
        <w:tc>
          <w:tcPr>
            <w:tcW w:w="4112" w:type="dxa"/>
          </w:tcPr>
          <w:p w:rsidR="00FD4238" w:rsidRPr="00FD23EA" w:rsidRDefault="00FD4238" w:rsidP="006908D4">
            <w:pPr>
              <w:spacing w:before="120"/>
            </w:pPr>
            <w:r>
              <w:t>Good disciplinary standards.</w:t>
            </w:r>
          </w:p>
        </w:tc>
        <w:tc>
          <w:tcPr>
            <w:tcW w:w="1275" w:type="dxa"/>
            <w:vAlign w:val="center"/>
          </w:tcPr>
          <w:p w:rsidR="00FD4238" w:rsidRPr="00FD23EA" w:rsidRDefault="00FD4238" w:rsidP="006908D4">
            <w:pPr>
              <w:spacing w:before="120"/>
              <w:jc w:val="center"/>
            </w:pPr>
            <w:r w:rsidRPr="00FD23EA">
              <w:rPr>
                <w:rFonts w:ascii="Wide Latin" w:hAnsi="Wide Latin"/>
              </w:rPr>
              <w:sym w:font="Wingdings 2" w:char="F050"/>
            </w:r>
          </w:p>
        </w:tc>
        <w:tc>
          <w:tcPr>
            <w:tcW w:w="1276" w:type="dxa"/>
          </w:tcPr>
          <w:p w:rsidR="00FD4238" w:rsidRPr="00FD23EA" w:rsidRDefault="00FD4238" w:rsidP="006908D4">
            <w:pPr>
              <w:spacing w:before="120"/>
              <w:jc w:val="center"/>
            </w:pPr>
          </w:p>
        </w:tc>
        <w:tc>
          <w:tcPr>
            <w:tcW w:w="1559" w:type="dxa"/>
            <w:vMerge/>
            <w:vAlign w:val="center"/>
          </w:tcPr>
          <w:p w:rsidR="00FD4238" w:rsidRDefault="00FD4238" w:rsidP="006908D4">
            <w:pPr>
              <w:spacing w:before="120"/>
              <w:jc w:val="center"/>
            </w:pPr>
          </w:p>
        </w:tc>
      </w:tr>
      <w:tr w:rsidR="00FD4238" w:rsidRPr="00FD23EA" w:rsidTr="006908D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FD4238" w:rsidRPr="00890EFA" w:rsidRDefault="00FD4238" w:rsidP="006908D4">
            <w:pPr>
              <w:pStyle w:val="NoSpacing"/>
            </w:pPr>
          </w:p>
        </w:tc>
        <w:tc>
          <w:tcPr>
            <w:tcW w:w="4112" w:type="dxa"/>
          </w:tcPr>
          <w:p w:rsidR="00FD4238" w:rsidRPr="00FD23EA" w:rsidRDefault="00FD4238" w:rsidP="006908D4">
            <w:pPr>
              <w:spacing w:before="120"/>
            </w:pPr>
            <w:r>
              <w:t>The ability to inspire and motivate pupils</w:t>
            </w:r>
          </w:p>
        </w:tc>
        <w:tc>
          <w:tcPr>
            <w:tcW w:w="1275" w:type="dxa"/>
            <w:vAlign w:val="center"/>
          </w:tcPr>
          <w:p w:rsidR="00FD4238" w:rsidRPr="00FD23EA" w:rsidRDefault="00FD4238" w:rsidP="006908D4">
            <w:pPr>
              <w:spacing w:before="120"/>
              <w:jc w:val="center"/>
            </w:pPr>
            <w:r w:rsidRPr="00FD23EA">
              <w:rPr>
                <w:rFonts w:ascii="Wide Latin" w:hAnsi="Wide Latin"/>
              </w:rPr>
              <w:sym w:font="Wingdings 2" w:char="F050"/>
            </w:r>
          </w:p>
        </w:tc>
        <w:tc>
          <w:tcPr>
            <w:tcW w:w="1276" w:type="dxa"/>
          </w:tcPr>
          <w:p w:rsidR="00FD4238" w:rsidRPr="00FD23EA" w:rsidRDefault="00FD4238" w:rsidP="006908D4">
            <w:pPr>
              <w:spacing w:before="120"/>
              <w:jc w:val="center"/>
            </w:pPr>
          </w:p>
        </w:tc>
        <w:tc>
          <w:tcPr>
            <w:tcW w:w="1559" w:type="dxa"/>
            <w:vMerge/>
            <w:vAlign w:val="center"/>
          </w:tcPr>
          <w:p w:rsidR="00FD4238" w:rsidRDefault="00FD4238" w:rsidP="006908D4">
            <w:pPr>
              <w:spacing w:before="120"/>
              <w:jc w:val="center"/>
            </w:pPr>
          </w:p>
        </w:tc>
      </w:tr>
      <w:tr w:rsidR="00FD4238" w:rsidRPr="00FD23EA" w:rsidTr="006908D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FD4238" w:rsidRPr="00890EFA" w:rsidRDefault="00FD4238" w:rsidP="006908D4">
            <w:pPr>
              <w:pStyle w:val="NoSpacing"/>
            </w:pPr>
          </w:p>
        </w:tc>
        <w:tc>
          <w:tcPr>
            <w:tcW w:w="4112" w:type="dxa"/>
          </w:tcPr>
          <w:p w:rsidR="00FD4238" w:rsidRDefault="00FD4238" w:rsidP="006908D4">
            <w:pPr>
              <w:spacing w:before="120"/>
            </w:pPr>
            <w:r>
              <w:t>High level of inter-personal skills</w:t>
            </w:r>
          </w:p>
        </w:tc>
        <w:tc>
          <w:tcPr>
            <w:tcW w:w="1275" w:type="dxa"/>
            <w:vAlign w:val="center"/>
          </w:tcPr>
          <w:p w:rsidR="00FD4238" w:rsidRPr="00FD23EA" w:rsidRDefault="00FD4238" w:rsidP="006908D4">
            <w:pPr>
              <w:spacing w:before="120"/>
              <w:jc w:val="center"/>
              <w:rPr>
                <w:rFonts w:ascii="Wide Latin" w:hAnsi="Wide Latin"/>
              </w:rPr>
            </w:pPr>
            <w:r w:rsidRPr="00FD23EA">
              <w:rPr>
                <w:rFonts w:ascii="Wide Latin" w:hAnsi="Wide Latin"/>
              </w:rPr>
              <w:sym w:font="Wingdings 2" w:char="F050"/>
            </w:r>
          </w:p>
        </w:tc>
        <w:tc>
          <w:tcPr>
            <w:tcW w:w="1276" w:type="dxa"/>
          </w:tcPr>
          <w:p w:rsidR="00FD4238" w:rsidRPr="00FD23EA" w:rsidRDefault="00FD4238" w:rsidP="006908D4">
            <w:pPr>
              <w:spacing w:before="120"/>
              <w:jc w:val="center"/>
            </w:pPr>
          </w:p>
        </w:tc>
        <w:tc>
          <w:tcPr>
            <w:tcW w:w="1559" w:type="dxa"/>
            <w:vMerge/>
            <w:vAlign w:val="center"/>
          </w:tcPr>
          <w:p w:rsidR="00FD4238" w:rsidRDefault="00FD4238" w:rsidP="006908D4">
            <w:pPr>
              <w:spacing w:before="120"/>
              <w:jc w:val="center"/>
            </w:pPr>
          </w:p>
        </w:tc>
      </w:tr>
      <w:tr w:rsidR="00FD4238" w:rsidRPr="00FD23EA" w:rsidTr="006908D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FD4238" w:rsidRPr="00890EFA" w:rsidRDefault="00FD4238" w:rsidP="006908D4">
            <w:pPr>
              <w:pStyle w:val="NoSpacing"/>
            </w:pPr>
          </w:p>
        </w:tc>
        <w:tc>
          <w:tcPr>
            <w:tcW w:w="4112" w:type="dxa"/>
          </w:tcPr>
          <w:p w:rsidR="00FD4238" w:rsidRDefault="00FD4238" w:rsidP="006908D4">
            <w:pPr>
              <w:spacing w:before="120"/>
            </w:pPr>
            <w:r>
              <w:t>Ability to communicate effectively with staff, pupils, parents and support services.</w:t>
            </w:r>
          </w:p>
        </w:tc>
        <w:tc>
          <w:tcPr>
            <w:tcW w:w="1275" w:type="dxa"/>
            <w:vAlign w:val="center"/>
          </w:tcPr>
          <w:p w:rsidR="00FD4238" w:rsidRPr="00FD23EA" w:rsidRDefault="00FD4238" w:rsidP="006908D4">
            <w:pPr>
              <w:spacing w:before="120"/>
              <w:jc w:val="center"/>
              <w:rPr>
                <w:rFonts w:ascii="Wide Latin" w:hAnsi="Wide Latin"/>
              </w:rPr>
            </w:pPr>
            <w:r w:rsidRPr="00FD23EA">
              <w:rPr>
                <w:rFonts w:ascii="Agency FB" w:hAnsi="Agency FB"/>
              </w:rPr>
              <w:sym w:font="Wingdings" w:char="F0FC"/>
            </w:r>
          </w:p>
        </w:tc>
        <w:tc>
          <w:tcPr>
            <w:tcW w:w="1276" w:type="dxa"/>
          </w:tcPr>
          <w:p w:rsidR="00FD4238" w:rsidRPr="00FD23EA" w:rsidRDefault="00FD4238" w:rsidP="006908D4">
            <w:pPr>
              <w:spacing w:before="120"/>
              <w:jc w:val="center"/>
            </w:pPr>
          </w:p>
        </w:tc>
        <w:tc>
          <w:tcPr>
            <w:tcW w:w="1559" w:type="dxa"/>
            <w:vMerge/>
            <w:vAlign w:val="center"/>
          </w:tcPr>
          <w:p w:rsidR="00FD4238" w:rsidRDefault="00FD4238" w:rsidP="006908D4">
            <w:pPr>
              <w:spacing w:before="120"/>
              <w:jc w:val="center"/>
            </w:pPr>
          </w:p>
        </w:tc>
      </w:tr>
      <w:tr w:rsidR="00FD4238" w:rsidRPr="00FD23EA" w:rsidTr="006908D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FD4238" w:rsidRPr="00890EFA" w:rsidRDefault="00FD4238" w:rsidP="006908D4">
            <w:pPr>
              <w:pStyle w:val="NoSpacing"/>
            </w:pPr>
          </w:p>
        </w:tc>
        <w:tc>
          <w:tcPr>
            <w:tcW w:w="4112" w:type="dxa"/>
          </w:tcPr>
          <w:p w:rsidR="00FD4238" w:rsidRDefault="00FD4238" w:rsidP="006908D4">
            <w:pPr>
              <w:spacing w:before="120"/>
            </w:pPr>
            <w:r>
              <w:t>Ability to work in a team</w:t>
            </w:r>
          </w:p>
        </w:tc>
        <w:tc>
          <w:tcPr>
            <w:tcW w:w="1275" w:type="dxa"/>
            <w:vAlign w:val="center"/>
          </w:tcPr>
          <w:p w:rsidR="00FD4238" w:rsidRPr="00FD23EA" w:rsidRDefault="00FD4238" w:rsidP="006908D4">
            <w:pPr>
              <w:spacing w:before="120"/>
              <w:jc w:val="center"/>
              <w:rPr>
                <w:rFonts w:ascii="Wide Latin" w:hAnsi="Wide Latin"/>
              </w:rPr>
            </w:pPr>
            <w:r w:rsidRPr="00FD23EA">
              <w:rPr>
                <w:rFonts w:ascii="Wide Latin" w:hAnsi="Wide Latin"/>
              </w:rPr>
              <w:sym w:font="Wingdings 2" w:char="F050"/>
            </w:r>
          </w:p>
        </w:tc>
        <w:tc>
          <w:tcPr>
            <w:tcW w:w="1276" w:type="dxa"/>
          </w:tcPr>
          <w:p w:rsidR="00FD4238" w:rsidRPr="00FD23EA" w:rsidRDefault="00FD4238" w:rsidP="006908D4">
            <w:pPr>
              <w:spacing w:before="120"/>
              <w:jc w:val="center"/>
            </w:pPr>
          </w:p>
        </w:tc>
        <w:tc>
          <w:tcPr>
            <w:tcW w:w="1559" w:type="dxa"/>
            <w:vMerge/>
            <w:vAlign w:val="center"/>
          </w:tcPr>
          <w:p w:rsidR="00FD4238" w:rsidRDefault="00FD4238" w:rsidP="006908D4">
            <w:pPr>
              <w:spacing w:before="120"/>
              <w:jc w:val="center"/>
            </w:pPr>
          </w:p>
        </w:tc>
      </w:tr>
      <w:tr w:rsidR="00FD4238" w:rsidRPr="00FD23EA" w:rsidTr="006908D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FD4238" w:rsidRPr="00890EFA" w:rsidRDefault="00FD4238" w:rsidP="006908D4">
            <w:pPr>
              <w:pStyle w:val="NoSpacing"/>
            </w:pPr>
          </w:p>
        </w:tc>
        <w:tc>
          <w:tcPr>
            <w:tcW w:w="4112" w:type="dxa"/>
          </w:tcPr>
          <w:p w:rsidR="00FD4238" w:rsidRDefault="00FD4238" w:rsidP="006908D4">
            <w:pPr>
              <w:spacing w:before="120"/>
            </w:pPr>
            <w:r>
              <w:t>Good imaginative use of resources, including new technologies</w:t>
            </w:r>
          </w:p>
        </w:tc>
        <w:tc>
          <w:tcPr>
            <w:tcW w:w="1275" w:type="dxa"/>
            <w:vAlign w:val="center"/>
          </w:tcPr>
          <w:p w:rsidR="00FD4238" w:rsidRPr="00FD23EA" w:rsidRDefault="00FD4238" w:rsidP="006908D4">
            <w:pPr>
              <w:spacing w:before="120"/>
              <w:jc w:val="center"/>
            </w:pPr>
            <w:r w:rsidRPr="00FD23EA">
              <w:rPr>
                <w:rFonts w:ascii="Wide Latin" w:hAnsi="Wide Latin"/>
              </w:rPr>
              <w:sym w:font="Wingdings 2" w:char="F050"/>
            </w:r>
          </w:p>
        </w:tc>
        <w:tc>
          <w:tcPr>
            <w:tcW w:w="1276" w:type="dxa"/>
          </w:tcPr>
          <w:p w:rsidR="00FD4238" w:rsidRPr="00FD23EA" w:rsidRDefault="00FD4238" w:rsidP="006908D4">
            <w:pPr>
              <w:spacing w:before="120"/>
              <w:jc w:val="center"/>
            </w:pPr>
          </w:p>
        </w:tc>
        <w:tc>
          <w:tcPr>
            <w:tcW w:w="1559" w:type="dxa"/>
            <w:vMerge/>
            <w:vAlign w:val="center"/>
          </w:tcPr>
          <w:p w:rsidR="00FD4238" w:rsidRDefault="00FD4238" w:rsidP="006908D4">
            <w:pPr>
              <w:spacing w:before="120"/>
              <w:jc w:val="center"/>
            </w:pPr>
          </w:p>
        </w:tc>
      </w:tr>
      <w:tr w:rsidR="00FD4238" w:rsidRPr="00FD23EA" w:rsidTr="006908D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FD4238" w:rsidRPr="00890EFA" w:rsidRDefault="00FD4238" w:rsidP="006908D4">
            <w:pPr>
              <w:pStyle w:val="NoSpacing"/>
            </w:pPr>
          </w:p>
        </w:tc>
        <w:tc>
          <w:tcPr>
            <w:tcW w:w="4112" w:type="dxa"/>
          </w:tcPr>
          <w:p w:rsidR="00FD4238" w:rsidRDefault="00FD4238" w:rsidP="006908D4">
            <w:pPr>
              <w:spacing w:before="120"/>
            </w:pPr>
            <w:r>
              <w:t>Sound understanding of the distinctive nature of a Catholic school.</w:t>
            </w:r>
          </w:p>
        </w:tc>
        <w:tc>
          <w:tcPr>
            <w:tcW w:w="1275" w:type="dxa"/>
            <w:vAlign w:val="center"/>
          </w:tcPr>
          <w:p w:rsidR="00FD4238" w:rsidRPr="00FD23EA" w:rsidRDefault="00FD4238" w:rsidP="006908D4">
            <w:pPr>
              <w:spacing w:before="120"/>
              <w:jc w:val="center"/>
            </w:pPr>
            <w:r w:rsidRPr="00FD23EA">
              <w:rPr>
                <w:rFonts w:ascii="Wide Latin" w:hAnsi="Wide Latin"/>
              </w:rPr>
              <w:sym w:font="Wingdings 2" w:char="F050"/>
            </w:r>
          </w:p>
        </w:tc>
        <w:tc>
          <w:tcPr>
            <w:tcW w:w="1276" w:type="dxa"/>
          </w:tcPr>
          <w:p w:rsidR="00FD4238" w:rsidRPr="00FD23EA" w:rsidRDefault="00FD4238" w:rsidP="006908D4">
            <w:pPr>
              <w:spacing w:before="120"/>
              <w:jc w:val="center"/>
            </w:pPr>
          </w:p>
        </w:tc>
        <w:tc>
          <w:tcPr>
            <w:tcW w:w="1559" w:type="dxa"/>
            <w:vMerge/>
            <w:vAlign w:val="center"/>
          </w:tcPr>
          <w:p w:rsidR="00FD4238" w:rsidRDefault="00FD4238" w:rsidP="006908D4">
            <w:pPr>
              <w:spacing w:before="120"/>
              <w:jc w:val="center"/>
            </w:pPr>
          </w:p>
        </w:tc>
      </w:tr>
      <w:tr w:rsidR="00FD4238" w:rsidRPr="00FD23EA" w:rsidTr="006908D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FD4238" w:rsidRPr="00890EFA" w:rsidRDefault="00FD4238" w:rsidP="006908D4">
            <w:pPr>
              <w:pStyle w:val="NoSpacing"/>
            </w:pPr>
          </w:p>
        </w:tc>
        <w:tc>
          <w:tcPr>
            <w:tcW w:w="4112" w:type="dxa"/>
          </w:tcPr>
          <w:p w:rsidR="00FD4238" w:rsidRPr="00FD23EA" w:rsidRDefault="00FD4238" w:rsidP="006908D4">
            <w:pPr>
              <w:spacing w:before="120"/>
            </w:pPr>
            <w:r>
              <w:t>Understanding of the role of Form Tutor as agent for School Improvement.</w:t>
            </w:r>
          </w:p>
        </w:tc>
        <w:tc>
          <w:tcPr>
            <w:tcW w:w="1275" w:type="dxa"/>
            <w:vAlign w:val="center"/>
          </w:tcPr>
          <w:p w:rsidR="00FD4238" w:rsidRPr="00FD23EA" w:rsidRDefault="00FD4238" w:rsidP="006908D4">
            <w:pPr>
              <w:spacing w:before="120"/>
              <w:jc w:val="center"/>
            </w:pPr>
            <w:r w:rsidRPr="00FD23EA">
              <w:rPr>
                <w:rFonts w:ascii="Wide Latin" w:hAnsi="Wide Latin"/>
              </w:rPr>
              <w:sym w:font="Wingdings 2" w:char="F050"/>
            </w:r>
          </w:p>
        </w:tc>
        <w:tc>
          <w:tcPr>
            <w:tcW w:w="1276" w:type="dxa"/>
          </w:tcPr>
          <w:p w:rsidR="00FD4238" w:rsidRPr="00FD23EA" w:rsidRDefault="00FD4238" w:rsidP="006908D4">
            <w:pPr>
              <w:spacing w:before="120"/>
              <w:jc w:val="center"/>
            </w:pPr>
          </w:p>
        </w:tc>
        <w:tc>
          <w:tcPr>
            <w:tcW w:w="1559" w:type="dxa"/>
            <w:vMerge w:val="restart"/>
            <w:vAlign w:val="center"/>
          </w:tcPr>
          <w:p w:rsidR="00FD4238" w:rsidRDefault="00FD4238" w:rsidP="006908D4">
            <w:pPr>
              <w:spacing w:before="120"/>
              <w:jc w:val="center"/>
            </w:pPr>
            <w:r>
              <w:t>Interview</w:t>
            </w:r>
          </w:p>
        </w:tc>
      </w:tr>
      <w:tr w:rsidR="00FD4238" w:rsidRPr="00FD23EA" w:rsidTr="006908D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FD4238" w:rsidRPr="00890EFA" w:rsidRDefault="00FD4238" w:rsidP="006908D4">
            <w:pPr>
              <w:pStyle w:val="NoSpacing"/>
            </w:pPr>
          </w:p>
        </w:tc>
        <w:tc>
          <w:tcPr>
            <w:tcW w:w="4112" w:type="dxa"/>
          </w:tcPr>
          <w:p w:rsidR="00FD4238" w:rsidRDefault="00FD4238" w:rsidP="006908D4">
            <w:pPr>
              <w:spacing w:before="120"/>
            </w:pPr>
            <w:r>
              <w:t>Knowledge and experience of pastoral care systems.</w:t>
            </w:r>
          </w:p>
        </w:tc>
        <w:tc>
          <w:tcPr>
            <w:tcW w:w="1275" w:type="dxa"/>
            <w:vAlign w:val="center"/>
          </w:tcPr>
          <w:p w:rsidR="00FD4238" w:rsidRPr="00FD23EA" w:rsidRDefault="00FD4238" w:rsidP="006908D4">
            <w:pPr>
              <w:spacing w:before="120"/>
              <w:jc w:val="center"/>
            </w:pPr>
            <w:r w:rsidRPr="00FD23EA">
              <w:rPr>
                <w:rFonts w:ascii="Wide Latin" w:hAnsi="Wide Latin"/>
              </w:rPr>
              <w:sym w:font="Wingdings 2" w:char="F050"/>
            </w:r>
          </w:p>
        </w:tc>
        <w:tc>
          <w:tcPr>
            <w:tcW w:w="1276" w:type="dxa"/>
          </w:tcPr>
          <w:p w:rsidR="00FD4238" w:rsidRPr="00FD23EA" w:rsidRDefault="00FD4238" w:rsidP="006908D4">
            <w:pPr>
              <w:spacing w:before="120"/>
              <w:jc w:val="center"/>
            </w:pPr>
          </w:p>
        </w:tc>
        <w:tc>
          <w:tcPr>
            <w:tcW w:w="1559" w:type="dxa"/>
            <w:vMerge/>
            <w:vAlign w:val="center"/>
          </w:tcPr>
          <w:p w:rsidR="00FD4238" w:rsidRDefault="00FD4238" w:rsidP="006908D4">
            <w:pPr>
              <w:spacing w:before="120"/>
              <w:jc w:val="center"/>
            </w:pPr>
          </w:p>
        </w:tc>
      </w:tr>
      <w:tr w:rsidR="00FD4238" w:rsidRPr="00FD23EA" w:rsidTr="006908D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FD4238" w:rsidRPr="00890EFA" w:rsidRDefault="00FD4238" w:rsidP="006908D4">
            <w:pPr>
              <w:pStyle w:val="NoSpacing"/>
            </w:pPr>
          </w:p>
        </w:tc>
        <w:tc>
          <w:tcPr>
            <w:tcW w:w="4112" w:type="dxa"/>
          </w:tcPr>
          <w:p w:rsidR="00FD4238" w:rsidRDefault="00FD4238" w:rsidP="006908D4">
            <w:pPr>
              <w:spacing w:before="120"/>
            </w:pPr>
            <w:r>
              <w:t>Knowledge and experience of disciplinary procedures.</w:t>
            </w:r>
          </w:p>
        </w:tc>
        <w:tc>
          <w:tcPr>
            <w:tcW w:w="1275" w:type="dxa"/>
            <w:vAlign w:val="center"/>
          </w:tcPr>
          <w:p w:rsidR="00FD4238" w:rsidRPr="00FD23EA" w:rsidRDefault="00FD4238" w:rsidP="006908D4">
            <w:pPr>
              <w:spacing w:before="120"/>
              <w:jc w:val="center"/>
            </w:pPr>
            <w:r w:rsidRPr="00FD23EA">
              <w:rPr>
                <w:rFonts w:ascii="Agency FB" w:hAnsi="Agency FB"/>
              </w:rPr>
              <w:sym w:font="Wingdings" w:char="F0FC"/>
            </w:r>
          </w:p>
        </w:tc>
        <w:tc>
          <w:tcPr>
            <w:tcW w:w="1276" w:type="dxa"/>
          </w:tcPr>
          <w:p w:rsidR="00FD4238" w:rsidRPr="00FD23EA" w:rsidRDefault="00FD4238" w:rsidP="006908D4">
            <w:pPr>
              <w:spacing w:before="120"/>
              <w:jc w:val="center"/>
            </w:pPr>
          </w:p>
        </w:tc>
        <w:tc>
          <w:tcPr>
            <w:tcW w:w="1559" w:type="dxa"/>
            <w:vMerge/>
            <w:vAlign w:val="center"/>
          </w:tcPr>
          <w:p w:rsidR="00FD4238" w:rsidRDefault="00FD4238" w:rsidP="006908D4">
            <w:pPr>
              <w:spacing w:before="120"/>
              <w:jc w:val="center"/>
            </w:pPr>
          </w:p>
        </w:tc>
      </w:tr>
      <w:tr w:rsidR="00FD4238" w:rsidRPr="00FD23EA" w:rsidTr="006908D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FD4238" w:rsidRPr="00890EFA" w:rsidRDefault="00FD4238" w:rsidP="006908D4">
            <w:pPr>
              <w:pStyle w:val="NoSpacing"/>
            </w:pPr>
          </w:p>
        </w:tc>
        <w:tc>
          <w:tcPr>
            <w:tcW w:w="4112" w:type="dxa"/>
          </w:tcPr>
          <w:p w:rsidR="00FD4238" w:rsidRDefault="00FD4238" w:rsidP="006908D4">
            <w:pPr>
              <w:spacing w:before="120"/>
            </w:pPr>
            <w:r>
              <w:t>General knowledge of current educational issues.</w:t>
            </w:r>
          </w:p>
        </w:tc>
        <w:tc>
          <w:tcPr>
            <w:tcW w:w="1275" w:type="dxa"/>
            <w:vAlign w:val="center"/>
          </w:tcPr>
          <w:p w:rsidR="00FD4238" w:rsidRPr="00FD23EA" w:rsidRDefault="00FD4238" w:rsidP="006908D4">
            <w:pPr>
              <w:spacing w:before="120"/>
              <w:jc w:val="center"/>
            </w:pPr>
            <w:r w:rsidRPr="00FD23EA">
              <w:rPr>
                <w:rFonts w:ascii="Wide Latin" w:hAnsi="Wide Latin"/>
              </w:rPr>
              <w:sym w:font="Wingdings 2" w:char="F050"/>
            </w:r>
          </w:p>
        </w:tc>
        <w:tc>
          <w:tcPr>
            <w:tcW w:w="1276" w:type="dxa"/>
          </w:tcPr>
          <w:p w:rsidR="00FD4238" w:rsidRPr="00FD23EA" w:rsidRDefault="00FD4238" w:rsidP="006908D4">
            <w:pPr>
              <w:spacing w:before="120"/>
              <w:jc w:val="center"/>
            </w:pPr>
          </w:p>
        </w:tc>
        <w:tc>
          <w:tcPr>
            <w:tcW w:w="1559" w:type="dxa"/>
            <w:vMerge/>
            <w:vAlign w:val="center"/>
          </w:tcPr>
          <w:p w:rsidR="00FD4238" w:rsidRDefault="00FD4238" w:rsidP="006908D4">
            <w:pPr>
              <w:spacing w:before="120"/>
              <w:jc w:val="center"/>
            </w:pPr>
          </w:p>
        </w:tc>
      </w:tr>
      <w:tr w:rsidR="00FD4238" w:rsidRPr="00FD23EA" w:rsidTr="006908D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restart"/>
            <w:vAlign w:val="center"/>
          </w:tcPr>
          <w:p w:rsidR="00FD4238" w:rsidRPr="00FD23EA" w:rsidRDefault="00FD4238" w:rsidP="006908D4">
            <w:pPr>
              <w:spacing w:before="120"/>
            </w:pPr>
            <w:r>
              <w:t>Practica</w:t>
            </w:r>
            <w:r w:rsidRPr="00FD23EA">
              <w:t>l Skills</w:t>
            </w:r>
          </w:p>
        </w:tc>
        <w:tc>
          <w:tcPr>
            <w:tcW w:w="4112" w:type="dxa"/>
          </w:tcPr>
          <w:p w:rsidR="00FD4238" w:rsidRDefault="00FD4238" w:rsidP="006908D4">
            <w:pPr>
              <w:spacing w:before="120"/>
            </w:pPr>
            <w:r>
              <w:t>The ability to implement assessment for learning</w:t>
            </w:r>
          </w:p>
        </w:tc>
        <w:tc>
          <w:tcPr>
            <w:tcW w:w="1275" w:type="dxa"/>
            <w:vAlign w:val="center"/>
          </w:tcPr>
          <w:p w:rsidR="00FD4238" w:rsidRPr="00FD23EA" w:rsidRDefault="00FD4238" w:rsidP="006908D4">
            <w:pPr>
              <w:spacing w:before="120"/>
              <w:jc w:val="center"/>
            </w:pPr>
            <w:r w:rsidRPr="00FD23EA">
              <w:rPr>
                <w:rFonts w:ascii="Agency FB" w:hAnsi="Agency FB"/>
              </w:rPr>
              <w:sym w:font="Wingdings" w:char="F0FC"/>
            </w:r>
          </w:p>
        </w:tc>
        <w:tc>
          <w:tcPr>
            <w:tcW w:w="1276" w:type="dxa"/>
            <w:vAlign w:val="center"/>
          </w:tcPr>
          <w:p w:rsidR="00FD4238" w:rsidRPr="00FD23EA" w:rsidRDefault="00FD4238" w:rsidP="006908D4">
            <w:pPr>
              <w:spacing w:before="120"/>
              <w:jc w:val="center"/>
              <w:rPr>
                <w:rFonts w:ascii="Agency FB" w:hAnsi="Agency FB"/>
              </w:rPr>
            </w:pPr>
          </w:p>
        </w:tc>
        <w:tc>
          <w:tcPr>
            <w:tcW w:w="1559" w:type="dxa"/>
            <w:vMerge w:val="restart"/>
            <w:vAlign w:val="center"/>
          </w:tcPr>
          <w:p w:rsidR="00FD4238" w:rsidRPr="00FD23EA" w:rsidRDefault="00FD4238" w:rsidP="006908D4">
            <w:pPr>
              <w:spacing w:before="120"/>
              <w:jc w:val="center"/>
            </w:pPr>
            <w:r>
              <w:t xml:space="preserve">Letter of Application </w:t>
            </w:r>
            <w:r w:rsidRPr="00FD23EA">
              <w:t>and interview</w:t>
            </w:r>
          </w:p>
        </w:tc>
      </w:tr>
      <w:tr w:rsidR="00FD4238" w:rsidRPr="00FD23EA" w:rsidTr="006908D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FD4238" w:rsidRDefault="00FD4238" w:rsidP="006908D4">
            <w:pPr>
              <w:spacing w:before="120"/>
            </w:pPr>
          </w:p>
        </w:tc>
        <w:tc>
          <w:tcPr>
            <w:tcW w:w="4112" w:type="dxa"/>
          </w:tcPr>
          <w:p w:rsidR="00FD4238" w:rsidRPr="00FD23EA" w:rsidRDefault="00FD4238" w:rsidP="006908D4">
            <w:pPr>
              <w:spacing w:before="120"/>
            </w:pPr>
            <w:r>
              <w:t>Effective time management skills</w:t>
            </w:r>
          </w:p>
        </w:tc>
        <w:tc>
          <w:tcPr>
            <w:tcW w:w="1275" w:type="dxa"/>
            <w:vAlign w:val="center"/>
          </w:tcPr>
          <w:p w:rsidR="00FD4238" w:rsidRPr="00FD23EA" w:rsidRDefault="00FD4238" w:rsidP="006908D4">
            <w:pPr>
              <w:spacing w:before="120"/>
              <w:jc w:val="center"/>
            </w:pPr>
            <w:r w:rsidRPr="00FD23EA">
              <w:rPr>
                <w:rFonts w:ascii="Wide Latin" w:hAnsi="Wide Latin"/>
              </w:rPr>
              <w:sym w:font="Wingdings 2" w:char="F050"/>
            </w:r>
          </w:p>
        </w:tc>
        <w:tc>
          <w:tcPr>
            <w:tcW w:w="1276" w:type="dxa"/>
            <w:vAlign w:val="center"/>
          </w:tcPr>
          <w:p w:rsidR="00FD4238" w:rsidRPr="00FD23EA" w:rsidRDefault="00FD4238" w:rsidP="006908D4">
            <w:pPr>
              <w:spacing w:before="120"/>
              <w:jc w:val="center"/>
              <w:rPr>
                <w:rFonts w:ascii="Agency FB" w:hAnsi="Agency FB"/>
              </w:rPr>
            </w:pPr>
          </w:p>
        </w:tc>
        <w:tc>
          <w:tcPr>
            <w:tcW w:w="1559" w:type="dxa"/>
            <w:vMerge/>
            <w:vAlign w:val="center"/>
          </w:tcPr>
          <w:p w:rsidR="00FD4238" w:rsidRDefault="00FD4238" w:rsidP="006908D4">
            <w:pPr>
              <w:spacing w:before="120"/>
              <w:jc w:val="center"/>
            </w:pPr>
          </w:p>
        </w:tc>
      </w:tr>
      <w:tr w:rsidR="00FD4238" w:rsidRPr="00FD23EA" w:rsidTr="006908D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FD4238" w:rsidRPr="00FD23EA" w:rsidRDefault="00FD4238" w:rsidP="006908D4">
            <w:pPr>
              <w:spacing w:before="120"/>
            </w:pPr>
          </w:p>
        </w:tc>
        <w:tc>
          <w:tcPr>
            <w:tcW w:w="4112" w:type="dxa"/>
          </w:tcPr>
          <w:p w:rsidR="00FD4238" w:rsidRDefault="00FD4238" w:rsidP="006908D4">
            <w:pPr>
              <w:spacing w:before="120"/>
            </w:pPr>
            <w:r>
              <w:t>Good organisational and administration skills</w:t>
            </w:r>
          </w:p>
        </w:tc>
        <w:tc>
          <w:tcPr>
            <w:tcW w:w="1275" w:type="dxa"/>
            <w:vAlign w:val="center"/>
          </w:tcPr>
          <w:p w:rsidR="00FD4238" w:rsidRPr="00FD23EA" w:rsidRDefault="00FD4238" w:rsidP="006908D4">
            <w:pPr>
              <w:spacing w:before="120"/>
              <w:jc w:val="center"/>
            </w:pPr>
            <w:r w:rsidRPr="00FD23EA">
              <w:rPr>
                <w:rFonts w:ascii="Wide Latin" w:hAnsi="Wide Latin"/>
              </w:rPr>
              <w:sym w:font="Wingdings 2" w:char="F050"/>
            </w:r>
          </w:p>
        </w:tc>
        <w:tc>
          <w:tcPr>
            <w:tcW w:w="1276" w:type="dxa"/>
            <w:vAlign w:val="center"/>
          </w:tcPr>
          <w:p w:rsidR="00FD4238" w:rsidRPr="00FD23EA" w:rsidRDefault="00FD4238" w:rsidP="006908D4">
            <w:pPr>
              <w:spacing w:before="120"/>
              <w:jc w:val="center"/>
              <w:rPr>
                <w:rFonts w:ascii="Agency FB" w:hAnsi="Agency FB"/>
              </w:rPr>
            </w:pPr>
          </w:p>
        </w:tc>
        <w:tc>
          <w:tcPr>
            <w:tcW w:w="1559" w:type="dxa"/>
            <w:vMerge/>
            <w:vAlign w:val="center"/>
          </w:tcPr>
          <w:p w:rsidR="00FD4238" w:rsidRDefault="00FD4238" w:rsidP="006908D4">
            <w:pPr>
              <w:spacing w:before="120"/>
              <w:jc w:val="center"/>
            </w:pPr>
          </w:p>
        </w:tc>
      </w:tr>
      <w:tr w:rsidR="00FD4238" w:rsidRPr="00FD23EA" w:rsidTr="006908D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tcPr>
          <w:p w:rsidR="00FD4238" w:rsidRPr="00FD23EA" w:rsidRDefault="00FD4238" w:rsidP="006908D4">
            <w:pPr>
              <w:spacing w:before="120"/>
            </w:pPr>
          </w:p>
        </w:tc>
        <w:tc>
          <w:tcPr>
            <w:tcW w:w="4112" w:type="dxa"/>
          </w:tcPr>
          <w:p w:rsidR="00FD4238" w:rsidRPr="00FD23EA" w:rsidRDefault="00FD4238" w:rsidP="006908D4">
            <w:pPr>
              <w:spacing w:before="120"/>
            </w:pPr>
            <w:r>
              <w:t>The ability to use ICT both to support children’s learning and to communicate and evaluate data.</w:t>
            </w:r>
          </w:p>
        </w:tc>
        <w:tc>
          <w:tcPr>
            <w:tcW w:w="1275" w:type="dxa"/>
            <w:vAlign w:val="center"/>
          </w:tcPr>
          <w:p w:rsidR="00FD4238" w:rsidRPr="00FD23EA" w:rsidRDefault="00FD4238" w:rsidP="006908D4">
            <w:pPr>
              <w:spacing w:before="120"/>
              <w:jc w:val="center"/>
              <w:rPr>
                <w:rFonts w:ascii="Wide Latin" w:hAnsi="Wide Latin"/>
              </w:rPr>
            </w:pPr>
            <w:r w:rsidRPr="00FD23EA">
              <w:rPr>
                <w:rFonts w:ascii="Wide Latin" w:hAnsi="Wide Latin"/>
              </w:rPr>
              <w:sym w:font="Wingdings 2" w:char="F050"/>
            </w:r>
          </w:p>
        </w:tc>
        <w:tc>
          <w:tcPr>
            <w:tcW w:w="1276" w:type="dxa"/>
            <w:vAlign w:val="center"/>
          </w:tcPr>
          <w:p w:rsidR="00FD4238" w:rsidRPr="00FD23EA" w:rsidRDefault="00FD4238" w:rsidP="006908D4">
            <w:pPr>
              <w:spacing w:before="120"/>
              <w:jc w:val="center"/>
            </w:pPr>
          </w:p>
        </w:tc>
        <w:tc>
          <w:tcPr>
            <w:tcW w:w="1559" w:type="dxa"/>
            <w:vMerge/>
          </w:tcPr>
          <w:p w:rsidR="00FD4238" w:rsidRPr="00FD23EA" w:rsidRDefault="00FD4238" w:rsidP="006908D4">
            <w:pPr>
              <w:spacing w:before="120"/>
            </w:pPr>
          </w:p>
        </w:tc>
      </w:tr>
      <w:tr w:rsidR="00FD4238" w:rsidRPr="00FD23EA" w:rsidTr="006908D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tcPr>
          <w:p w:rsidR="00FD4238" w:rsidRPr="00FD23EA" w:rsidRDefault="00FD4238" w:rsidP="006908D4">
            <w:pPr>
              <w:spacing w:before="120"/>
            </w:pPr>
          </w:p>
        </w:tc>
        <w:tc>
          <w:tcPr>
            <w:tcW w:w="4112" w:type="dxa"/>
          </w:tcPr>
          <w:p w:rsidR="00FD4238" w:rsidRPr="00FD23EA" w:rsidRDefault="00FD4238" w:rsidP="006908D4">
            <w:pPr>
              <w:spacing w:before="120"/>
            </w:pPr>
            <w:r>
              <w:t>Effective behaviour management.</w:t>
            </w:r>
          </w:p>
        </w:tc>
        <w:tc>
          <w:tcPr>
            <w:tcW w:w="1275" w:type="dxa"/>
            <w:vAlign w:val="center"/>
          </w:tcPr>
          <w:p w:rsidR="00FD4238" w:rsidRPr="00FD23EA" w:rsidRDefault="00FD4238" w:rsidP="006908D4">
            <w:pPr>
              <w:spacing w:before="120"/>
              <w:jc w:val="center"/>
              <w:rPr>
                <w:rFonts w:ascii="Wide Latin" w:hAnsi="Wide Latin"/>
              </w:rPr>
            </w:pPr>
            <w:r w:rsidRPr="00FD23EA">
              <w:rPr>
                <w:rFonts w:ascii="Wide Latin" w:hAnsi="Wide Latin"/>
              </w:rPr>
              <w:sym w:font="Wingdings 2" w:char="F050"/>
            </w:r>
          </w:p>
        </w:tc>
        <w:tc>
          <w:tcPr>
            <w:tcW w:w="1276" w:type="dxa"/>
            <w:vAlign w:val="center"/>
          </w:tcPr>
          <w:p w:rsidR="00FD4238" w:rsidRPr="00FD23EA" w:rsidRDefault="00FD4238" w:rsidP="006908D4">
            <w:pPr>
              <w:spacing w:before="120"/>
              <w:jc w:val="center"/>
            </w:pPr>
          </w:p>
        </w:tc>
        <w:tc>
          <w:tcPr>
            <w:tcW w:w="1559" w:type="dxa"/>
            <w:vMerge/>
          </w:tcPr>
          <w:p w:rsidR="00FD4238" w:rsidRPr="00FD23EA" w:rsidRDefault="00FD4238" w:rsidP="006908D4">
            <w:pPr>
              <w:spacing w:before="120"/>
            </w:pPr>
          </w:p>
        </w:tc>
      </w:tr>
      <w:tr w:rsidR="00FD4238" w:rsidRPr="00FD23EA" w:rsidTr="006908D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restart"/>
            <w:vAlign w:val="center"/>
          </w:tcPr>
          <w:p w:rsidR="00FD4238" w:rsidRPr="00FD23EA" w:rsidRDefault="00FD4238" w:rsidP="006908D4">
            <w:pPr>
              <w:spacing w:before="120"/>
            </w:pPr>
            <w:r>
              <w:t>Personal</w:t>
            </w:r>
          </w:p>
        </w:tc>
        <w:tc>
          <w:tcPr>
            <w:tcW w:w="4112" w:type="dxa"/>
          </w:tcPr>
          <w:p w:rsidR="00FD4238" w:rsidRDefault="00FD4238" w:rsidP="006908D4">
            <w:pPr>
              <w:spacing w:before="120"/>
            </w:pPr>
            <w:r>
              <w:t>Commitment to supporting the full Catholic life of the school</w:t>
            </w:r>
          </w:p>
        </w:tc>
        <w:tc>
          <w:tcPr>
            <w:tcW w:w="1275" w:type="dxa"/>
            <w:vAlign w:val="center"/>
          </w:tcPr>
          <w:p w:rsidR="00FD4238" w:rsidRPr="00FD23EA" w:rsidRDefault="00FD4238" w:rsidP="006908D4">
            <w:pPr>
              <w:spacing w:before="120"/>
              <w:jc w:val="center"/>
              <w:rPr>
                <w:rFonts w:ascii="Wide Latin" w:hAnsi="Wide Latin"/>
              </w:rPr>
            </w:pPr>
            <w:r w:rsidRPr="00FD23EA">
              <w:sym w:font="Wingdings" w:char="F0FC"/>
            </w:r>
          </w:p>
        </w:tc>
        <w:tc>
          <w:tcPr>
            <w:tcW w:w="1276" w:type="dxa"/>
            <w:vAlign w:val="center"/>
          </w:tcPr>
          <w:p w:rsidR="00FD4238" w:rsidRPr="00FD23EA" w:rsidRDefault="00FD4238" w:rsidP="006908D4">
            <w:pPr>
              <w:spacing w:before="120"/>
              <w:jc w:val="center"/>
            </w:pPr>
          </w:p>
        </w:tc>
        <w:tc>
          <w:tcPr>
            <w:tcW w:w="1559" w:type="dxa"/>
            <w:vMerge w:val="restart"/>
            <w:vAlign w:val="center"/>
          </w:tcPr>
          <w:p w:rsidR="00FD4238" w:rsidRPr="00FD23EA" w:rsidRDefault="00FD4238" w:rsidP="006908D4">
            <w:pPr>
              <w:spacing w:before="120"/>
              <w:jc w:val="center"/>
            </w:pPr>
            <w:r>
              <w:t>Letter of Application</w:t>
            </w:r>
            <w:r w:rsidRPr="00FD23EA">
              <w:t xml:space="preserve"> and interview</w:t>
            </w:r>
          </w:p>
        </w:tc>
      </w:tr>
      <w:tr w:rsidR="00FD4238" w:rsidRPr="00FD23EA" w:rsidTr="006908D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FD4238" w:rsidRDefault="00FD4238" w:rsidP="006908D4">
            <w:pPr>
              <w:spacing w:before="120"/>
            </w:pPr>
          </w:p>
        </w:tc>
        <w:tc>
          <w:tcPr>
            <w:tcW w:w="4112" w:type="dxa"/>
          </w:tcPr>
          <w:p w:rsidR="00FD4238" w:rsidRDefault="00FD4238" w:rsidP="006908D4">
            <w:pPr>
              <w:spacing w:before="120"/>
            </w:pPr>
            <w:r>
              <w:t>The desire to constantly evaluate and improve your own practice and learn from others</w:t>
            </w:r>
          </w:p>
        </w:tc>
        <w:tc>
          <w:tcPr>
            <w:tcW w:w="1275" w:type="dxa"/>
            <w:vAlign w:val="center"/>
          </w:tcPr>
          <w:p w:rsidR="00FD4238" w:rsidRPr="00FD23EA" w:rsidRDefault="00FD4238" w:rsidP="006908D4">
            <w:pPr>
              <w:spacing w:before="120"/>
              <w:jc w:val="center"/>
              <w:rPr>
                <w:rFonts w:ascii="Wide Latin" w:hAnsi="Wide Latin"/>
              </w:rPr>
            </w:pPr>
            <w:r w:rsidRPr="00FD23EA">
              <w:sym w:font="Wingdings" w:char="F0FC"/>
            </w:r>
          </w:p>
        </w:tc>
        <w:tc>
          <w:tcPr>
            <w:tcW w:w="1276" w:type="dxa"/>
            <w:vAlign w:val="center"/>
          </w:tcPr>
          <w:p w:rsidR="00FD4238" w:rsidRPr="00FD23EA" w:rsidRDefault="00FD4238" w:rsidP="006908D4">
            <w:pPr>
              <w:spacing w:before="120"/>
              <w:jc w:val="center"/>
            </w:pPr>
          </w:p>
        </w:tc>
        <w:tc>
          <w:tcPr>
            <w:tcW w:w="1559" w:type="dxa"/>
            <w:vMerge/>
            <w:vAlign w:val="center"/>
          </w:tcPr>
          <w:p w:rsidR="00FD4238" w:rsidRDefault="00FD4238" w:rsidP="006908D4">
            <w:pPr>
              <w:spacing w:before="120"/>
              <w:jc w:val="center"/>
            </w:pPr>
          </w:p>
        </w:tc>
      </w:tr>
      <w:tr w:rsidR="00FD4238" w:rsidRPr="00FD23EA" w:rsidTr="006908D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FD4238" w:rsidRDefault="00FD4238" w:rsidP="006908D4">
            <w:pPr>
              <w:spacing w:before="120"/>
            </w:pPr>
          </w:p>
        </w:tc>
        <w:tc>
          <w:tcPr>
            <w:tcW w:w="4112" w:type="dxa"/>
          </w:tcPr>
          <w:p w:rsidR="00FD4238" w:rsidRDefault="00FD4238" w:rsidP="006908D4">
            <w:pPr>
              <w:spacing w:before="120"/>
            </w:pPr>
            <w:r>
              <w:t>The ability to be flexible and adaptable have a positive ‘can do’ approach</w:t>
            </w:r>
          </w:p>
        </w:tc>
        <w:tc>
          <w:tcPr>
            <w:tcW w:w="1275" w:type="dxa"/>
            <w:vAlign w:val="center"/>
          </w:tcPr>
          <w:p w:rsidR="00FD4238" w:rsidRPr="00FD23EA" w:rsidRDefault="00FD4238" w:rsidP="006908D4">
            <w:pPr>
              <w:spacing w:before="120"/>
              <w:jc w:val="center"/>
              <w:rPr>
                <w:rFonts w:ascii="Wide Latin" w:hAnsi="Wide Latin"/>
              </w:rPr>
            </w:pPr>
            <w:r w:rsidRPr="00FD23EA">
              <w:sym w:font="Wingdings" w:char="F0FC"/>
            </w:r>
          </w:p>
        </w:tc>
        <w:tc>
          <w:tcPr>
            <w:tcW w:w="1276" w:type="dxa"/>
            <w:vAlign w:val="center"/>
          </w:tcPr>
          <w:p w:rsidR="00FD4238" w:rsidRPr="00FD23EA" w:rsidRDefault="00FD4238" w:rsidP="006908D4">
            <w:pPr>
              <w:spacing w:before="120"/>
              <w:jc w:val="center"/>
            </w:pPr>
          </w:p>
        </w:tc>
        <w:tc>
          <w:tcPr>
            <w:tcW w:w="1559" w:type="dxa"/>
            <w:vMerge/>
            <w:vAlign w:val="center"/>
          </w:tcPr>
          <w:p w:rsidR="00FD4238" w:rsidRDefault="00FD4238" w:rsidP="006908D4">
            <w:pPr>
              <w:spacing w:before="120"/>
              <w:jc w:val="center"/>
            </w:pPr>
          </w:p>
        </w:tc>
      </w:tr>
      <w:tr w:rsidR="00FD4238" w:rsidRPr="00FD23EA" w:rsidTr="006908D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FD4238" w:rsidRDefault="00FD4238" w:rsidP="006908D4">
            <w:pPr>
              <w:spacing w:before="120"/>
            </w:pPr>
          </w:p>
        </w:tc>
        <w:tc>
          <w:tcPr>
            <w:tcW w:w="4112" w:type="dxa"/>
          </w:tcPr>
          <w:p w:rsidR="00FD4238" w:rsidRDefault="00FD4238" w:rsidP="006908D4">
            <w:pPr>
              <w:spacing w:before="120"/>
            </w:pPr>
            <w:r>
              <w:t>A sense of humour and to keep things in perspective</w:t>
            </w:r>
          </w:p>
        </w:tc>
        <w:tc>
          <w:tcPr>
            <w:tcW w:w="1275" w:type="dxa"/>
            <w:vAlign w:val="center"/>
          </w:tcPr>
          <w:p w:rsidR="00FD4238" w:rsidRPr="00FD23EA" w:rsidRDefault="00FD4238" w:rsidP="006908D4">
            <w:pPr>
              <w:spacing w:before="120"/>
              <w:jc w:val="center"/>
              <w:rPr>
                <w:rFonts w:ascii="Wide Latin" w:hAnsi="Wide Latin"/>
              </w:rPr>
            </w:pPr>
            <w:r w:rsidRPr="00FD23EA">
              <w:sym w:font="Wingdings" w:char="F0FC"/>
            </w:r>
          </w:p>
        </w:tc>
        <w:tc>
          <w:tcPr>
            <w:tcW w:w="1276" w:type="dxa"/>
            <w:vAlign w:val="center"/>
          </w:tcPr>
          <w:p w:rsidR="00FD4238" w:rsidRPr="00FD23EA" w:rsidRDefault="00FD4238" w:rsidP="006908D4">
            <w:pPr>
              <w:spacing w:before="120"/>
              <w:jc w:val="center"/>
            </w:pPr>
          </w:p>
        </w:tc>
        <w:tc>
          <w:tcPr>
            <w:tcW w:w="1559" w:type="dxa"/>
            <w:vMerge/>
            <w:vAlign w:val="center"/>
          </w:tcPr>
          <w:p w:rsidR="00FD4238" w:rsidRDefault="00FD4238" w:rsidP="006908D4">
            <w:pPr>
              <w:spacing w:before="120"/>
              <w:jc w:val="center"/>
            </w:pPr>
          </w:p>
        </w:tc>
      </w:tr>
      <w:tr w:rsidR="00FD4238" w:rsidRPr="00FD23EA" w:rsidTr="006908D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FD4238" w:rsidRDefault="00FD4238" w:rsidP="006908D4">
            <w:pPr>
              <w:spacing w:before="120"/>
            </w:pPr>
          </w:p>
        </w:tc>
        <w:tc>
          <w:tcPr>
            <w:tcW w:w="4112" w:type="dxa"/>
          </w:tcPr>
          <w:p w:rsidR="00FD4238" w:rsidRDefault="00FD4238" w:rsidP="006908D4">
            <w:pPr>
              <w:spacing w:before="120"/>
            </w:pPr>
            <w:r>
              <w:t>Commitment to equality of opportunity</w:t>
            </w:r>
          </w:p>
        </w:tc>
        <w:tc>
          <w:tcPr>
            <w:tcW w:w="1275" w:type="dxa"/>
            <w:vAlign w:val="center"/>
          </w:tcPr>
          <w:p w:rsidR="00FD4238" w:rsidRPr="00FD23EA" w:rsidRDefault="00FD4238" w:rsidP="006908D4">
            <w:pPr>
              <w:spacing w:before="120"/>
              <w:jc w:val="center"/>
              <w:rPr>
                <w:rFonts w:ascii="Wide Latin" w:hAnsi="Wide Latin"/>
              </w:rPr>
            </w:pPr>
            <w:r w:rsidRPr="00FD23EA">
              <w:sym w:font="Wingdings" w:char="F0FC"/>
            </w:r>
          </w:p>
        </w:tc>
        <w:tc>
          <w:tcPr>
            <w:tcW w:w="1276" w:type="dxa"/>
            <w:vAlign w:val="center"/>
          </w:tcPr>
          <w:p w:rsidR="00FD4238" w:rsidRPr="00FD23EA" w:rsidRDefault="00FD4238" w:rsidP="006908D4">
            <w:pPr>
              <w:spacing w:before="120"/>
              <w:jc w:val="center"/>
            </w:pPr>
          </w:p>
        </w:tc>
        <w:tc>
          <w:tcPr>
            <w:tcW w:w="1559" w:type="dxa"/>
            <w:vMerge/>
            <w:vAlign w:val="center"/>
          </w:tcPr>
          <w:p w:rsidR="00FD4238" w:rsidRDefault="00FD4238" w:rsidP="006908D4">
            <w:pPr>
              <w:spacing w:before="120"/>
              <w:jc w:val="center"/>
            </w:pPr>
          </w:p>
        </w:tc>
      </w:tr>
      <w:tr w:rsidR="00FD4238" w:rsidRPr="00FD23EA" w:rsidTr="006908D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FD4238" w:rsidRDefault="00FD4238" w:rsidP="006908D4">
            <w:pPr>
              <w:spacing w:before="120"/>
            </w:pPr>
          </w:p>
        </w:tc>
        <w:tc>
          <w:tcPr>
            <w:tcW w:w="4112" w:type="dxa"/>
          </w:tcPr>
          <w:p w:rsidR="00FD4238" w:rsidRDefault="00FD4238" w:rsidP="006908D4">
            <w:pPr>
              <w:spacing w:before="120"/>
            </w:pPr>
            <w:r>
              <w:t>Excellent attendance and punctuality record</w:t>
            </w:r>
          </w:p>
        </w:tc>
        <w:tc>
          <w:tcPr>
            <w:tcW w:w="1275" w:type="dxa"/>
            <w:vAlign w:val="center"/>
          </w:tcPr>
          <w:p w:rsidR="00FD4238" w:rsidRPr="00FD23EA" w:rsidRDefault="00FD4238" w:rsidP="006908D4">
            <w:pPr>
              <w:spacing w:before="120"/>
              <w:jc w:val="center"/>
              <w:rPr>
                <w:rFonts w:ascii="Wide Latin" w:hAnsi="Wide Latin"/>
              </w:rPr>
            </w:pPr>
            <w:r w:rsidRPr="00FD23EA">
              <w:sym w:font="Wingdings" w:char="F0FC"/>
            </w:r>
          </w:p>
        </w:tc>
        <w:tc>
          <w:tcPr>
            <w:tcW w:w="1276" w:type="dxa"/>
            <w:vAlign w:val="center"/>
          </w:tcPr>
          <w:p w:rsidR="00FD4238" w:rsidRPr="00FD23EA" w:rsidRDefault="00FD4238" w:rsidP="006908D4">
            <w:pPr>
              <w:spacing w:before="120"/>
              <w:jc w:val="center"/>
            </w:pPr>
          </w:p>
        </w:tc>
        <w:tc>
          <w:tcPr>
            <w:tcW w:w="1559" w:type="dxa"/>
            <w:vMerge/>
            <w:vAlign w:val="center"/>
          </w:tcPr>
          <w:p w:rsidR="00FD4238" w:rsidRDefault="00FD4238" w:rsidP="006908D4">
            <w:pPr>
              <w:spacing w:before="120"/>
              <w:jc w:val="center"/>
            </w:pPr>
          </w:p>
        </w:tc>
      </w:tr>
      <w:tr w:rsidR="00FD4238" w:rsidRPr="00FD23EA" w:rsidTr="006908D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701" w:type="dxa"/>
            <w:vMerge/>
            <w:vAlign w:val="center"/>
          </w:tcPr>
          <w:p w:rsidR="00FD4238" w:rsidRDefault="00FD4238" w:rsidP="006908D4">
            <w:pPr>
              <w:spacing w:before="120"/>
            </w:pPr>
          </w:p>
        </w:tc>
        <w:tc>
          <w:tcPr>
            <w:tcW w:w="4112" w:type="dxa"/>
          </w:tcPr>
          <w:p w:rsidR="00FD4238" w:rsidRDefault="00FD4238" w:rsidP="006908D4">
            <w:pPr>
              <w:spacing w:before="120"/>
            </w:pPr>
            <w:r>
              <w:t>Professional dress</w:t>
            </w:r>
          </w:p>
        </w:tc>
        <w:tc>
          <w:tcPr>
            <w:tcW w:w="1275" w:type="dxa"/>
            <w:vAlign w:val="center"/>
          </w:tcPr>
          <w:p w:rsidR="00FD4238" w:rsidRPr="00FD23EA" w:rsidRDefault="00FD4238" w:rsidP="006908D4">
            <w:pPr>
              <w:spacing w:before="120"/>
              <w:jc w:val="center"/>
              <w:rPr>
                <w:rFonts w:ascii="Wide Latin" w:hAnsi="Wide Latin"/>
              </w:rPr>
            </w:pPr>
            <w:r w:rsidRPr="00FD23EA">
              <w:sym w:font="Wingdings" w:char="F0FC"/>
            </w:r>
          </w:p>
        </w:tc>
        <w:tc>
          <w:tcPr>
            <w:tcW w:w="1276" w:type="dxa"/>
            <w:vAlign w:val="center"/>
          </w:tcPr>
          <w:p w:rsidR="00FD4238" w:rsidRPr="00FD23EA" w:rsidRDefault="00FD4238" w:rsidP="006908D4">
            <w:pPr>
              <w:spacing w:before="120"/>
              <w:jc w:val="center"/>
            </w:pPr>
          </w:p>
        </w:tc>
        <w:tc>
          <w:tcPr>
            <w:tcW w:w="1559" w:type="dxa"/>
            <w:vMerge/>
            <w:vAlign w:val="center"/>
          </w:tcPr>
          <w:p w:rsidR="00FD4238" w:rsidRDefault="00FD4238" w:rsidP="006908D4">
            <w:pPr>
              <w:spacing w:before="120"/>
              <w:jc w:val="center"/>
            </w:pPr>
          </w:p>
        </w:tc>
      </w:tr>
      <w:bookmarkEnd w:id="1"/>
    </w:tbl>
    <w:p w:rsidR="00FD4238" w:rsidRPr="0069236D" w:rsidRDefault="00FD4238" w:rsidP="00FD4238">
      <w:pPr>
        <w:pStyle w:val="Heading3"/>
        <w:jc w:val="left"/>
        <w:rPr>
          <w:rFonts w:ascii="Calibri" w:hAnsi="Calibri"/>
          <w:sz w:val="22"/>
          <w:szCs w:val="22"/>
        </w:rPr>
      </w:pPr>
    </w:p>
    <w:p w:rsidR="00FD4238" w:rsidRDefault="00FD4238" w:rsidP="00FD4238">
      <w:pPr>
        <w:pStyle w:val="NoSpacing"/>
      </w:pPr>
    </w:p>
    <w:p w:rsidR="00A54C8B" w:rsidRPr="00A54C8B" w:rsidRDefault="00A54C8B" w:rsidP="00A54C8B">
      <w:pPr>
        <w:pStyle w:val="NoSpacing"/>
        <w:rPr>
          <w:sz w:val="22"/>
        </w:rPr>
      </w:pPr>
    </w:p>
    <w:sectPr w:rsidR="00A54C8B" w:rsidRPr="00A54C8B" w:rsidSect="00272DBF">
      <w:headerReference w:type="even" r:id="rId13"/>
      <w:headerReference w:type="default" r:id="rId14"/>
      <w:headerReference w:type="first" r:id="rId15"/>
      <w:footerReference w:type="first" r:id="rId16"/>
      <w:pgSz w:w="11906" w:h="16838"/>
      <w:pgMar w:top="1440" w:right="1134" w:bottom="107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5581" w:rsidRDefault="00EA5581" w:rsidP="0085625C">
      <w:pPr>
        <w:spacing w:after="0" w:line="240" w:lineRule="auto"/>
      </w:pPr>
      <w:r>
        <w:separator/>
      </w:r>
    </w:p>
  </w:endnote>
  <w:endnote w:type="continuationSeparator" w:id="0">
    <w:p w:rsidR="00EA5581" w:rsidRDefault="00EA5581" w:rsidP="00856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029A" w:rsidRPr="003F51D3" w:rsidRDefault="0065029A" w:rsidP="00881F1E">
    <w:pPr>
      <w:pStyle w:val="Footer"/>
      <w:rPr>
        <w:rFonts w:cs="Times New Roman"/>
        <w:color w:val="538135" w:themeColor="accent6" w:themeShade="BF"/>
        <w:sz w:val="24"/>
        <w:szCs w:val="24"/>
      </w:rPr>
    </w:pPr>
    <w:r w:rsidRPr="0065029A">
      <w:rPr>
        <w:rFonts w:ascii="Californian FB" w:hAnsi="Californian FB" w:cs="Times New Roman"/>
        <w:noProof/>
        <w:sz w:val="24"/>
        <w:szCs w:val="24"/>
        <w:lang w:eastAsia="en-GB"/>
      </w:rPr>
      <w:drawing>
        <wp:anchor distT="0" distB="0" distL="114300" distR="114300" simplePos="0" relativeHeight="251676672" behindDoc="0" locked="0" layoutInCell="1" allowOverlap="1" wp14:anchorId="63EEB6EE" wp14:editId="57ECB93B">
          <wp:simplePos x="0" y="0"/>
          <wp:positionH relativeFrom="column">
            <wp:posOffset>4299585</wp:posOffset>
          </wp:positionH>
          <wp:positionV relativeFrom="paragraph">
            <wp:posOffset>-120015</wp:posOffset>
          </wp:positionV>
          <wp:extent cx="2057871" cy="625290"/>
          <wp:effectExtent l="0" t="0" r="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OC LOGO NEW.png"/>
                  <pic:cNvPicPr/>
                </pic:nvPicPr>
                <pic:blipFill>
                  <a:blip r:embed="rId1">
                    <a:extLst>
                      <a:ext uri="{28A0092B-C50C-407E-A947-70E740481C1C}">
                        <a14:useLocalDpi xmlns:a14="http://schemas.microsoft.com/office/drawing/2010/main" val="0"/>
                      </a:ext>
                    </a:extLst>
                  </a:blip>
                  <a:stretch>
                    <a:fillRect/>
                  </a:stretch>
                </pic:blipFill>
                <pic:spPr>
                  <a:xfrm>
                    <a:off x="0" y="0"/>
                    <a:ext cx="2057871" cy="625290"/>
                  </a:xfrm>
                  <a:prstGeom prst="rect">
                    <a:avLst/>
                  </a:prstGeom>
                </pic:spPr>
              </pic:pic>
            </a:graphicData>
          </a:graphic>
          <wp14:sizeRelH relativeFrom="page">
            <wp14:pctWidth>0</wp14:pctWidth>
          </wp14:sizeRelH>
          <wp14:sizeRelV relativeFrom="page">
            <wp14:pctHeight>0</wp14:pctHeight>
          </wp14:sizeRelV>
        </wp:anchor>
      </w:drawing>
    </w:r>
    <w:hyperlink r:id="rId2" w:history="1">
      <w:r w:rsidRPr="003F51D3">
        <w:rPr>
          <w:rStyle w:val="Hyperlink"/>
          <w:rFonts w:cs="Times New Roman"/>
          <w:color w:val="538135" w:themeColor="accent6" w:themeShade="BF"/>
          <w:sz w:val="24"/>
          <w:szCs w:val="24"/>
        </w:rPr>
        <w:t>www.stoc-cmat.org.uk</w:t>
      </w:r>
    </w:hyperlink>
    <w:r w:rsidRPr="003F51D3">
      <w:rPr>
        <w:rFonts w:cs="Times New Roman"/>
        <w:color w:val="538135" w:themeColor="accent6" w:themeShade="BF"/>
        <w:sz w:val="24"/>
        <w:szCs w:val="24"/>
      </w:rPr>
      <w:t xml:space="preserve">                       </w:t>
    </w:r>
    <w:r w:rsidR="00881F1E" w:rsidRPr="003F51D3">
      <w:rPr>
        <w:rFonts w:cs="Times New Roman"/>
        <w:color w:val="538135" w:themeColor="accent6" w:themeShade="BF"/>
        <w:sz w:val="24"/>
        <w:szCs w:val="24"/>
      </w:rPr>
      <w:tab/>
    </w:r>
    <w:r w:rsidRPr="003F51D3">
      <w:rPr>
        <w:rFonts w:cs="Times New Roman"/>
        <w:color w:val="538135" w:themeColor="accent6" w:themeShade="BF"/>
        <w:sz w:val="24"/>
        <w:szCs w:val="24"/>
      </w:rPr>
      <w:t>@</w:t>
    </w:r>
    <w:proofErr w:type="spellStart"/>
    <w:r w:rsidRPr="003F51D3">
      <w:rPr>
        <w:rFonts w:cs="Times New Roman"/>
        <w:color w:val="538135" w:themeColor="accent6" w:themeShade="BF"/>
        <w:sz w:val="24"/>
        <w:szCs w:val="24"/>
      </w:rPr>
      <w:t>stoc-cmat</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5581" w:rsidRDefault="00EA5581" w:rsidP="0085625C">
      <w:pPr>
        <w:spacing w:after="0" w:line="240" w:lineRule="auto"/>
      </w:pPr>
      <w:r>
        <w:separator/>
      </w:r>
    </w:p>
  </w:footnote>
  <w:footnote w:type="continuationSeparator" w:id="0">
    <w:p w:rsidR="00EA5581" w:rsidRDefault="00EA5581" w:rsidP="008562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75A" w:rsidRDefault="00D93989">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margin-left:0;margin-top:0;width:451.05pt;height:553.85pt;z-index:-251644928;mso-position-horizontal:center;mso-position-horizontal-relative:margin;mso-position-vertical:center;mso-position-vertical-relative:margin" o:allowincell="f">
          <v:imagedata r:id="rId1" o:title="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75A" w:rsidRDefault="00D93989">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margin-left:0;margin-top:0;width:451.05pt;height:553.85pt;z-index:-251643904;mso-position-horizontal:center;mso-position-horizontal-relative:margin;mso-position-vertical:center;mso-position-vertical-relative:margin" o:allowincell="f">
          <v:imagedata r:id="rId1" o:title="Watermark"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625C" w:rsidRDefault="003F51D3">
    <w:pPr>
      <w:pStyle w:val="Header"/>
    </w:pPr>
    <w:r w:rsidRPr="0085625C">
      <w:rPr>
        <w:noProof/>
        <w:lang w:eastAsia="en-GB"/>
      </w:rPr>
      <mc:AlternateContent>
        <mc:Choice Requires="wps">
          <w:drawing>
            <wp:anchor distT="36576" distB="36576" distL="36576" distR="36576" simplePos="0" relativeHeight="251660288" behindDoc="0" locked="0" layoutInCell="1" allowOverlap="1" wp14:anchorId="210B97E8" wp14:editId="54CF559A">
              <wp:simplePos x="0" y="0"/>
              <wp:positionH relativeFrom="margin">
                <wp:posOffset>-405765</wp:posOffset>
              </wp:positionH>
              <wp:positionV relativeFrom="paragraph">
                <wp:posOffset>473710</wp:posOffset>
              </wp:positionV>
              <wp:extent cx="4371975" cy="1028700"/>
              <wp:effectExtent l="0" t="0" r="9525"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028700"/>
                      </a:xfrm>
                      <a:prstGeom prst="rect">
                        <a:avLst/>
                      </a:prstGeom>
                      <a:solidFill>
                        <a:schemeClr val="bg1"/>
                      </a:solidFill>
                      <a:ln>
                        <a:noFill/>
                      </a:ln>
                      <a:effectLst/>
                      <a:extLst/>
                    </wps:spPr>
                    <wps:txbx>
                      <w:txbxContent>
                        <w:p w:rsidR="0085625C" w:rsidRPr="003F51D3" w:rsidRDefault="0085625C" w:rsidP="0085625C">
                          <w:pPr>
                            <w:widowControl w:val="0"/>
                            <w:rPr>
                              <w:color w:val="006800"/>
                              <w:szCs w:val="21"/>
                            </w:rPr>
                          </w:pPr>
                          <w:r w:rsidRPr="003F51D3">
                            <w:rPr>
                              <w:color w:val="006800"/>
                              <w:szCs w:val="21"/>
                            </w:rPr>
                            <w:t xml:space="preserve">B </w:t>
                          </w:r>
                          <w:r w:rsidRPr="003F51D3">
                            <w:rPr>
                              <w:color w:val="006800"/>
                              <w:sz w:val="22"/>
                              <w:szCs w:val="21"/>
                            </w:rPr>
                            <w:t xml:space="preserve">U R </w:t>
                          </w:r>
                          <w:proofErr w:type="gramStart"/>
                          <w:r w:rsidRPr="003F51D3">
                            <w:rPr>
                              <w:color w:val="006800"/>
                              <w:sz w:val="22"/>
                              <w:szCs w:val="21"/>
                            </w:rPr>
                            <w:t>Y</w:t>
                          </w:r>
                          <w:r w:rsidR="0065029A" w:rsidRPr="003F51D3">
                            <w:rPr>
                              <w:color w:val="006800"/>
                              <w:sz w:val="22"/>
                              <w:szCs w:val="21"/>
                            </w:rPr>
                            <w:t xml:space="preserve">  </w:t>
                          </w:r>
                          <w:r w:rsidRPr="003F51D3">
                            <w:rPr>
                              <w:color w:val="006800"/>
                              <w:sz w:val="22"/>
                              <w:szCs w:val="21"/>
                            </w:rPr>
                            <w:t>O</w:t>
                          </w:r>
                          <w:proofErr w:type="gramEnd"/>
                          <w:r w:rsidRPr="003F51D3">
                            <w:rPr>
                              <w:color w:val="006800"/>
                              <w:sz w:val="22"/>
                              <w:szCs w:val="21"/>
                            </w:rPr>
                            <w:t xml:space="preserve"> L D</w:t>
                          </w:r>
                          <w:r w:rsidR="0065029A" w:rsidRPr="003F51D3">
                            <w:rPr>
                              <w:color w:val="006800"/>
                              <w:sz w:val="22"/>
                              <w:szCs w:val="21"/>
                            </w:rPr>
                            <w:t xml:space="preserve">  </w:t>
                          </w:r>
                          <w:r w:rsidRPr="003F51D3">
                            <w:rPr>
                              <w:color w:val="006800"/>
                              <w:sz w:val="22"/>
                              <w:szCs w:val="21"/>
                            </w:rPr>
                            <w:t xml:space="preserve">R O A D, </w:t>
                          </w:r>
                          <w:r w:rsidR="0065029A" w:rsidRPr="003F51D3">
                            <w:rPr>
                              <w:color w:val="006800"/>
                              <w:sz w:val="22"/>
                              <w:szCs w:val="21"/>
                            </w:rPr>
                            <w:t xml:space="preserve"> </w:t>
                          </w:r>
                          <w:r w:rsidRPr="003F51D3">
                            <w:rPr>
                              <w:color w:val="006800"/>
                              <w:sz w:val="22"/>
                              <w:szCs w:val="21"/>
                            </w:rPr>
                            <w:t>P R E S T W I C H,  M A N C H E S T E R   M 2 5   1 J H</w:t>
                          </w:r>
                        </w:p>
                        <w:p w:rsidR="0085625C" w:rsidRPr="003F51D3" w:rsidRDefault="0085625C" w:rsidP="0065029A">
                          <w:pPr>
                            <w:widowControl w:val="0"/>
                            <w:spacing w:after="0"/>
                            <w:rPr>
                              <w:rFonts w:asciiTheme="minorHAnsi" w:hAnsiTheme="minorHAnsi"/>
                              <w:color w:val="006800"/>
                              <w:sz w:val="24"/>
                              <w:szCs w:val="22"/>
                            </w:rPr>
                          </w:pPr>
                          <w:r w:rsidRPr="003F51D3">
                            <w:rPr>
                              <w:rFonts w:asciiTheme="minorHAnsi" w:hAnsiTheme="minorHAnsi"/>
                              <w:color w:val="006800"/>
                              <w:sz w:val="24"/>
                              <w:szCs w:val="22"/>
                            </w:rPr>
                            <w:t>Tel: 0161 773 6436</w:t>
                          </w:r>
                          <w:r w:rsidRPr="003F51D3">
                            <w:rPr>
                              <w:rFonts w:asciiTheme="minorHAnsi" w:hAnsiTheme="minorHAnsi"/>
                              <w:color w:val="006800"/>
                              <w:sz w:val="24"/>
                              <w:szCs w:val="22"/>
                            </w:rPr>
                            <w:tab/>
                          </w:r>
                          <w:r w:rsidR="0065029A" w:rsidRPr="003F51D3">
                            <w:rPr>
                              <w:rFonts w:asciiTheme="minorHAnsi" w:hAnsiTheme="minorHAnsi"/>
                              <w:color w:val="006800"/>
                              <w:sz w:val="24"/>
                              <w:szCs w:val="22"/>
                            </w:rPr>
                            <w:tab/>
                            <w:t xml:space="preserve">      </w:t>
                          </w:r>
                          <w:r w:rsidR="0065029A" w:rsidRPr="003F51D3">
                            <w:rPr>
                              <w:rFonts w:asciiTheme="minorHAnsi" w:hAnsiTheme="minorHAnsi"/>
                              <w:color w:val="006800"/>
                              <w:sz w:val="24"/>
                              <w:szCs w:val="22"/>
                            </w:rPr>
                            <w:tab/>
                            <w:t>Twitter:  @</w:t>
                          </w:r>
                          <w:proofErr w:type="spellStart"/>
                          <w:r w:rsidR="0065029A" w:rsidRPr="003F51D3">
                            <w:rPr>
                              <w:rFonts w:asciiTheme="minorHAnsi" w:hAnsiTheme="minorHAnsi"/>
                              <w:color w:val="006800"/>
                              <w:sz w:val="24"/>
                              <w:szCs w:val="22"/>
                            </w:rPr>
                            <w:t>StMonicas</w:t>
                          </w:r>
                          <w:proofErr w:type="spellEnd"/>
                          <w:r w:rsidR="0065029A" w:rsidRPr="003F51D3">
                            <w:rPr>
                              <w:rFonts w:asciiTheme="minorHAnsi" w:hAnsiTheme="minorHAnsi"/>
                              <w:color w:val="006800"/>
                              <w:sz w:val="24"/>
                              <w:szCs w:val="22"/>
                            </w:rPr>
                            <w:t xml:space="preserve"> </w:t>
                          </w:r>
                        </w:p>
                        <w:p w:rsidR="0085625C" w:rsidRPr="003F51D3" w:rsidRDefault="0085625C" w:rsidP="0065029A">
                          <w:pPr>
                            <w:widowControl w:val="0"/>
                            <w:spacing w:after="0"/>
                            <w:rPr>
                              <w:rFonts w:asciiTheme="minorHAnsi" w:hAnsiTheme="minorHAnsi"/>
                              <w:color w:val="006800"/>
                              <w:sz w:val="24"/>
                              <w:szCs w:val="22"/>
                            </w:rPr>
                          </w:pPr>
                          <w:r w:rsidRPr="003F51D3">
                            <w:rPr>
                              <w:rFonts w:asciiTheme="minorHAnsi" w:hAnsiTheme="minorHAnsi"/>
                              <w:color w:val="006800"/>
                              <w:sz w:val="24"/>
                              <w:szCs w:val="22"/>
                            </w:rPr>
                            <w:t>Email:</w:t>
                          </w:r>
                          <w:r w:rsidR="00DB639E" w:rsidRPr="003F51D3">
                            <w:rPr>
                              <w:rFonts w:asciiTheme="minorHAnsi" w:hAnsiTheme="minorHAnsi"/>
                              <w:color w:val="006800"/>
                              <w:sz w:val="24"/>
                              <w:szCs w:val="22"/>
                            </w:rPr>
                            <w:t xml:space="preserve"> </w:t>
                          </w:r>
                          <w:hyperlink r:id="rId1" w:history="1">
                            <w:r w:rsidR="00DB639E" w:rsidRPr="003F51D3">
                              <w:rPr>
                                <w:rStyle w:val="Hyperlink"/>
                                <w:rFonts w:asciiTheme="minorHAnsi" w:hAnsiTheme="minorHAnsi"/>
                                <w:sz w:val="24"/>
                                <w:szCs w:val="22"/>
                              </w:rPr>
                              <w:t>stmonicas@bury.gov.uk</w:t>
                            </w:r>
                          </w:hyperlink>
                          <w:r w:rsidR="00DB639E" w:rsidRPr="003F51D3">
                            <w:rPr>
                              <w:rFonts w:asciiTheme="minorHAnsi" w:hAnsiTheme="minorHAnsi"/>
                              <w:color w:val="006800"/>
                              <w:sz w:val="24"/>
                              <w:szCs w:val="22"/>
                            </w:rPr>
                            <w:t xml:space="preserve">   </w:t>
                          </w:r>
                          <w:r w:rsidRPr="003F51D3">
                            <w:rPr>
                              <w:rFonts w:asciiTheme="minorHAnsi" w:hAnsiTheme="minorHAnsi"/>
                              <w:color w:val="006800"/>
                              <w:sz w:val="24"/>
                              <w:szCs w:val="22"/>
                            </w:rPr>
                            <w:tab/>
                            <w:t xml:space="preserve">Web: </w:t>
                          </w:r>
                          <w:hyperlink r:id="rId2" w:history="1">
                            <w:r w:rsidR="00DB639E" w:rsidRPr="003F51D3">
                              <w:rPr>
                                <w:rStyle w:val="Hyperlink"/>
                                <w:rFonts w:asciiTheme="minorHAnsi" w:hAnsiTheme="minorHAnsi"/>
                                <w:sz w:val="24"/>
                                <w:szCs w:val="22"/>
                              </w:rPr>
                              <w:t>www.stmonicas.co.uk</w:t>
                            </w:r>
                          </w:hyperlink>
                        </w:p>
                        <w:p w:rsidR="0085625C" w:rsidRPr="003F51D3" w:rsidRDefault="00A87367" w:rsidP="0065029A">
                          <w:pPr>
                            <w:spacing w:after="0" w:line="256" w:lineRule="auto"/>
                            <w:rPr>
                              <w:rFonts w:asciiTheme="minorHAnsi" w:hAnsiTheme="minorHAnsi"/>
                              <w:b/>
                              <w:bCs/>
                              <w:color w:val="006800"/>
                              <w:sz w:val="24"/>
                              <w:szCs w:val="24"/>
                            </w:rPr>
                          </w:pPr>
                          <w:r>
                            <w:rPr>
                              <w:rFonts w:asciiTheme="minorHAnsi" w:hAnsiTheme="minorHAnsi"/>
                              <w:b/>
                              <w:bCs/>
                              <w:color w:val="006800"/>
                              <w:sz w:val="24"/>
                              <w:szCs w:val="24"/>
                            </w:rPr>
                            <w:t xml:space="preserve">Interim </w:t>
                          </w:r>
                          <w:r w:rsidR="0085625C" w:rsidRPr="003F51D3">
                            <w:rPr>
                              <w:rFonts w:asciiTheme="minorHAnsi" w:hAnsiTheme="minorHAnsi"/>
                              <w:b/>
                              <w:bCs/>
                              <w:color w:val="006800"/>
                              <w:sz w:val="24"/>
                              <w:szCs w:val="24"/>
                            </w:rPr>
                            <w:t>Headteache</w:t>
                          </w:r>
                          <w:r>
                            <w:rPr>
                              <w:rFonts w:asciiTheme="minorHAnsi" w:hAnsiTheme="minorHAnsi"/>
                              <w:b/>
                              <w:bCs/>
                              <w:color w:val="006800"/>
                              <w:sz w:val="24"/>
                              <w:szCs w:val="24"/>
                            </w:rPr>
                            <w:t>r: Mrs E Keenan</w:t>
                          </w:r>
                          <w:r w:rsidR="00CC4242">
                            <w:rPr>
                              <w:rFonts w:asciiTheme="minorHAnsi" w:hAnsiTheme="minorHAnsi"/>
                              <w:b/>
                              <w:bCs/>
                              <w:color w:val="006800"/>
                              <w:sz w:val="24"/>
                              <w:szCs w:val="24"/>
                            </w:rPr>
                            <w:t xml:space="preserve"> MA (QTS), NPQSL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0B97E8" id="_x0000_t202" coordsize="21600,21600" o:spt="202" path="m,l,21600r21600,l21600,xe">
              <v:stroke joinstyle="miter"/>
              <v:path gradientshapeok="t" o:connecttype="rect"/>
            </v:shapetype>
            <v:shape id="_x0000_s1028" type="#_x0000_t202" style="position:absolute;margin-left:-31.95pt;margin-top:37.3pt;width:344.25pt;height:81pt;z-index:2516602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" fillcolor="white [3212]" stroked="f">
              <v:textbox inset="2.88pt,2.88pt,2.88pt,2.88pt">
                <w:txbxContent>
                  <w:p w:rsidR="0085625C" w:rsidRPr="003F51D3" w:rsidRDefault="0085625C" w:rsidP="0085625C">
                    <w:pPr>
                      <w:widowControl w:val="0"/>
                      <w:rPr>
                        <w:color w:val="006800"/>
                        <w:szCs w:val="21"/>
                      </w:rPr>
                    </w:pPr>
                    <w:r w:rsidRPr="003F51D3">
                      <w:rPr>
                        <w:color w:val="006800"/>
                        <w:szCs w:val="21"/>
                      </w:rPr>
                      <w:t xml:space="preserve">B </w:t>
                    </w:r>
                    <w:r w:rsidRPr="003F51D3">
                      <w:rPr>
                        <w:color w:val="006800"/>
                        <w:sz w:val="22"/>
                        <w:szCs w:val="21"/>
                      </w:rPr>
                      <w:t xml:space="preserve">U R </w:t>
                    </w:r>
                    <w:proofErr w:type="gramStart"/>
                    <w:r w:rsidRPr="003F51D3">
                      <w:rPr>
                        <w:color w:val="006800"/>
                        <w:sz w:val="22"/>
                        <w:szCs w:val="21"/>
                      </w:rPr>
                      <w:t>Y</w:t>
                    </w:r>
                    <w:r w:rsidR="0065029A" w:rsidRPr="003F51D3">
                      <w:rPr>
                        <w:color w:val="006800"/>
                        <w:sz w:val="22"/>
                        <w:szCs w:val="21"/>
                      </w:rPr>
                      <w:t xml:space="preserve">  </w:t>
                    </w:r>
                    <w:r w:rsidRPr="003F51D3">
                      <w:rPr>
                        <w:color w:val="006800"/>
                        <w:sz w:val="22"/>
                        <w:szCs w:val="21"/>
                      </w:rPr>
                      <w:t>O</w:t>
                    </w:r>
                    <w:proofErr w:type="gramEnd"/>
                    <w:r w:rsidRPr="003F51D3">
                      <w:rPr>
                        <w:color w:val="006800"/>
                        <w:sz w:val="22"/>
                        <w:szCs w:val="21"/>
                      </w:rPr>
                      <w:t xml:space="preserve"> L D</w:t>
                    </w:r>
                    <w:r w:rsidR="0065029A" w:rsidRPr="003F51D3">
                      <w:rPr>
                        <w:color w:val="006800"/>
                        <w:sz w:val="22"/>
                        <w:szCs w:val="21"/>
                      </w:rPr>
                      <w:t xml:space="preserve">  </w:t>
                    </w:r>
                    <w:r w:rsidRPr="003F51D3">
                      <w:rPr>
                        <w:color w:val="006800"/>
                        <w:sz w:val="22"/>
                        <w:szCs w:val="21"/>
                      </w:rPr>
                      <w:t xml:space="preserve">R O A D, </w:t>
                    </w:r>
                    <w:r w:rsidR="0065029A" w:rsidRPr="003F51D3">
                      <w:rPr>
                        <w:color w:val="006800"/>
                        <w:sz w:val="22"/>
                        <w:szCs w:val="21"/>
                      </w:rPr>
                      <w:t xml:space="preserve"> </w:t>
                    </w:r>
                    <w:r w:rsidRPr="003F51D3">
                      <w:rPr>
                        <w:color w:val="006800"/>
                        <w:sz w:val="22"/>
                        <w:szCs w:val="21"/>
                      </w:rPr>
                      <w:t>P R E S T W I C H,  M A N C H E S T E R   M 2 5   1 J H</w:t>
                    </w:r>
                  </w:p>
                  <w:p w:rsidR="0085625C" w:rsidRPr="003F51D3" w:rsidRDefault="0085625C" w:rsidP="0065029A">
                    <w:pPr>
                      <w:widowControl w:val="0"/>
                      <w:spacing w:after="0"/>
                      <w:rPr>
                        <w:rFonts w:asciiTheme="minorHAnsi" w:hAnsiTheme="minorHAnsi"/>
                        <w:color w:val="006800"/>
                        <w:sz w:val="24"/>
                        <w:szCs w:val="22"/>
                      </w:rPr>
                    </w:pPr>
                    <w:r w:rsidRPr="003F51D3">
                      <w:rPr>
                        <w:rFonts w:asciiTheme="minorHAnsi" w:hAnsiTheme="minorHAnsi"/>
                        <w:color w:val="006800"/>
                        <w:sz w:val="24"/>
                        <w:szCs w:val="22"/>
                      </w:rPr>
                      <w:t>Tel: 0161 773 6436</w:t>
                    </w:r>
                    <w:r w:rsidRPr="003F51D3">
                      <w:rPr>
                        <w:rFonts w:asciiTheme="minorHAnsi" w:hAnsiTheme="minorHAnsi"/>
                        <w:color w:val="006800"/>
                        <w:sz w:val="24"/>
                        <w:szCs w:val="22"/>
                      </w:rPr>
                      <w:tab/>
                    </w:r>
                    <w:r w:rsidR="0065029A" w:rsidRPr="003F51D3">
                      <w:rPr>
                        <w:rFonts w:asciiTheme="minorHAnsi" w:hAnsiTheme="minorHAnsi"/>
                        <w:color w:val="006800"/>
                        <w:sz w:val="24"/>
                        <w:szCs w:val="22"/>
                      </w:rPr>
                      <w:tab/>
                      <w:t xml:space="preserve">      </w:t>
                    </w:r>
                    <w:r w:rsidR="0065029A" w:rsidRPr="003F51D3">
                      <w:rPr>
                        <w:rFonts w:asciiTheme="minorHAnsi" w:hAnsiTheme="minorHAnsi"/>
                        <w:color w:val="006800"/>
                        <w:sz w:val="24"/>
                        <w:szCs w:val="22"/>
                      </w:rPr>
                      <w:tab/>
                      <w:t>Twitter:  @</w:t>
                    </w:r>
                    <w:proofErr w:type="spellStart"/>
                    <w:r w:rsidR="0065029A" w:rsidRPr="003F51D3">
                      <w:rPr>
                        <w:rFonts w:asciiTheme="minorHAnsi" w:hAnsiTheme="minorHAnsi"/>
                        <w:color w:val="006800"/>
                        <w:sz w:val="24"/>
                        <w:szCs w:val="22"/>
                      </w:rPr>
                      <w:t>StMonicas</w:t>
                    </w:r>
                    <w:proofErr w:type="spellEnd"/>
                    <w:r w:rsidR="0065029A" w:rsidRPr="003F51D3">
                      <w:rPr>
                        <w:rFonts w:asciiTheme="minorHAnsi" w:hAnsiTheme="minorHAnsi"/>
                        <w:color w:val="006800"/>
                        <w:sz w:val="24"/>
                        <w:szCs w:val="22"/>
                      </w:rPr>
                      <w:t xml:space="preserve"> </w:t>
                    </w:r>
                  </w:p>
                  <w:p w:rsidR="0085625C" w:rsidRPr="003F51D3" w:rsidRDefault="0085625C" w:rsidP="0065029A">
                    <w:pPr>
                      <w:widowControl w:val="0"/>
                      <w:spacing w:after="0"/>
                      <w:rPr>
                        <w:rFonts w:asciiTheme="minorHAnsi" w:hAnsiTheme="minorHAnsi"/>
                        <w:color w:val="006800"/>
                        <w:sz w:val="24"/>
                        <w:szCs w:val="22"/>
                      </w:rPr>
                    </w:pPr>
                    <w:r w:rsidRPr="003F51D3">
                      <w:rPr>
                        <w:rFonts w:asciiTheme="minorHAnsi" w:hAnsiTheme="minorHAnsi"/>
                        <w:color w:val="006800"/>
                        <w:sz w:val="24"/>
                        <w:szCs w:val="22"/>
                      </w:rPr>
                      <w:t>Email:</w:t>
                    </w:r>
                    <w:r w:rsidR="00DB639E" w:rsidRPr="003F51D3">
                      <w:rPr>
                        <w:rFonts w:asciiTheme="minorHAnsi" w:hAnsiTheme="minorHAnsi"/>
                        <w:color w:val="006800"/>
                        <w:sz w:val="24"/>
                        <w:szCs w:val="22"/>
                      </w:rPr>
                      <w:t xml:space="preserve"> </w:t>
                    </w:r>
                    <w:hyperlink r:id="rId3" w:history="1">
                      <w:r w:rsidR="00DB639E" w:rsidRPr="003F51D3">
                        <w:rPr>
                          <w:rStyle w:val="Hyperlink"/>
                          <w:rFonts w:asciiTheme="minorHAnsi" w:hAnsiTheme="minorHAnsi"/>
                          <w:sz w:val="24"/>
                          <w:szCs w:val="22"/>
                        </w:rPr>
                        <w:t>stmonicas@bury.gov.uk</w:t>
                      </w:r>
                    </w:hyperlink>
                    <w:r w:rsidR="00DB639E" w:rsidRPr="003F51D3">
                      <w:rPr>
                        <w:rFonts w:asciiTheme="minorHAnsi" w:hAnsiTheme="minorHAnsi"/>
                        <w:color w:val="006800"/>
                        <w:sz w:val="24"/>
                        <w:szCs w:val="22"/>
                      </w:rPr>
                      <w:t xml:space="preserve">   </w:t>
                    </w:r>
                    <w:r w:rsidRPr="003F51D3">
                      <w:rPr>
                        <w:rFonts w:asciiTheme="minorHAnsi" w:hAnsiTheme="minorHAnsi"/>
                        <w:color w:val="006800"/>
                        <w:sz w:val="24"/>
                        <w:szCs w:val="22"/>
                      </w:rPr>
                      <w:tab/>
                      <w:t xml:space="preserve">Web: </w:t>
                    </w:r>
                    <w:hyperlink r:id="rId4" w:history="1">
                      <w:r w:rsidR="00DB639E" w:rsidRPr="003F51D3">
                        <w:rPr>
                          <w:rStyle w:val="Hyperlink"/>
                          <w:rFonts w:asciiTheme="minorHAnsi" w:hAnsiTheme="minorHAnsi"/>
                          <w:sz w:val="24"/>
                          <w:szCs w:val="22"/>
                        </w:rPr>
                        <w:t>www.stmonicas.co.uk</w:t>
                      </w:r>
                    </w:hyperlink>
                  </w:p>
                  <w:p w:rsidR="0085625C" w:rsidRPr="003F51D3" w:rsidRDefault="00A87367" w:rsidP="0065029A">
                    <w:pPr>
                      <w:spacing w:after="0" w:line="256" w:lineRule="auto"/>
                      <w:rPr>
                        <w:rFonts w:asciiTheme="minorHAnsi" w:hAnsiTheme="minorHAnsi"/>
                        <w:b/>
                        <w:bCs/>
                        <w:color w:val="006800"/>
                        <w:sz w:val="24"/>
                        <w:szCs w:val="24"/>
                      </w:rPr>
                    </w:pPr>
                    <w:r>
                      <w:rPr>
                        <w:rFonts w:asciiTheme="minorHAnsi" w:hAnsiTheme="minorHAnsi"/>
                        <w:b/>
                        <w:bCs/>
                        <w:color w:val="006800"/>
                        <w:sz w:val="24"/>
                        <w:szCs w:val="24"/>
                      </w:rPr>
                      <w:t xml:space="preserve">Interim </w:t>
                    </w:r>
                    <w:r w:rsidR="0085625C" w:rsidRPr="003F51D3">
                      <w:rPr>
                        <w:rFonts w:asciiTheme="minorHAnsi" w:hAnsiTheme="minorHAnsi"/>
                        <w:b/>
                        <w:bCs/>
                        <w:color w:val="006800"/>
                        <w:sz w:val="24"/>
                        <w:szCs w:val="24"/>
                      </w:rPr>
                      <w:t>Headteache</w:t>
                    </w:r>
                    <w:r>
                      <w:rPr>
                        <w:rFonts w:asciiTheme="minorHAnsi" w:hAnsiTheme="minorHAnsi"/>
                        <w:b/>
                        <w:bCs/>
                        <w:color w:val="006800"/>
                        <w:sz w:val="24"/>
                        <w:szCs w:val="24"/>
                      </w:rPr>
                      <w:t>r: Mrs E Keenan</w:t>
                    </w:r>
                    <w:r w:rsidR="00CC4242">
                      <w:rPr>
                        <w:rFonts w:asciiTheme="minorHAnsi" w:hAnsiTheme="minorHAnsi"/>
                        <w:b/>
                        <w:bCs/>
                        <w:color w:val="006800"/>
                        <w:sz w:val="24"/>
                        <w:szCs w:val="24"/>
                      </w:rPr>
                      <w:t xml:space="preserve"> MA (QTS), NPQSL</w:t>
                    </w:r>
                  </w:p>
                </w:txbxContent>
              </v:textbox>
              <w10:wrap anchorx="margin"/>
            </v:shape>
          </w:pict>
        </mc:Fallback>
      </mc:AlternateContent>
    </w:r>
    <w:r w:rsidR="00881F1E" w:rsidRPr="0085625C">
      <w:rPr>
        <w:noProof/>
        <w:lang w:eastAsia="en-GB"/>
      </w:rPr>
      <w:drawing>
        <wp:anchor distT="0" distB="0" distL="114300" distR="114300" simplePos="0" relativeHeight="251659264" behindDoc="0" locked="0" layoutInCell="1" allowOverlap="1" wp14:anchorId="34CB68D1" wp14:editId="7A80E586">
          <wp:simplePos x="0" y="0"/>
          <wp:positionH relativeFrom="column">
            <wp:posOffset>5366385</wp:posOffset>
          </wp:positionH>
          <wp:positionV relativeFrom="paragraph">
            <wp:posOffset>-183356</wp:posOffset>
          </wp:positionV>
          <wp:extent cx="1299058" cy="1667337"/>
          <wp:effectExtent l="0" t="0" r="0" b="0"/>
          <wp:wrapNone/>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2269" t="6500" r="39010" b="5161"/>
                  <a:stretch/>
                </pic:blipFill>
                <pic:spPr bwMode="auto">
                  <a:xfrm>
                    <a:off x="0" y="0"/>
                    <a:ext cx="1299058" cy="16673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029A" w:rsidRPr="0085625C">
      <w:rPr>
        <w:noProof/>
        <w:lang w:eastAsia="en-GB"/>
      </w:rPr>
      <mc:AlternateContent>
        <mc:Choice Requires="wps">
          <w:drawing>
            <wp:anchor distT="36576" distB="36576" distL="36576" distR="36576" simplePos="0" relativeHeight="251661312" behindDoc="0" locked="0" layoutInCell="1" allowOverlap="1" wp14:anchorId="3DF25073" wp14:editId="14050E8B">
              <wp:simplePos x="0" y="0"/>
              <wp:positionH relativeFrom="margin">
                <wp:posOffset>-438150</wp:posOffset>
              </wp:positionH>
              <wp:positionV relativeFrom="paragraph">
                <wp:posOffset>-36195</wp:posOffset>
              </wp:positionV>
              <wp:extent cx="4305300" cy="6286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6286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5625C" w:rsidRPr="00685C7E" w:rsidRDefault="0085625C" w:rsidP="0085625C">
                          <w:pPr>
                            <w:spacing w:after="160" w:line="256" w:lineRule="auto"/>
                            <w:rPr>
                              <w:b/>
                              <w:bCs/>
                              <w:color w:val="006800"/>
                              <w:sz w:val="56"/>
                              <w:szCs w:val="52"/>
                            </w:rPr>
                          </w:pPr>
                          <w:r w:rsidRPr="00685C7E">
                            <w:rPr>
                              <w:b/>
                              <w:bCs/>
                              <w:color w:val="006800"/>
                              <w:sz w:val="56"/>
                              <w:szCs w:val="52"/>
                            </w:rPr>
                            <w:t>St Monica’s R.C. High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25073" id="Text Box 5" o:spid="_x0000_s1029" type="#_x0000_t202" style="position:absolute;margin-left:-34.5pt;margin-top:-2.85pt;width:339pt;height:49.5pt;z-index:2516613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" filled="f" fillcolor="#5b9bd5" stroked="f" strokecolor="black [0]" strokeweight="2pt">
              <v:textbox inset="2.88pt,2.88pt,2.88pt,2.88pt">
                <w:txbxContent>
                  <w:p w:rsidR="0085625C" w:rsidRPr="00685C7E" w:rsidRDefault="0085625C" w:rsidP="0085625C">
                    <w:pPr>
                      <w:spacing w:after="160" w:line="256" w:lineRule="auto"/>
                      <w:rPr>
                        <w:b/>
                        <w:bCs/>
                        <w:color w:val="006800"/>
                        <w:sz w:val="56"/>
                        <w:szCs w:val="52"/>
                      </w:rPr>
                    </w:pPr>
                    <w:r w:rsidRPr="00685C7E">
                      <w:rPr>
                        <w:b/>
                        <w:bCs/>
                        <w:color w:val="006800"/>
                        <w:sz w:val="56"/>
                        <w:szCs w:val="52"/>
                      </w:rPr>
                      <w:t>St Monica’s R.C. High School</w:t>
                    </w:r>
                  </w:p>
                </w:txbxContent>
              </v:textbox>
              <w10:wrap anchorx="margin"/>
            </v:shape>
          </w:pict>
        </mc:Fallback>
      </mc:AlternateContent>
    </w:r>
    <w:r w:rsidR="00272DBF">
      <w:rPr>
        <w:noProof/>
        <w:lang w:eastAsia="en-GB"/>
      </w:rPr>
      <w:drawing>
        <wp:anchor distT="0" distB="0" distL="114300" distR="114300" simplePos="0" relativeHeight="251674624" behindDoc="0" locked="0" layoutInCell="1" allowOverlap="1" wp14:anchorId="631BF90D" wp14:editId="432E430F">
          <wp:simplePos x="0" y="0"/>
          <wp:positionH relativeFrom="margin">
            <wp:align>center</wp:align>
          </wp:positionH>
          <wp:positionV relativeFrom="paragraph">
            <wp:posOffset>2026285</wp:posOffset>
          </wp:positionV>
          <wp:extent cx="5777959" cy="7095843"/>
          <wp:effectExtent l="0" t="0" r="0" b="0"/>
          <wp:wrapNone/>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lum bright="70000" contrast="-70000"/>
                    <a:extLst>
                      <a:ext uri="{28A0092B-C50C-407E-A947-70E740481C1C}">
                        <a14:useLocalDpi xmlns:a14="http://schemas.microsoft.com/office/drawing/2010/main" val="0"/>
                      </a:ext>
                    </a:extLst>
                  </a:blip>
                  <a:srcRect l="22435" t="6796" r="39176" b="5455"/>
                  <a:stretch/>
                </pic:blipFill>
                <pic:spPr bwMode="auto">
                  <a:xfrm>
                    <a:off x="0" y="0"/>
                    <a:ext cx="5777959" cy="70958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3989">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62" type="#_x0000_t75" style="position:absolute;margin-left:0;margin-top:0;width:451.05pt;height:553.85pt;z-index:-251645952;mso-position-horizontal:center;mso-position-horizontal-relative:margin;mso-position-vertical:center;mso-position-vertical-relative:margin" o:allowincell="f">
          <v:imagedata r:id="rId7" o:title="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66283"/>
    <w:multiLevelType w:val="hybridMultilevel"/>
    <w:tmpl w:val="0088D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CC113B"/>
    <w:multiLevelType w:val="hybridMultilevel"/>
    <w:tmpl w:val="4B80F1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051"/>
    <w:rsid w:val="00063605"/>
    <w:rsid w:val="000C6533"/>
    <w:rsid w:val="00272DBF"/>
    <w:rsid w:val="002F0CBB"/>
    <w:rsid w:val="003359D7"/>
    <w:rsid w:val="003877FE"/>
    <w:rsid w:val="003D0051"/>
    <w:rsid w:val="003F51D3"/>
    <w:rsid w:val="00443573"/>
    <w:rsid w:val="004D7301"/>
    <w:rsid w:val="00505899"/>
    <w:rsid w:val="0065029A"/>
    <w:rsid w:val="00685C7E"/>
    <w:rsid w:val="00686F5B"/>
    <w:rsid w:val="006B637A"/>
    <w:rsid w:val="006C0D80"/>
    <w:rsid w:val="006F6A52"/>
    <w:rsid w:val="007171B2"/>
    <w:rsid w:val="0085625C"/>
    <w:rsid w:val="00881F1E"/>
    <w:rsid w:val="00A54C8B"/>
    <w:rsid w:val="00A87367"/>
    <w:rsid w:val="00AF3CDE"/>
    <w:rsid w:val="00B24315"/>
    <w:rsid w:val="00C44CFD"/>
    <w:rsid w:val="00CB03AC"/>
    <w:rsid w:val="00CC4242"/>
    <w:rsid w:val="00D6352F"/>
    <w:rsid w:val="00D93989"/>
    <w:rsid w:val="00DB639E"/>
    <w:rsid w:val="00DF575A"/>
    <w:rsid w:val="00EA5581"/>
    <w:rsid w:val="00EC0556"/>
    <w:rsid w:val="00FD42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1558FCF1"/>
  <w15:chartTrackingRefBased/>
  <w15:docId w15:val="{29406D24-3C4E-4E0F-95F7-E3FA102FE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625C"/>
    <w:pPr>
      <w:spacing w:after="120" w:line="285" w:lineRule="auto"/>
    </w:pPr>
    <w:rPr>
      <w:rFonts w:ascii="Calibri" w:eastAsia="Times New Roman" w:hAnsi="Calibri" w:cs="Times New Roman"/>
      <w:color w:val="000000"/>
      <w:kern w:val="28"/>
      <w:sz w:val="20"/>
      <w:szCs w:val="20"/>
      <w:lang w:eastAsia="en-GB"/>
    </w:rPr>
  </w:style>
  <w:style w:type="paragraph" w:styleId="Heading1">
    <w:name w:val="heading 1"/>
    <w:basedOn w:val="Normal"/>
    <w:next w:val="Normal"/>
    <w:link w:val="Heading1Char"/>
    <w:qFormat/>
    <w:rsid w:val="00FD4238"/>
    <w:pPr>
      <w:keepNext/>
      <w:overflowPunct w:val="0"/>
      <w:autoSpaceDE w:val="0"/>
      <w:autoSpaceDN w:val="0"/>
      <w:adjustRightInd w:val="0"/>
      <w:spacing w:before="120" w:after="0" w:line="240" w:lineRule="auto"/>
      <w:jc w:val="both"/>
      <w:outlineLvl w:val="0"/>
    </w:pPr>
    <w:rPr>
      <w:rFonts w:ascii="Times New Roman" w:hAnsi="Times New Roman"/>
      <w:b/>
      <w:color w:val="auto"/>
      <w:kern w:val="0"/>
      <w:sz w:val="24"/>
      <w:u w:val="single"/>
    </w:rPr>
  </w:style>
  <w:style w:type="paragraph" w:styleId="Heading2">
    <w:name w:val="heading 2"/>
    <w:basedOn w:val="Normal"/>
    <w:next w:val="Normal"/>
    <w:link w:val="Heading2Char"/>
    <w:qFormat/>
    <w:rsid w:val="00FD4238"/>
    <w:pPr>
      <w:keepNext/>
      <w:overflowPunct w:val="0"/>
      <w:autoSpaceDE w:val="0"/>
      <w:autoSpaceDN w:val="0"/>
      <w:adjustRightInd w:val="0"/>
      <w:spacing w:after="0" w:line="240" w:lineRule="auto"/>
      <w:jc w:val="both"/>
      <w:outlineLvl w:val="1"/>
    </w:pPr>
    <w:rPr>
      <w:rFonts w:ascii="Times New Roman" w:hAnsi="Times New Roman"/>
      <w:color w:val="auto"/>
      <w:kern w:val="0"/>
      <w:sz w:val="24"/>
      <w:u w:val="single"/>
    </w:rPr>
  </w:style>
  <w:style w:type="paragraph" w:styleId="Heading3">
    <w:name w:val="heading 3"/>
    <w:basedOn w:val="Normal"/>
    <w:next w:val="Normal"/>
    <w:link w:val="Heading3Char"/>
    <w:qFormat/>
    <w:rsid w:val="00FD4238"/>
    <w:pPr>
      <w:keepNext/>
      <w:overflowPunct w:val="0"/>
      <w:autoSpaceDE w:val="0"/>
      <w:autoSpaceDN w:val="0"/>
      <w:adjustRightInd w:val="0"/>
      <w:spacing w:after="0" w:line="240" w:lineRule="auto"/>
      <w:jc w:val="both"/>
      <w:outlineLvl w:val="2"/>
    </w:pPr>
    <w:rPr>
      <w:rFonts w:ascii="Times New Roman" w:hAnsi="Times New Roman"/>
      <w:b/>
      <w:color w:val="auto"/>
      <w:kern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625C"/>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rPr>
  </w:style>
  <w:style w:type="character" w:customStyle="1" w:styleId="HeaderChar">
    <w:name w:val="Header Char"/>
    <w:basedOn w:val="DefaultParagraphFont"/>
    <w:link w:val="Header"/>
    <w:uiPriority w:val="99"/>
    <w:rsid w:val="0085625C"/>
  </w:style>
  <w:style w:type="paragraph" w:styleId="Footer">
    <w:name w:val="footer"/>
    <w:basedOn w:val="Normal"/>
    <w:link w:val="FooterChar"/>
    <w:uiPriority w:val="99"/>
    <w:unhideWhenUsed/>
    <w:rsid w:val="0085625C"/>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rPr>
  </w:style>
  <w:style w:type="character" w:customStyle="1" w:styleId="FooterChar">
    <w:name w:val="Footer Char"/>
    <w:basedOn w:val="DefaultParagraphFont"/>
    <w:link w:val="Footer"/>
    <w:uiPriority w:val="99"/>
    <w:rsid w:val="0085625C"/>
  </w:style>
  <w:style w:type="paragraph" w:styleId="BalloonText">
    <w:name w:val="Balloon Text"/>
    <w:basedOn w:val="Normal"/>
    <w:link w:val="BalloonTextChar"/>
    <w:uiPriority w:val="99"/>
    <w:semiHidden/>
    <w:unhideWhenUsed/>
    <w:rsid w:val="00272D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2DBF"/>
    <w:rPr>
      <w:rFonts w:ascii="Segoe UI" w:eastAsia="Times New Roman" w:hAnsi="Segoe UI" w:cs="Segoe UI"/>
      <w:color w:val="000000"/>
      <w:kern w:val="28"/>
      <w:sz w:val="18"/>
      <w:szCs w:val="18"/>
      <w:lang w:eastAsia="en-GB"/>
    </w:rPr>
  </w:style>
  <w:style w:type="character" w:styleId="Hyperlink">
    <w:name w:val="Hyperlink"/>
    <w:basedOn w:val="DefaultParagraphFont"/>
    <w:uiPriority w:val="99"/>
    <w:unhideWhenUsed/>
    <w:rsid w:val="00DB639E"/>
    <w:rPr>
      <w:color w:val="0563C1" w:themeColor="hyperlink"/>
      <w:u w:val="single"/>
    </w:rPr>
  </w:style>
  <w:style w:type="character" w:customStyle="1" w:styleId="UnresolvedMention1">
    <w:name w:val="Unresolved Mention1"/>
    <w:basedOn w:val="DefaultParagraphFont"/>
    <w:uiPriority w:val="99"/>
    <w:semiHidden/>
    <w:unhideWhenUsed/>
    <w:rsid w:val="00DB639E"/>
    <w:rPr>
      <w:color w:val="605E5C"/>
      <w:shd w:val="clear" w:color="auto" w:fill="E1DFDD"/>
    </w:rPr>
  </w:style>
  <w:style w:type="paragraph" w:styleId="NoSpacing">
    <w:name w:val="No Spacing"/>
    <w:uiPriority w:val="1"/>
    <w:qFormat/>
    <w:rsid w:val="00AF3CDE"/>
    <w:pPr>
      <w:spacing w:after="0" w:line="240" w:lineRule="auto"/>
    </w:pPr>
    <w:rPr>
      <w:rFonts w:ascii="Calibri" w:eastAsia="Times New Roman" w:hAnsi="Calibri" w:cs="Times New Roman"/>
      <w:color w:val="000000"/>
      <w:kern w:val="28"/>
      <w:sz w:val="20"/>
      <w:szCs w:val="20"/>
      <w:lang w:eastAsia="en-GB"/>
    </w:rPr>
  </w:style>
  <w:style w:type="character" w:styleId="UnresolvedMention">
    <w:name w:val="Unresolved Mention"/>
    <w:basedOn w:val="DefaultParagraphFont"/>
    <w:uiPriority w:val="99"/>
    <w:semiHidden/>
    <w:unhideWhenUsed/>
    <w:rsid w:val="00D6352F"/>
    <w:rPr>
      <w:color w:val="605E5C"/>
      <w:shd w:val="clear" w:color="auto" w:fill="E1DFDD"/>
    </w:rPr>
  </w:style>
  <w:style w:type="character" w:customStyle="1" w:styleId="Heading1Char">
    <w:name w:val="Heading 1 Char"/>
    <w:basedOn w:val="DefaultParagraphFont"/>
    <w:link w:val="Heading1"/>
    <w:rsid w:val="00FD4238"/>
    <w:rPr>
      <w:rFonts w:ascii="Times New Roman" w:eastAsia="Times New Roman" w:hAnsi="Times New Roman" w:cs="Times New Roman"/>
      <w:b/>
      <w:sz w:val="24"/>
      <w:szCs w:val="20"/>
      <w:u w:val="single"/>
      <w:lang w:eastAsia="en-GB"/>
    </w:rPr>
  </w:style>
  <w:style w:type="character" w:customStyle="1" w:styleId="Heading2Char">
    <w:name w:val="Heading 2 Char"/>
    <w:basedOn w:val="DefaultParagraphFont"/>
    <w:link w:val="Heading2"/>
    <w:rsid w:val="00FD4238"/>
    <w:rPr>
      <w:rFonts w:ascii="Times New Roman" w:eastAsia="Times New Roman" w:hAnsi="Times New Roman" w:cs="Times New Roman"/>
      <w:sz w:val="24"/>
      <w:szCs w:val="20"/>
      <w:u w:val="single"/>
      <w:lang w:eastAsia="en-GB"/>
    </w:rPr>
  </w:style>
  <w:style w:type="character" w:customStyle="1" w:styleId="Heading3Char">
    <w:name w:val="Heading 3 Char"/>
    <w:basedOn w:val="DefaultParagraphFont"/>
    <w:link w:val="Heading3"/>
    <w:rsid w:val="00FD4238"/>
    <w:rPr>
      <w:rFonts w:ascii="Times New Roman" w:eastAsia="Times New Roman" w:hAnsi="Times New Roman" w:cs="Times New Roman"/>
      <w:b/>
      <w:sz w:val="24"/>
      <w:szCs w:val="20"/>
      <w:lang w:eastAsia="en-GB"/>
    </w:rPr>
  </w:style>
  <w:style w:type="paragraph" w:styleId="ListParagraph">
    <w:name w:val="List Paragraph"/>
    <w:basedOn w:val="Normal"/>
    <w:uiPriority w:val="34"/>
    <w:qFormat/>
    <w:rsid w:val="00FD4238"/>
    <w:pPr>
      <w:spacing w:after="0" w:line="240" w:lineRule="auto"/>
      <w:ind w:left="720"/>
    </w:pPr>
    <w:rPr>
      <w:rFonts w:ascii="Times New Roman" w:hAnsi="Times New Roman"/>
      <w:color w:val="auto"/>
      <w:kern w:val="0"/>
      <w:sz w:val="24"/>
      <w:szCs w:val="24"/>
      <w:lang w:eastAsia="en-US"/>
    </w:rPr>
  </w:style>
  <w:style w:type="paragraph" w:styleId="BodyText">
    <w:name w:val="Body Text"/>
    <w:basedOn w:val="Normal"/>
    <w:link w:val="BodyTextChar"/>
    <w:semiHidden/>
    <w:unhideWhenUsed/>
    <w:rsid w:val="00FD4238"/>
    <w:pPr>
      <w:spacing w:after="0" w:line="240" w:lineRule="auto"/>
      <w:jc w:val="both"/>
    </w:pPr>
    <w:rPr>
      <w:rFonts w:ascii="Times New Roman" w:hAnsi="Times New Roman"/>
      <w:color w:val="auto"/>
      <w:kern w:val="0"/>
      <w:sz w:val="22"/>
    </w:rPr>
  </w:style>
  <w:style w:type="character" w:customStyle="1" w:styleId="BodyTextChar">
    <w:name w:val="Body Text Char"/>
    <w:basedOn w:val="DefaultParagraphFont"/>
    <w:link w:val="BodyText"/>
    <w:semiHidden/>
    <w:rsid w:val="00FD4238"/>
    <w:rPr>
      <w:rFonts w:ascii="Times New Roman" w:eastAsia="Times New Roman" w:hAnsi="Times New Roman" w:cs="Times New Roman"/>
      <w:szCs w:val="20"/>
      <w:lang w:eastAsia="en-GB"/>
    </w:rPr>
  </w:style>
  <w:style w:type="paragraph" w:styleId="BodyText2">
    <w:name w:val="Body Text 2"/>
    <w:basedOn w:val="Normal"/>
    <w:link w:val="BodyText2Char"/>
    <w:semiHidden/>
    <w:unhideWhenUsed/>
    <w:rsid w:val="00FD4238"/>
    <w:pPr>
      <w:spacing w:after="0" w:line="240" w:lineRule="auto"/>
      <w:ind w:right="-874"/>
      <w:jc w:val="both"/>
    </w:pPr>
    <w:rPr>
      <w:rFonts w:ascii="Arial" w:hAnsi="Arial" w:cs="Arial"/>
      <w:color w:val="auto"/>
      <w:kern w:val="0"/>
      <w:sz w:val="22"/>
      <w:szCs w:val="24"/>
      <w:lang w:eastAsia="en-US"/>
    </w:rPr>
  </w:style>
  <w:style w:type="character" w:customStyle="1" w:styleId="BodyText2Char">
    <w:name w:val="Body Text 2 Char"/>
    <w:basedOn w:val="DefaultParagraphFont"/>
    <w:link w:val="BodyText2"/>
    <w:semiHidden/>
    <w:rsid w:val="00FD4238"/>
    <w:rPr>
      <w:rFonts w:ascii="Arial" w:eastAsia="Times New Roman"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r.day@stmonicas.co.u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mailto:l.butterworth@stmonicas.co.uk"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http://www.stoc-cmat.org.uk"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hyperlink" Target="mailto:stmonicas@bury.gov.uk" TargetMode="External"/><Relationship Id="rId7" Type="http://schemas.openxmlformats.org/officeDocument/2006/relationships/image" Target="media/image4.jpeg"/><Relationship Id="rId2" Type="http://schemas.openxmlformats.org/officeDocument/2006/relationships/hyperlink" Target="http://www.stmonicas.co.uk" TargetMode="External"/><Relationship Id="rId1" Type="http://schemas.openxmlformats.org/officeDocument/2006/relationships/hyperlink" Target="mailto:stmonicas@bury.gov.uk" TargetMode="External"/><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hyperlink" Target="http://www.stmonica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8</Pages>
  <Words>2342</Words>
  <Characters>13356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Collier</dc:creator>
  <cp:keywords/>
  <dc:description/>
  <cp:lastModifiedBy>L Butterworth</cp:lastModifiedBy>
  <cp:revision>5</cp:revision>
  <cp:lastPrinted>2021-09-07T13:33:00Z</cp:lastPrinted>
  <dcterms:created xsi:type="dcterms:W3CDTF">2021-09-06T15:01:00Z</dcterms:created>
  <dcterms:modified xsi:type="dcterms:W3CDTF">2021-09-07T13:52:00Z</dcterms:modified>
</cp:coreProperties>
</file>