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634B" w14:textId="4291A59D" w:rsidR="00FF4E5C" w:rsidRDefault="00F902F5" w:rsidP="00731CA0">
      <w:pPr>
        <w:jc w:val="both"/>
        <w:rPr>
          <w:rFonts w:asciiTheme="majorHAnsi" w:hAnsiTheme="majorHAnsi" w:cs="Arial"/>
          <w:b/>
          <w:sz w:val="32"/>
        </w:rPr>
      </w:pPr>
      <w:r>
        <w:rPr>
          <w:rFonts w:asciiTheme="majorHAnsi" w:hAnsiTheme="majorHAnsi"/>
          <w:lang w:val="en-US"/>
        </w:rPr>
        <mc:AlternateContent>
          <mc:Choice Requires="wpg">
            <w:drawing>
              <wp:anchor distT="0" distB="0" distL="114300" distR="114300" simplePos="0" relativeHeight="251661312" behindDoc="0" locked="0" layoutInCell="1" allowOverlap="1" wp14:anchorId="7AE38F2A" wp14:editId="372C8907">
                <wp:simplePos x="0" y="0"/>
                <wp:positionH relativeFrom="column">
                  <wp:posOffset>2668270</wp:posOffset>
                </wp:positionH>
                <wp:positionV relativeFrom="paragraph">
                  <wp:posOffset>-238760</wp:posOffset>
                </wp:positionV>
                <wp:extent cx="3343275" cy="675640"/>
                <wp:effectExtent l="127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675640"/>
                          <a:chOff x="1872" y="1584"/>
                          <a:chExt cx="8496" cy="1600"/>
                        </a:xfrm>
                      </wpg:grpSpPr>
                      <pic:pic xmlns:pic="http://schemas.openxmlformats.org/drawingml/2006/picture">
                        <pic:nvPicPr>
                          <pic:cNvPr id="2" name="Picture 3"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1584"/>
                            <a:ext cx="1880" cy="1600"/>
                          </a:xfrm>
                          <a:prstGeom prst="rect">
                            <a:avLst/>
                          </a:prstGeom>
                          <a:solidFill>
                            <a:srgbClr val="008000"/>
                          </a:solidFill>
                        </pic:spPr>
                      </pic:pic>
                      <wps:wsp>
                        <wps:cNvPr id="3" name="Text Box 4"/>
                        <wps:cNvSpPr txBox="1">
                          <a:spLocks noChangeArrowheads="1"/>
                        </wps:cNvSpPr>
                        <wps:spPr bwMode="auto">
                          <a:xfrm>
                            <a:off x="4464" y="2016"/>
                            <a:ext cx="59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4BB42" w14:textId="77777777" w:rsidR="008E27E2" w:rsidRDefault="008E27E2" w:rsidP="003D1209">
                              <w:pPr>
                                <w:pStyle w:val="Heading7"/>
                                <w:rPr>
                                  <w:color w:val="008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38F2A" id="Group 2" o:spid="_x0000_s1026" style="position:absolute;left:0;text-align:left;margin-left:210.1pt;margin-top:-18.8pt;width:263.25pt;height:53.2pt;z-index:251661312" coordorigin="1872,1584" coordsize="8496,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" filled="t" fillcolor="green">
                  <v:imagedata r:id="rId9"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7D4BB42" w14:textId="77777777" w:rsidR="008E27E2" w:rsidRDefault="008E27E2" w:rsidP="003D1209">
                        <w:pPr>
                          <w:pStyle w:val="Heading7"/>
                          <w:rPr>
                            <w:color w:val="008000"/>
                          </w:rPr>
                        </w:pPr>
                      </w:p>
                    </w:txbxContent>
                  </v:textbox>
                </v:shape>
              </v:group>
            </w:pict>
          </mc:Fallback>
        </mc:AlternateContent>
      </w:r>
    </w:p>
    <w:p w14:paraId="359C3234" w14:textId="77777777" w:rsidR="004D568B" w:rsidRDefault="004D568B" w:rsidP="00F91858">
      <w:pPr>
        <w:ind w:left="2160" w:firstLine="720"/>
        <w:rPr>
          <w:rFonts w:asciiTheme="majorHAnsi" w:hAnsiTheme="majorHAnsi" w:cs="Arial"/>
          <w:b/>
          <w:sz w:val="32"/>
        </w:rPr>
      </w:pPr>
    </w:p>
    <w:p w14:paraId="443EB554" w14:textId="77777777" w:rsidR="006567F1" w:rsidRDefault="006567F1" w:rsidP="00F91858">
      <w:pPr>
        <w:ind w:left="2160" w:firstLine="720"/>
        <w:rPr>
          <w:rFonts w:asciiTheme="majorHAnsi" w:hAnsiTheme="majorHAnsi" w:cs="Arial"/>
          <w:b/>
          <w:sz w:val="32"/>
        </w:rPr>
      </w:pPr>
      <w:r>
        <w:rPr>
          <w:rFonts w:asciiTheme="majorHAnsi" w:hAnsiTheme="majorHAnsi" w:cs="Arial"/>
          <w:b/>
          <w:sz w:val="32"/>
        </w:rPr>
        <w:t xml:space="preserve">Teacher of </w:t>
      </w:r>
      <w:r w:rsidR="002E7800">
        <w:rPr>
          <w:rFonts w:asciiTheme="majorHAnsi" w:hAnsiTheme="majorHAnsi" w:cs="Arial"/>
          <w:b/>
          <w:sz w:val="32"/>
        </w:rPr>
        <w:t>Geography</w:t>
      </w:r>
    </w:p>
    <w:p w14:paraId="34BF3973" w14:textId="77777777" w:rsidR="006567F1" w:rsidRDefault="006567F1" w:rsidP="008C207C">
      <w:pPr>
        <w:rPr>
          <w:rFonts w:asciiTheme="majorHAnsi" w:hAnsiTheme="majorHAnsi" w:cs="Arial"/>
          <w:i/>
          <w:sz w:val="22"/>
        </w:rPr>
      </w:pPr>
    </w:p>
    <w:p w14:paraId="270BB3C4" w14:textId="77777777" w:rsidR="00FF4E5C" w:rsidRPr="00A43FEF" w:rsidRDefault="006567F1" w:rsidP="008C207C">
      <w:pPr>
        <w:rPr>
          <w:rFonts w:asciiTheme="majorHAnsi" w:hAnsiTheme="majorHAnsi" w:cs="Arial"/>
          <w:i/>
          <w:sz w:val="22"/>
        </w:rPr>
      </w:pPr>
      <w:r w:rsidRPr="00A43FEF">
        <w:rPr>
          <w:rFonts w:asciiTheme="majorHAnsi" w:hAnsiTheme="majorHAnsi" w:cs="Arial"/>
          <w:i/>
          <w:sz w:val="22"/>
        </w:rPr>
        <w:t xml:space="preserve"> </w:t>
      </w:r>
      <w:r w:rsidR="00A8160D" w:rsidRPr="00A43FEF">
        <w:rPr>
          <w:rFonts w:asciiTheme="majorHAnsi" w:hAnsiTheme="majorHAnsi" w:cs="Arial"/>
          <w:i/>
          <w:sz w:val="22"/>
        </w:rPr>
        <w:t>‘</w:t>
      </w:r>
      <w:r>
        <w:rPr>
          <w:rFonts w:asciiTheme="majorHAnsi" w:hAnsiTheme="majorHAnsi" w:cs="Arial"/>
          <w:i/>
          <w:sz w:val="22"/>
        </w:rPr>
        <w:t>Teach the children with all kindness and gentleness possible</w:t>
      </w:r>
      <w:r w:rsidR="003D1209" w:rsidRPr="00A43FEF">
        <w:rPr>
          <w:rFonts w:asciiTheme="majorHAnsi" w:hAnsiTheme="majorHAnsi" w:cs="Arial"/>
          <w:i/>
          <w:sz w:val="22"/>
        </w:rPr>
        <w:t>.</w:t>
      </w:r>
      <w:r w:rsidR="00A8160D" w:rsidRPr="00A43FEF">
        <w:rPr>
          <w:rFonts w:asciiTheme="majorHAnsi" w:hAnsiTheme="majorHAnsi" w:cs="Arial"/>
          <w:i/>
          <w:sz w:val="22"/>
        </w:rPr>
        <w:t>’</w:t>
      </w:r>
    </w:p>
    <w:p w14:paraId="06FC2885" w14:textId="77777777"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14:paraId="12AB2048" w14:textId="77777777" w:rsidR="00FF4E5C" w:rsidRPr="00C71212" w:rsidRDefault="00FF4E5C" w:rsidP="008C207C">
      <w:pPr>
        <w:rPr>
          <w:rFonts w:asciiTheme="majorHAnsi" w:hAnsiTheme="majorHAnsi" w:cs="Arial"/>
          <w:sz w:val="20"/>
          <w:szCs w:val="20"/>
        </w:rPr>
      </w:pPr>
    </w:p>
    <w:p w14:paraId="4A0212D8" w14:textId="77777777"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6567F1">
        <w:rPr>
          <w:rFonts w:asciiTheme="majorHAnsi" w:hAnsiTheme="majorHAnsi" w:cs="Arial"/>
          <w:i/>
          <w:sz w:val="22"/>
        </w:rPr>
        <w:t>Lessons are planned and delivered with professionalism</w:t>
      </w:r>
      <w:r w:rsidR="00D20118" w:rsidRPr="00A43FEF">
        <w:rPr>
          <w:rFonts w:asciiTheme="majorHAnsi" w:hAnsiTheme="majorHAnsi" w:cs="Arial"/>
          <w:i/>
          <w:sz w:val="22"/>
        </w:rPr>
        <w:t>.</w:t>
      </w:r>
      <w:r w:rsidR="006567F1">
        <w:rPr>
          <w:rFonts w:asciiTheme="majorHAnsi" w:hAnsiTheme="majorHAnsi" w:cs="Arial"/>
          <w:i/>
          <w:sz w:val="22"/>
        </w:rPr>
        <w:t xml:space="preserve">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r w:rsidRPr="00A43FEF">
        <w:rPr>
          <w:rFonts w:asciiTheme="majorHAnsi" w:hAnsiTheme="majorHAnsi" w:cs="Arial"/>
          <w:i/>
          <w:sz w:val="22"/>
        </w:rPr>
        <w:t>’</w:t>
      </w:r>
    </w:p>
    <w:p w14:paraId="4C99B425" w14:textId="77777777"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14:paraId="3FA0DAD0" w14:textId="77777777" w:rsidR="00FF4E5C" w:rsidRPr="00C71212" w:rsidRDefault="00FF4E5C" w:rsidP="008C207C">
      <w:pPr>
        <w:rPr>
          <w:rFonts w:asciiTheme="majorHAnsi" w:hAnsiTheme="majorHAnsi" w:cs="Arial"/>
          <w:sz w:val="20"/>
          <w:szCs w:val="20"/>
        </w:rPr>
      </w:pPr>
    </w:p>
    <w:p w14:paraId="18F74292" w14:textId="77777777" w:rsidR="007F4701" w:rsidRPr="00C71212" w:rsidRDefault="007F4701" w:rsidP="007F4701">
      <w:pPr>
        <w:rPr>
          <w:rFonts w:asciiTheme="majorHAnsi" w:hAnsiTheme="majorHAnsi"/>
          <w:sz w:val="20"/>
          <w:szCs w:val="20"/>
        </w:rPr>
      </w:pPr>
    </w:p>
    <w:p w14:paraId="60C188D2" w14:textId="77777777"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0621B4">
        <w:rPr>
          <w:rFonts w:asciiTheme="majorHAnsi" w:hAnsiTheme="majorHAnsi"/>
          <w:i/>
          <w:sz w:val="22"/>
          <w:szCs w:val="22"/>
        </w:rPr>
        <w:t xml:space="preserve"> </w:t>
      </w:r>
      <w:r w:rsidR="006567F1">
        <w:rPr>
          <w:rFonts w:asciiTheme="majorHAnsi" w:hAnsiTheme="majorHAnsi"/>
          <w:i/>
          <w:sz w:val="22"/>
          <w:szCs w:val="22"/>
        </w:rPr>
        <w:t xml:space="preserve">Head of </w:t>
      </w:r>
      <w:r w:rsidR="00704EDB">
        <w:rPr>
          <w:rFonts w:asciiTheme="majorHAnsi" w:hAnsiTheme="majorHAnsi"/>
          <w:i/>
          <w:sz w:val="22"/>
          <w:szCs w:val="22"/>
        </w:rPr>
        <w:t>Humanities.</w:t>
      </w:r>
    </w:p>
    <w:p w14:paraId="7BAAB973" w14:textId="77777777" w:rsidR="00FF4E5C" w:rsidRPr="00C71212" w:rsidRDefault="00FF4E5C" w:rsidP="008C207C">
      <w:pPr>
        <w:pStyle w:val="BodyText2"/>
        <w:jc w:val="left"/>
        <w:rPr>
          <w:rFonts w:asciiTheme="majorHAnsi" w:hAnsiTheme="majorHAnsi"/>
          <w:sz w:val="20"/>
          <w:szCs w:val="20"/>
        </w:rPr>
      </w:pPr>
    </w:p>
    <w:p w14:paraId="5F9976D3" w14:textId="77777777"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14:paraId="1D7054D8" w14:textId="77777777" w:rsidR="00FF4E5C" w:rsidRPr="00C71212" w:rsidRDefault="00FF4E5C">
      <w:pPr>
        <w:pStyle w:val="BodyTextIndent"/>
        <w:ind w:left="0"/>
        <w:jc w:val="both"/>
        <w:rPr>
          <w:rFonts w:asciiTheme="majorHAnsi" w:hAnsiTheme="majorHAnsi" w:cs="Arial"/>
          <w:b/>
          <w:sz w:val="20"/>
        </w:rPr>
      </w:pPr>
    </w:p>
    <w:p w14:paraId="7973B44A" w14:textId="77777777"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14:paraId="66D86235" w14:textId="77777777" w:rsidR="009A5BFD" w:rsidRPr="00C71212" w:rsidRDefault="009A5BFD" w:rsidP="009A5BFD">
      <w:pPr>
        <w:ind w:left="360"/>
        <w:rPr>
          <w:rFonts w:asciiTheme="majorHAnsi" w:hAnsiTheme="majorHAnsi" w:cs="Arial"/>
          <w:sz w:val="20"/>
          <w:szCs w:val="20"/>
        </w:rPr>
      </w:pPr>
    </w:p>
    <w:p w14:paraId="163C77AE" w14:textId="77777777"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4F06E1">
        <w:rPr>
          <w:rFonts w:asciiTheme="majorHAnsi" w:hAnsiTheme="majorHAnsi" w:cs="Arial"/>
          <w:sz w:val="22"/>
        </w:rPr>
        <w:t xml:space="preserve">in the classes for which you are responsible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14:paraId="28C7FB52" w14:textId="77777777" w:rsidR="00FF4E5C" w:rsidRPr="00C71212" w:rsidRDefault="00FF4E5C" w:rsidP="00C10650">
      <w:pPr>
        <w:rPr>
          <w:rFonts w:asciiTheme="majorHAnsi" w:hAnsiTheme="majorHAnsi" w:cs="Arial"/>
          <w:sz w:val="20"/>
          <w:szCs w:val="20"/>
        </w:rPr>
      </w:pPr>
    </w:p>
    <w:p w14:paraId="1B01399B" w14:textId="77777777"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4F06E1">
        <w:rPr>
          <w:rFonts w:asciiTheme="majorHAnsi" w:hAnsiTheme="majorHAnsi" w:cs="Arial"/>
          <w:sz w:val="22"/>
        </w:rPr>
        <w:t xml:space="preserve">take responsibility </w:t>
      </w:r>
      <w:r w:rsidRPr="00A43FEF">
        <w:rPr>
          <w:rFonts w:asciiTheme="majorHAnsi" w:hAnsiTheme="majorHAnsi" w:cs="Arial"/>
          <w:sz w:val="22"/>
        </w:rPr>
        <w:t xml:space="preserve"> for the teaching and learning </w:t>
      </w:r>
      <w:r w:rsidR="004F06E1">
        <w:rPr>
          <w:rFonts w:asciiTheme="majorHAnsi" w:hAnsiTheme="majorHAnsi" w:cs="Arial"/>
          <w:sz w:val="22"/>
        </w:rPr>
        <w:t xml:space="preserve">of your classes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14:paraId="190BA75C" w14:textId="77777777" w:rsidR="003A3F13"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using, and when required to do so, </w:t>
      </w:r>
      <w:r w:rsidR="003A3F13" w:rsidRPr="000A70D2">
        <w:rPr>
          <w:rFonts w:asciiTheme="majorHAnsi" w:hAnsiTheme="majorHAnsi" w:cs="Arial"/>
          <w:sz w:val="22"/>
        </w:rPr>
        <w:t>design</w:t>
      </w:r>
      <w:r>
        <w:rPr>
          <w:rFonts w:asciiTheme="majorHAnsi" w:hAnsiTheme="majorHAnsi" w:cs="Arial"/>
          <w:sz w:val="22"/>
        </w:rPr>
        <w:t>ing</w:t>
      </w:r>
      <w:r w:rsidR="003A3F13" w:rsidRPr="000A70D2">
        <w:rPr>
          <w:rFonts w:asciiTheme="majorHAnsi" w:hAnsiTheme="majorHAnsi" w:cs="Arial"/>
          <w:sz w:val="22"/>
        </w:rPr>
        <w:t xml:space="preserve"> schemes of work with suitable lesson plans and teaching resources</w:t>
      </w:r>
      <w:r w:rsidR="000A70D2">
        <w:rPr>
          <w:rFonts w:asciiTheme="majorHAnsi" w:hAnsiTheme="majorHAnsi" w:cs="Arial"/>
          <w:sz w:val="22"/>
        </w:rPr>
        <w:t xml:space="preserve"> which are evaluated on a regular basis</w:t>
      </w:r>
    </w:p>
    <w:p w14:paraId="6F2022CD" w14:textId="77777777" w:rsidR="000A70D2" w:rsidRPr="000A70D2"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working to a timeline </w:t>
      </w:r>
      <w:r w:rsidR="000A70D2">
        <w:rPr>
          <w:rFonts w:asciiTheme="majorHAnsi" w:hAnsiTheme="majorHAnsi" w:cs="Arial"/>
          <w:sz w:val="22"/>
        </w:rPr>
        <w:t xml:space="preserve">for the delivery of topics and </w:t>
      </w:r>
      <w:r>
        <w:rPr>
          <w:rFonts w:asciiTheme="majorHAnsi" w:hAnsiTheme="majorHAnsi" w:cs="Arial"/>
          <w:sz w:val="22"/>
        </w:rPr>
        <w:t xml:space="preserve">ensuring that the pace of delivery enables </w:t>
      </w:r>
      <w:r w:rsidR="000A70D2" w:rsidRPr="00B9109F">
        <w:rPr>
          <w:rFonts w:asciiTheme="majorHAnsi" w:hAnsiTheme="majorHAnsi" w:cs="Arial"/>
          <w:sz w:val="22"/>
        </w:rPr>
        <w:t xml:space="preserve">all pupils access the </w:t>
      </w:r>
      <w:r w:rsidR="000A70D2">
        <w:rPr>
          <w:rFonts w:asciiTheme="majorHAnsi" w:hAnsiTheme="majorHAnsi" w:cs="Arial"/>
          <w:sz w:val="22"/>
        </w:rPr>
        <w:t>designated curriculum</w:t>
      </w:r>
    </w:p>
    <w:p w14:paraId="3EE3FD05" w14:textId="77777777"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8E27E2">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4F06E1">
        <w:rPr>
          <w:rFonts w:asciiTheme="majorHAnsi" w:hAnsiTheme="majorHAnsi" w:cs="Arial"/>
          <w:sz w:val="22"/>
        </w:rPr>
        <w:t>n</w:t>
      </w:r>
      <w:r w:rsidR="00A64143">
        <w:rPr>
          <w:rFonts w:asciiTheme="majorHAnsi" w:hAnsiTheme="majorHAnsi" w:cs="Arial"/>
          <w:sz w:val="22"/>
        </w:rPr>
        <w:t xml:space="preserve">g those </w:t>
      </w:r>
      <w:r w:rsidR="008E27E2">
        <w:rPr>
          <w:rFonts w:asciiTheme="majorHAnsi" w:hAnsiTheme="majorHAnsi" w:cs="Arial"/>
          <w:sz w:val="22"/>
        </w:rPr>
        <w:t xml:space="preserve">who have special educational needs or disabilities, </w:t>
      </w:r>
      <w:r w:rsidR="000A70D2">
        <w:rPr>
          <w:rFonts w:asciiTheme="majorHAnsi" w:hAnsiTheme="majorHAnsi" w:cs="Arial"/>
          <w:sz w:val="22"/>
        </w:rPr>
        <w:t xml:space="preserve">and that </w:t>
      </w:r>
      <w:r w:rsidR="008E27E2">
        <w:rPr>
          <w:rFonts w:asciiTheme="majorHAnsi" w:hAnsiTheme="majorHAnsi" w:cs="Arial"/>
          <w:sz w:val="22"/>
        </w:rPr>
        <w:t xml:space="preserve">you use the procedure </w:t>
      </w:r>
      <w:r w:rsidR="000A70D2">
        <w:rPr>
          <w:rFonts w:asciiTheme="majorHAnsi" w:hAnsiTheme="majorHAnsi" w:cs="Arial"/>
          <w:sz w:val="22"/>
        </w:rPr>
        <w:t>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14:paraId="4B6E8E0B" w14:textId="77777777"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14:paraId="6B4C250B" w14:textId="77777777" w:rsidR="004536BF" w:rsidRDefault="004536BF"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appropriate </w:t>
      </w:r>
      <w:r w:rsidR="008E27E2">
        <w:rPr>
          <w:rFonts w:asciiTheme="majorHAnsi" w:hAnsiTheme="majorHAnsi" w:cs="Arial"/>
          <w:sz w:val="22"/>
        </w:rPr>
        <w:t xml:space="preserve">high quality </w:t>
      </w:r>
      <w:r>
        <w:rPr>
          <w:rFonts w:asciiTheme="majorHAnsi" w:hAnsiTheme="majorHAnsi" w:cs="Arial"/>
          <w:sz w:val="22"/>
        </w:rPr>
        <w:t xml:space="preserve">teaching and learning resources are on the VLE </w:t>
      </w:r>
    </w:p>
    <w:p w14:paraId="63360A29" w14:textId="77777777"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8E27E2">
        <w:rPr>
          <w:rFonts w:asciiTheme="majorHAnsi" w:hAnsiTheme="majorHAnsi" w:cs="Arial"/>
          <w:sz w:val="22"/>
        </w:rPr>
        <w:t>are being used by pupils in order to make good progress</w:t>
      </w:r>
    </w:p>
    <w:p w14:paraId="2B30A7C7"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the assessment spreadsheets have been completed on time </w:t>
      </w:r>
    </w:p>
    <w:p w14:paraId="04A151D1" w14:textId="77777777"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and </w:t>
      </w:r>
      <w:r w:rsidR="008E27E2">
        <w:rPr>
          <w:rFonts w:asciiTheme="majorHAnsi" w:hAnsiTheme="majorHAnsi" w:cs="Arial"/>
          <w:sz w:val="22"/>
        </w:rPr>
        <w:t xml:space="preserve">to </w:t>
      </w:r>
      <w:r w:rsidR="000A70D2">
        <w:rPr>
          <w:rFonts w:asciiTheme="majorHAnsi" w:hAnsiTheme="majorHAnsi" w:cs="Arial"/>
          <w:sz w:val="22"/>
        </w:rPr>
        <w:t>a high quality</w:t>
      </w:r>
    </w:p>
    <w:p w14:paraId="3BCC6E35"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14:paraId="2CACB255" w14:textId="77777777" w:rsidR="004536BF" w:rsidRPr="00C71212" w:rsidRDefault="004536BF" w:rsidP="00FF76F6">
      <w:pPr>
        <w:rPr>
          <w:rFonts w:asciiTheme="majorHAnsi" w:hAnsiTheme="majorHAnsi" w:cs="Arial"/>
          <w:sz w:val="20"/>
          <w:szCs w:val="20"/>
        </w:rPr>
      </w:pPr>
    </w:p>
    <w:p w14:paraId="784240DD" w14:textId="77777777"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14:paraId="20BF6442" w14:textId="77777777"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has been acted upon </w:t>
      </w:r>
      <w:r w:rsidR="0011207A">
        <w:rPr>
          <w:rFonts w:asciiTheme="majorHAnsi" w:hAnsiTheme="majorHAnsi" w:cs="Arial"/>
          <w:sz w:val="22"/>
        </w:rPr>
        <w:t>by pupils</w:t>
      </w:r>
      <w:r w:rsidR="000A70D2">
        <w:rPr>
          <w:rFonts w:asciiTheme="majorHAnsi" w:hAnsiTheme="majorHAnsi" w:cs="Arial"/>
          <w:sz w:val="22"/>
        </w:rPr>
        <w:t>/Sixth Form students</w:t>
      </w:r>
    </w:p>
    <w:p w14:paraId="6976091F" w14:textId="77777777"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as</w:t>
      </w:r>
      <w:r w:rsidR="00A2033D" w:rsidRPr="00A2033D">
        <w:rPr>
          <w:rFonts w:asciiTheme="majorHAnsi" w:hAnsiTheme="majorHAnsi" w:cs="Arial"/>
          <w:sz w:val="22"/>
        </w:rPr>
        <w:t xml:space="preserve">sessment data </w:t>
      </w:r>
      <w:r w:rsidR="008E27E2">
        <w:rPr>
          <w:rFonts w:asciiTheme="majorHAnsi" w:hAnsiTheme="majorHAnsi" w:cs="Arial"/>
          <w:sz w:val="22"/>
        </w:rPr>
        <w:t xml:space="preserve">is used </w:t>
      </w:r>
      <w:r w:rsidR="00A2033D" w:rsidRPr="00A2033D">
        <w:rPr>
          <w:rFonts w:asciiTheme="majorHAnsi" w:hAnsiTheme="majorHAnsi" w:cs="Arial"/>
          <w:sz w:val="22"/>
        </w:rPr>
        <w:t>to improve pupil/</w:t>
      </w:r>
      <w:r w:rsidRPr="00A2033D">
        <w:rPr>
          <w:rFonts w:asciiTheme="majorHAnsi" w:hAnsiTheme="majorHAnsi" w:cs="Arial"/>
          <w:sz w:val="22"/>
        </w:rPr>
        <w:t xml:space="preserve">student performance </w:t>
      </w:r>
    </w:p>
    <w:p w14:paraId="7048DF99" w14:textId="77777777"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14:paraId="36B6DBA8" w14:textId="77777777"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11207A" w:rsidRPr="0011207A">
        <w:rPr>
          <w:rFonts w:asciiTheme="majorHAnsi" w:hAnsiTheme="majorHAnsi" w:cs="Arial"/>
          <w:sz w:val="22"/>
        </w:rPr>
        <w:t>the progress of</w:t>
      </w:r>
      <w:r>
        <w:rPr>
          <w:rFonts w:asciiTheme="majorHAnsi" w:hAnsiTheme="majorHAnsi" w:cs="Arial"/>
          <w:sz w:val="22"/>
        </w:rPr>
        <w:t xml:space="preserve"> all pupil groups</w:t>
      </w:r>
      <w:r w:rsidR="008E27E2">
        <w:rPr>
          <w:rFonts w:asciiTheme="majorHAnsi" w:hAnsiTheme="majorHAnsi" w:cs="Arial"/>
          <w:sz w:val="22"/>
        </w:rPr>
        <w:t xml:space="preserve"> are closely monitored</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14:paraId="2015853D" w14:textId="77777777" w:rsidR="00C71212" w:rsidRPr="008E27E2" w:rsidRDefault="00C71212" w:rsidP="00A2033D">
      <w:pPr>
        <w:pStyle w:val="ListParagraph"/>
        <w:numPr>
          <w:ilvl w:val="0"/>
          <w:numId w:val="10"/>
        </w:numPr>
        <w:rPr>
          <w:rFonts w:asciiTheme="majorHAnsi" w:hAnsiTheme="majorHAnsi" w:cs="Arial"/>
          <w:sz w:val="22"/>
        </w:rPr>
      </w:pPr>
      <w:r w:rsidRPr="008E27E2">
        <w:rPr>
          <w:rFonts w:asciiTheme="majorHAnsi" w:hAnsiTheme="majorHAnsi" w:cs="Arial"/>
          <w:sz w:val="22"/>
        </w:rPr>
        <w:lastRenderedPageBreak/>
        <w:t xml:space="preserve">using SISRA and ALPS to track the performance of pupils and Sixth Form </w:t>
      </w:r>
    </w:p>
    <w:p w14:paraId="74A53A64" w14:textId="77777777" w:rsidR="00A2033D" w:rsidRPr="00A2033D" w:rsidRDefault="00A2033D" w:rsidP="00A2033D">
      <w:pPr>
        <w:pStyle w:val="ListParagraph"/>
        <w:numPr>
          <w:ilvl w:val="0"/>
          <w:numId w:val="10"/>
        </w:numPr>
        <w:rPr>
          <w:rFonts w:asciiTheme="majorHAnsi" w:hAnsiTheme="majorHAnsi" w:cs="Arial"/>
          <w:sz w:val="22"/>
        </w:rPr>
      </w:pPr>
      <w:r w:rsidRPr="008E27E2">
        <w:rPr>
          <w:rFonts w:asciiTheme="majorHAnsi" w:hAnsiTheme="majorHAnsi" w:cs="Arial"/>
          <w:sz w:val="22"/>
        </w:rPr>
        <w:t>identifying pupils/</w:t>
      </w:r>
      <w:r w:rsidR="00C71212" w:rsidRPr="008E27E2">
        <w:rPr>
          <w:rFonts w:asciiTheme="majorHAnsi" w:hAnsiTheme="majorHAnsi" w:cs="Arial"/>
          <w:sz w:val="22"/>
        </w:rPr>
        <w:t>students who are capable of exceeding their baselines at GCSE and A level and initiating a programme to maximise their achievement</w:t>
      </w:r>
    </w:p>
    <w:p w14:paraId="01BE083E" w14:textId="77777777" w:rsidR="00AB5E01" w:rsidRPr="00AA0972" w:rsidRDefault="00AB5E01" w:rsidP="00A40680">
      <w:pPr>
        <w:pStyle w:val="ListParagraph"/>
        <w:ind w:left="644"/>
        <w:rPr>
          <w:rFonts w:asciiTheme="majorHAnsi" w:hAnsiTheme="majorHAnsi" w:cs="Arial"/>
          <w:sz w:val="20"/>
          <w:szCs w:val="20"/>
        </w:rPr>
      </w:pPr>
    </w:p>
    <w:p w14:paraId="724ED403" w14:textId="77777777"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14:paraId="55287EB6" w14:textId="77777777"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understand and follow the school’s </w:t>
      </w:r>
      <w:r w:rsidRPr="00A43FEF">
        <w:rPr>
          <w:rFonts w:asciiTheme="majorHAnsi" w:hAnsiTheme="majorHAnsi" w:cs="Arial"/>
          <w:i/>
          <w:sz w:val="22"/>
        </w:rPr>
        <w:t>Behaviour for Learning Policy</w:t>
      </w:r>
    </w:p>
    <w:p w14:paraId="0D91F432" w14:textId="77777777"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 xml:space="preserve">making sure that </w:t>
      </w:r>
      <w:r w:rsidR="008E27E2">
        <w:rPr>
          <w:rFonts w:asciiTheme="majorHAnsi" w:hAnsiTheme="majorHAnsi" w:cs="Arial"/>
          <w:sz w:val="22"/>
        </w:rPr>
        <w:t>you address</w:t>
      </w:r>
      <w:r>
        <w:rPr>
          <w:rFonts w:asciiTheme="majorHAnsi" w:hAnsiTheme="majorHAnsi" w:cs="Arial"/>
          <w:sz w:val="22"/>
        </w:rPr>
        <w:t xml:space="preserve"> low level disruption or any type of negative behaviour likely to impact negatively on their progress or that of other pupils</w:t>
      </w:r>
    </w:p>
    <w:p w14:paraId="3351E11B" w14:textId="77777777" w:rsidR="00C579BF" w:rsidRDefault="00A40680" w:rsidP="00C579BF">
      <w:pPr>
        <w:numPr>
          <w:ilvl w:val="0"/>
          <w:numId w:val="12"/>
        </w:numPr>
        <w:rPr>
          <w:rFonts w:asciiTheme="majorHAnsi" w:hAnsiTheme="majorHAnsi" w:cs="Arial"/>
          <w:sz w:val="22"/>
        </w:rPr>
      </w:pPr>
      <w:r>
        <w:rPr>
          <w:rFonts w:asciiTheme="majorHAnsi" w:hAnsiTheme="majorHAnsi" w:cs="Arial"/>
          <w:sz w:val="22"/>
        </w:rPr>
        <w:t xml:space="preserve">use </w:t>
      </w:r>
      <w:r w:rsidR="00A2033D">
        <w:rPr>
          <w:rFonts w:asciiTheme="majorHAnsi" w:hAnsiTheme="majorHAnsi" w:cs="Arial"/>
          <w:sz w:val="22"/>
        </w:rPr>
        <w:t xml:space="preserve">House Points </w:t>
      </w:r>
      <w:r w:rsidR="005770F6" w:rsidRPr="00A43FEF">
        <w:rPr>
          <w:rFonts w:asciiTheme="majorHAnsi" w:hAnsiTheme="majorHAnsi" w:cs="Arial"/>
          <w:sz w:val="22"/>
        </w:rPr>
        <w:t>to promote a posit</w:t>
      </w:r>
      <w:r w:rsidR="008F0215">
        <w:rPr>
          <w:rFonts w:asciiTheme="majorHAnsi" w:hAnsiTheme="majorHAnsi" w:cs="Arial"/>
          <w:sz w:val="22"/>
        </w:rPr>
        <w:t>i</w:t>
      </w:r>
      <w:r w:rsidR="005770F6" w:rsidRPr="00A43FEF">
        <w:rPr>
          <w:rFonts w:asciiTheme="majorHAnsi" w:hAnsiTheme="majorHAnsi" w:cs="Arial"/>
          <w:sz w:val="22"/>
        </w:rPr>
        <w:t>ve atmosph</w:t>
      </w:r>
      <w:r w:rsidR="00C579BF" w:rsidRPr="00A43FEF">
        <w:rPr>
          <w:rFonts w:asciiTheme="majorHAnsi" w:hAnsiTheme="majorHAnsi" w:cs="Arial"/>
          <w:sz w:val="22"/>
        </w:rPr>
        <w:t>ere in which good behaviour and effort are acknowledged</w:t>
      </w:r>
    </w:p>
    <w:p w14:paraId="67359276" w14:textId="77777777"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w:t>
      </w:r>
      <w:r w:rsidR="008E27E2">
        <w:rPr>
          <w:rFonts w:asciiTheme="majorHAnsi" w:hAnsiTheme="majorHAnsi" w:cs="Arial"/>
          <w:sz w:val="22"/>
        </w:rPr>
        <w:t xml:space="preserve">pupils </w:t>
      </w:r>
      <w:r>
        <w:rPr>
          <w:rFonts w:asciiTheme="majorHAnsi" w:hAnsiTheme="majorHAnsi" w:cs="Arial"/>
          <w:sz w:val="22"/>
        </w:rPr>
        <w:t>are aware of t</w:t>
      </w:r>
      <w:r w:rsidR="00A2033D">
        <w:rPr>
          <w:rFonts w:asciiTheme="majorHAnsi" w:hAnsiTheme="majorHAnsi" w:cs="Arial"/>
          <w:sz w:val="22"/>
        </w:rPr>
        <w:t>he health and safety procedures, including fire evacuation routines</w:t>
      </w:r>
    </w:p>
    <w:p w14:paraId="0D40A7EA" w14:textId="77777777" w:rsidR="00A95337" w:rsidRPr="00AA0972" w:rsidRDefault="00A95337" w:rsidP="00A95337">
      <w:pPr>
        <w:rPr>
          <w:rFonts w:asciiTheme="majorHAnsi" w:hAnsiTheme="majorHAnsi" w:cs="Arial"/>
          <w:sz w:val="20"/>
          <w:szCs w:val="20"/>
        </w:rPr>
      </w:pPr>
    </w:p>
    <w:p w14:paraId="047676D5" w14:textId="77777777"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w:t>
      </w:r>
      <w:r w:rsidRPr="004D568B">
        <w:rPr>
          <w:rFonts w:asciiTheme="majorHAnsi" w:hAnsiTheme="majorHAnsi" w:cs="Arial"/>
          <w:sz w:val="22"/>
        </w:rPr>
        <w:t>by:</w:t>
      </w:r>
    </w:p>
    <w:p w14:paraId="4FB96D0B"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14:paraId="17992A85"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14:paraId="6A00FCE4"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14:paraId="42F2A918" w14:textId="77777777"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14:paraId="724DD7A1" w14:textId="77777777"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14:paraId="2F563A7E" w14:textId="77777777" w:rsidR="001B3093" w:rsidRPr="00AA0972" w:rsidRDefault="001B3093" w:rsidP="001B3093">
      <w:pPr>
        <w:pStyle w:val="ListParagraph"/>
        <w:rPr>
          <w:rFonts w:asciiTheme="majorHAnsi" w:hAnsiTheme="majorHAnsi" w:cs="Arial"/>
          <w:sz w:val="20"/>
          <w:szCs w:val="20"/>
        </w:rPr>
      </w:pPr>
    </w:p>
    <w:p w14:paraId="1A0EC91F" w14:textId="77777777" w:rsidR="00D725E2" w:rsidRDefault="00E3490B" w:rsidP="00D725E2">
      <w:pPr>
        <w:pStyle w:val="ListParagraph"/>
        <w:numPr>
          <w:ilvl w:val="0"/>
          <w:numId w:val="22"/>
        </w:numPr>
        <w:rPr>
          <w:rFonts w:asciiTheme="majorHAnsi" w:hAnsiTheme="majorHAnsi" w:cs="Arial"/>
          <w:sz w:val="22"/>
        </w:rPr>
      </w:pPr>
      <w:r w:rsidRPr="004D568B">
        <w:rPr>
          <w:rFonts w:asciiTheme="majorHAnsi" w:hAnsiTheme="majorHAnsi" w:cs="Arial"/>
          <w:sz w:val="22"/>
        </w:rPr>
        <w:t xml:space="preserve"> </w:t>
      </w:r>
      <w:r w:rsidR="00D725E2">
        <w:rPr>
          <w:rFonts w:asciiTheme="majorHAnsi" w:hAnsiTheme="majorHAnsi" w:cs="Arial"/>
          <w:sz w:val="22"/>
          <w:szCs w:val="22"/>
        </w:rPr>
        <w:t>To work effectively with other colleagues by</w:t>
      </w:r>
      <w:r w:rsidR="00D725E2">
        <w:rPr>
          <w:rFonts w:asciiTheme="majorHAnsi" w:hAnsiTheme="majorHAnsi" w:cs="Arial"/>
          <w:sz w:val="22"/>
        </w:rPr>
        <w:t>:</w:t>
      </w:r>
    </w:p>
    <w:p w14:paraId="44465977"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ensuring that you contribute to the Subject Self Evaluation and the Annual Action Plan</w:t>
      </w:r>
    </w:p>
    <w:p w14:paraId="59E314B4"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using the Appraisal Policy and meeting its deadlines to improve your practice and thereby make progress up the pay scales</w:t>
      </w:r>
    </w:p>
    <w:p w14:paraId="779E1B7F" w14:textId="77777777"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 by you and shared with colleagues</w:t>
      </w:r>
    </w:p>
    <w:p w14:paraId="0791DCBD" w14:textId="77777777" w:rsidR="008E615D" w:rsidRPr="00AA0972" w:rsidRDefault="008E615D" w:rsidP="00D725E2">
      <w:pPr>
        <w:pStyle w:val="ListParagraph"/>
        <w:ind w:left="360"/>
        <w:rPr>
          <w:rFonts w:asciiTheme="majorHAnsi" w:hAnsiTheme="majorHAnsi" w:cs="Arial"/>
          <w:sz w:val="20"/>
          <w:szCs w:val="20"/>
        </w:rPr>
      </w:pPr>
    </w:p>
    <w:p w14:paraId="01CDED0B" w14:textId="77777777"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14:paraId="540B832E" w14:textId="77777777" w:rsidR="002D4644" w:rsidRPr="00AA0972" w:rsidRDefault="002D4644" w:rsidP="001B3093">
      <w:pPr>
        <w:rPr>
          <w:rFonts w:asciiTheme="majorHAnsi" w:hAnsiTheme="majorHAnsi" w:cs="Arial"/>
          <w:sz w:val="20"/>
          <w:szCs w:val="20"/>
        </w:rPr>
      </w:pPr>
    </w:p>
    <w:p w14:paraId="58B460CA" w14:textId="77777777"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14:paraId="1AF21780" w14:textId="77777777"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14:paraId="547C557A" w14:textId="77777777"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14:paraId="40E80A34" w14:textId="77777777"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14:paraId="20DC4169" w14:textId="77777777" w:rsidR="002D4644"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14:paraId="3CC62ECA" w14:textId="77777777" w:rsidR="002945F5" w:rsidRPr="0075406A" w:rsidRDefault="002945F5" w:rsidP="002945F5">
      <w:pPr>
        <w:pStyle w:val="ListParagraph"/>
        <w:autoSpaceDE w:val="0"/>
        <w:autoSpaceDN w:val="0"/>
        <w:adjustRightInd w:val="0"/>
        <w:ind w:left="360"/>
        <w:rPr>
          <w:rFonts w:asciiTheme="majorHAnsi" w:hAnsiTheme="majorHAnsi"/>
          <w:sz w:val="22"/>
          <w:szCs w:val="22"/>
        </w:rPr>
      </w:pPr>
    </w:p>
    <w:p w14:paraId="19FDC677" w14:textId="77777777"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14:paraId="37B376DB" w14:textId="5E44D263"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w:t>
      </w:r>
      <w:r w:rsidR="00F902F5">
        <w:rPr>
          <w:rFonts w:asciiTheme="majorHAnsi" w:hAnsiTheme="majorHAnsi" w:cs="Arial"/>
          <w:b/>
          <w:sz w:val="20"/>
          <w:szCs w:val="20"/>
        </w:rPr>
        <w:t>23</w:t>
      </w:r>
    </w:p>
    <w:sectPr w:rsidR="002D4644" w:rsidRPr="00AA0972" w:rsidSect="00235EF7">
      <w:footerReference w:type="even" r:id="rId10"/>
      <w:footerReference w:type="default" r:id="rId11"/>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402C" w14:textId="77777777" w:rsidR="008E27E2" w:rsidRDefault="008E27E2">
      <w:r>
        <w:separator/>
      </w:r>
    </w:p>
  </w:endnote>
  <w:endnote w:type="continuationSeparator" w:id="0">
    <w:p w14:paraId="11B6D32B" w14:textId="77777777" w:rsidR="008E27E2" w:rsidRDefault="008E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AED3" w14:textId="77777777" w:rsidR="008E27E2" w:rsidRDefault="0026263C">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14:paraId="16EAA341" w14:textId="77777777" w:rsidR="008E27E2" w:rsidRDefault="008E2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8835" w14:textId="77777777" w:rsidR="008E27E2" w:rsidRDefault="008E27E2">
    <w:pPr>
      <w:pStyle w:val="Footer"/>
      <w:framePr w:wrap="around" w:vAnchor="text" w:hAnchor="margin" w:xAlign="right" w:y="1"/>
      <w:rPr>
        <w:rStyle w:val="PageNumber"/>
      </w:rPr>
    </w:pPr>
  </w:p>
  <w:p w14:paraId="6C3815A5" w14:textId="77777777" w:rsidR="008E27E2" w:rsidRDefault="008E2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35C6" w14:textId="77777777" w:rsidR="008E27E2" w:rsidRDefault="008E27E2">
      <w:r>
        <w:separator/>
      </w:r>
    </w:p>
  </w:footnote>
  <w:footnote w:type="continuationSeparator" w:id="0">
    <w:p w14:paraId="04FF9A14" w14:textId="77777777" w:rsidR="008E27E2" w:rsidRDefault="008E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46DB"/>
    <w:multiLevelType w:val="hybridMultilevel"/>
    <w:tmpl w:val="8AD6C4B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F"/>
    <w:rsid w:val="00010462"/>
    <w:rsid w:val="000551B9"/>
    <w:rsid w:val="000621B4"/>
    <w:rsid w:val="0006451F"/>
    <w:rsid w:val="00083191"/>
    <w:rsid w:val="000A70D2"/>
    <w:rsid w:val="000B5150"/>
    <w:rsid w:val="0011207A"/>
    <w:rsid w:val="00116696"/>
    <w:rsid w:val="00196575"/>
    <w:rsid w:val="001B3093"/>
    <w:rsid w:val="001C6AE3"/>
    <w:rsid w:val="001E1801"/>
    <w:rsid w:val="001F48CB"/>
    <w:rsid w:val="00235EF7"/>
    <w:rsid w:val="0026263C"/>
    <w:rsid w:val="002945F5"/>
    <w:rsid w:val="002B1F12"/>
    <w:rsid w:val="002D4644"/>
    <w:rsid w:val="002E7800"/>
    <w:rsid w:val="002F59DA"/>
    <w:rsid w:val="003244D5"/>
    <w:rsid w:val="003420ED"/>
    <w:rsid w:val="0038085D"/>
    <w:rsid w:val="00391C1C"/>
    <w:rsid w:val="003A3F13"/>
    <w:rsid w:val="003A42D3"/>
    <w:rsid w:val="003D1209"/>
    <w:rsid w:val="003E1340"/>
    <w:rsid w:val="00450AAC"/>
    <w:rsid w:val="004536BF"/>
    <w:rsid w:val="004552CE"/>
    <w:rsid w:val="004606B0"/>
    <w:rsid w:val="00464F4C"/>
    <w:rsid w:val="004B5ADA"/>
    <w:rsid w:val="004C397E"/>
    <w:rsid w:val="004D568B"/>
    <w:rsid w:val="004F06E1"/>
    <w:rsid w:val="005077A3"/>
    <w:rsid w:val="00527658"/>
    <w:rsid w:val="00566B2F"/>
    <w:rsid w:val="0057347E"/>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F232F"/>
    <w:rsid w:val="00704EDB"/>
    <w:rsid w:val="007108DA"/>
    <w:rsid w:val="00731CA0"/>
    <w:rsid w:val="0075406A"/>
    <w:rsid w:val="00790662"/>
    <w:rsid w:val="007F4701"/>
    <w:rsid w:val="0083035B"/>
    <w:rsid w:val="00866910"/>
    <w:rsid w:val="008921AC"/>
    <w:rsid w:val="008C207C"/>
    <w:rsid w:val="008D1BEA"/>
    <w:rsid w:val="008E27E2"/>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1566"/>
    <w:rsid w:val="00A230EE"/>
    <w:rsid w:val="00A40680"/>
    <w:rsid w:val="00A43FEF"/>
    <w:rsid w:val="00A61765"/>
    <w:rsid w:val="00A64143"/>
    <w:rsid w:val="00A74D22"/>
    <w:rsid w:val="00A8160D"/>
    <w:rsid w:val="00A8494E"/>
    <w:rsid w:val="00A9210A"/>
    <w:rsid w:val="00A95337"/>
    <w:rsid w:val="00AA0972"/>
    <w:rsid w:val="00AB5E01"/>
    <w:rsid w:val="00B05CD2"/>
    <w:rsid w:val="00B2739A"/>
    <w:rsid w:val="00B574A6"/>
    <w:rsid w:val="00B86EE9"/>
    <w:rsid w:val="00B9109F"/>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725E2"/>
    <w:rsid w:val="00D852A2"/>
    <w:rsid w:val="00D9453B"/>
    <w:rsid w:val="00DA54EC"/>
    <w:rsid w:val="00DB1ED2"/>
    <w:rsid w:val="00DD3CE1"/>
    <w:rsid w:val="00DE64AA"/>
    <w:rsid w:val="00DF5206"/>
    <w:rsid w:val="00DF60FC"/>
    <w:rsid w:val="00E3490B"/>
    <w:rsid w:val="00E528ED"/>
    <w:rsid w:val="00E555C4"/>
    <w:rsid w:val="00EA2A7E"/>
    <w:rsid w:val="00EC7B48"/>
    <w:rsid w:val="00ED52EA"/>
    <w:rsid w:val="00ED5393"/>
    <w:rsid w:val="00EF7B0D"/>
    <w:rsid w:val="00F64D1C"/>
    <w:rsid w:val="00F6717C"/>
    <w:rsid w:val="00F8163F"/>
    <w:rsid w:val="00F902F5"/>
    <w:rsid w:val="00F91858"/>
    <w:rsid w:val="00FD657F"/>
    <w:rsid w:val="00FE7CE5"/>
    <w:rsid w:val="00FF4E5C"/>
    <w:rsid w:val="00FF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3A69281"/>
  <w15:docId w15:val="{93293B5B-5DF1-4D98-AB80-1D004AC9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70736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A995-DE05-4A51-A5DB-A4ED739D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 Howell</cp:lastModifiedBy>
  <cp:revision>2</cp:revision>
  <cp:lastPrinted>2016-09-13T16:29:00Z</cp:lastPrinted>
  <dcterms:created xsi:type="dcterms:W3CDTF">2024-03-13T14:46:00Z</dcterms:created>
  <dcterms:modified xsi:type="dcterms:W3CDTF">2024-03-13T14:46:00Z</dcterms:modified>
</cp:coreProperties>
</file>