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5F1B4EB4" w:rsidR="008724C7" w:rsidRDefault="00512FEC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EE6020">
        <w:rPr>
          <w:rFonts w:cs="Tahoma"/>
          <w:b/>
          <w:color w:val="0033CC"/>
          <w:sz w:val="32"/>
          <w:szCs w:val="32"/>
        </w:rPr>
        <w:t>GEOGRAPHY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35648F65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  <w:r w:rsidR="00512FEC">
              <w:rPr>
                <w:rFonts w:cs="Arial"/>
              </w:rPr>
              <w:t xml:space="preserve"> (the post could suit either a newly qualified teacher of someone with experience)</w:t>
            </w:r>
          </w:p>
          <w:p w14:paraId="67AA1A15" w14:textId="77777777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honours degree</w:t>
            </w:r>
          </w:p>
          <w:p w14:paraId="4767287E" w14:textId="71E7E0DB" w:rsidR="008724C7" w:rsidRPr="00D80BAD" w:rsidRDefault="00EA4CDD" w:rsidP="00512FEC">
            <w:pPr>
              <w:pStyle w:val="ListParagraph"/>
              <w:ind w:left="360"/>
              <w:rPr>
                <w:rFonts w:cs="Arial"/>
              </w:rPr>
            </w:pPr>
            <w:r w:rsidRPr="00EA4CD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8953A5" w14:textId="5A5A47F6" w:rsidR="00906EAC" w:rsidRPr="00EA4CDD" w:rsidRDefault="00906EAC" w:rsidP="00EE6020"/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D60AA1"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087DEA04" w14:textId="4D38801B" w:rsidR="00D31409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talented classroom practitioner with potential to develop further with support</w:t>
            </w:r>
          </w:p>
          <w:p w14:paraId="0B975CF6" w14:textId="309FA975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Able to teach </w:t>
            </w:r>
            <w:r w:rsidR="00EE6020">
              <w:rPr>
                <w:rFonts w:cs="Arial"/>
              </w:rPr>
              <w:t>Geography</w:t>
            </w:r>
            <w:r>
              <w:rPr>
                <w:rFonts w:cs="Arial"/>
              </w:rPr>
              <w:t xml:space="preserve"> to GCSE </w:t>
            </w:r>
          </w:p>
          <w:p w14:paraId="1D94063F" w14:textId="6D73799F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communication skills, both written and oral</w:t>
            </w:r>
          </w:p>
          <w:p w14:paraId="3AE5F4CB" w14:textId="1F9D5F7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manage time effectively and work to deadlines</w:t>
            </w:r>
          </w:p>
          <w:p w14:paraId="736500F2" w14:textId="10E51D9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The principles, processes and strategies underpinning outstanding teaching and learning</w:t>
            </w:r>
          </w:p>
          <w:p w14:paraId="40AC69CB" w14:textId="4605C5C1" w:rsidR="00512FEC" w:rsidRPr="00EA4CDD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Outstanding knowledge of current educational developments/issues in the teaching of </w:t>
            </w:r>
            <w:r w:rsidR="00EE6020">
              <w:rPr>
                <w:rFonts w:cs="Arial"/>
              </w:rPr>
              <w:t>Geography</w:t>
            </w:r>
          </w:p>
          <w:p w14:paraId="6187560C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2E47BC27" w14:textId="584EC1FC" w:rsidR="00D31409" w:rsidRPr="00512FEC" w:rsidRDefault="00A66781" w:rsidP="00EA4CD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Possess good ICT skills and be able to use them in their own teaching</w:t>
            </w:r>
          </w:p>
          <w:p w14:paraId="57DBEA55" w14:textId="77C15743" w:rsidR="00512FEC" w:rsidRDefault="00512FEC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An understanding of recent ICT developments and how these can be incorporated into </w:t>
            </w:r>
            <w:r w:rsidR="008D0198">
              <w:t>Geography</w:t>
            </w:r>
            <w:r>
              <w:t xml:space="preserve"> curriculum developments</w:t>
            </w:r>
          </w:p>
          <w:p w14:paraId="440A875B" w14:textId="54F28ABD" w:rsidR="00A66781" w:rsidRPr="00EA4CDD" w:rsidRDefault="00A66781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Sound and thorough knowledge of the </w:t>
            </w:r>
            <w:r w:rsidR="008D0198">
              <w:t>AQA GCSE specification.</w:t>
            </w: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6BA11F79" w:rsidR="009A1691" w:rsidRDefault="00512FEC">
            <w:r>
              <w:t>Other Personal Attributes</w:t>
            </w:r>
          </w:p>
        </w:tc>
        <w:tc>
          <w:tcPr>
            <w:tcW w:w="6946" w:type="dxa"/>
          </w:tcPr>
          <w:p w14:paraId="702740FA" w14:textId="59A1D899" w:rsidR="00D31409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comprehensive education, equal opportunities and inclusion</w:t>
            </w:r>
          </w:p>
          <w:p w14:paraId="30FF3F46" w14:textId="6C505A9A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teaching approaches which make learning interesting, challenging, relevant and effective</w:t>
            </w:r>
          </w:p>
          <w:p w14:paraId="61B0BAAF" w14:textId="36C619F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Adaptable to change</w:t>
            </w:r>
          </w:p>
          <w:p w14:paraId="68DDEF2A" w14:textId="3F22F89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Approachable and visible to students and other stakeholders</w:t>
            </w:r>
          </w:p>
          <w:p w14:paraId="3BA6ADDD" w14:textId="448502A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Energetic, enthusiastic and reliable</w:t>
            </w:r>
          </w:p>
          <w:p w14:paraId="3DC29169" w14:textId="50D29CF8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Self-motivated and able to think creatively</w:t>
            </w:r>
          </w:p>
          <w:p w14:paraId="3ADCC6B6" w14:textId="6DF05DE2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Passionate about delivering high quality education</w:t>
            </w:r>
          </w:p>
          <w:p w14:paraId="394EA788" w14:textId="125E401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maintain and promote professional conduct and integrity</w:t>
            </w:r>
          </w:p>
          <w:p w14:paraId="44CC80A0" w14:textId="01663DDE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the ethos and character of the school</w:t>
            </w:r>
          </w:p>
          <w:p w14:paraId="5032DAF6" w14:textId="53EE8B63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support the distinct Catholic nature of the school, irrespective of faith</w:t>
            </w:r>
          </w:p>
          <w:p w14:paraId="2CF49BC0" w14:textId="77777777" w:rsidR="00D60AA1" w:rsidRPr="00D80BAD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53B6E19A" w14:textId="194F1521" w:rsidR="00A66781" w:rsidRDefault="00A66781" w:rsidP="008465F5">
            <w:pPr>
              <w:pStyle w:val="ListParagraph"/>
              <w:numPr>
                <w:ilvl w:val="0"/>
                <w:numId w:val="11"/>
              </w:numPr>
            </w:pPr>
            <w:r>
              <w:t>A practicing Catholic</w:t>
            </w:r>
          </w:p>
          <w:p w14:paraId="45A7DECD" w14:textId="6E732DF4" w:rsidR="00D31409" w:rsidRPr="00EA4CDD" w:rsidRDefault="00512FEC" w:rsidP="008465F5">
            <w:pPr>
              <w:pStyle w:val="ListParagraph"/>
              <w:numPr>
                <w:ilvl w:val="0"/>
                <w:numId w:val="11"/>
              </w:numPr>
            </w:pPr>
            <w:r>
              <w:t>An enthusiasm for, and involvement in, extra-curricular activities</w:t>
            </w: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1F2EB0"/>
    <w:rsid w:val="00331335"/>
    <w:rsid w:val="00354662"/>
    <w:rsid w:val="004C2369"/>
    <w:rsid w:val="004E20BE"/>
    <w:rsid w:val="00512FEC"/>
    <w:rsid w:val="005A6F02"/>
    <w:rsid w:val="005D216C"/>
    <w:rsid w:val="00673A54"/>
    <w:rsid w:val="00735F0A"/>
    <w:rsid w:val="00746C0C"/>
    <w:rsid w:val="0077507A"/>
    <w:rsid w:val="007B2DA6"/>
    <w:rsid w:val="00817F78"/>
    <w:rsid w:val="008465F5"/>
    <w:rsid w:val="008724C7"/>
    <w:rsid w:val="0088640F"/>
    <w:rsid w:val="008D0198"/>
    <w:rsid w:val="00906EAC"/>
    <w:rsid w:val="009337DB"/>
    <w:rsid w:val="009A1691"/>
    <w:rsid w:val="009D1D41"/>
    <w:rsid w:val="009F6453"/>
    <w:rsid w:val="00A01A17"/>
    <w:rsid w:val="00A66781"/>
    <w:rsid w:val="00B516A1"/>
    <w:rsid w:val="00B70E5A"/>
    <w:rsid w:val="00B72FEF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01766"/>
    <w:rsid w:val="00EA4CDD"/>
    <w:rsid w:val="00EE6020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8e7b476d19a8083a5ff24fe4ebd6d5a8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2239deb65ac8516bb76fb3c24d153ec1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A7D78-91DE-499B-853B-0BF1466B310E}">
  <ds:schemaRefs>
    <ds:schemaRef ds:uri="http://schemas.microsoft.com/office/infopath/2007/PartnerControls"/>
    <ds:schemaRef ds:uri="ee790b45-e3a6-4eea-bf39-5fc3599d79bf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26f7e1e-4071-477b-ab6a-8c632c975a9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0529AF-8F80-4FBE-8EDE-E1C6BABC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2</cp:revision>
  <cp:lastPrinted>2015-04-28T13:50:00Z</cp:lastPrinted>
  <dcterms:created xsi:type="dcterms:W3CDTF">2026-03-02T14:36:00Z</dcterms:created>
  <dcterms:modified xsi:type="dcterms:W3CDTF">2026-03-02T14:36:00Z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