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D60C6" w14:textId="77777777" w:rsidR="00057C43" w:rsidRDefault="00057C43" w:rsidP="00057C43">
      <w:pPr>
        <w:jc w:val="center"/>
        <w:rPr>
          <w:rFonts w:ascii="Lato Black" w:hAnsi="Lato Black"/>
          <w:color w:val="FFFFFF" w:themeColor="background1"/>
          <w:sz w:val="72"/>
        </w:rPr>
      </w:pPr>
      <w:r w:rsidRPr="00262D34">
        <w:rPr>
          <w:rFonts w:ascii="Lato Black" w:hAnsi="Lato Black"/>
          <w:noProof/>
          <w:color w:val="FFFFFF" w:themeColor="background1"/>
          <w:sz w:val="72"/>
          <w:lang w:eastAsia="en-GB"/>
        </w:rPr>
        <w:drawing>
          <wp:anchor distT="0" distB="0" distL="114300" distR="114300" simplePos="0" relativeHeight="251658240" behindDoc="1" locked="0" layoutInCell="1" allowOverlap="1" wp14:anchorId="6CCD612D" wp14:editId="6CCD612E">
            <wp:simplePos x="0" y="0"/>
            <wp:positionH relativeFrom="page">
              <wp:posOffset>10160</wp:posOffset>
            </wp:positionH>
            <wp:positionV relativeFrom="page">
              <wp:posOffset>0</wp:posOffset>
            </wp:positionV>
            <wp:extent cx="7538085" cy="10691495"/>
            <wp:effectExtent l="0" t="0" r="5715"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WHSB Applicant Information Pack - front cover.jpg"/>
                    <pic:cNvPicPr/>
                  </pic:nvPicPr>
                  <pic:blipFill>
                    <a:blip r:embed="rId8">
                      <a:extLst>
                        <a:ext uri="{28A0092B-C50C-407E-A947-70E740481C1C}">
                          <a14:useLocalDpi xmlns:a14="http://schemas.microsoft.com/office/drawing/2010/main" val="0"/>
                        </a:ext>
                      </a:extLst>
                    </a:blip>
                    <a:stretch>
                      <a:fillRect/>
                    </a:stretch>
                  </pic:blipFill>
                  <pic:spPr>
                    <a:xfrm>
                      <a:off x="0" y="0"/>
                      <a:ext cx="7538085" cy="10691495"/>
                    </a:xfrm>
                    <a:prstGeom prst="rect">
                      <a:avLst/>
                    </a:prstGeom>
                  </pic:spPr>
                </pic:pic>
              </a:graphicData>
            </a:graphic>
            <wp14:sizeRelH relativeFrom="margin">
              <wp14:pctWidth>0</wp14:pctWidth>
            </wp14:sizeRelH>
            <wp14:sizeRelV relativeFrom="margin">
              <wp14:pctHeight>0</wp14:pctHeight>
            </wp14:sizeRelV>
          </wp:anchor>
        </w:drawing>
      </w:r>
    </w:p>
    <w:p w14:paraId="6CCD60C7" w14:textId="77777777" w:rsidR="00057C43" w:rsidRDefault="00057C43" w:rsidP="00057C43">
      <w:pPr>
        <w:jc w:val="center"/>
        <w:rPr>
          <w:rFonts w:ascii="Lato Black" w:hAnsi="Lato Black"/>
          <w:color w:val="FFFFFF" w:themeColor="background1"/>
          <w:sz w:val="72"/>
        </w:rPr>
      </w:pPr>
    </w:p>
    <w:p w14:paraId="6CCD60C8" w14:textId="77777777" w:rsidR="00057C43" w:rsidRDefault="00057C43" w:rsidP="00057C43">
      <w:pPr>
        <w:jc w:val="center"/>
        <w:rPr>
          <w:rFonts w:ascii="Lato Black" w:hAnsi="Lato Black"/>
          <w:color w:val="FFFFFF" w:themeColor="background1"/>
          <w:sz w:val="72"/>
        </w:rPr>
      </w:pPr>
    </w:p>
    <w:p w14:paraId="6CCD60C9" w14:textId="77777777" w:rsidR="00057C43" w:rsidRDefault="00057C43" w:rsidP="00057C43">
      <w:pPr>
        <w:jc w:val="center"/>
        <w:rPr>
          <w:rFonts w:ascii="Lato Black" w:hAnsi="Lato Black"/>
          <w:color w:val="FFFFFF" w:themeColor="background1"/>
          <w:sz w:val="72"/>
        </w:rPr>
      </w:pPr>
    </w:p>
    <w:p w14:paraId="6CCD60CA" w14:textId="77777777" w:rsidR="00057C43" w:rsidRDefault="00057C43" w:rsidP="00057C43">
      <w:pPr>
        <w:jc w:val="center"/>
        <w:rPr>
          <w:rFonts w:ascii="Lato Black" w:hAnsi="Lato Black"/>
          <w:color w:val="FFFFFF" w:themeColor="background1"/>
          <w:sz w:val="72"/>
        </w:rPr>
      </w:pPr>
    </w:p>
    <w:p w14:paraId="6CCD60CB" w14:textId="77777777" w:rsidR="00057C43" w:rsidRDefault="00057C43" w:rsidP="00057C43">
      <w:pPr>
        <w:jc w:val="center"/>
        <w:rPr>
          <w:rFonts w:ascii="Lato Black" w:hAnsi="Lato Black"/>
          <w:color w:val="FFFFFF" w:themeColor="background1"/>
          <w:sz w:val="72"/>
        </w:rPr>
      </w:pPr>
    </w:p>
    <w:p w14:paraId="6CCD60CC" w14:textId="77777777" w:rsidR="00057C43" w:rsidRDefault="00057C43" w:rsidP="00057C43">
      <w:pPr>
        <w:jc w:val="center"/>
        <w:rPr>
          <w:rFonts w:ascii="Lato Black" w:hAnsi="Lato Black"/>
          <w:color w:val="FFFFFF" w:themeColor="background1"/>
          <w:sz w:val="72"/>
        </w:rPr>
      </w:pPr>
    </w:p>
    <w:p w14:paraId="6CCD60CD" w14:textId="77777777" w:rsidR="00057C43" w:rsidRDefault="00057C43" w:rsidP="00057C43">
      <w:pPr>
        <w:jc w:val="center"/>
        <w:rPr>
          <w:rFonts w:ascii="Lato Black" w:hAnsi="Lato Black"/>
          <w:color w:val="FFFFFF" w:themeColor="background1"/>
          <w:sz w:val="72"/>
        </w:rPr>
      </w:pPr>
    </w:p>
    <w:p w14:paraId="6CCD60CE" w14:textId="77777777" w:rsidR="00057C43" w:rsidRDefault="00057C43" w:rsidP="00057C43">
      <w:pPr>
        <w:jc w:val="center"/>
        <w:rPr>
          <w:rFonts w:ascii="Lato Black" w:hAnsi="Lato Black"/>
          <w:color w:val="FFFFFF" w:themeColor="background1"/>
          <w:sz w:val="72"/>
        </w:rPr>
      </w:pPr>
    </w:p>
    <w:p w14:paraId="6CCD60CF" w14:textId="77777777" w:rsidR="00057C43" w:rsidRDefault="00057C43" w:rsidP="00057C43">
      <w:pPr>
        <w:jc w:val="center"/>
        <w:rPr>
          <w:rFonts w:ascii="Lato Black" w:hAnsi="Lato Black"/>
          <w:color w:val="FFFFFF" w:themeColor="background1"/>
          <w:sz w:val="72"/>
        </w:rPr>
      </w:pPr>
    </w:p>
    <w:p w14:paraId="6CCD60D0" w14:textId="77777777" w:rsidR="00057C43" w:rsidRDefault="00057C43" w:rsidP="00057C43">
      <w:pPr>
        <w:jc w:val="center"/>
        <w:rPr>
          <w:rFonts w:ascii="Lato Black" w:hAnsi="Lato Black"/>
          <w:color w:val="FFFFFF" w:themeColor="background1"/>
          <w:sz w:val="72"/>
        </w:rPr>
      </w:pPr>
      <w:r>
        <w:rPr>
          <w:rFonts w:ascii="Lato Black" w:hAnsi="Lato Black"/>
          <w:color w:val="FFFFFF" w:themeColor="background1"/>
          <w:sz w:val="72"/>
        </w:rPr>
        <w:t>JOB DESCRIPTION</w:t>
      </w:r>
    </w:p>
    <w:p w14:paraId="6CCD60D1" w14:textId="77777777" w:rsidR="00057C43" w:rsidRDefault="00916B7E" w:rsidP="00057C43">
      <w:pPr>
        <w:jc w:val="center"/>
        <w:rPr>
          <w:color w:val="FFFFFF" w:themeColor="background1"/>
          <w:sz w:val="72"/>
        </w:rPr>
      </w:pPr>
      <w:r>
        <w:rPr>
          <w:color w:val="FFFFFF" w:themeColor="background1"/>
          <w:sz w:val="72"/>
        </w:rPr>
        <w:t>TEACHER OF GERMAN</w:t>
      </w:r>
    </w:p>
    <w:p w14:paraId="6CCD60D2" w14:textId="77777777" w:rsidR="00057C43" w:rsidRPr="00717FFE" w:rsidRDefault="00057C43" w:rsidP="00057C43">
      <w:pPr>
        <w:pStyle w:val="Heading1"/>
        <w:rPr>
          <w:color w:val="002060"/>
        </w:rPr>
      </w:pPr>
      <w:r w:rsidRPr="00717FFE">
        <w:rPr>
          <w:color w:val="002060"/>
        </w:rPr>
        <w:lastRenderedPageBreak/>
        <w:t>Introduction</w:t>
      </w:r>
    </w:p>
    <w:p w14:paraId="6CCD60D3" w14:textId="3A7A5B28" w:rsidR="00916B7E" w:rsidRPr="004F5009" w:rsidRDefault="00916B7E" w:rsidP="727CF918">
      <w:pPr>
        <w:rPr>
          <w:color w:val="323E4F" w:themeColor="text2" w:themeShade="BF"/>
          <w:sz w:val="23"/>
          <w:szCs w:val="23"/>
        </w:rPr>
      </w:pPr>
      <w:r w:rsidRPr="727CF918">
        <w:rPr>
          <w:sz w:val="23"/>
          <w:szCs w:val="23"/>
        </w:rPr>
        <w:t>The German</w:t>
      </w:r>
      <w:r w:rsidR="0028466A" w:rsidRPr="727CF918">
        <w:rPr>
          <w:sz w:val="23"/>
          <w:szCs w:val="23"/>
        </w:rPr>
        <w:t xml:space="preserve"> Department aims to provide</w:t>
      </w:r>
      <w:r w:rsidR="000D6629" w:rsidRPr="727CF918">
        <w:rPr>
          <w:sz w:val="23"/>
          <w:szCs w:val="23"/>
        </w:rPr>
        <w:t xml:space="preserve"> outstanding </w:t>
      </w:r>
      <w:r w:rsidR="00E908BF" w:rsidRPr="727CF918">
        <w:rPr>
          <w:sz w:val="23"/>
          <w:szCs w:val="23"/>
        </w:rPr>
        <w:t>teaching</w:t>
      </w:r>
      <w:r w:rsidR="000D6629" w:rsidRPr="727CF918">
        <w:rPr>
          <w:sz w:val="23"/>
          <w:szCs w:val="23"/>
        </w:rPr>
        <w:t xml:space="preserve"> in </w:t>
      </w:r>
      <w:r w:rsidR="00E908BF" w:rsidRPr="727CF918">
        <w:rPr>
          <w:sz w:val="23"/>
          <w:szCs w:val="23"/>
        </w:rPr>
        <w:t xml:space="preserve">what is the </w:t>
      </w:r>
      <w:r w:rsidR="002878DC" w:rsidRPr="727CF918">
        <w:rPr>
          <w:sz w:val="23"/>
          <w:szCs w:val="23"/>
        </w:rPr>
        <w:t xml:space="preserve">most-widely spoken </w:t>
      </w:r>
      <w:r w:rsidRPr="727CF918">
        <w:rPr>
          <w:sz w:val="23"/>
          <w:szCs w:val="23"/>
        </w:rPr>
        <w:t xml:space="preserve">native </w:t>
      </w:r>
      <w:r w:rsidR="002878DC" w:rsidRPr="727CF918">
        <w:rPr>
          <w:sz w:val="23"/>
          <w:szCs w:val="23"/>
        </w:rPr>
        <w:t>language</w:t>
      </w:r>
      <w:r w:rsidRPr="727CF918">
        <w:rPr>
          <w:sz w:val="23"/>
          <w:szCs w:val="23"/>
        </w:rPr>
        <w:t xml:space="preserve"> in Europe</w:t>
      </w:r>
      <w:r w:rsidR="00690047" w:rsidRPr="727CF918">
        <w:rPr>
          <w:sz w:val="23"/>
          <w:szCs w:val="23"/>
        </w:rPr>
        <w:t>, whilst</w:t>
      </w:r>
      <w:r w:rsidR="00717FFE" w:rsidRPr="727CF918">
        <w:rPr>
          <w:sz w:val="23"/>
          <w:szCs w:val="23"/>
        </w:rPr>
        <w:t xml:space="preserve"> instilling an appreciation of</w:t>
      </w:r>
      <w:r w:rsidR="000D6629" w:rsidRPr="727CF918">
        <w:rPr>
          <w:sz w:val="23"/>
          <w:szCs w:val="23"/>
        </w:rPr>
        <w:t xml:space="preserve"> the rich cultural heritage and </w:t>
      </w:r>
      <w:r w:rsidRPr="727CF918">
        <w:rPr>
          <w:sz w:val="23"/>
          <w:szCs w:val="23"/>
        </w:rPr>
        <w:t>diversity within the German speaking countries. German</w:t>
      </w:r>
      <w:r w:rsidR="00057C43" w:rsidRPr="727CF918">
        <w:rPr>
          <w:sz w:val="23"/>
          <w:szCs w:val="23"/>
        </w:rPr>
        <w:t xml:space="preserve"> </w:t>
      </w:r>
      <w:r w:rsidRPr="727CF918">
        <w:rPr>
          <w:sz w:val="23"/>
          <w:szCs w:val="23"/>
        </w:rPr>
        <w:t>is a we</w:t>
      </w:r>
      <w:r w:rsidR="002F7327" w:rsidRPr="727CF918">
        <w:rPr>
          <w:sz w:val="23"/>
          <w:szCs w:val="23"/>
        </w:rPr>
        <w:t>ll-established subject at this S</w:t>
      </w:r>
      <w:r w:rsidRPr="727CF918">
        <w:rPr>
          <w:sz w:val="23"/>
          <w:szCs w:val="23"/>
        </w:rPr>
        <w:t xml:space="preserve">chool and </w:t>
      </w:r>
      <w:r w:rsidR="000D6629" w:rsidRPr="727CF918">
        <w:rPr>
          <w:sz w:val="23"/>
          <w:szCs w:val="23"/>
        </w:rPr>
        <w:t xml:space="preserve">has </w:t>
      </w:r>
      <w:r w:rsidRPr="727CF918">
        <w:rPr>
          <w:sz w:val="23"/>
          <w:szCs w:val="23"/>
        </w:rPr>
        <w:t>been taught</w:t>
      </w:r>
      <w:r w:rsidR="000D6629" w:rsidRPr="727CF918">
        <w:rPr>
          <w:sz w:val="23"/>
          <w:szCs w:val="23"/>
        </w:rPr>
        <w:t xml:space="preserve"> </w:t>
      </w:r>
      <w:r w:rsidR="00057C43" w:rsidRPr="727CF918">
        <w:rPr>
          <w:sz w:val="23"/>
          <w:szCs w:val="23"/>
        </w:rPr>
        <w:t>at Westcliff High School for Boys (WHSB)</w:t>
      </w:r>
      <w:r w:rsidR="000D6629" w:rsidRPr="727CF918">
        <w:rPr>
          <w:sz w:val="23"/>
          <w:szCs w:val="23"/>
        </w:rPr>
        <w:t xml:space="preserve"> </w:t>
      </w:r>
      <w:r w:rsidR="00E908BF" w:rsidRPr="727CF918">
        <w:rPr>
          <w:sz w:val="23"/>
          <w:szCs w:val="23"/>
        </w:rPr>
        <w:t>f</w:t>
      </w:r>
      <w:r w:rsidR="008D7AC6" w:rsidRPr="727CF918">
        <w:rPr>
          <w:sz w:val="23"/>
          <w:szCs w:val="23"/>
        </w:rPr>
        <w:t>or over 5</w:t>
      </w:r>
      <w:r w:rsidRPr="727CF918">
        <w:rPr>
          <w:sz w:val="23"/>
          <w:szCs w:val="23"/>
        </w:rPr>
        <w:t>0 years</w:t>
      </w:r>
      <w:r w:rsidR="00F743DF" w:rsidRPr="727CF918">
        <w:rPr>
          <w:sz w:val="23"/>
          <w:szCs w:val="23"/>
        </w:rPr>
        <w:t>. We have achieved</w:t>
      </w:r>
      <w:r w:rsidR="00057C43" w:rsidRPr="727CF918">
        <w:rPr>
          <w:sz w:val="23"/>
          <w:szCs w:val="23"/>
        </w:rPr>
        <w:t xml:space="preserve"> c</w:t>
      </w:r>
      <w:r w:rsidR="000D6629" w:rsidRPr="727CF918">
        <w:rPr>
          <w:sz w:val="23"/>
          <w:szCs w:val="23"/>
        </w:rPr>
        <w:t xml:space="preserve">onsistently </w:t>
      </w:r>
      <w:r w:rsidR="00CD2902">
        <w:rPr>
          <w:sz w:val="23"/>
          <w:szCs w:val="23"/>
        </w:rPr>
        <w:t>strong</w:t>
      </w:r>
      <w:r w:rsidR="000D6629" w:rsidRPr="727CF918">
        <w:rPr>
          <w:sz w:val="23"/>
          <w:szCs w:val="23"/>
        </w:rPr>
        <w:t xml:space="preserve"> results </w:t>
      </w:r>
      <w:r w:rsidR="00690047" w:rsidRPr="727CF918">
        <w:rPr>
          <w:sz w:val="23"/>
          <w:szCs w:val="23"/>
        </w:rPr>
        <w:t>at both GCSE and</w:t>
      </w:r>
      <w:r w:rsidR="002F7327" w:rsidRPr="727CF918">
        <w:rPr>
          <w:sz w:val="23"/>
          <w:szCs w:val="23"/>
        </w:rPr>
        <w:t xml:space="preserve"> Advanced L</w:t>
      </w:r>
      <w:r w:rsidR="00690047" w:rsidRPr="727CF918">
        <w:rPr>
          <w:sz w:val="23"/>
          <w:szCs w:val="23"/>
        </w:rPr>
        <w:t xml:space="preserve">evel and </w:t>
      </w:r>
      <w:r w:rsidRPr="727CF918">
        <w:rPr>
          <w:sz w:val="23"/>
          <w:szCs w:val="23"/>
        </w:rPr>
        <w:t xml:space="preserve">German remains </w:t>
      </w:r>
      <w:r w:rsidR="002878DC" w:rsidRPr="727CF918">
        <w:rPr>
          <w:sz w:val="23"/>
          <w:szCs w:val="23"/>
        </w:rPr>
        <w:t xml:space="preserve">a </w:t>
      </w:r>
      <w:r w:rsidR="004234D0" w:rsidRPr="727CF918">
        <w:rPr>
          <w:sz w:val="23"/>
          <w:szCs w:val="23"/>
        </w:rPr>
        <w:t>very popular choice for our</w:t>
      </w:r>
      <w:r w:rsidR="0028466A" w:rsidRPr="727CF918">
        <w:rPr>
          <w:sz w:val="23"/>
          <w:szCs w:val="23"/>
        </w:rPr>
        <w:t xml:space="preserve"> pupils</w:t>
      </w:r>
      <w:r w:rsidR="000D6629" w:rsidRPr="727CF918">
        <w:rPr>
          <w:sz w:val="23"/>
          <w:szCs w:val="23"/>
        </w:rPr>
        <w:t xml:space="preserve">. </w:t>
      </w:r>
    </w:p>
    <w:p w14:paraId="6CCD60D5" w14:textId="4147EC24" w:rsidR="00717FFE" w:rsidRDefault="00057C43" w:rsidP="00CD2902">
      <w:pPr>
        <w:rPr>
          <w:sz w:val="23"/>
          <w:szCs w:val="23"/>
        </w:rPr>
      </w:pPr>
      <w:r w:rsidRPr="727CF918">
        <w:rPr>
          <w:sz w:val="23"/>
          <w:szCs w:val="23"/>
        </w:rPr>
        <w:t xml:space="preserve">The Department offers a variety of additional clubs which </w:t>
      </w:r>
      <w:r w:rsidR="007E7171" w:rsidRPr="727CF918">
        <w:rPr>
          <w:sz w:val="23"/>
          <w:szCs w:val="23"/>
        </w:rPr>
        <w:t>pupils</w:t>
      </w:r>
      <w:r w:rsidRPr="727CF918">
        <w:rPr>
          <w:sz w:val="23"/>
          <w:szCs w:val="23"/>
        </w:rPr>
        <w:t xml:space="preserve"> can attend, aimed at supporting those in need</w:t>
      </w:r>
      <w:r w:rsidR="00690047" w:rsidRPr="727CF918">
        <w:rPr>
          <w:sz w:val="23"/>
          <w:szCs w:val="23"/>
        </w:rPr>
        <w:t>,</w:t>
      </w:r>
      <w:r w:rsidRPr="727CF918">
        <w:rPr>
          <w:sz w:val="23"/>
          <w:szCs w:val="23"/>
        </w:rPr>
        <w:t xml:space="preserve"> or extending the </w:t>
      </w:r>
      <w:r w:rsidR="00E161CA" w:rsidRPr="727CF918">
        <w:rPr>
          <w:sz w:val="23"/>
          <w:szCs w:val="23"/>
        </w:rPr>
        <w:t xml:space="preserve">knowledge of the </w:t>
      </w:r>
      <w:r w:rsidR="0071312D" w:rsidRPr="727CF918">
        <w:rPr>
          <w:sz w:val="23"/>
          <w:szCs w:val="23"/>
        </w:rPr>
        <w:t>most able</w:t>
      </w:r>
      <w:r w:rsidRPr="727CF918">
        <w:rPr>
          <w:sz w:val="23"/>
          <w:szCs w:val="23"/>
        </w:rPr>
        <w:t xml:space="preserve">. </w:t>
      </w:r>
      <w:r w:rsidR="002F7327" w:rsidRPr="727CF918">
        <w:rPr>
          <w:sz w:val="23"/>
          <w:szCs w:val="23"/>
        </w:rPr>
        <w:t xml:space="preserve"> </w:t>
      </w:r>
      <w:r w:rsidRPr="727CF918">
        <w:rPr>
          <w:sz w:val="23"/>
          <w:szCs w:val="23"/>
        </w:rPr>
        <w:t>We have a particularly effective me</w:t>
      </w:r>
      <w:r w:rsidR="002878DC" w:rsidRPr="727CF918">
        <w:rPr>
          <w:sz w:val="23"/>
          <w:szCs w:val="23"/>
        </w:rPr>
        <w:t xml:space="preserve">ntoring scheme, in which </w:t>
      </w:r>
      <w:r w:rsidR="00690047" w:rsidRPr="727CF918">
        <w:rPr>
          <w:sz w:val="23"/>
          <w:szCs w:val="23"/>
        </w:rPr>
        <w:t>Year</w:t>
      </w:r>
      <w:r w:rsidR="0029689C" w:rsidRPr="727CF918">
        <w:rPr>
          <w:sz w:val="23"/>
          <w:szCs w:val="23"/>
        </w:rPr>
        <w:t xml:space="preserve"> 10 and</w:t>
      </w:r>
      <w:r w:rsidR="002878DC" w:rsidRPr="727CF918">
        <w:rPr>
          <w:sz w:val="23"/>
          <w:szCs w:val="23"/>
        </w:rPr>
        <w:t xml:space="preserve"> 11</w:t>
      </w:r>
      <w:r w:rsidRPr="727CF918">
        <w:rPr>
          <w:sz w:val="23"/>
          <w:szCs w:val="23"/>
        </w:rPr>
        <w:t xml:space="preserve"> </w:t>
      </w:r>
      <w:proofErr w:type="gramStart"/>
      <w:r w:rsidR="0028466A" w:rsidRPr="727CF918">
        <w:rPr>
          <w:sz w:val="23"/>
          <w:szCs w:val="23"/>
        </w:rPr>
        <w:t>pupils</w:t>
      </w:r>
      <w:proofErr w:type="gramEnd"/>
      <w:r w:rsidRPr="727CF918">
        <w:rPr>
          <w:sz w:val="23"/>
          <w:szCs w:val="23"/>
        </w:rPr>
        <w:t xml:space="preserve"> mentor those </w:t>
      </w:r>
      <w:r w:rsidR="0028466A" w:rsidRPr="727CF918">
        <w:rPr>
          <w:sz w:val="23"/>
          <w:szCs w:val="23"/>
        </w:rPr>
        <w:t>in the Lower School</w:t>
      </w:r>
      <w:r w:rsidR="002878DC" w:rsidRPr="727CF918">
        <w:rPr>
          <w:sz w:val="23"/>
          <w:szCs w:val="23"/>
        </w:rPr>
        <w:t>.  Pupils in Year</w:t>
      </w:r>
      <w:r w:rsidR="0029689C" w:rsidRPr="727CF918">
        <w:rPr>
          <w:sz w:val="23"/>
          <w:szCs w:val="23"/>
        </w:rPr>
        <w:t>s</w:t>
      </w:r>
      <w:r w:rsidR="002878DC" w:rsidRPr="727CF918">
        <w:rPr>
          <w:sz w:val="23"/>
          <w:szCs w:val="23"/>
        </w:rPr>
        <w:t xml:space="preserve"> 7 and</w:t>
      </w:r>
      <w:r w:rsidR="0029689C" w:rsidRPr="727CF918">
        <w:rPr>
          <w:sz w:val="23"/>
          <w:szCs w:val="23"/>
        </w:rPr>
        <w:t xml:space="preserve"> </w:t>
      </w:r>
      <w:r w:rsidR="002878DC" w:rsidRPr="727CF918">
        <w:rPr>
          <w:sz w:val="23"/>
          <w:szCs w:val="23"/>
        </w:rPr>
        <w:t>8</w:t>
      </w:r>
      <w:r w:rsidRPr="727CF918">
        <w:rPr>
          <w:sz w:val="23"/>
          <w:szCs w:val="23"/>
        </w:rPr>
        <w:t xml:space="preserve"> also </w:t>
      </w:r>
      <w:r w:rsidR="002878DC" w:rsidRPr="727CF918">
        <w:rPr>
          <w:sz w:val="23"/>
          <w:szCs w:val="23"/>
        </w:rPr>
        <w:t>participate in various competitions</w:t>
      </w:r>
      <w:r w:rsidR="0028466A" w:rsidRPr="727CF918">
        <w:rPr>
          <w:sz w:val="23"/>
          <w:szCs w:val="23"/>
        </w:rPr>
        <w:t>,</w:t>
      </w:r>
      <w:r w:rsidR="00690047" w:rsidRPr="727CF918">
        <w:rPr>
          <w:sz w:val="23"/>
          <w:szCs w:val="23"/>
        </w:rPr>
        <w:t xml:space="preserve"> such as the Spelling</w:t>
      </w:r>
      <w:r w:rsidR="00E96F5D" w:rsidRPr="727CF918">
        <w:rPr>
          <w:sz w:val="23"/>
          <w:szCs w:val="23"/>
        </w:rPr>
        <w:t xml:space="preserve"> and Translation</w:t>
      </w:r>
      <w:r w:rsidR="00690047" w:rsidRPr="727CF918">
        <w:rPr>
          <w:sz w:val="23"/>
          <w:szCs w:val="23"/>
        </w:rPr>
        <w:t xml:space="preserve"> B</w:t>
      </w:r>
      <w:r w:rsidR="002878DC" w:rsidRPr="727CF918">
        <w:rPr>
          <w:sz w:val="23"/>
          <w:szCs w:val="23"/>
        </w:rPr>
        <w:t>ee</w:t>
      </w:r>
      <w:r w:rsidR="00E96F5D" w:rsidRPr="727CF918">
        <w:rPr>
          <w:sz w:val="23"/>
          <w:szCs w:val="23"/>
        </w:rPr>
        <w:t>s</w:t>
      </w:r>
      <w:r w:rsidR="002878DC" w:rsidRPr="727CF918">
        <w:rPr>
          <w:sz w:val="23"/>
          <w:szCs w:val="23"/>
        </w:rPr>
        <w:t xml:space="preserve"> and</w:t>
      </w:r>
      <w:r w:rsidR="00E96F5D" w:rsidRPr="727CF918">
        <w:rPr>
          <w:sz w:val="23"/>
          <w:szCs w:val="23"/>
        </w:rPr>
        <w:t xml:space="preserve"> pupils in all years take part in the Anthea Bell Prize and Stephen Spender Prize</w:t>
      </w:r>
      <w:r w:rsidRPr="727CF918">
        <w:rPr>
          <w:sz w:val="23"/>
          <w:szCs w:val="23"/>
        </w:rPr>
        <w:t xml:space="preserve">. </w:t>
      </w:r>
      <w:r w:rsidR="00EC520F" w:rsidRPr="727CF918">
        <w:rPr>
          <w:sz w:val="23"/>
          <w:szCs w:val="23"/>
        </w:rPr>
        <w:t xml:space="preserve"> </w:t>
      </w:r>
      <w:r w:rsidRPr="727CF918">
        <w:rPr>
          <w:sz w:val="23"/>
          <w:szCs w:val="23"/>
        </w:rPr>
        <w:t xml:space="preserve">Further to this, we </w:t>
      </w:r>
      <w:r w:rsidR="004234D0" w:rsidRPr="727CF918">
        <w:rPr>
          <w:sz w:val="23"/>
          <w:szCs w:val="23"/>
        </w:rPr>
        <w:t>organise</w:t>
      </w:r>
      <w:r w:rsidRPr="727CF918">
        <w:rPr>
          <w:sz w:val="23"/>
          <w:szCs w:val="23"/>
        </w:rPr>
        <w:t xml:space="preserve"> a range of activities for </w:t>
      </w:r>
      <w:r w:rsidR="00690047" w:rsidRPr="727CF918">
        <w:rPr>
          <w:sz w:val="23"/>
          <w:szCs w:val="23"/>
        </w:rPr>
        <w:t xml:space="preserve">School </w:t>
      </w:r>
      <w:r w:rsidR="009C44C8" w:rsidRPr="727CF918">
        <w:rPr>
          <w:sz w:val="23"/>
          <w:szCs w:val="23"/>
        </w:rPr>
        <w:t xml:space="preserve">Enrichment Days </w:t>
      </w:r>
      <w:r w:rsidR="002878DC" w:rsidRPr="727CF918">
        <w:rPr>
          <w:sz w:val="23"/>
          <w:szCs w:val="23"/>
        </w:rPr>
        <w:t xml:space="preserve">and the European </w:t>
      </w:r>
      <w:r w:rsidR="004E416D" w:rsidRPr="727CF918">
        <w:rPr>
          <w:sz w:val="23"/>
          <w:szCs w:val="23"/>
        </w:rPr>
        <w:t xml:space="preserve">Day of </w:t>
      </w:r>
      <w:r w:rsidR="002878DC" w:rsidRPr="727CF918">
        <w:rPr>
          <w:sz w:val="23"/>
          <w:szCs w:val="23"/>
        </w:rPr>
        <w:t>Langu</w:t>
      </w:r>
      <w:r w:rsidR="004E416D" w:rsidRPr="727CF918">
        <w:rPr>
          <w:sz w:val="23"/>
          <w:szCs w:val="23"/>
        </w:rPr>
        <w:t>ag</w:t>
      </w:r>
      <w:r w:rsidR="002878DC" w:rsidRPr="727CF918">
        <w:rPr>
          <w:sz w:val="23"/>
          <w:szCs w:val="23"/>
        </w:rPr>
        <w:t>e</w:t>
      </w:r>
      <w:r w:rsidR="004E416D" w:rsidRPr="727CF918">
        <w:rPr>
          <w:sz w:val="23"/>
          <w:szCs w:val="23"/>
        </w:rPr>
        <w:t>s</w:t>
      </w:r>
      <w:r w:rsidR="002878DC" w:rsidRPr="727CF918">
        <w:rPr>
          <w:sz w:val="23"/>
          <w:szCs w:val="23"/>
        </w:rPr>
        <w:t xml:space="preserve">. </w:t>
      </w:r>
      <w:r w:rsidR="002F7327" w:rsidRPr="727CF918">
        <w:rPr>
          <w:sz w:val="23"/>
          <w:szCs w:val="23"/>
        </w:rPr>
        <w:t xml:space="preserve">We have </w:t>
      </w:r>
      <w:r w:rsidR="00E96F5D" w:rsidRPr="727CF918">
        <w:rPr>
          <w:sz w:val="23"/>
          <w:szCs w:val="23"/>
        </w:rPr>
        <w:t>links with a school in Germany</w:t>
      </w:r>
      <w:r w:rsidR="00CD2902">
        <w:rPr>
          <w:sz w:val="23"/>
          <w:szCs w:val="23"/>
        </w:rPr>
        <w:t>.</w:t>
      </w:r>
    </w:p>
    <w:p w14:paraId="26D84461" w14:textId="3FF57447" w:rsidR="0067535C" w:rsidRPr="00B91A37" w:rsidRDefault="0067535C" w:rsidP="0067535C">
      <w:pPr>
        <w:rPr>
          <w:rFonts w:eastAsia="Times New Roman" w:cs="Calibri"/>
          <w:color w:val="000000"/>
          <w:sz w:val="23"/>
          <w:szCs w:val="23"/>
        </w:rPr>
      </w:pPr>
      <w:r w:rsidRPr="00B91A37">
        <w:rPr>
          <w:rFonts w:eastAsia="Times New Roman"/>
          <w:color w:val="000000"/>
          <w:sz w:val="23"/>
          <w:szCs w:val="23"/>
        </w:rPr>
        <w:t>The post would be suitable for a Graduate with a Degree in German who is interested in pursuing a teaching qualification. Currently, the School trains teachers through the University of Buckingham's Teacher Apprenticeship route (with the option to add the PGCE), and we also have a new connection with the National Modern Languages SCITT for whom we are hosting two MFL trainee teachers this year.</w:t>
      </w:r>
    </w:p>
    <w:p w14:paraId="51C3FFC6" w14:textId="25E24D46" w:rsidR="0067535C" w:rsidRPr="00B91A37" w:rsidRDefault="0067535C" w:rsidP="0067535C">
      <w:pPr>
        <w:rPr>
          <w:rFonts w:eastAsia="Times New Roman"/>
          <w:color w:val="000000"/>
          <w:sz w:val="23"/>
          <w:szCs w:val="23"/>
        </w:rPr>
      </w:pPr>
      <w:r w:rsidRPr="00B91A37">
        <w:rPr>
          <w:rFonts w:eastAsia="Times New Roman"/>
          <w:color w:val="000000"/>
          <w:sz w:val="23"/>
          <w:szCs w:val="23"/>
        </w:rPr>
        <w:t>The post would also be suitable for an Early Career Teacher (ECT) in either their first or second year of the Early Career Framework.  ECTs at WHSB follow the ECF training through the National Institute of Teaching</w:t>
      </w:r>
      <w:r w:rsidR="00B91A37" w:rsidRPr="00B91A37">
        <w:rPr>
          <w:rFonts w:eastAsia="Times New Roman"/>
          <w:color w:val="000000"/>
          <w:sz w:val="23"/>
          <w:szCs w:val="23"/>
        </w:rPr>
        <w:t xml:space="preserve">. </w:t>
      </w:r>
      <w:r w:rsidRPr="00B91A37">
        <w:rPr>
          <w:rFonts w:eastAsia="Times New Roman"/>
          <w:color w:val="000000"/>
          <w:sz w:val="23"/>
          <w:szCs w:val="23"/>
        </w:rPr>
        <w:t>ECTs also benefit from a reduced timetable and a dedicated mentor. </w:t>
      </w:r>
    </w:p>
    <w:p w14:paraId="5518C7E9" w14:textId="77777777" w:rsidR="0067535C" w:rsidRDefault="0067535C" w:rsidP="00CD2902">
      <w:pPr>
        <w:rPr>
          <w:color w:val="323E4F" w:themeColor="text2" w:themeShade="BF"/>
        </w:rPr>
      </w:pPr>
    </w:p>
    <w:p w14:paraId="6CCD60D6" w14:textId="77777777" w:rsidR="00057C43" w:rsidRPr="00717FFE" w:rsidRDefault="00057C43" w:rsidP="00057C43">
      <w:pPr>
        <w:pStyle w:val="Heading1"/>
        <w:rPr>
          <w:color w:val="002060"/>
        </w:rPr>
      </w:pPr>
      <w:r w:rsidRPr="00717FFE">
        <w:rPr>
          <w:color w:val="002060"/>
        </w:rPr>
        <w:t>Accommodation and Facilities</w:t>
      </w:r>
      <w:r w:rsidR="002878DC" w:rsidRPr="00717FFE">
        <w:rPr>
          <w:color w:val="002060"/>
        </w:rPr>
        <w:t xml:space="preserve"> </w:t>
      </w:r>
    </w:p>
    <w:p w14:paraId="6CCD60D8" w14:textId="74317CB0" w:rsidR="00717FFE" w:rsidRPr="00CD2902" w:rsidRDefault="00504792" w:rsidP="00CD2902">
      <w:pPr>
        <w:rPr>
          <w:color w:val="323E4F" w:themeColor="text2" w:themeShade="BF"/>
          <w:sz w:val="23"/>
          <w:szCs w:val="23"/>
        </w:rPr>
      </w:pPr>
      <w:r w:rsidRPr="50EA8253">
        <w:rPr>
          <w:sz w:val="23"/>
          <w:szCs w:val="23"/>
        </w:rPr>
        <w:t>T</w:t>
      </w:r>
      <w:r w:rsidR="00916B7E" w:rsidRPr="50EA8253">
        <w:rPr>
          <w:sz w:val="23"/>
          <w:szCs w:val="23"/>
        </w:rPr>
        <w:t>he German</w:t>
      </w:r>
      <w:r w:rsidR="00664D50" w:rsidRPr="50EA8253">
        <w:rPr>
          <w:sz w:val="23"/>
          <w:szCs w:val="23"/>
        </w:rPr>
        <w:t xml:space="preserve"> Department is well-equipped. </w:t>
      </w:r>
      <w:r w:rsidR="004234D0" w:rsidRPr="50EA8253">
        <w:rPr>
          <w:sz w:val="23"/>
          <w:szCs w:val="23"/>
        </w:rPr>
        <w:t xml:space="preserve">In </w:t>
      </w:r>
      <w:r w:rsidR="0028466A" w:rsidRPr="50EA8253">
        <w:rPr>
          <w:sz w:val="23"/>
          <w:szCs w:val="23"/>
        </w:rPr>
        <w:t xml:space="preserve">both </w:t>
      </w:r>
      <w:r w:rsidR="00690047" w:rsidRPr="50EA8253">
        <w:rPr>
          <w:sz w:val="23"/>
          <w:szCs w:val="23"/>
        </w:rPr>
        <w:t>the Lower and Middle Schools</w:t>
      </w:r>
      <w:r w:rsidR="004F5009" w:rsidRPr="50EA8253">
        <w:rPr>
          <w:sz w:val="23"/>
          <w:szCs w:val="23"/>
        </w:rPr>
        <w:t>,</w:t>
      </w:r>
      <w:r w:rsidR="00E161CA" w:rsidRPr="50EA8253">
        <w:rPr>
          <w:sz w:val="23"/>
          <w:szCs w:val="23"/>
        </w:rPr>
        <w:t xml:space="preserve"> we </w:t>
      </w:r>
      <w:r w:rsidR="00690047" w:rsidRPr="50EA8253">
        <w:rPr>
          <w:sz w:val="23"/>
          <w:szCs w:val="23"/>
        </w:rPr>
        <w:t xml:space="preserve">use </w:t>
      </w:r>
      <w:r w:rsidR="004F5009" w:rsidRPr="50EA8253">
        <w:rPr>
          <w:sz w:val="23"/>
          <w:szCs w:val="23"/>
        </w:rPr>
        <w:t>a mixture of</w:t>
      </w:r>
      <w:r w:rsidR="00E161CA" w:rsidRPr="50EA8253">
        <w:rPr>
          <w:sz w:val="23"/>
          <w:szCs w:val="23"/>
        </w:rPr>
        <w:t xml:space="preserve"> </w:t>
      </w:r>
      <w:r w:rsidR="004234D0" w:rsidRPr="50EA8253">
        <w:rPr>
          <w:sz w:val="23"/>
          <w:szCs w:val="23"/>
        </w:rPr>
        <w:t>textbook</w:t>
      </w:r>
      <w:r w:rsidR="00E161CA" w:rsidRPr="50EA8253">
        <w:rPr>
          <w:sz w:val="23"/>
          <w:szCs w:val="23"/>
        </w:rPr>
        <w:t>s</w:t>
      </w:r>
      <w:r w:rsidR="00690047" w:rsidRPr="50EA8253">
        <w:rPr>
          <w:sz w:val="23"/>
          <w:szCs w:val="23"/>
        </w:rPr>
        <w:t>,</w:t>
      </w:r>
      <w:r w:rsidR="004234D0" w:rsidRPr="50EA8253">
        <w:rPr>
          <w:sz w:val="23"/>
          <w:szCs w:val="23"/>
        </w:rPr>
        <w:t xml:space="preserve"> online </w:t>
      </w:r>
      <w:proofErr w:type="gramStart"/>
      <w:r w:rsidR="004234D0" w:rsidRPr="50EA8253">
        <w:rPr>
          <w:sz w:val="23"/>
          <w:szCs w:val="23"/>
        </w:rPr>
        <w:t>resources</w:t>
      </w:r>
      <w:proofErr w:type="gramEnd"/>
      <w:r w:rsidR="00690047" w:rsidRPr="50EA8253">
        <w:rPr>
          <w:sz w:val="23"/>
          <w:szCs w:val="23"/>
        </w:rPr>
        <w:t xml:space="preserve"> and teacher prepared resources</w:t>
      </w:r>
      <w:r w:rsidR="003F517A" w:rsidRPr="50EA8253">
        <w:rPr>
          <w:sz w:val="23"/>
          <w:szCs w:val="23"/>
        </w:rPr>
        <w:t xml:space="preserve">. </w:t>
      </w:r>
      <w:r w:rsidR="0028466A" w:rsidRPr="50EA8253">
        <w:rPr>
          <w:sz w:val="23"/>
          <w:szCs w:val="23"/>
        </w:rPr>
        <w:t>Pupils</w:t>
      </w:r>
      <w:r w:rsidR="004234D0" w:rsidRPr="50EA8253">
        <w:rPr>
          <w:sz w:val="23"/>
          <w:szCs w:val="23"/>
        </w:rPr>
        <w:t xml:space="preserve"> are also offered the</w:t>
      </w:r>
      <w:r w:rsidR="004E416D" w:rsidRPr="50EA8253">
        <w:rPr>
          <w:sz w:val="23"/>
          <w:szCs w:val="23"/>
        </w:rPr>
        <w:t xml:space="preserve"> </w:t>
      </w:r>
      <w:r w:rsidR="00450327" w:rsidRPr="50EA8253">
        <w:rPr>
          <w:sz w:val="23"/>
          <w:szCs w:val="23"/>
        </w:rPr>
        <w:t>opportunity</w:t>
      </w:r>
      <w:r w:rsidR="004E416D" w:rsidRPr="50EA8253">
        <w:rPr>
          <w:sz w:val="23"/>
          <w:szCs w:val="23"/>
        </w:rPr>
        <w:t xml:space="preserve"> to buy a grammar workbook which accompanies</w:t>
      </w:r>
      <w:r w:rsidR="004234D0" w:rsidRPr="50EA8253">
        <w:rPr>
          <w:sz w:val="23"/>
          <w:szCs w:val="23"/>
        </w:rPr>
        <w:t xml:space="preserve"> the</w:t>
      </w:r>
      <w:r w:rsidR="00D20A3C" w:rsidRPr="50EA8253">
        <w:rPr>
          <w:sz w:val="23"/>
          <w:szCs w:val="23"/>
        </w:rPr>
        <w:t xml:space="preserve"> GCSE</w:t>
      </w:r>
      <w:r w:rsidR="004234D0" w:rsidRPr="50EA8253">
        <w:rPr>
          <w:sz w:val="23"/>
          <w:szCs w:val="23"/>
        </w:rPr>
        <w:t xml:space="preserve"> textbook.</w:t>
      </w:r>
      <w:r w:rsidR="00664D50" w:rsidRPr="50EA8253">
        <w:t xml:space="preserve"> </w:t>
      </w:r>
      <w:r w:rsidR="00057C43" w:rsidRPr="50EA8253">
        <w:rPr>
          <w:sz w:val="23"/>
          <w:szCs w:val="23"/>
        </w:rPr>
        <w:t xml:space="preserve">The </w:t>
      </w:r>
      <w:r w:rsidR="0028466A" w:rsidRPr="50EA8253">
        <w:rPr>
          <w:sz w:val="23"/>
          <w:szCs w:val="23"/>
        </w:rPr>
        <w:t>Modern Foreign Language D</w:t>
      </w:r>
      <w:r w:rsidRPr="50EA8253">
        <w:rPr>
          <w:sz w:val="23"/>
          <w:szCs w:val="23"/>
        </w:rPr>
        <w:t xml:space="preserve">epartment </w:t>
      </w:r>
      <w:r w:rsidR="0071312D" w:rsidRPr="50EA8253">
        <w:rPr>
          <w:sz w:val="23"/>
          <w:szCs w:val="23"/>
        </w:rPr>
        <w:t>is based in</w:t>
      </w:r>
      <w:r w:rsidRPr="50EA8253">
        <w:rPr>
          <w:sz w:val="23"/>
          <w:szCs w:val="23"/>
        </w:rPr>
        <w:t xml:space="preserve"> six</w:t>
      </w:r>
      <w:r w:rsidR="00057C43" w:rsidRPr="50EA8253">
        <w:rPr>
          <w:sz w:val="23"/>
          <w:szCs w:val="23"/>
        </w:rPr>
        <w:t xml:space="preserve"> </w:t>
      </w:r>
      <w:r w:rsidRPr="50EA8253">
        <w:rPr>
          <w:sz w:val="23"/>
          <w:szCs w:val="23"/>
        </w:rPr>
        <w:t>spacious clas</w:t>
      </w:r>
      <w:r w:rsidR="00F168D9" w:rsidRPr="50EA8253">
        <w:rPr>
          <w:sz w:val="23"/>
          <w:szCs w:val="23"/>
        </w:rPr>
        <w:t xml:space="preserve">srooms (one of which is a </w:t>
      </w:r>
      <w:r w:rsidRPr="50EA8253">
        <w:rPr>
          <w:sz w:val="23"/>
          <w:szCs w:val="23"/>
        </w:rPr>
        <w:t>new</w:t>
      </w:r>
      <w:r w:rsidR="00F168D9" w:rsidRPr="50EA8253">
        <w:rPr>
          <w:sz w:val="23"/>
          <w:szCs w:val="23"/>
        </w:rPr>
        <w:t xml:space="preserve">ly </w:t>
      </w:r>
      <w:r w:rsidR="00D20A3C" w:rsidRPr="50EA8253">
        <w:rPr>
          <w:sz w:val="23"/>
          <w:szCs w:val="23"/>
        </w:rPr>
        <w:t>refurbished computer room</w:t>
      </w:r>
      <w:r w:rsidR="00F168D9" w:rsidRPr="50EA8253">
        <w:rPr>
          <w:sz w:val="23"/>
          <w:szCs w:val="23"/>
        </w:rPr>
        <w:t>). There are</w:t>
      </w:r>
      <w:r w:rsidRPr="50EA8253">
        <w:rPr>
          <w:sz w:val="23"/>
          <w:szCs w:val="23"/>
        </w:rPr>
        <w:t xml:space="preserve"> </w:t>
      </w:r>
      <w:r w:rsidR="00057C43" w:rsidRPr="50EA8253">
        <w:rPr>
          <w:sz w:val="23"/>
          <w:szCs w:val="23"/>
        </w:rPr>
        <w:t xml:space="preserve">whiteboards, </w:t>
      </w:r>
      <w:proofErr w:type="gramStart"/>
      <w:r w:rsidR="00057C43" w:rsidRPr="50EA8253">
        <w:rPr>
          <w:sz w:val="23"/>
          <w:szCs w:val="23"/>
        </w:rPr>
        <w:t>projectors</w:t>
      </w:r>
      <w:proofErr w:type="gramEnd"/>
      <w:r w:rsidR="00057C43" w:rsidRPr="50EA8253">
        <w:rPr>
          <w:sz w:val="23"/>
          <w:szCs w:val="23"/>
        </w:rPr>
        <w:t xml:space="preserve"> and </w:t>
      </w:r>
      <w:r w:rsidRPr="50EA8253">
        <w:rPr>
          <w:sz w:val="23"/>
          <w:szCs w:val="23"/>
        </w:rPr>
        <w:t>speakers</w:t>
      </w:r>
      <w:r w:rsidR="00F168D9" w:rsidRPr="50EA8253">
        <w:rPr>
          <w:sz w:val="23"/>
          <w:szCs w:val="23"/>
        </w:rPr>
        <w:t xml:space="preserve"> in all classrooms</w:t>
      </w:r>
      <w:r w:rsidR="00057C43" w:rsidRPr="50EA8253">
        <w:rPr>
          <w:sz w:val="23"/>
          <w:szCs w:val="23"/>
        </w:rPr>
        <w:t>.  All staf</w:t>
      </w:r>
      <w:r w:rsidR="00F168D9" w:rsidRPr="50EA8253">
        <w:rPr>
          <w:sz w:val="23"/>
          <w:szCs w:val="23"/>
        </w:rPr>
        <w:t xml:space="preserve">f are trained in the use of the </w:t>
      </w:r>
      <w:r w:rsidR="00D20A3C" w:rsidRPr="50EA8253">
        <w:rPr>
          <w:sz w:val="23"/>
          <w:szCs w:val="23"/>
        </w:rPr>
        <w:t>software available in the computer room</w:t>
      </w:r>
      <w:r w:rsidR="004E416D" w:rsidRPr="50EA8253">
        <w:rPr>
          <w:sz w:val="23"/>
          <w:szCs w:val="23"/>
        </w:rPr>
        <w:t>,</w:t>
      </w:r>
      <w:r w:rsidR="00F168D9" w:rsidRPr="50EA8253">
        <w:rPr>
          <w:sz w:val="23"/>
          <w:szCs w:val="23"/>
        </w:rPr>
        <w:t xml:space="preserve"> to </w:t>
      </w:r>
      <w:r w:rsidR="0071312D" w:rsidRPr="50EA8253">
        <w:rPr>
          <w:sz w:val="23"/>
          <w:szCs w:val="23"/>
        </w:rPr>
        <w:t xml:space="preserve">enable them to </w:t>
      </w:r>
      <w:r w:rsidR="00F168D9" w:rsidRPr="50EA8253">
        <w:rPr>
          <w:sz w:val="23"/>
          <w:szCs w:val="23"/>
        </w:rPr>
        <w:t>use it</w:t>
      </w:r>
      <w:r w:rsidR="00057C43" w:rsidRPr="50EA8253">
        <w:rPr>
          <w:sz w:val="23"/>
          <w:szCs w:val="23"/>
        </w:rPr>
        <w:t xml:space="preserve"> </w:t>
      </w:r>
      <w:r w:rsidR="00EC520F" w:rsidRPr="50EA8253">
        <w:rPr>
          <w:sz w:val="23"/>
          <w:szCs w:val="23"/>
        </w:rPr>
        <w:t xml:space="preserve">effectively to support Teaching </w:t>
      </w:r>
      <w:r w:rsidR="004F5009" w:rsidRPr="50EA8253">
        <w:rPr>
          <w:sz w:val="23"/>
          <w:szCs w:val="23"/>
        </w:rPr>
        <w:t>&amp;</w:t>
      </w:r>
      <w:r w:rsidR="00E908BF" w:rsidRPr="50EA8253">
        <w:rPr>
          <w:sz w:val="23"/>
          <w:szCs w:val="23"/>
        </w:rPr>
        <w:t xml:space="preserve"> </w:t>
      </w:r>
      <w:r w:rsidR="00EC520F" w:rsidRPr="50EA8253">
        <w:rPr>
          <w:sz w:val="23"/>
          <w:szCs w:val="23"/>
        </w:rPr>
        <w:t>Learning</w:t>
      </w:r>
      <w:r w:rsidR="00057C43" w:rsidRPr="50EA8253">
        <w:rPr>
          <w:sz w:val="23"/>
          <w:szCs w:val="23"/>
        </w:rPr>
        <w:t>.</w:t>
      </w:r>
      <w:r w:rsidR="00664D50" w:rsidRPr="50EA8253">
        <w:rPr>
          <w:sz w:val="23"/>
          <w:szCs w:val="23"/>
        </w:rPr>
        <w:t xml:space="preserve"> </w:t>
      </w:r>
    </w:p>
    <w:p w14:paraId="6CCD60D9" w14:textId="77777777" w:rsidR="00057C43" w:rsidRPr="004F5009" w:rsidRDefault="00057C43" w:rsidP="00057C43">
      <w:pPr>
        <w:pStyle w:val="Heading1"/>
        <w:rPr>
          <w:color w:val="323E4F" w:themeColor="text2" w:themeShade="BF"/>
        </w:rPr>
      </w:pPr>
      <w:r w:rsidRPr="00717FFE">
        <w:rPr>
          <w:color w:val="002060"/>
        </w:rPr>
        <w:t>Curriculum</w:t>
      </w:r>
    </w:p>
    <w:p w14:paraId="6CCD60DA" w14:textId="77777777" w:rsidR="00770F39" w:rsidRPr="00CD2902" w:rsidRDefault="00770F39" w:rsidP="50EA8253">
      <w:pPr>
        <w:rPr>
          <w:sz w:val="23"/>
          <w:szCs w:val="23"/>
        </w:rPr>
      </w:pPr>
      <w:r w:rsidRPr="00CD2902">
        <w:rPr>
          <w:sz w:val="23"/>
          <w:szCs w:val="23"/>
        </w:rPr>
        <w:t xml:space="preserve">The </w:t>
      </w:r>
      <w:r w:rsidR="00450327" w:rsidRPr="00CD2902">
        <w:rPr>
          <w:sz w:val="23"/>
          <w:szCs w:val="23"/>
        </w:rPr>
        <w:t>curriculum</w:t>
      </w:r>
      <w:r w:rsidRPr="00CD2902">
        <w:rPr>
          <w:sz w:val="23"/>
          <w:szCs w:val="23"/>
        </w:rPr>
        <w:t xml:space="preserve"> </w:t>
      </w:r>
      <w:r w:rsidR="00450327" w:rsidRPr="00CD2902">
        <w:rPr>
          <w:sz w:val="23"/>
          <w:szCs w:val="23"/>
        </w:rPr>
        <w:t>incorporates</w:t>
      </w:r>
      <w:r w:rsidRPr="00CD2902">
        <w:rPr>
          <w:sz w:val="23"/>
          <w:szCs w:val="23"/>
        </w:rPr>
        <w:t xml:space="preserve"> contexts familiar to </w:t>
      </w:r>
      <w:r w:rsidR="00450327" w:rsidRPr="00CD2902">
        <w:rPr>
          <w:sz w:val="23"/>
          <w:szCs w:val="23"/>
        </w:rPr>
        <w:t>pupils</w:t>
      </w:r>
      <w:r w:rsidRPr="00CD2902">
        <w:rPr>
          <w:sz w:val="23"/>
          <w:szCs w:val="23"/>
        </w:rPr>
        <w:t xml:space="preserve"> in t</w:t>
      </w:r>
      <w:r w:rsidR="00450327" w:rsidRPr="00CD2902">
        <w:rPr>
          <w:sz w:val="23"/>
          <w:szCs w:val="23"/>
        </w:rPr>
        <w:t>heir everyday lives and teaches</w:t>
      </w:r>
      <w:r w:rsidRPr="00CD2902">
        <w:rPr>
          <w:sz w:val="23"/>
          <w:szCs w:val="23"/>
        </w:rPr>
        <w:t xml:space="preserve"> them the vocabulary that they need t</w:t>
      </w:r>
      <w:r w:rsidR="00F743DF" w:rsidRPr="00CD2902">
        <w:rPr>
          <w:sz w:val="23"/>
          <w:szCs w:val="23"/>
        </w:rPr>
        <w:t>o communicate with young German</w:t>
      </w:r>
      <w:r w:rsidRPr="00CD2902">
        <w:rPr>
          <w:sz w:val="23"/>
          <w:szCs w:val="23"/>
        </w:rPr>
        <w:t xml:space="preserve"> people of their own age on topics that </w:t>
      </w:r>
      <w:r w:rsidR="00450327" w:rsidRPr="00CD2902">
        <w:rPr>
          <w:sz w:val="23"/>
          <w:szCs w:val="23"/>
        </w:rPr>
        <w:t>interest</w:t>
      </w:r>
      <w:r w:rsidRPr="00CD2902">
        <w:rPr>
          <w:sz w:val="23"/>
          <w:szCs w:val="23"/>
        </w:rPr>
        <w:t xml:space="preserve"> them. They are int</w:t>
      </w:r>
      <w:r w:rsidR="00F168D9" w:rsidRPr="00CD2902">
        <w:rPr>
          <w:sz w:val="23"/>
          <w:szCs w:val="23"/>
        </w:rPr>
        <w:t xml:space="preserve">roduced </w:t>
      </w:r>
      <w:r w:rsidR="00450327" w:rsidRPr="00CD2902">
        <w:rPr>
          <w:sz w:val="23"/>
          <w:szCs w:val="23"/>
        </w:rPr>
        <w:t>to the</w:t>
      </w:r>
      <w:r w:rsidR="00F168D9" w:rsidRPr="00CD2902">
        <w:rPr>
          <w:sz w:val="23"/>
          <w:szCs w:val="23"/>
        </w:rPr>
        <w:t xml:space="preserve"> </w:t>
      </w:r>
      <w:r w:rsidRPr="00CD2902">
        <w:rPr>
          <w:sz w:val="23"/>
          <w:szCs w:val="23"/>
        </w:rPr>
        <w:t xml:space="preserve">everyday life and </w:t>
      </w:r>
      <w:r w:rsidR="00F168D9" w:rsidRPr="00CD2902">
        <w:rPr>
          <w:sz w:val="23"/>
          <w:szCs w:val="23"/>
        </w:rPr>
        <w:t xml:space="preserve">the </w:t>
      </w:r>
      <w:r w:rsidR="00E161CA" w:rsidRPr="00CD2902">
        <w:rPr>
          <w:sz w:val="23"/>
          <w:szCs w:val="23"/>
        </w:rPr>
        <w:t>culture of Germany and other German</w:t>
      </w:r>
      <w:r w:rsidRPr="00CD2902">
        <w:rPr>
          <w:sz w:val="23"/>
          <w:szCs w:val="23"/>
        </w:rPr>
        <w:t xml:space="preserve">-speaking countries, encouraging intercultural understanding. At the same time, we </w:t>
      </w:r>
      <w:r w:rsidR="00395D3C" w:rsidRPr="00CD2902">
        <w:rPr>
          <w:sz w:val="23"/>
          <w:szCs w:val="23"/>
        </w:rPr>
        <w:t>ensure</w:t>
      </w:r>
      <w:r w:rsidR="00F168D9" w:rsidRPr="00CD2902">
        <w:rPr>
          <w:sz w:val="23"/>
          <w:szCs w:val="23"/>
        </w:rPr>
        <w:t xml:space="preserve"> pupils are taught</w:t>
      </w:r>
      <w:r w:rsidRPr="00CD2902">
        <w:rPr>
          <w:sz w:val="23"/>
          <w:szCs w:val="23"/>
        </w:rPr>
        <w:t xml:space="preserve"> language learning skills and strategies that they need to become independent language learners. </w:t>
      </w:r>
    </w:p>
    <w:p w14:paraId="6CCD60DB" w14:textId="0B6E9421" w:rsidR="00057C43" w:rsidRPr="00CD2902" w:rsidRDefault="00E161CA" w:rsidP="50EA8253">
      <w:pPr>
        <w:rPr>
          <w:sz w:val="23"/>
          <w:szCs w:val="23"/>
        </w:rPr>
      </w:pPr>
      <w:r w:rsidRPr="00CD2902">
        <w:rPr>
          <w:sz w:val="23"/>
          <w:szCs w:val="23"/>
        </w:rPr>
        <w:t xml:space="preserve">In </w:t>
      </w:r>
      <w:r w:rsidR="00690047" w:rsidRPr="00CD2902">
        <w:rPr>
          <w:sz w:val="23"/>
          <w:szCs w:val="23"/>
        </w:rPr>
        <w:t>the Lower School</w:t>
      </w:r>
      <w:r w:rsidR="002F7327" w:rsidRPr="00CD2902">
        <w:rPr>
          <w:sz w:val="23"/>
          <w:szCs w:val="23"/>
        </w:rPr>
        <w:t>,</w:t>
      </w:r>
      <w:r w:rsidRPr="00CD2902">
        <w:rPr>
          <w:sz w:val="23"/>
          <w:szCs w:val="23"/>
        </w:rPr>
        <w:t xml:space="preserve"> we </w:t>
      </w:r>
      <w:r w:rsidR="00D20A3C" w:rsidRPr="00CD2902">
        <w:rPr>
          <w:sz w:val="23"/>
          <w:szCs w:val="23"/>
        </w:rPr>
        <w:t>use</w:t>
      </w:r>
      <w:r w:rsidR="00690047" w:rsidRPr="00CD2902">
        <w:rPr>
          <w:sz w:val="23"/>
          <w:szCs w:val="23"/>
        </w:rPr>
        <w:t xml:space="preserve"> </w:t>
      </w:r>
      <w:r w:rsidR="00690047" w:rsidRPr="00CD2902">
        <w:rPr>
          <w:i/>
          <w:iCs/>
          <w:sz w:val="23"/>
          <w:szCs w:val="23"/>
        </w:rPr>
        <w:t>STIMMT 1, 2 and 3</w:t>
      </w:r>
      <w:r w:rsidR="00690047" w:rsidRPr="00CD2902">
        <w:rPr>
          <w:sz w:val="23"/>
          <w:szCs w:val="23"/>
        </w:rPr>
        <w:t xml:space="preserve"> and for GCSE</w:t>
      </w:r>
      <w:r w:rsidRPr="00CD2902">
        <w:rPr>
          <w:sz w:val="23"/>
          <w:szCs w:val="23"/>
        </w:rPr>
        <w:t xml:space="preserve"> we use </w:t>
      </w:r>
      <w:r w:rsidRPr="00CD2902">
        <w:rPr>
          <w:i/>
          <w:iCs/>
          <w:sz w:val="23"/>
          <w:szCs w:val="23"/>
        </w:rPr>
        <w:t>STIMMT</w:t>
      </w:r>
      <w:r w:rsidR="00D20A3C" w:rsidRPr="00CD2902">
        <w:rPr>
          <w:sz w:val="23"/>
          <w:szCs w:val="23"/>
        </w:rPr>
        <w:t xml:space="preserve"> (Year 11) and the new course book for Pearson Edexcel GCSE</w:t>
      </w:r>
      <w:r w:rsidRPr="00CD2902">
        <w:rPr>
          <w:sz w:val="23"/>
          <w:szCs w:val="23"/>
        </w:rPr>
        <w:t xml:space="preserve"> (</w:t>
      </w:r>
      <w:r w:rsidR="00D20A3C" w:rsidRPr="00CD2902">
        <w:rPr>
          <w:sz w:val="23"/>
          <w:szCs w:val="23"/>
        </w:rPr>
        <w:t>Year 10</w:t>
      </w:r>
      <w:r w:rsidRPr="00CD2902">
        <w:rPr>
          <w:sz w:val="23"/>
          <w:szCs w:val="23"/>
        </w:rPr>
        <w:t>).</w:t>
      </w:r>
      <w:r w:rsidR="00770F39" w:rsidRPr="00CD2902">
        <w:rPr>
          <w:sz w:val="23"/>
          <w:szCs w:val="23"/>
        </w:rPr>
        <w:t xml:space="preserve"> </w:t>
      </w:r>
      <w:r w:rsidR="00504792" w:rsidRPr="00CD2902">
        <w:rPr>
          <w:sz w:val="23"/>
          <w:szCs w:val="23"/>
        </w:rPr>
        <w:t>T</w:t>
      </w:r>
      <w:r w:rsidR="00770F39" w:rsidRPr="00CD2902">
        <w:rPr>
          <w:sz w:val="23"/>
          <w:szCs w:val="23"/>
        </w:rPr>
        <w:t xml:space="preserve">eachers are </w:t>
      </w:r>
      <w:r w:rsidR="003F517A" w:rsidRPr="00CD2902">
        <w:rPr>
          <w:sz w:val="23"/>
          <w:szCs w:val="23"/>
        </w:rPr>
        <w:t xml:space="preserve">also </w:t>
      </w:r>
      <w:r w:rsidR="00770F39" w:rsidRPr="00CD2902">
        <w:rPr>
          <w:sz w:val="23"/>
          <w:szCs w:val="23"/>
        </w:rPr>
        <w:t xml:space="preserve">able to use </w:t>
      </w:r>
      <w:r w:rsidR="00770F39" w:rsidRPr="00CD2902">
        <w:rPr>
          <w:i/>
          <w:iCs/>
          <w:sz w:val="23"/>
          <w:szCs w:val="23"/>
        </w:rPr>
        <w:t>Active Teach</w:t>
      </w:r>
      <w:r w:rsidR="00D20A3C" w:rsidRPr="00CD2902">
        <w:rPr>
          <w:sz w:val="23"/>
          <w:szCs w:val="23"/>
        </w:rPr>
        <w:t xml:space="preserve"> and</w:t>
      </w:r>
      <w:r w:rsidR="00D20A3C" w:rsidRPr="00CD2902">
        <w:rPr>
          <w:i/>
          <w:iCs/>
          <w:sz w:val="23"/>
          <w:szCs w:val="23"/>
        </w:rPr>
        <w:t xml:space="preserve"> Active Hub</w:t>
      </w:r>
      <w:r w:rsidR="00770F39" w:rsidRPr="00CD2902">
        <w:rPr>
          <w:rFonts w:cs="Arial"/>
          <w:sz w:val="23"/>
          <w:szCs w:val="23"/>
          <w:shd w:val="clear" w:color="auto" w:fill="FFFFFF"/>
        </w:rPr>
        <w:t>,</w:t>
      </w:r>
      <w:r w:rsidR="00770F39" w:rsidRPr="00CD2902">
        <w:rPr>
          <w:sz w:val="23"/>
          <w:szCs w:val="23"/>
        </w:rPr>
        <w:t xml:space="preserve"> which provide an easy-to-use technology</w:t>
      </w:r>
      <w:r w:rsidR="004E416D" w:rsidRPr="00CD2902">
        <w:rPr>
          <w:sz w:val="23"/>
          <w:szCs w:val="23"/>
        </w:rPr>
        <w:t>,</w:t>
      </w:r>
      <w:r w:rsidR="00770F39" w:rsidRPr="00CD2902">
        <w:rPr>
          <w:sz w:val="23"/>
          <w:szCs w:val="23"/>
        </w:rPr>
        <w:t xml:space="preserve"> designed to add dynamism and </w:t>
      </w:r>
      <w:r w:rsidR="00450327" w:rsidRPr="00CD2902">
        <w:rPr>
          <w:sz w:val="23"/>
          <w:szCs w:val="23"/>
        </w:rPr>
        <w:t>engagement</w:t>
      </w:r>
      <w:r w:rsidR="00770F39" w:rsidRPr="00CD2902">
        <w:rPr>
          <w:sz w:val="23"/>
          <w:szCs w:val="23"/>
        </w:rPr>
        <w:t xml:space="preserve"> to whole-class teaching.</w:t>
      </w:r>
      <w:r w:rsidR="00770F39" w:rsidRPr="00CD2902">
        <w:rPr>
          <w:rFonts w:cs="Arial"/>
          <w:sz w:val="23"/>
          <w:szCs w:val="23"/>
          <w:shd w:val="clear" w:color="auto" w:fill="FFFFFF"/>
        </w:rPr>
        <w:t xml:space="preserve"> </w:t>
      </w:r>
      <w:r w:rsidR="00E65C4A" w:rsidRPr="00CD2902">
        <w:rPr>
          <w:sz w:val="23"/>
          <w:szCs w:val="23"/>
        </w:rPr>
        <w:t>From Year 7 onwards</w:t>
      </w:r>
      <w:r w:rsidR="007560B4" w:rsidRPr="00CD2902">
        <w:rPr>
          <w:sz w:val="23"/>
          <w:szCs w:val="23"/>
        </w:rPr>
        <w:t>,</w:t>
      </w:r>
      <w:r w:rsidR="00E65C4A" w:rsidRPr="00CD2902">
        <w:rPr>
          <w:sz w:val="23"/>
          <w:szCs w:val="23"/>
        </w:rPr>
        <w:t xml:space="preserve"> w</w:t>
      </w:r>
      <w:r w:rsidR="00057C43" w:rsidRPr="00CD2902">
        <w:rPr>
          <w:sz w:val="23"/>
          <w:szCs w:val="23"/>
        </w:rPr>
        <w:t xml:space="preserve">e use a range of </w:t>
      </w:r>
      <w:r w:rsidR="00E65C4A" w:rsidRPr="00CD2902">
        <w:rPr>
          <w:sz w:val="23"/>
          <w:szCs w:val="23"/>
        </w:rPr>
        <w:t xml:space="preserve">extra materials and </w:t>
      </w:r>
      <w:r w:rsidR="00057C43" w:rsidRPr="00CD2902">
        <w:rPr>
          <w:sz w:val="23"/>
          <w:szCs w:val="23"/>
        </w:rPr>
        <w:t>assessment</w:t>
      </w:r>
      <w:r w:rsidR="004E416D" w:rsidRPr="00CD2902">
        <w:rPr>
          <w:sz w:val="23"/>
          <w:szCs w:val="23"/>
        </w:rPr>
        <w:t>s</w:t>
      </w:r>
      <w:r w:rsidR="00057C43" w:rsidRPr="00CD2902">
        <w:rPr>
          <w:sz w:val="23"/>
          <w:szCs w:val="23"/>
        </w:rPr>
        <w:t xml:space="preserve"> to introduce, consolidate and extend </w:t>
      </w:r>
      <w:r w:rsidR="00EC520F" w:rsidRPr="00CD2902">
        <w:rPr>
          <w:sz w:val="23"/>
          <w:szCs w:val="23"/>
        </w:rPr>
        <w:t xml:space="preserve">pupils’ understanding of </w:t>
      </w:r>
      <w:r w:rsidR="00E65C4A" w:rsidRPr="00CD2902">
        <w:rPr>
          <w:sz w:val="23"/>
          <w:szCs w:val="23"/>
        </w:rPr>
        <w:t>the new GCSE 9-1</w:t>
      </w:r>
      <w:r w:rsidR="004E416D" w:rsidRPr="00CD2902">
        <w:rPr>
          <w:sz w:val="23"/>
          <w:szCs w:val="23"/>
        </w:rPr>
        <w:t xml:space="preserve"> specification</w:t>
      </w:r>
      <w:r w:rsidR="00057C43" w:rsidRPr="00CD2902">
        <w:rPr>
          <w:sz w:val="23"/>
          <w:szCs w:val="23"/>
        </w:rPr>
        <w:t xml:space="preserve">. </w:t>
      </w:r>
    </w:p>
    <w:p w14:paraId="6CCD60DC" w14:textId="3F0FA444" w:rsidR="00057C43" w:rsidRPr="00CD2902" w:rsidRDefault="00E65C4A" w:rsidP="50EA8253">
      <w:pPr>
        <w:rPr>
          <w:color w:val="323E4F" w:themeColor="text2" w:themeShade="BF"/>
          <w:sz w:val="23"/>
          <w:szCs w:val="23"/>
        </w:rPr>
      </w:pPr>
      <w:r w:rsidRPr="00CD2902">
        <w:rPr>
          <w:sz w:val="23"/>
          <w:szCs w:val="23"/>
        </w:rPr>
        <w:lastRenderedPageBreak/>
        <w:t xml:space="preserve">The </w:t>
      </w:r>
      <w:r w:rsidR="00D20A3C" w:rsidRPr="00CD2902">
        <w:rPr>
          <w:sz w:val="23"/>
          <w:szCs w:val="23"/>
        </w:rPr>
        <w:t>new Pearson Edexcel</w:t>
      </w:r>
      <w:r w:rsidR="00057C43" w:rsidRPr="00CD2902">
        <w:rPr>
          <w:sz w:val="23"/>
          <w:szCs w:val="23"/>
        </w:rPr>
        <w:t xml:space="preserve"> GCSE 9-1 Curriculum </w:t>
      </w:r>
      <w:r w:rsidR="00450327" w:rsidRPr="00CD2902">
        <w:rPr>
          <w:sz w:val="23"/>
          <w:szCs w:val="23"/>
        </w:rPr>
        <w:t>builds upon</w:t>
      </w:r>
      <w:r w:rsidR="00EC520F" w:rsidRPr="00CD2902">
        <w:rPr>
          <w:sz w:val="23"/>
          <w:szCs w:val="23"/>
        </w:rPr>
        <w:t xml:space="preserve"> the work that has been completed</w:t>
      </w:r>
      <w:r w:rsidR="00F168D9" w:rsidRPr="00CD2902">
        <w:rPr>
          <w:sz w:val="23"/>
          <w:szCs w:val="23"/>
        </w:rPr>
        <w:t xml:space="preserve"> in Years 7-9, both</w:t>
      </w:r>
      <w:r w:rsidR="00057C43" w:rsidRPr="00CD2902">
        <w:rPr>
          <w:sz w:val="23"/>
          <w:szCs w:val="23"/>
        </w:rPr>
        <w:t xml:space="preserve"> consolidating</w:t>
      </w:r>
      <w:r w:rsidR="00F168D9" w:rsidRPr="00CD2902">
        <w:rPr>
          <w:sz w:val="23"/>
          <w:szCs w:val="23"/>
        </w:rPr>
        <w:t xml:space="preserve"> as well as exte</w:t>
      </w:r>
      <w:r w:rsidR="00450327" w:rsidRPr="00CD2902">
        <w:rPr>
          <w:sz w:val="23"/>
          <w:szCs w:val="23"/>
        </w:rPr>
        <w:t xml:space="preserve">nding it </w:t>
      </w:r>
      <w:proofErr w:type="gramStart"/>
      <w:r w:rsidR="00450327" w:rsidRPr="00CD2902">
        <w:rPr>
          <w:sz w:val="23"/>
          <w:szCs w:val="23"/>
        </w:rPr>
        <w:t>in order to</w:t>
      </w:r>
      <w:proofErr w:type="gramEnd"/>
      <w:r w:rsidR="00450327" w:rsidRPr="00CD2902">
        <w:rPr>
          <w:sz w:val="23"/>
          <w:szCs w:val="23"/>
        </w:rPr>
        <w:t xml:space="preserve"> enable</w:t>
      </w:r>
      <w:r w:rsidR="004E416D" w:rsidRPr="00CD2902">
        <w:rPr>
          <w:sz w:val="23"/>
          <w:szCs w:val="23"/>
        </w:rPr>
        <w:t xml:space="preserve"> </w:t>
      </w:r>
      <w:r w:rsidR="007560B4" w:rsidRPr="00CD2902">
        <w:rPr>
          <w:sz w:val="23"/>
          <w:szCs w:val="23"/>
        </w:rPr>
        <w:t>pupils</w:t>
      </w:r>
      <w:r w:rsidR="004E416D" w:rsidRPr="00CD2902">
        <w:rPr>
          <w:sz w:val="23"/>
          <w:szCs w:val="23"/>
        </w:rPr>
        <w:t xml:space="preserve"> </w:t>
      </w:r>
      <w:r w:rsidR="00F168D9" w:rsidRPr="00CD2902">
        <w:rPr>
          <w:sz w:val="23"/>
          <w:szCs w:val="23"/>
        </w:rPr>
        <w:t>to</w:t>
      </w:r>
      <w:r w:rsidR="00450327" w:rsidRPr="00CD2902">
        <w:rPr>
          <w:sz w:val="23"/>
          <w:szCs w:val="23"/>
        </w:rPr>
        <w:t xml:space="preserve"> achieve</w:t>
      </w:r>
      <w:r w:rsidR="00057C43" w:rsidRPr="00CD2902">
        <w:rPr>
          <w:sz w:val="23"/>
          <w:szCs w:val="23"/>
        </w:rPr>
        <w:t xml:space="preserve"> </w:t>
      </w:r>
      <w:r w:rsidR="00E908BF" w:rsidRPr="00CD2902">
        <w:rPr>
          <w:sz w:val="23"/>
          <w:szCs w:val="23"/>
        </w:rPr>
        <w:t>the very highest grades</w:t>
      </w:r>
      <w:r w:rsidR="00057C43" w:rsidRPr="00CD2902">
        <w:rPr>
          <w:sz w:val="23"/>
          <w:szCs w:val="23"/>
        </w:rPr>
        <w:t>.</w:t>
      </w:r>
    </w:p>
    <w:p w14:paraId="6CCD60DD" w14:textId="77777777" w:rsidR="00665E35" w:rsidRPr="00CD2902" w:rsidRDefault="00F168D9" w:rsidP="50EA8253">
      <w:pPr>
        <w:rPr>
          <w:color w:val="323E4F" w:themeColor="text2" w:themeShade="BF"/>
          <w:sz w:val="23"/>
          <w:szCs w:val="23"/>
        </w:rPr>
      </w:pPr>
      <w:proofErr w:type="gramStart"/>
      <w:r w:rsidRPr="00CD2902">
        <w:rPr>
          <w:sz w:val="23"/>
          <w:szCs w:val="23"/>
        </w:rPr>
        <w:t xml:space="preserve">The </w:t>
      </w:r>
      <w:r w:rsidR="00450327" w:rsidRPr="00CD2902">
        <w:rPr>
          <w:sz w:val="23"/>
          <w:szCs w:val="23"/>
        </w:rPr>
        <w:t>majority</w:t>
      </w:r>
      <w:r w:rsidR="00333922" w:rsidRPr="00CD2902">
        <w:rPr>
          <w:sz w:val="23"/>
          <w:szCs w:val="23"/>
        </w:rPr>
        <w:t xml:space="preserve"> of</w:t>
      </w:r>
      <w:proofErr w:type="gramEnd"/>
      <w:r w:rsidR="00333922" w:rsidRPr="00CD2902">
        <w:rPr>
          <w:sz w:val="23"/>
          <w:szCs w:val="23"/>
        </w:rPr>
        <w:t xml:space="preserve"> the course</w:t>
      </w:r>
      <w:r w:rsidRPr="00CD2902">
        <w:rPr>
          <w:sz w:val="23"/>
          <w:szCs w:val="23"/>
        </w:rPr>
        <w:t xml:space="preserve"> is covered</w:t>
      </w:r>
      <w:r w:rsidR="00057C43" w:rsidRPr="00CD2902">
        <w:rPr>
          <w:sz w:val="23"/>
          <w:szCs w:val="23"/>
        </w:rPr>
        <w:t xml:space="preserve"> </w:t>
      </w:r>
      <w:r w:rsidR="00333922" w:rsidRPr="00CD2902">
        <w:rPr>
          <w:sz w:val="23"/>
          <w:szCs w:val="23"/>
        </w:rPr>
        <w:t xml:space="preserve">in Year 10 and the </w:t>
      </w:r>
      <w:r w:rsidR="00071271" w:rsidRPr="00CD2902">
        <w:rPr>
          <w:sz w:val="23"/>
          <w:szCs w:val="23"/>
        </w:rPr>
        <w:t xml:space="preserve">aim </w:t>
      </w:r>
      <w:r w:rsidR="00333922" w:rsidRPr="00CD2902">
        <w:rPr>
          <w:sz w:val="23"/>
          <w:szCs w:val="23"/>
        </w:rPr>
        <w:t xml:space="preserve">is </w:t>
      </w:r>
      <w:r w:rsidRPr="00CD2902">
        <w:rPr>
          <w:sz w:val="23"/>
          <w:szCs w:val="23"/>
        </w:rPr>
        <w:t xml:space="preserve">to finish the </w:t>
      </w:r>
      <w:r w:rsidR="00450327" w:rsidRPr="00CD2902">
        <w:rPr>
          <w:sz w:val="23"/>
          <w:szCs w:val="23"/>
        </w:rPr>
        <w:t>course content</w:t>
      </w:r>
      <w:r w:rsidR="00071271" w:rsidRPr="00CD2902">
        <w:rPr>
          <w:sz w:val="23"/>
          <w:szCs w:val="23"/>
        </w:rPr>
        <w:t xml:space="preserve"> by </w:t>
      </w:r>
      <w:r w:rsidRPr="00CD2902">
        <w:rPr>
          <w:sz w:val="23"/>
          <w:szCs w:val="23"/>
        </w:rPr>
        <w:t xml:space="preserve">the </w:t>
      </w:r>
      <w:r w:rsidR="00071271" w:rsidRPr="00CD2902">
        <w:rPr>
          <w:sz w:val="23"/>
          <w:szCs w:val="23"/>
        </w:rPr>
        <w:t xml:space="preserve">February </w:t>
      </w:r>
      <w:r w:rsidRPr="00CD2902">
        <w:rPr>
          <w:sz w:val="23"/>
          <w:szCs w:val="23"/>
        </w:rPr>
        <w:t xml:space="preserve">of </w:t>
      </w:r>
      <w:r w:rsidR="00071271" w:rsidRPr="00CD2902">
        <w:rPr>
          <w:sz w:val="23"/>
          <w:szCs w:val="23"/>
        </w:rPr>
        <w:t>Year 11</w:t>
      </w:r>
      <w:r w:rsidR="00333922" w:rsidRPr="00CD2902">
        <w:rPr>
          <w:sz w:val="23"/>
          <w:szCs w:val="23"/>
        </w:rPr>
        <w:t xml:space="preserve">, allowing </w:t>
      </w:r>
      <w:r w:rsidR="00E3255C" w:rsidRPr="00CD2902">
        <w:rPr>
          <w:sz w:val="23"/>
          <w:szCs w:val="23"/>
        </w:rPr>
        <w:t xml:space="preserve">sufficient </w:t>
      </w:r>
      <w:r w:rsidR="00333922" w:rsidRPr="00CD2902">
        <w:rPr>
          <w:sz w:val="23"/>
          <w:szCs w:val="23"/>
        </w:rPr>
        <w:t>time for revision</w:t>
      </w:r>
      <w:r w:rsidR="0071312D" w:rsidRPr="00CD2902">
        <w:rPr>
          <w:sz w:val="23"/>
          <w:szCs w:val="23"/>
        </w:rPr>
        <w:t xml:space="preserve"> in preparation for the</w:t>
      </w:r>
      <w:r w:rsidR="004E416D" w:rsidRPr="00CD2902">
        <w:rPr>
          <w:sz w:val="23"/>
          <w:szCs w:val="23"/>
        </w:rPr>
        <w:t xml:space="preserve"> </w:t>
      </w:r>
      <w:r w:rsidR="00690047" w:rsidRPr="00CD2902">
        <w:rPr>
          <w:sz w:val="23"/>
          <w:szCs w:val="23"/>
        </w:rPr>
        <w:t>GCSE examinations</w:t>
      </w:r>
      <w:r w:rsidR="00333922" w:rsidRPr="00CD2902">
        <w:rPr>
          <w:sz w:val="23"/>
          <w:szCs w:val="23"/>
        </w:rPr>
        <w:t xml:space="preserve">. </w:t>
      </w:r>
    </w:p>
    <w:p w14:paraId="6CCD60DE" w14:textId="06D9A518" w:rsidR="00E161CA" w:rsidRPr="00CD2902" w:rsidRDefault="002F7327" w:rsidP="50EA8253">
      <w:pPr>
        <w:rPr>
          <w:color w:val="323E4F" w:themeColor="text2" w:themeShade="BF"/>
          <w:sz w:val="23"/>
          <w:szCs w:val="23"/>
        </w:rPr>
      </w:pPr>
      <w:r w:rsidRPr="00CD2902">
        <w:rPr>
          <w:sz w:val="23"/>
          <w:szCs w:val="23"/>
        </w:rPr>
        <w:t>For Advanced L</w:t>
      </w:r>
      <w:r w:rsidR="00E161CA" w:rsidRPr="00CD2902">
        <w:rPr>
          <w:sz w:val="23"/>
          <w:szCs w:val="23"/>
        </w:rPr>
        <w:t>evel</w:t>
      </w:r>
      <w:r w:rsidRPr="00CD2902">
        <w:rPr>
          <w:sz w:val="23"/>
          <w:szCs w:val="23"/>
        </w:rPr>
        <w:t>,</w:t>
      </w:r>
      <w:r w:rsidR="00E161CA" w:rsidRPr="00CD2902">
        <w:rPr>
          <w:sz w:val="23"/>
          <w:szCs w:val="23"/>
        </w:rPr>
        <w:t xml:space="preserve"> we </w:t>
      </w:r>
      <w:r w:rsidR="00D20A3C" w:rsidRPr="00CD2902">
        <w:rPr>
          <w:sz w:val="23"/>
          <w:szCs w:val="23"/>
        </w:rPr>
        <w:t>use</w:t>
      </w:r>
      <w:r w:rsidR="008D7AC6" w:rsidRPr="00CD2902">
        <w:rPr>
          <w:sz w:val="23"/>
          <w:szCs w:val="23"/>
        </w:rPr>
        <w:t xml:space="preserve"> the new AQA approved German course book (Hodder Education) and a range of stimulating online resources</w:t>
      </w:r>
      <w:r w:rsidRPr="00CD2902">
        <w:rPr>
          <w:sz w:val="23"/>
          <w:szCs w:val="23"/>
        </w:rPr>
        <w:t xml:space="preserve"> and authentic </w:t>
      </w:r>
      <w:r w:rsidR="00717FFE" w:rsidRPr="00CD2902">
        <w:rPr>
          <w:sz w:val="23"/>
          <w:szCs w:val="23"/>
        </w:rPr>
        <w:t xml:space="preserve">source </w:t>
      </w:r>
      <w:r w:rsidRPr="00CD2902">
        <w:rPr>
          <w:sz w:val="23"/>
          <w:szCs w:val="23"/>
        </w:rPr>
        <w:t>material.  A L</w:t>
      </w:r>
      <w:r w:rsidR="00F743DF" w:rsidRPr="00CD2902">
        <w:rPr>
          <w:sz w:val="23"/>
          <w:szCs w:val="23"/>
        </w:rPr>
        <w:t xml:space="preserve">evel students </w:t>
      </w:r>
      <w:r w:rsidR="00D20A3C" w:rsidRPr="00CD2902">
        <w:rPr>
          <w:sz w:val="23"/>
          <w:szCs w:val="23"/>
        </w:rPr>
        <w:t>work with our German Language Assistant in pairs once a week</w:t>
      </w:r>
      <w:r w:rsidR="00F743DF" w:rsidRPr="00CD2902">
        <w:rPr>
          <w:sz w:val="23"/>
          <w:szCs w:val="23"/>
        </w:rPr>
        <w:t>.</w:t>
      </w:r>
    </w:p>
    <w:p w14:paraId="6CCD60DF" w14:textId="77777777" w:rsidR="00057C43" w:rsidRPr="00717FFE" w:rsidRDefault="00057C43" w:rsidP="00057C43">
      <w:pPr>
        <w:pStyle w:val="Heading1"/>
        <w:rPr>
          <w:color w:val="002060"/>
        </w:rPr>
      </w:pPr>
      <w:r w:rsidRPr="00717FFE">
        <w:rPr>
          <w:color w:val="002060"/>
        </w:rPr>
        <w:t>Examination Results</w:t>
      </w:r>
    </w:p>
    <w:p w14:paraId="6CCD60E0" w14:textId="4DDB2E66" w:rsidR="00717FFE" w:rsidRPr="00CD2902" w:rsidRDefault="008D7AC6" w:rsidP="00717FFE">
      <w:pPr>
        <w:rPr>
          <w:sz w:val="23"/>
          <w:szCs w:val="23"/>
        </w:rPr>
      </w:pPr>
      <w:r w:rsidRPr="00CD2902">
        <w:rPr>
          <w:sz w:val="23"/>
          <w:szCs w:val="23"/>
        </w:rPr>
        <w:t xml:space="preserve">GCSE </w:t>
      </w:r>
      <w:r w:rsidR="002F7327" w:rsidRPr="00CD2902">
        <w:rPr>
          <w:sz w:val="23"/>
          <w:szCs w:val="23"/>
        </w:rPr>
        <w:t xml:space="preserve">and A </w:t>
      </w:r>
      <w:proofErr w:type="gramStart"/>
      <w:r w:rsidR="002F7327" w:rsidRPr="00CD2902">
        <w:rPr>
          <w:sz w:val="23"/>
          <w:szCs w:val="23"/>
        </w:rPr>
        <w:t>L</w:t>
      </w:r>
      <w:r w:rsidR="00F743DF" w:rsidRPr="00CD2902">
        <w:rPr>
          <w:sz w:val="23"/>
          <w:szCs w:val="23"/>
        </w:rPr>
        <w:t xml:space="preserve">evel </w:t>
      </w:r>
      <w:r w:rsidRPr="00CD2902">
        <w:rPr>
          <w:sz w:val="23"/>
          <w:szCs w:val="23"/>
        </w:rPr>
        <w:t>results</w:t>
      </w:r>
      <w:proofErr w:type="gramEnd"/>
      <w:r w:rsidRPr="00CD2902">
        <w:rPr>
          <w:sz w:val="23"/>
          <w:szCs w:val="23"/>
        </w:rPr>
        <w:t xml:space="preserve"> in German have been consistently </w:t>
      </w:r>
      <w:r w:rsidR="00690047" w:rsidRPr="00CD2902">
        <w:rPr>
          <w:sz w:val="23"/>
          <w:szCs w:val="23"/>
        </w:rPr>
        <w:t>good</w:t>
      </w:r>
      <w:r w:rsidR="00AD4D1D" w:rsidRPr="00CD2902">
        <w:rPr>
          <w:sz w:val="23"/>
          <w:szCs w:val="23"/>
        </w:rPr>
        <w:t>.</w:t>
      </w:r>
      <w:r w:rsidR="00690047" w:rsidRPr="00CD2902">
        <w:rPr>
          <w:sz w:val="23"/>
          <w:szCs w:val="23"/>
        </w:rPr>
        <w:t xml:space="preserve"> </w:t>
      </w:r>
      <w:r w:rsidR="00AD4D1D" w:rsidRPr="00CD2902">
        <w:rPr>
          <w:sz w:val="23"/>
          <w:szCs w:val="23"/>
        </w:rPr>
        <w:t>The</w:t>
      </w:r>
      <w:r w:rsidR="00717FFE" w:rsidRPr="00CD2902">
        <w:rPr>
          <w:sz w:val="23"/>
          <w:szCs w:val="23"/>
        </w:rPr>
        <w:t xml:space="preserve"> GCSE </w:t>
      </w:r>
      <w:r w:rsidR="00AD4D1D" w:rsidRPr="00CD2902">
        <w:rPr>
          <w:sz w:val="23"/>
          <w:szCs w:val="23"/>
        </w:rPr>
        <w:t xml:space="preserve">German </w:t>
      </w:r>
      <w:r w:rsidR="00717FFE" w:rsidRPr="00CD2902">
        <w:rPr>
          <w:sz w:val="23"/>
          <w:szCs w:val="23"/>
        </w:rPr>
        <w:t>average</w:t>
      </w:r>
      <w:r w:rsidR="00D20A3C" w:rsidRPr="00CD2902">
        <w:rPr>
          <w:sz w:val="23"/>
          <w:szCs w:val="23"/>
        </w:rPr>
        <w:t xml:space="preserve"> grade </w:t>
      </w:r>
      <w:r w:rsidR="00AD4D1D" w:rsidRPr="00CD2902">
        <w:rPr>
          <w:sz w:val="23"/>
          <w:szCs w:val="23"/>
        </w:rPr>
        <w:t>was</w:t>
      </w:r>
      <w:r w:rsidR="00D20A3C" w:rsidRPr="00CD2902">
        <w:rPr>
          <w:sz w:val="23"/>
          <w:szCs w:val="23"/>
        </w:rPr>
        <w:t xml:space="preserve"> </w:t>
      </w:r>
      <w:r w:rsidR="00AD4D1D" w:rsidRPr="00CD2902">
        <w:rPr>
          <w:sz w:val="23"/>
          <w:szCs w:val="23"/>
        </w:rPr>
        <w:t>6.96 in June 2024 and 62% of grades were 9-7</w:t>
      </w:r>
      <w:r w:rsidR="00D20A3C" w:rsidRPr="00CD2902">
        <w:rPr>
          <w:sz w:val="23"/>
          <w:szCs w:val="23"/>
        </w:rPr>
        <w:t xml:space="preserve">. </w:t>
      </w:r>
      <w:r w:rsidR="000F6B2F" w:rsidRPr="00CD2902">
        <w:rPr>
          <w:sz w:val="23"/>
          <w:szCs w:val="23"/>
        </w:rPr>
        <w:t xml:space="preserve"> </w:t>
      </w:r>
      <w:r w:rsidR="00D20A3C" w:rsidRPr="00CD2902">
        <w:rPr>
          <w:sz w:val="23"/>
          <w:szCs w:val="23"/>
        </w:rPr>
        <w:t xml:space="preserve">86% </w:t>
      </w:r>
      <w:r w:rsidR="000F6B2F" w:rsidRPr="00CD2902">
        <w:rPr>
          <w:sz w:val="23"/>
          <w:szCs w:val="23"/>
        </w:rPr>
        <w:t>of grades at A Level</w:t>
      </w:r>
      <w:r w:rsidR="00D20A3C" w:rsidRPr="00CD2902">
        <w:rPr>
          <w:sz w:val="23"/>
          <w:szCs w:val="23"/>
        </w:rPr>
        <w:t xml:space="preserve"> were</w:t>
      </w:r>
      <w:r w:rsidR="00717FFE" w:rsidRPr="00CD2902">
        <w:rPr>
          <w:sz w:val="23"/>
          <w:szCs w:val="23"/>
        </w:rPr>
        <w:t xml:space="preserve"> </w:t>
      </w:r>
      <w:r w:rsidR="000F6B2F" w:rsidRPr="00CD2902">
        <w:rPr>
          <w:sz w:val="23"/>
          <w:szCs w:val="23"/>
        </w:rPr>
        <w:t>A*-</w:t>
      </w:r>
      <w:r w:rsidR="00D20A3C" w:rsidRPr="00CD2902">
        <w:rPr>
          <w:sz w:val="23"/>
          <w:szCs w:val="23"/>
        </w:rPr>
        <w:t>A in June 2024</w:t>
      </w:r>
      <w:r w:rsidR="000F6B2F" w:rsidRPr="00CD2902">
        <w:rPr>
          <w:sz w:val="23"/>
          <w:szCs w:val="23"/>
        </w:rPr>
        <w:t>.</w:t>
      </w:r>
      <w:r w:rsidR="00717FFE" w:rsidRPr="00CD2902">
        <w:rPr>
          <w:sz w:val="23"/>
          <w:szCs w:val="23"/>
        </w:rPr>
        <w:t xml:space="preserve">  </w:t>
      </w:r>
    </w:p>
    <w:p w14:paraId="6CCD60E1" w14:textId="77777777" w:rsidR="00717FFE" w:rsidRDefault="00717FFE" w:rsidP="00717FFE">
      <w:pPr>
        <w:rPr>
          <w:color w:val="323E4F" w:themeColor="text2" w:themeShade="BF"/>
          <w:sz w:val="23"/>
          <w:szCs w:val="23"/>
        </w:rPr>
      </w:pPr>
    </w:p>
    <w:p w14:paraId="6CCD60E2" w14:textId="77777777" w:rsidR="0029689C" w:rsidRPr="00717FFE" w:rsidRDefault="00EA335E" w:rsidP="0029689C">
      <w:pPr>
        <w:rPr>
          <w:rFonts w:ascii="Lato Black" w:hAnsi="Lato Black"/>
          <w:b/>
          <w:color w:val="002060"/>
          <w:sz w:val="32"/>
          <w:szCs w:val="32"/>
        </w:rPr>
      </w:pPr>
      <w:r w:rsidRPr="00717FFE">
        <w:rPr>
          <w:rFonts w:ascii="Lato Black" w:hAnsi="Lato Black"/>
          <w:b/>
          <w:color w:val="002060"/>
          <w:sz w:val="32"/>
          <w:szCs w:val="32"/>
        </w:rPr>
        <w:t>JOB DESCRIPTION</w:t>
      </w:r>
    </w:p>
    <w:p w14:paraId="6CCD60E3" w14:textId="77777777" w:rsidR="00057C43" w:rsidRPr="00236BDF" w:rsidRDefault="008D7AC6" w:rsidP="00057C43">
      <w:pPr>
        <w:rPr>
          <w:b/>
          <w:sz w:val="28"/>
          <w:szCs w:val="28"/>
        </w:rPr>
      </w:pPr>
      <w:r>
        <w:rPr>
          <w:b/>
          <w:sz w:val="28"/>
          <w:szCs w:val="28"/>
        </w:rPr>
        <w:t xml:space="preserve">TEACHER OF </w:t>
      </w:r>
      <w:r w:rsidR="002F7327">
        <w:rPr>
          <w:b/>
          <w:sz w:val="28"/>
          <w:szCs w:val="28"/>
        </w:rPr>
        <w:t>GERMAN</w:t>
      </w:r>
    </w:p>
    <w:p w14:paraId="6CCD60E4" w14:textId="77777777" w:rsidR="00236BDF" w:rsidRPr="00236BDF" w:rsidRDefault="00236BDF" w:rsidP="00236BDF">
      <w:pPr>
        <w:pStyle w:val="Default"/>
        <w:jc w:val="both"/>
        <w:rPr>
          <w:rFonts w:ascii="Lato" w:hAnsi="Lato" w:cs="Arial"/>
        </w:rPr>
      </w:pPr>
      <w:r>
        <w:rPr>
          <w:rFonts w:ascii="Lato" w:hAnsi="Lato" w:cs="Arial"/>
          <w:b/>
          <w:bCs/>
        </w:rPr>
        <w:t>Job Purpose</w:t>
      </w:r>
      <w:r w:rsidRPr="00236BDF">
        <w:rPr>
          <w:rFonts w:ascii="Lato" w:hAnsi="Lato" w:cs="Arial"/>
          <w:b/>
          <w:bCs/>
        </w:rPr>
        <w:t>:</w:t>
      </w:r>
    </w:p>
    <w:p w14:paraId="6CCD60E5" w14:textId="77777777" w:rsidR="00236BDF" w:rsidRPr="00236BDF" w:rsidRDefault="00236BDF" w:rsidP="00236BDF">
      <w:pPr>
        <w:pStyle w:val="Default"/>
        <w:jc w:val="both"/>
        <w:rPr>
          <w:rFonts w:ascii="Lato" w:hAnsi="Lato" w:cs="Arial"/>
          <w:sz w:val="23"/>
          <w:szCs w:val="23"/>
        </w:rPr>
      </w:pPr>
      <w:r w:rsidRPr="00236BDF">
        <w:rPr>
          <w:rFonts w:ascii="Lato" w:hAnsi="Lato" w:cs="Arial"/>
          <w:sz w:val="23"/>
          <w:szCs w:val="23"/>
        </w:rPr>
        <w:t xml:space="preserve">The teacher is required to carry out the general professional duties of a </w:t>
      </w:r>
      <w:proofErr w:type="gramStart"/>
      <w:r w:rsidRPr="00236BDF">
        <w:rPr>
          <w:rFonts w:ascii="Lato" w:hAnsi="Lato" w:cs="Arial"/>
          <w:sz w:val="23"/>
          <w:szCs w:val="23"/>
        </w:rPr>
        <w:t>school teacher</w:t>
      </w:r>
      <w:proofErr w:type="gramEnd"/>
      <w:r w:rsidRPr="00236BDF">
        <w:rPr>
          <w:rFonts w:ascii="Lato" w:hAnsi="Lato" w:cs="Arial"/>
          <w:sz w:val="23"/>
          <w:szCs w:val="23"/>
        </w:rPr>
        <w:t xml:space="preserve"> under the reasonable direction of the Head of Department and Headmaster and to perform such particular duties that from time to time which may reasonably be assigned him/her by the Headmaster. Teachers on the Upper Pay Scale (UPS) will be expected to make broader contribution to the </w:t>
      </w:r>
      <w:proofErr w:type="gramStart"/>
      <w:r w:rsidRPr="00236BDF">
        <w:rPr>
          <w:rFonts w:ascii="Lato" w:hAnsi="Lato" w:cs="Arial"/>
          <w:sz w:val="23"/>
          <w:szCs w:val="23"/>
        </w:rPr>
        <w:t>School</w:t>
      </w:r>
      <w:proofErr w:type="gramEnd"/>
      <w:r w:rsidR="007F21BA">
        <w:rPr>
          <w:rFonts w:ascii="Lato" w:hAnsi="Lato" w:cs="Arial"/>
          <w:sz w:val="23"/>
          <w:szCs w:val="23"/>
        </w:rPr>
        <w:t xml:space="preserve"> as a normal part of their work.</w:t>
      </w:r>
    </w:p>
    <w:p w14:paraId="6CCD60E6" w14:textId="77777777" w:rsidR="00236BDF" w:rsidRPr="00236BDF" w:rsidRDefault="00236BDF" w:rsidP="00236BDF">
      <w:pPr>
        <w:pStyle w:val="Default"/>
        <w:jc w:val="both"/>
        <w:rPr>
          <w:rFonts w:ascii="Lato" w:hAnsi="Lato" w:cs="Arial"/>
          <w:sz w:val="23"/>
          <w:szCs w:val="23"/>
        </w:rPr>
      </w:pPr>
    </w:p>
    <w:p w14:paraId="6CCD60E7" w14:textId="77777777" w:rsidR="00236BDF" w:rsidRPr="00236BDF" w:rsidRDefault="00236BDF" w:rsidP="00236BDF">
      <w:pPr>
        <w:pStyle w:val="Default"/>
        <w:jc w:val="both"/>
        <w:rPr>
          <w:rFonts w:ascii="Lato" w:hAnsi="Lato" w:cs="Arial"/>
          <w:b/>
          <w:bCs/>
        </w:rPr>
      </w:pPr>
      <w:r>
        <w:rPr>
          <w:rFonts w:ascii="Lato" w:hAnsi="Lato" w:cs="Arial"/>
          <w:b/>
          <w:bCs/>
        </w:rPr>
        <w:t>Duties and Responsibilities:</w:t>
      </w:r>
    </w:p>
    <w:p w14:paraId="6CCD60E8" w14:textId="77777777" w:rsidR="00236BDF" w:rsidRPr="00236BDF" w:rsidRDefault="00236BDF" w:rsidP="00236BDF">
      <w:pPr>
        <w:pStyle w:val="Default"/>
        <w:jc w:val="both"/>
        <w:rPr>
          <w:rFonts w:ascii="Lato" w:hAnsi="Lato" w:cs="Arial"/>
          <w:sz w:val="23"/>
          <w:szCs w:val="23"/>
        </w:rPr>
      </w:pPr>
      <w:r w:rsidRPr="00236BDF">
        <w:rPr>
          <w:rFonts w:ascii="Lato" w:hAnsi="Lato" w:cs="Arial"/>
          <w:sz w:val="23"/>
          <w:szCs w:val="23"/>
        </w:rPr>
        <w:t xml:space="preserve">The following responsibilities are included in the professional duties which the teacher is required to perform: </w:t>
      </w:r>
    </w:p>
    <w:p w14:paraId="6CCD60E9" w14:textId="77777777" w:rsidR="00236BDF" w:rsidRPr="00236BDF" w:rsidRDefault="00236BDF" w:rsidP="00236BDF">
      <w:pPr>
        <w:pStyle w:val="Default"/>
        <w:jc w:val="both"/>
        <w:rPr>
          <w:rFonts w:ascii="Lato" w:hAnsi="Lato" w:cs="Arial"/>
          <w:sz w:val="23"/>
          <w:szCs w:val="23"/>
        </w:rPr>
      </w:pPr>
    </w:p>
    <w:p w14:paraId="6CCD60EA" w14:textId="77777777" w:rsidR="00236BDF" w:rsidRPr="00236BDF" w:rsidRDefault="00236BDF" w:rsidP="00236BDF">
      <w:pPr>
        <w:pStyle w:val="Default"/>
        <w:jc w:val="both"/>
        <w:rPr>
          <w:rFonts w:ascii="Lato" w:hAnsi="Lato" w:cs="Arial"/>
          <w:b/>
          <w:sz w:val="23"/>
          <w:szCs w:val="23"/>
        </w:rPr>
      </w:pPr>
      <w:r w:rsidRPr="00236BDF">
        <w:rPr>
          <w:rFonts w:ascii="Lato" w:hAnsi="Lato" w:cs="Arial"/>
          <w:b/>
          <w:sz w:val="23"/>
          <w:szCs w:val="23"/>
        </w:rPr>
        <w:t>General Duties:</w:t>
      </w:r>
    </w:p>
    <w:p w14:paraId="6CCD60EB" w14:textId="77777777" w:rsidR="00236BDF" w:rsidRPr="00236BDF" w:rsidRDefault="00236BDF" w:rsidP="00236BDF">
      <w:pPr>
        <w:pStyle w:val="Default"/>
        <w:numPr>
          <w:ilvl w:val="0"/>
          <w:numId w:val="3"/>
        </w:numPr>
        <w:jc w:val="both"/>
        <w:rPr>
          <w:rFonts w:ascii="Lato" w:hAnsi="Lato" w:cs="Arial"/>
          <w:bCs/>
          <w:i/>
          <w:iCs/>
          <w:sz w:val="23"/>
          <w:szCs w:val="23"/>
        </w:rPr>
      </w:pPr>
      <w:r>
        <w:rPr>
          <w:rFonts w:ascii="Lato" w:hAnsi="Lato" w:cs="Arial"/>
          <w:bCs/>
          <w:iCs/>
          <w:sz w:val="23"/>
          <w:szCs w:val="23"/>
        </w:rPr>
        <w:t>to s</w:t>
      </w:r>
      <w:r w:rsidRPr="00236BDF">
        <w:rPr>
          <w:rFonts w:ascii="Lato" w:hAnsi="Lato" w:cs="Arial"/>
          <w:bCs/>
          <w:iCs/>
          <w:sz w:val="23"/>
          <w:szCs w:val="23"/>
        </w:rPr>
        <w:t xml:space="preserve">upport and promote the </w:t>
      </w:r>
      <w:proofErr w:type="gramStart"/>
      <w:r w:rsidRPr="00236BDF">
        <w:rPr>
          <w:rFonts w:ascii="Lato" w:hAnsi="Lato" w:cs="Arial"/>
          <w:bCs/>
          <w:iCs/>
          <w:sz w:val="23"/>
          <w:szCs w:val="23"/>
        </w:rPr>
        <w:t>School’s</w:t>
      </w:r>
      <w:proofErr w:type="gramEnd"/>
      <w:r w:rsidRPr="00236BDF">
        <w:rPr>
          <w:rFonts w:ascii="Lato" w:hAnsi="Lato" w:cs="Arial"/>
          <w:bCs/>
          <w:iCs/>
          <w:sz w:val="23"/>
          <w:szCs w:val="23"/>
        </w:rPr>
        <w:t xml:space="preserve"> general purposes, ethos and Learner Profile</w:t>
      </w:r>
      <w:r>
        <w:rPr>
          <w:rFonts w:ascii="Lato" w:hAnsi="Lato" w:cs="Arial"/>
          <w:bCs/>
          <w:iCs/>
          <w:sz w:val="23"/>
          <w:szCs w:val="23"/>
        </w:rPr>
        <w:t>;</w:t>
      </w:r>
      <w:r w:rsidRPr="00236BDF">
        <w:rPr>
          <w:rFonts w:ascii="Lato" w:hAnsi="Lato" w:cs="Arial"/>
          <w:bCs/>
          <w:iCs/>
          <w:sz w:val="23"/>
          <w:szCs w:val="23"/>
        </w:rPr>
        <w:t xml:space="preserve"> </w:t>
      </w:r>
    </w:p>
    <w:p w14:paraId="6CCD60EC" w14:textId="77777777" w:rsidR="00236BDF" w:rsidRPr="00236BDF" w:rsidRDefault="00236BDF" w:rsidP="00236BDF">
      <w:pPr>
        <w:pStyle w:val="Default"/>
        <w:numPr>
          <w:ilvl w:val="0"/>
          <w:numId w:val="3"/>
        </w:numPr>
        <w:jc w:val="both"/>
        <w:rPr>
          <w:rFonts w:ascii="Lato" w:hAnsi="Lato" w:cs="Arial"/>
          <w:bCs/>
          <w:i/>
          <w:iCs/>
          <w:sz w:val="23"/>
          <w:szCs w:val="23"/>
        </w:rPr>
      </w:pPr>
      <w:r>
        <w:rPr>
          <w:rFonts w:ascii="Lato" w:hAnsi="Lato" w:cs="Arial"/>
          <w:bCs/>
          <w:iCs/>
          <w:sz w:val="23"/>
          <w:szCs w:val="23"/>
        </w:rPr>
        <w:t>t</w:t>
      </w:r>
      <w:r w:rsidRPr="00236BDF">
        <w:rPr>
          <w:rFonts w:ascii="Lato" w:hAnsi="Lato" w:cs="Arial"/>
          <w:bCs/>
          <w:iCs/>
          <w:sz w:val="23"/>
          <w:szCs w:val="23"/>
        </w:rPr>
        <w:t>o be familiar with and respect and follow the S</w:t>
      </w:r>
      <w:r>
        <w:rPr>
          <w:rFonts w:ascii="Lato" w:hAnsi="Lato" w:cs="Arial"/>
          <w:bCs/>
          <w:iCs/>
          <w:sz w:val="23"/>
          <w:szCs w:val="23"/>
        </w:rPr>
        <w:t xml:space="preserve">chool’s Policies and </w:t>
      </w:r>
      <w:proofErr w:type="gramStart"/>
      <w:r>
        <w:rPr>
          <w:rFonts w:ascii="Lato" w:hAnsi="Lato" w:cs="Arial"/>
          <w:bCs/>
          <w:iCs/>
          <w:sz w:val="23"/>
          <w:szCs w:val="23"/>
        </w:rPr>
        <w:t>Procedures;</w:t>
      </w:r>
      <w:proofErr w:type="gramEnd"/>
    </w:p>
    <w:p w14:paraId="6CCD60ED" w14:textId="77777777" w:rsidR="00236BDF" w:rsidRPr="00236BDF" w:rsidRDefault="00236BDF" w:rsidP="00236BDF">
      <w:pPr>
        <w:pStyle w:val="Default"/>
        <w:numPr>
          <w:ilvl w:val="0"/>
          <w:numId w:val="3"/>
        </w:numPr>
        <w:jc w:val="both"/>
        <w:rPr>
          <w:rFonts w:ascii="Lato" w:hAnsi="Lato" w:cs="Arial"/>
          <w:bCs/>
          <w:i/>
          <w:iCs/>
          <w:sz w:val="23"/>
          <w:szCs w:val="23"/>
        </w:rPr>
      </w:pPr>
      <w:r>
        <w:rPr>
          <w:rFonts w:ascii="Lato" w:hAnsi="Lato" w:cs="Arial"/>
          <w:bCs/>
          <w:iCs/>
          <w:sz w:val="23"/>
          <w:szCs w:val="23"/>
        </w:rPr>
        <w:t>to m</w:t>
      </w:r>
      <w:r w:rsidRPr="00236BDF">
        <w:rPr>
          <w:rFonts w:ascii="Lato" w:hAnsi="Lato" w:cs="Arial"/>
          <w:bCs/>
          <w:iCs/>
          <w:sz w:val="23"/>
          <w:szCs w:val="23"/>
        </w:rPr>
        <w:t xml:space="preserve">aintain a good understanding of whole School Evaluation and Development </w:t>
      </w:r>
      <w:proofErr w:type="gramStart"/>
      <w:r w:rsidRPr="00236BDF">
        <w:rPr>
          <w:rFonts w:ascii="Lato" w:hAnsi="Lato" w:cs="Arial"/>
          <w:bCs/>
          <w:iCs/>
          <w:sz w:val="23"/>
          <w:szCs w:val="23"/>
        </w:rPr>
        <w:t>Planning</w:t>
      </w:r>
      <w:r>
        <w:rPr>
          <w:rFonts w:ascii="Lato" w:hAnsi="Lato" w:cs="Arial"/>
          <w:bCs/>
          <w:iCs/>
          <w:sz w:val="23"/>
          <w:szCs w:val="23"/>
        </w:rPr>
        <w:t>;</w:t>
      </w:r>
      <w:proofErr w:type="gramEnd"/>
    </w:p>
    <w:p w14:paraId="6CCD60EE" w14:textId="77777777" w:rsidR="00236BDF" w:rsidRPr="00236BDF" w:rsidRDefault="00236BDF" w:rsidP="00236BDF">
      <w:pPr>
        <w:pStyle w:val="Default"/>
        <w:numPr>
          <w:ilvl w:val="0"/>
          <w:numId w:val="3"/>
        </w:numPr>
        <w:jc w:val="both"/>
        <w:rPr>
          <w:rFonts w:ascii="Lato" w:hAnsi="Lato" w:cs="Arial"/>
          <w:bCs/>
          <w:i/>
          <w:iCs/>
          <w:sz w:val="23"/>
          <w:szCs w:val="23"/>
        </w:rPr>
      </w:pPr>
      <w:r>
        <w:rPr>
          <w:rFonts w:ascii="Lato" w:hAnsi="Lato" w:cs="Arial"/>
          <w:bCs/>
          <w:iCs/>
          <w:sz w:val="23"/>
          <w:szCs w:val="23"/>
        </w:rPr>
        <w:t>to a</w:t>
      </w:r>
      <w:r w:rsidRPr="00236BDF">
        <w:rPr>
          <w:rFonts w:ascii="Lato" w:hAnsi="Lato" w:cs="Arial"/>
          <w:bCs/>
          <w:iCs/>
          <w:sz w:val="23"/>
          <w:szCs w:val="23"/>
        </w:rPr>
        <w:t>ct as a role model to pupils through always being punctual and well prepared and to maintain appropriate professional relationships and an a</w:t>
      </w:r>
      <w:r>
        <w:rPr>
          <w:rFonts w:ascii="Lato" w:hAnsi="Lato" w:cs="Arial"/>
          <w:bCs/>
          <w:iCs/>
          <w:sz w:val="23"/>
          <w:szCs w:val="23"/>
        </w:rPr>
        <w:t xml:space="preserve">tmosphere conducive to </w:t>
      </w:r>
      <w:proofErr w:type="gramStart"/>
      <w:r>
        <w:rPr>
          <w:rFonts w:ascii="Lato" w:hAnsi="Lato" w:cs="Arial"/>
          <w:bCs/>
          <w:iCs/>
          <w:sz w:val="23"/>
          <w:szCs w:val="23"/>
        </w:rPr>
        <w:t>learning;</w:t>
      </w:r>
      <w:proofErr w:type="gramEnd"/>
    </w:p>
    <w:p w14:paraId="6CCD60EF" w14:textId="77777777" w:rsidR="00236BDF" w:rsidRPr="00236BDF" w:rsidRDefault="00236BDF" w:rsidP="00236BDF">
      <w:pPr>
        <w:pStyle w:val="Default"/>
        <w:numPr>
          <w:ilvl w:val="0"/>
          <w:numId w:val="3"/>
        </w:numPr>
        <w:jc w:val="both"/>
        <w:rPr>
          <w:rFonts w:ascii="Lato" w:hAnsi="Lato" w:cs="Arial"/>
          <w:bCs/>
          <w:i/>
          <w:iCs/>
          <w:sz w:val="23"/>
          <w:szCs w:val="23"/>
        </w:rPr>
      </w:pPr>
      <w:r>
        <w:rPr>
          <w:rFonts w:ascii="Lato" w:hAnsi="Lato" w:cs="Arial"/>
          <w:bCs/>
          <w:iCs/>
          <w:sz w:val="23"/>
          <w:szCs w:val="23"/>
        </w:rPr>
        <w:t>to a</w:t>
      </w:r>
      <w:r w:rsidRPr="00236BDF">
        <w:rPr>
          <w:rFonts w:ascii="Lato" w:hAnsi="Lato" w:cs="Arial"/>
          <w:bCs/>
          <w:iCs/>
          <w:sz w:val="23"/>
          <w:szCs w:val="23"/>
        </w:rPr>
        <w:t xml:space="preserve">ttend School and Year Assemblies and to </w:t>
      </w:r>
      <w:r w:rsidRPr="00236BDF">
        <w:rPr>
          <w:rFonts w:ascii="Lato" w:hAnsi="Lato" w:cs="Arial"/>
          <w:color w:val="auto"/>
          <w:sz w:val="23"/>
          <w:szCs w:val="23"/>
        </w:rPr>
        <w:t xml:space="preserve">carry out a share of supervision duties in accordance with published </w:t>
      </w:r>
      <w:proofErr w:type="gramStart"/>
      <w:r w:rsidRPr="00236BDF">
        <w:rPr>
          <w:rFonts w:ascii="Lato" w:hAnsi="Lato" w:cs="Arial"/>
          <w:color w:val="auto"/>
          <w:sz w:val="23"/>
          <w:szCs w:val="23"/>
        </w:rPr>
        <w:t>rotas</w:t>
      </w:r>
      <w:r>
        <w:rPr>
          <w:rFonts w:ascii="Lato" w:hAnsi="Lato" w:cs="Arial"/>
          <w:bCs/>
          <w:iCs/>
          <w:sz w:val="23"/>
          <w:szCs w:val="23"/>
        </w:rPr>
        <w:t>;</w:t>
      </w:r>
      <w:proofErr w:type="gramEnd"/>
    </w:p>
    <w:p w14:paraId="6CCD60F0" w14:textId="77777777" w:rsidR="00236BDF" w:rsidRPr="00236BDF" w:rsidRDefault="00236BDF" w:rsidP="00236BDF">
      <w:pPr>
        <w:pStyle w:val="Default"/>
        <w:numPr>
          <w:ilvl w:val="0"/>
          <w:numId w:val="3"/>
        </w:numPr>
        <w:jc w:val="both"/>
        <w:rPr>
          <w:rFonts w:ascii="Lato" w:hAnsi="Lato" w:cs="Arial"/>
          <w:bCs/>
          <w:i/>
          <w:iCs/>
          <w:sz w:val="23"/>
          <w:szCs w:val="23"/>
        </w:rPr>
      </w:pPr>
      <w:r>
        <w:rPr>
          <w:rFonts w:ascii="Lato" w:hAnsi="Lato" w:cs="Arial"/>
          <w:bCs/>
          <w:iCs/>
          <w:sz w:val="23"/>
          <w:szCs w:val="23"/>
        </w:rPr>
        <w:t>to c</w:t>
      </w:r>
      <w:r w:rsidRPr="00236BDF">
        <w:rPr>
          <w:rFonts w:ascii="Lato" w:hAnsi="Lato" w:cs="Arial"/>
          <w:bCs/>
          <w:iCs/>
          <w:sz w:val="23"/>
          <w:szCs w:val="23"/>
        </w:rPr>
        <w:t xml:space="preserve">ontribute actively to the maintenance of the </w:t>
      </w:r>
      <w:proofErr w:type="gramStart"/>
      <w:r w:rsidRPr="00236BDF">
        <w:rPr>
          <w:rFonts w:ascii="Lato" w:hAnsi="Lato" w:cs="Arial"/>
          <w:bCs/>
          <w:iCs/>
          <w:sz w:val="23"/>
          <w:szCs w:val="23"/>
        </w:rPr>
        <w:t>School</w:t>
      </w:r>
      <w:proofErr w:type="gramEnd"/>
      <w:r w:rsidRPr="00236BDF">
        <w:rPr>
          <w:rFonts w:ascii="Lato" w:hAnsi="Lato" w:cs="Arial"/>
          <w:bCs/>
          <w:iCs/>
          <w:sz w:val="23"/>
          <w:szCs w:val="23"/>
        </w:rPr>
        <w:t xml:space="preserve"> as an orderly community by upholding the provisions of the School’s Rules and the Pupils’ Code of Conduct</w:t>
      </w:r>
      <w:r>
        <w:rPr>
          <w:rFonts w:ascii="Lato" w:hAnsi="Lato" w:cs="Arial"/>
          <w:bCs/>
          <w:iCs/>
          <w:sz w:val="23"/>
          <w:szCs w:val="23"/>
        </w:rPr>
        <w:t>;</w:t>
      </w:r>
    </w:p>
    <w:p w14:paraId="6CCD60F1" w14:textId="77777777" w:rsidR="00236BDF" w:rsidRPr="00236BDF" w:rsidRDefault="00236BDF" w:rsidP="00236BDF">
      <w:pPr>
        <w:pStyle w:val="Default"/>
        <w:numPr>
          <w:ilvl w:val="0"/>
          <w:numId w:val="3"/>
        </w:numPr>
        <w:jc w:val="both"/>
        <w:rPr>
          <w:rFonts w:ascii="Lato" w:hAnsi="Lato" w:cs="Arial"/>
          <w:bCs/>
          <w:i/>
          <w:iCs/>
          <w:sz w:val="23"/>
          <w:szCs w:val="23"/>
        </w:rPr>
      </w:pPr>
      <w:r>
        <w:rPr>
          <w:rFonts w:ascii="Lato" w:hAnsi="Lato" w:cs="Arial"/>
          <w:bCs/>
          <w:iCs/>
          <w:sz w:val="23"/>
          <w:szCs w:val="23"/>
        </w:rPr>
        <w:t>to m</w:t>
      </w:r>
      <w:r w:rsidRPr="00236BDF">
        <w:rPr>
          <w:rFonts w:ascii="Lato" w:hAnsi="Lato" w:cs="Arial"/>
          <w:bCs/>
          <w:iCs/>
          <w:sz w:val="23"/>
          <w:szCs w:val="23"/>
        </w:rPr>
        <w:t xml:space="preserve">aintain good order and discipline among the pupils, safeguarding their welfare both on School premises and when engaged in </w:t>
      </w:r>
      <w:r>
        <w:rPr>
          <w:rFonts w:ascii="Lato" w:hAnsi="Lato" w:cs="Arial"/>
          <w:bCs/>
          <w:iCs/>
          <w:sz w:val="23"/>
          <w:szCs w:val="23"/>
        </w:rPr>
        <w:t xml:space="preserve">authorized activities </w:t>
      </w:r>
      <w:proofErr w:type="gramStart"/>
      <w:r>
        <w:rPr>
          <w:rFonts w:ascii="Lato" w:hAnsi="Lato" w:cs="Arial"/>
          <w:bCs/>
          <w:iCs/>
          <w:sz w:val="23"/>
          <w:szCs w:val="23"/>
        </w:rPr>
        <w:t>elsewhere;</w:t>
      </w:r>
      <w:proofErr w:type="gramEnd"/>
    </w:p>
    <w:p w14:paraId="6CCD60F2" w14:textId="77777777" w:rsidR="00236BDF" w:rsidRPr="00236BDF" w:rsidRDefault="00236BDF" w:rsidP="00236BDF">
      <w:pPr>
        <w:pStyle w:val="Default"/>
        <w:numPr>
          <w:ilvl w:val="0"/>
          <w:numId w:val="3"/>
        </w:numPr>
        <w:jc w:val="both"/>
        <w:rPr>
          <w:rFonts w:ascii="Lato" w:hAnsi="Lato" w:cs="Arial"/>
          <w:bCs/>
          <w:i/>
          <w:iCs/>
          <w:sz w:val="23"/>
          <w:szCs w:val="23"/>
        </w:rPr>
      </w:pPr>
      <w:r>
        <w:rPr>
          <w:rFonts w:ascii="Lato" w:hAnsi="Lato" w:cs="Arial"/>
          <w:bCs/>
          <w:iCs/>
          <w:sz w:val="23"/>
          <w:szCs w:val="23"/>
        </w:rPr>
        <w:t>to p</w:t>
      </w:r>
      <w:r w:rsidRPr="00236BDF">
        <w:rPr>
          <w:rFonts w:ascii="Lato" w:hAnsi="Lato" w:cs="Arial"/>
          <w:bCs/>
          <w:iCs/>
          <w:sz w:val="23"/>
          <w:szCs w:val="23"/>
        </w:rPr>
        <w:t xml:space="preserve">articipate in staff and other meetings relating to the </w:t>
      </w:r>
      <w:proofErr w:type="gramStart"/>
      <w:r w:rsidRPr="00236BDF">
        <w:rPr>
          <w:rFonts w:ascii="Lato" w:hAnsi="Lato" w:cs="Arial"/>
          <w:bCs/>
          <w:iCs/>
          <w:sz w:val="23"/>
          <w:szCs w:val="23"/>
        </w:rPr>
        <w:t>School’s</w:t>
      </w:r>
      <w:proofErr w:type="gramEnd"/>
      <w:r w:rsidRPr="00236BDF">
        <w:rPr>
          <w:rFonts w:ascii="Lato" w:hAnsi="Lato" w:cs="Arial"/>
          <w:bCs/>
          <w:iCs/>
          <w:sz w:val="23"/>
          <w:szCs w:val="23"/>
        </w:rPr>
        <w:t xml:space="preserve"> curricular, pastoral</w:t>
      </w:r>
      <w:r>
        <w:rPr>
          <w:rFonts w:ascii="Lato" w:hAnsi="Lato" w:cs="Arial"/>
          <w:bCs/>
          <w:iCs/>
          <w:sz w:val="23"/>
          <w:szCs w:val="23"/>
        </w:rPr>
        <w:t xml:space="preserve"> or administrative arrangements;</w:t>
      </w:r>
    </w:p>
    <w:p w14:paraId="6CCD60F3" w14:textId="77777777" w:rsidR="00236BDF" w:rsidRPr="00236BDF" w:rsidRDefault="00236BDF" w:rsidP="00236BDF">
      <w:pPr>
        <w:pStyle w:val="Default"/>
        <w:numPr>
          <w:ilvl w:val="0"/>
          <w:numId w:val="3"/>
        </w:numPr>
        <w:spacing w:after="40"/>
        <w:jc w:val="both"/>
        <w:rPr>
          <w:rFonts w:ascii="Lato" w:hAnsi="Lato" w:cs="Arial"/>
          <w:color w:val="auto"/>
          <w:sz w:val="23"/>
          <w:szCs w:val="23"/>
        </w:rPr>
      </w:pPr>
      <w:r>
        <w:rPr>
          <w:rFonts w:ascii="Lato" w:hAnsi="Lato" w:cs="Arial"/>
          <w:color w:val="auto"/>
          <w:sz w:val="23"/>
          <w:szCs w:val="23"/>
        </w:rPr>
        <w:t>to a</w:t>
      </w:r>
      <w:r w:rsidRPr="00236BDF">
        <w:rPr>
          <w:rFonts w:ascii="Lato" w:hAnsi="Lato" w:cs="Arial"/>
          <w:color w:val="auto"/>
          <w:sz w:val="23"/>
          <w:szCs w:val="23"/>
        </w:rPr>
        <w:t>ssist with covering or taking other classes as and when required (</w:t>
      </w:r>
      <w:proofErr w:type="gramStart"/>
      <w:r w:rsidRPr="00236BDF">
        <w:rPr>
          <w:rFonts w:ascii="Lato" w:hAnsi="Lato" w:cs="Arial"/>
          <w:color w:val="auto"/>
          <w:sz w:val="23"/>
          <w:szCs w:val="23"/>
        </w:rPr>
        <w:t>e.g.</w:t>
      </w:r>
      <w:proofErr w:type="gramEnd"/>
      <w:r w:rsidRPr="00236BDF">
        <w:rPr>
          <w:rFonts w:ascii="Lato" w:hAnsi="Lato" w:cs="Arial"/>
          <w:color w:val="auto"/>
          <w:sz w:val="23"/>
          <w:szCs w:val="23"/>
        </w:rPr>
        <w:t xml:space="preserve"> staff illness) and being available for examination</w:t>
      </w:r>
      <w:r>
        <w:rPr>
          <w:rFonts w:ascii="Lato" w:hAnsi="Lato" w:cs="Arial"/>
          <w:color w:val="auto"/>
          <w:sz w:val="23"/>
          <w:szCs w:val="23"/>
        </w:rPr>
        <w:t xml:space="preserve"> invigilation;</w:t>
      </w:r>
    </w:p>
    <w:p w14:paraId="6CCD60F4" w14:textId="77777777" w:rsidR="00236BDF" w:rsidRPr="00236BDF" w:rsidRDefault="00236BDF" w:rsidP="00236BDF">
      <w:pPr>
        <w:pStyle w:val="Default"/>
        <w:numPr>
          <w:ilvl w:val="0"/>
          <w:numId w:val="3"/>
        </w:numPr>
        <w:jc w:val="both"/>
        <w:rPr>
          <w:rFonts w:ascii="Lato" w:hAnsi="Lato" w:cs="Arial"/>
          <w:color w:val="auto"/>
          <w:sz w:val="23"/>
          <w:szCs w:val="23"/>
        </w:rPr>
      </w:pPr>
      <w:r>
        <w:rPr>
          <w:rFonts w:ascii="Lato" w:hAnsi="Lato" w:cs="Arial"/>
          <w:color w:val="auto"/>
          <w:sz w:val="23"/>
          <w:szCs w:val="23"/>
        </w:rPr>
        <w:t>to c</w:t>
      </w:r>
      <w:r w:rsidRPr="00236BDF">
        <w:rPr>
          <w:rFonts w:ascii="Lato" w:hAnsi="Lato" w:cs="Arial"/>
          <w:color w:val="auto"/>
          <w:sz w:val="23"/>
          <w:szCs w:val="23"/>
        </w:rPr>
        <w:t>ommunicate and co-operate on educational issues with persons or bodies ou</w:t>
      </w:r>
      <w:r>
        <w:rPr>
          <w:rFonts w:ascii="Lato" w:hAnsi="Lato" w:cs="Arial"/>
          <w:color w:val="auto"/>
          <w:sz w:val="23"/>
          <w:szCs w:val="23"/>
        </w:rPr>
        <w:t xml:space="preserve">tside the </w:t>
      </w:r>
      <w:proofErr w:type="gramStart"/>
      <w:r>
        <w:rPr>
          <w:rFonts w:ascii="Lato" w:hAnsi="Lato" w:cs="Arial"/>
          <w:color w:val="auto"/>
          <w:sz w:val="23"/>
          <w:szCs w:val="23"/>
        </w:rPr>
        <w:t>School</w:t>
      </w:r>
      <w:proofErr w:type="gramEnd"/>
      <w:r>
        <w:rPr>
          <w:rFonts w:ascii="Lato" w:hAnsi="Lato" w:cs="Arial"/>
          <w:color w:val="auto"/>
          <w:sz w:val="23"/>
          <w:szCs w:val="23"/>
        </w:rPr>
        <w:t xml:space="preserve"> as appropriate;</w:t>
      </w:r>
    </w:p>
    <w:p w14:paraId="6CCD60F5" w14:textId="77777777" w:rsidR="00236BDF" w:rsidRPr="00236BDF" w:rsidRDefault="00236BDF" w:rsidP="00697DDC">
      <w:pPr>
        <w:pStyle w:val="Default"/>
        <w:numPr>
          <w:ilvl w:val="0"/>
          <w:numId w:val="3"/>
        </w:numPr>
        <w:jc w:val="both"/>
        <w:rPr>
          <w:rFonts w:ascii="Lato" w:hAnsi="Lato" w:cs="Arial"/>
          <w:bCs/>
          <w:i/>
          <w:iCs/>
          <w:sz w:val="23"/>
          <w:szCs w:val="23"/>
        </w:rPr>
      </w:pPr>
      <w:r w:rsidRPr="00236BDF">
        <w:rPr>
          <w:rFonts w:ascii="Lato" w:hAnsi="Lato" w:cs="Arial"/>
          <w:color w:val="auto"/>
          <w:sz w:val="23"/>
          <w:szCs w:val="23"/>
        </w:rPr>
        <w:lastRenderedPageBreak/>
        <w:t xml:space="preserve">to contribute to the extra-curricular life of the </w:t>
      </w:r>
      <w:proofErr w:type="gramStart"/>
      <w:r w:rsidRPr="00236BDF">
        <w:rPr>
          <w:rFonts w:ascii="Lato" w:hAnsi="Lato" w:cs="Arial"/>
          <w:color w:val="auto"/>
          <w:sz w:val="23"/>
          <w:szCs w:val="23"/>
        </w:rPr>
        <w:t>School</w:t>
      </w:r>
      <w:proofErr w:type="gramEnd"/>
      <w:r w:rsidRPr="00236BDF">
        <w:rPr>
          <w:rFonts w:ascii="Lato" w:hAnsi="Lato" w:cs="Arial"/>
          <w:color w:val="auto"/>
          <w:sz w:val="23"/>
          <w:szCs w:val="23"/>
        </w:rPr>
        <w:t xml:space="preserve"> as appropriate and attend and support School and House events wherever possible.</w:t>
      </w:r>
    </w:p>
    <w:p w14:paraId="6CCD60F6" w14:textId="77777777" w:rsidR="00236BDF" w:rsidRDefault="00236BDF" w:rsidP="00236BDF">
      <w:pPr>
        <w:pStyle w:val="Default"/>
        <w:jc w:val="both"/>
        <w:rPr>
          <w:rFonts w:ascii="Lato" w:hAnsi="Lato" w:cs="Arial"/>
          <w:b/>
          <w:bCs/>
          <w:i/>
          <w:iCs/>
          <w:sz w:val="23"/>
          <w:szCs w:val="23"/>
        </w:rPr>
      </w:pPr>
    </w:p>
    <w:p w14:paraId="4E3E14F6" w14:textId="77777777" w:rsidR="002C5666" w:rsidRDefault="002C5666" w:rsidP="00236BDF">
      <w:pPr>
        <w:pStyle w:val="Default"/>
        <w:jc w:val="both"/>
        <w:rPr>
          <w:rFonts w:ascii="Lato" w:hAnsi="Lato" w:cs="Arial"/>
          <w:b/>
          <w:bCs/>
          <w:i/>
          <w:iCs/>
          <w:sz w:val="23"/>
          <w:szCs w:val="23"/>
        </w:rPr>
      </w:pPr>
    </w:p>
    <w:p w14:paraId="0B09C65D" w14:textId="77777777" w:rsidR="002C5666" w:rsidRPr="00236BDF" w:rsidRDefault="002C5666" w:rsidP="00236BDF">
      <w:pPr>
        <w:pStyle w:val="Default"/>
        <w:jc w:val="both"/>
        <w:rPr>
          <w:rFonts w:ascii="Lato" w:hAnsi="Lato" w:cs="Arial"/>
          <w:b/>
          <w:bCs/>
          <w:i/>
          <w:iCs/>
          <w:sz w:val="23"/>
          <w:szCs w:val="23"/>
        </w:rPr>
      </w:pPr>
    </w:p>
    <w:p w14:paraId="6CCD60F7" w14:textId="77777777" w:rsidR="00236BDF" w:rsidRPr="00236BDF" w:rsidRDefault="00236BDF" w:rsidP="00236BDF">
      <w:pPr>
        <w:pStyle w:val="Default"/>
        <w:jc w:val="both"/>
        <w:rPr>
          <w:rFonts w:ascii="Lato" w:hAnsi="Lato" w:cs="Arial"/>
          <w:b/>
        </w:rPr>
      </w:pPr>
      <w:r w:rsidRPr="00236BDF">
        <w:rPr>
          <w:rFonts w:ascii="Lato" w:hAnsi="Lato" w:cs="Arial"/>
          <w:b/>
          <w:bCs/>
          <w:iCs/>
        </w:rPr>
        <w:t xml:space="preserve">Teaching: </w:t>
      </w:r>
    </w:p>
    <w:p w14:paraId="6CCD60F8" w14:textId="77777777" w:rsidR="00236BDF" w:rsidRPr="00236BDF" w:rsidRDefault="00236BDF" w:rsidP="00236BDF">
      <w:pPr>
        <w:pStyle w:val="Default"/>
        <w:numPr>
          <w:ilvl w:val="0"/>
          <w:numId w:val="3"/>
        </w:numPr>
        <w:jc w:val="both"/>
        <w:rPr>
          <w:rFonts w:ascii="Lato" w:hAnsi="Lato" w:cs="Arial"/>
          <w:sz w:val="23"/>
          <w:szCs w:val="23"/>
        </w:rPr>
      </w:pPr>
      <w:r>
        <w:rPr>
          <w:rFonts w:ascii="Lato" w:hAnsi="Lato" w:cs="Arial"/>
          <w:sz w:val="23"/>
          <w:szCs w:val="23"/>
        </w:rPr>
        <w:t>to e</w:t>
      </w:r>
      <w:r w:rsidRPr="00236BDF">
        <w:rPr>
          <w:rFonts w:ascii="Lato" w:hAnsi="Lato" w:cs="Arial"/>
          <w:sz w:val="23"/>
          <w:szCs w:val="23"/>
        </w:rPr>
        <w:t xml:space="preserve">nsure that lessons are planned in appropriate detail (considering pupils’ prior attainment) and are prepared and delivered in accordance with the Learner Profile, </w:t>
      </w:r>
      <w:r>
        <w:rPr>
          <w:rFonts w:ascii="Lato" w:hAnsi="Lato" w:cs="Arial"/>
          <w:sz w:val="23"/>
          <w:szCs w:val="23"/>
        </w:rPr>
        <w:t>departmental S</w:t>
      </w:r>
      <w:r w:rsidRPr="00236BDF">
        <w:rPr>
          <w:rFonts w:ascii="Lato" w:hAnsi="Lato" w:cs="Arial"/>
          <w:sz w:val="23"/>
          <w:szCs w:val="23"/>
        </w:rPr>
        <w:t>cheme</w:t>
      </w:r>
      <w:r>
        <w:rPr>
          <w:rFonts w:ascii="Lato" w:hAnsi="Lato" w:cs="Arial"/>
          <w:sz w:val="23"/>
          <w:szCs w:val="23"/>
        </w:rPr>
        <w:t>s of W</w:t>
      </w:r>
      <w:r w:rsidRPr="00236BDF">
        <w:rPr>
          <w:rFonts w:ascii="Lato" w:hAnsi="Lato" w:cs="Arial"/>
          <w:sz w:val="23"/>
          <w:szCs w:val="23"/>
        </w:rPr>
        <w:t>ork and regulatory standards,</w:t>
      </w:r>
      <w:r w:rsidRPr="00236BDF">
        <w:rPr>
          <w:rFonts w:ascii="Lato" w:hAnsi="Lato" w:cs="Arial"/>
          <w:color w:val="auto"/>
          <w:sz w:val="23"/>
          <w:szCs w:val="23"/>
        </w:rPr>
        <w:t xml:space="preserve"> reinforcing the need for high expectations which inspire</w:t>
      </w:r>
      <w:r>
        <w:rPr>
          <w:rFonts w:ascii="Lato" w:hAnsi="Lato" w:cs="Arial"/>
          <w:color w:val="auto"/>
          <w:sz w:val="23"/>
          <w:szCs w:val="23"/>
        </w:rPr>
        <w:t xml:space="preserve">, motivate and challenge </w:t>
      </w:r>
      <w:proofErr w:type="gramStart"/>
      <w:r>
        <w:rPr>
          <w:rFonts w:ascii="Lato" w:hAnsi="Lato" w:cs="Arial"/>
          <w:color w:val="auto"/>
          <w:sz w:val="23"/>
          <w:szCs w:val="23"/>
        </w:rPr>
        <w:t>pupils;</w:t>
      </w:r>
      <w:proofErr w:type="gramEnd"/>
    </w:p>
    <w:p w14:paraId="6CCD60F9" w14:textId="014575D4" w:rsidR="00236BDF" w:rsidRPr="00236BDF" w:rsidRDefault="00236BDF" w:rsidP="00236BDF">
      <w:pPr>
        <w:pStyle w:val="Default"/>
        <w:numPr>
          <w:ilvl w:val="0"/>
          <w:numId w:val="3"/>
        </w:numPr>
        <w:jc w:val="both"/>
        <w:rPr>
          <w:rFonts w:ascii="Lato" w:hAnsi="Lato" w:cs="Arial"/>
          <w:sz w:val="23"/>
          <w:szCs w:val="23"/>
        </w:rPr>
      </w:pPr>
      <w:r>
        <w:rPr>
          <w:rFonts w:ascii="Lato" w:hAnsi="Lato" w:cs="Arial"/>
          <w:sz w:val="23"/>
          <w:szCs w:val="23"/>
        </w:rPr>
        <w:t>to take</w:t>
      </w:r>
      <w:r w:rsidRPr="00236BDF">
        <w:rPr>
          <w:rFonts w:ascii="Lato" w:hAnsi="Lato" w:cs="Arial"/>
          <w:sz w:val="23"/>
          <w:szCs w:val="23"/>
        </w:rPr>
        <w:t xml:space="preserve"> account of pupils’ educational needs (differentiating where appropriate), to teach in a manner appropriate to a Grammar School (as outlined in the School’s </w:t>
      </w:r>
      <w:r w:rsidR="000438D5">
        <w:rPr>
          <w:rFonts w:ascii="Lato" w:hAnsi="Lato" w:cs="Arial"/>
          <w:i/>
          <w:sz w:val="23"/>
          <w:szCs w:val="23"/>
        </w:rPr>
        <w:t xml:space="preserve">Teaching and Learning </w:t>
      </w:r>
      <w:proofErr w:type="gramStart"/>
      <w:r w:rsidR="000438D5">
        <w:rPr>
          <w:rFonts w:ascii="Lato" w:hAnsi="Lato" w:cs="Arial"/>
          <w:i/>
          <w:sz w:val="23"/>
          <w:szCs w:val="23"/>
        </w:rPr>
        <w:t>Handbook</w:t>
      </w:r>
      <w:r w:rsidRPr="00236BDF">
        <w:rPr>
          <w:rFonts w:ascii="Lato" w:hAnsi="Lato" w:cs="Arial"/>
          <w:i/>
          <w:sz w:val="23"/>
          <w:szCs w:val="23"/>
        </w:rPr>
        <w:t xml:space="preserve"> )</w:t>
      </w:r>
      <w:proofErr w:type="gramEnd"/>
      <w:r w:rsidRPr="00236BDF">
        <w:rPr>
          <w:rFonts w:ascii="Lato" w:hAnsi="Lato" w:cs="Arial"/>
          <w:sz w:val="23"/>
          <w:szCs w:val="23"/>
        </w:rPr>
        <w:t>, including the setting and marking of work, to be carried out by the pupils in School and elsewhere (homework), according to agreed schedules</w:t>
      </w:r>
      <w:r>
        <w:rPr>
          <w:rFonts w:ascii="Lato" w:hAnsi="Lato" w:cs="Arial"/>
          <w:sz w:val="23"/>
          <w:szCs w:val="23"/>
        </w:rPr>
        <w:t>;</w:t>
      </w:r>
      <w:r w:rsidRPr="00236BDF">
        <w:rPr>
          <w:rFonts w:ascii="Lato" w:hAnsi="Lato" w:cs="Arial"/>
          <w:sz w:val="23"/>
          <w:szCs w:val="23"/>
        </w:rPr>
        <w:t xml:space="preserve"> </w:t>
      </w:r>
    </w:p>
    <w:p w14:paraId="6CCD60FA" w14:textId="77777777" w:rsidR="00236BDF" w:rsidRPr="00236BDF" w:rsidRDefault="00236BDF" w:rsidP="00236BDF">
      <w:pPr>
        <w:pStyle w:val="Default"/>
        <w:numPr>
          <w:ilvl w:val="0"/>
          <w:numId w:val="3"/>
        </w:numPr>
        <w:spacing w:after="43"/>
        <w:jc w:val="both"/>
        <w:rPr>
          <w:rFonts w:ascii="Lato" w:hAnsi="Lato" w:cs="Arial"/>
          <w:color w:val="auto"/>
          <w:sz w:val="23"/>
          <w:szCs w:val="23"/>
        </w:rPr>
      </w:pPr>
      <w:r>
        <w:rPr>
          <w:rFonts w:ascii="Lato" w:hAnsi="Lato" w:cs="Arial"/>
          <w:color w:val="auto"/>
          <w:sz w:val="23"/>
          <w:szCs w:val="23"/>
        </w:rPr>
        <w:t>to a</w:t>
      </w:r>
      <w:r w:rsidRPr="00236BDF">
        <w:rPr>
          <w:rFonts w:ascii="Lato" w:hAnsi="Lato" w:cs="Arial"/>
          <w:color w:val="auto"/>
          <w:sz w:val="23"/>
          <w:szCs w:val="23"/>
        </w:rPr>
        <w:t xml:space="preserve">ssess, record and report on the development, progress and attainment of pupils in accordance with the </w:t>
      </w:r>
      <w:proofErr w:type="gramStart"/>
      <w:r w:rsidRPr="00236BDF">
        <w:rPr>
          <w:rFonts w:ascii="Lato" w:hAnsi="Lato" w:cs="Arial"/>
          <w:color w:val="auto"/>
          <w:sz w:val="23"/>
          <w:szCs w:val="23"/>
        </w:rPr>
        <w:t>School’s</w:t>
      </w:r>
      <w:proofErr w:type="gramEnd"/>
      <w:r w:rsidRPr="00236BDF">
        <w:rPr>
          <w:rFonts w:ascii="Lato" w:hAnsi="Lato" w:cs="Arial"/>
          <w:color w:val="auto"/>
          <w:sz w:val="23"/>
          <w:szCs w:val="23"/>
        </w:rPr>
        <w:t xml:space="preserve"> policy, in order to ensure pupils fulfil their potential. This record of assessment should be available to the Head of Department or Directors o</w:t>
      </w:r>
      <w:r>
        <w:rPr>
          <w:rFonts w:ascii="Lato" w:hAnsi="Lato" w:cs="Arial"/>
          <w:color w:val="auto"/>
          <w:sz w:val="23"/>
          <w:szCs w:val="23"/>
        </w:rPr>
        <w:t xml:space="preserve">f Studies on </w:t>
      </w:r>
      <w:proofErr w:type="gramStart"/>
      <w:r>
        <w:rPr>
          <w:rFonts w:ascii="Lato" w:hAnsi="Lato" w:cs="Arial"/>
          <w:color w:val="auto"/>
          <w:sz w:val="23"/>
          <w:szCs w:val="23"/>
        </w:rPr>
        <w:t>request;</w:t>
      </w:r>
      <w:proofErr w:type="gramEnd"/>
    </w:p>
    <w:p w14:paraId="6CCD60FB" w14:textId="77777777" w:rsidR="00236BDF" w:rsidRPr="00236BDF" w:rsidRDefault="00236BDF" w:rsidP="00236BDF">
      <w:pPr>
        <w:pStyle w:val="Default"/>
        <w:numPr>
          <w:ilvl w:val="0"/>
          <w:numId w:val="3"/>
        </w:numPr>
        <w:spacing w:after="40"/>
        <w:jc w:val="both"/>
        <w:rPr>
          <w:rFonts w:ascii="Lato" w:hAnsi="Lato" w:cs="Arial"/>
          <w:color w:val="auto"/>
          <w:sz w:val="23"/>
          <w:szCs w:val="23"/>
        </w:rPr>
      </w:pPr>
      <w:r>
        <w:rPr>
          <w:rFonts w:ascii="Lato" w:hAnsi="Lato" w:cs="Arial"/>
          <w:color w:val="auto"/>
          <w:sz w:val="23"/>
          <w:szCs w:val="23"/>
        </w:rPr>
        <w:t>to r</w:t>
      </w:r>
      <w:r w:rsidRPr="00236BDF">
        <w:rPr>
          <w:rFonts w:ascii="Lato" w:hAnsi="Lato" w:cs="Arial"/>
          <w:color w:val="auto"/>
          <w:sz w:val="23"/>
          <w:szCs w:val="23"/>
        </w:rPr>
        <w:t>egularly mark pupil</w:t>
      </w:r>
      <w:r>
        <w:rPr>
          <w:rFonts w:ascii="Lato" w:hAnsi="Lato" w:cs="Arial"/>
          <w:color w:val="auto"/>
          <w:sz w:val="23"/>
          <w:szCs w:val="23"/>
        </w:rPr>
        <w:t>s’</w:t>
      </w:r>
      <w:r w:rsidRPr="00236BDF">
        <w:rPr>
          <w:rFonts w:ascii="Lato" w:hAnsi="Lato" w:cs="Arial"/>
          <w:color w:val="auto"/>
          <w:sz w:val="23"/>
          <w:szCs w:val="23"/>
        </w:rPr>
        <w:t xml:space="preserve"> work, giving appropriate feedbac</w:t>
      </w:r>
      <w:r>
        <w:rPr>
          <w:rFonts w:ascii="Lato" w:hAnsi="Lato" w:cs="Arial"/>
          <w:color w:val="auto"/>
          <w:sz w:val="23"/>
          <w:szCs w:val="23"/>
        </w:rPr>
        <w:t xml:space="preserve">k and keeping records of </w:t>
      </w:r>
      <w:proofErr w:type="gramStart"/>
      <w:r>
        <w:rPr>
          <w:rFonts w:ascii="Lato" w:hAnsi="Lato" w:cs="Arial"/>
          <w:color w:val="auto"/>
          <w:sz w:val="23"/>
          <w:szCs w:val="23"/>
        </w:rPr>
        <w:t>marks;</w:t>
      </w:r>
      <w:proofErr w:type="gramEnd"/>
    </w:p>
    <w:p w14:paraId="6CCD60FC" w14:textId="77777777" w:rsidR="00236BDF" w:rsidRPr="00236BDF" w:rsidRDefault="00236BDF" w:rsidP="00236BDF">
      <w:pPr>
        <w:pStyle w:val="Default"/>
        <w:numPr>
          <w:ilvl w:val="0"/>
          <w:numId w:val="3"/>
        </w:numPr>
        <w:spacing w:after="40"/>
        <w:jc w:val="both"/>
        <w:rPr>
          <w:rFonts w:ascii="Lato" w:hAnsi="Lato" w:cs="Arial"/>
          <w:color w:val="auto"/>
          <w:sz w:val="23"/>
          <w:szCs w:val="23"/>
        </w:rPr>
      </w:pPr>
      <w:r>
        <w:rPr>
          <w:rFonts w:ascii="Lato" w:hAnsi="Lato" w:cs="Arial"/>
          <w:color w:val="auto"/>
          <w:sz w:val="23"/>
          <w:szCs w:val="23"/>
        </w:rPr>
        <w:t>to p</w:t>
      </w:r>
      <w:r w:rsidRPr="00236BDF">
        <w:rPr>
          <w:rFonts w:ascii="Lato" w:hAnsi="Lato" w:cs="Arial"/>
          <w:color w:val="auto"/>
          <w:sz w:val="23"/>
          <w:szCs w:val="23"/>
        </w:rPr>
        <w:t>rovide mark lists, grading lists, written reports, internal comments or references relating to individual p</w:t>
      </w:r>
      <w:r>
        <w:rPr>
          <w:rFonts w:ascii="Lato" w:hAnsi="Lato" w:cs="Arial"/>
          <w:color w:val="auto"/>
          <w:sz w:val="23"/>
          <w:szCs w:val="23"/>
        </w:rPr>
        <w:t xml:space="preserve">upils as the </w:t>
      </w:r>
      <w:proofErr w:type="gramStart"/>
      <w:r>
        <w:rPr>
          <w:rFonts w:ascii="Lato" w:hAnsi="Lato" w:cs="Arial"/>
          <w:color w:val="auto"/>
          <w:sz w:val="23"/>
          <w:szCs w:val="23"/>
        </w:rPr>
        <w:t>School</w:t>
      </w:r>
      <w:proofErr w:type="gramEnd"/>
      <w:r>
        <w:rPr>
          <w:rFonts w:ascii="Lato" w:hAnsi="Lato" w:cs="Arial"/>
          <w:color w:val="auto"/>
          <w:sz w:val="23"/>
          <w:szCs w:val="23"/>
        </w:rPr>
        <w:t xml:space="preserve"> may require;</w:t>
      </w:r>
    </w:p>
    <w:p w14:paraId="6CCD60FD" w14:textId="77777777" w:rsidR="00236BDF" w:rsidRPr="00236BDF" w:rsidRDefault="00236BDF" w:rsidP="00236BDF">
      <w:pPr>
        <w:pStyle w:val="Default"/>
        <w:numPr>
          <w:ilvl w:val="0"/>
          <w:numId w:val="3"/>
        </w:numPr>
        <w:spacing w:after="40"/>
        <w:jc w:val="both"/>
        <w:rPr>
          <w:rFonts w:ascii="Lato" w:hAnsi="Lato" w:cs="Arial"/>
          <w:color w:val="auto"/>
          <w:sz w:val="23"/>
          <w:szCs w:val="23"/>
        </w:rPr>
      </w:pPr>
      <w:r>
        <w:rPr>
          <w:rFonts w:ascii="Lato" w:hAnsi="Lato" w:cs="Arial"/>
          <w:color w:val="auto"/>
          <w:sz w:val="23"/>
          <w:szCs w:val="23"/>
        </w:rPr>
        <w:t>to c</w:t>
      </w:r>
      <w:r w:rsidRPr="00236BDF">
        <w:rPr>
          <w:rFonts w:ascii="Lato" w:hAnsi="Lato" w:cs="Arial"/>
          <w:color w:val="auto"/>
          <w:sz w:val="23"/>
          <w:szCs w:val="23"/>
        </w:rPr>
        <w:t xml:space="preserve">ommunicate with Head of Department and Form Tutor regarding the progress of </w:t>
      </w:r>
      <w:r>
        <w:rPr>
          <w:rFonts w:ascii="Lato" w:hAnsi="Lato" w:cs="Arial"/>
          <w:color w:val="auto"/>
          <w:sz w:val="23"/>
          <w:szCs w:val="23"/>
        </w:rPr>
        <w:t xml:space="preserve">individual pupils, as </w:t>
      </w:r>
      <w:proofErr w:type="gramStart"/>
      <w:r>
        <w:rPr>
          <w:rFonts w:ascii="Lato" w:hAnsi="Lato" w:cs="Arial"/>
          <w:color w:val="auto"/>
          <w:sz w:val="23"/>
          <w:szCs w:val="23"/>
        </w:rPr>
        <w:t>necessary;</w:t>
      </w:r>
      <w:proofErr w:type="gramEnd"/>
      <w:r w:rsidRPr="00236BDF">
        <w:rPr>
          <w:rFonts w:ascii="Lato" w:hAnsi="Lato" w:cs="Arial"/>
          <w:color w:val="auto"/>
          <w:sz w:val="23"/>
          <w:szCs w:val="23"/>
        </w:rPr>
        <w:t xml:space="preserve"> </w:t>
      </w:r>
    </w:p>
    <w:p w14:paraId="6CCD60FE" w14:textId="77777777" w:rsidR="00236BDF" w:rsidRPr="00236BDF" w:rsidRDefault="00236BDF" w:rsidP="00236BDF">
      <w:pPr>
        <w:pStyle w:val="Default"/>
        <w:numPr>
          <w:ilvl w:val="0"/>
          <w:numId w:val="3"/>
        </w:numPr>
        <w:spacing w:after="40"/>
        <w:jc w:val="both"/>
        <w:rPr>
          <w:rFonts w:ascii="Lato" w:hAnsi="Lato" w:cs="Arial"/>
          <w:color w:val="auto"/>
          <w:sz w:val="23"/>
          <w:szCs w:val="23"/>
        </w:rPr>
      </w:pPr>
      <w:r>
        <w:rPr>
          <w:rFonts w:ascii="Lato" w:hAnsi="Lato" w:cs="Arial"/>
          <w:color w:val="auto"/>
          <w:sz w:val="23"/>
          <w:szCs w:val="23"/>
        </w:rPr>
        <w:t>to a</w:t>
      </w:r>
      <w:r w:rsidRPr="00236BDF">
        <w:rPr>
          <w:rFonts w:ascii="Lato" w:hAnsi="Lato" w:cs="Arial"/>
          <w:color w:val="auto"/>
          <w:sz w:val="23"/>
          <w:szCs w:val="23"/>
        </w:rPr>
        <w:t xml:space="preserve">ttend Parent Evenings to discuss the progress of pupils and use such occasions to offer constructive advice on what pupils need to do to improve their </w:t>
      </w:r>
      <w:proofErr w:type="gramStart"/>
      <w:r w:rsidR="001D6D9D">
        <w:rPr>
          <w:rFonts w:ascii="Lato" w:hAnsi="Lato" w:cs="Arial"/>
          <w:color w:val="auto"/>
          <w:sz w:val="23"/>
          <w:szCs w:val="23"/>
        </w:rPr>
        <w:t>progress;</w:t>
      </w:r>
      <w:proofErr w:type="gramEnd"/>
    </w:p>
    <w:p w14:paraId="6CCD60FF" w14:textId="77777777" w:rsidR="00236BDF" w:rsidRPr="00236BDF" w:rsidRDefault="001D6D9D" w:rsidP="00236BDF">
      <w:pPr>
        <w:pStyle w:val="Default"/>
        <w:numPr>
          <w:ilvl w:val="0"/>
          <w:numId w:val="3"/>
        </w:numPr>
        <w:spacing w:after="43"/>
        <w:jc w:val="both"/>
        <w:rPr>
          <w:rFonts w:ascii="Lato" w:hAnsi="Lato" w:cs="Arial"/>
          <w:color w:val="auto"/>
          <w:sz w:val="23"/>
          <w:szCs w:val="23"/>
        </w:rPr>
      </w:pPr>
      <w:r>
        <w:rPr>
          <w:rFonts w:ascii="Lato" w:hAnsi="Lato" w:cs="Arial"/>
          <w:color w:val="auto"/>
          <w:sz w:val="23"/>
          <w:szCs w:val="23"/>
        </w:rPr>
        <w:t>t</w:t>
      </w:r>
      <w:r w:rsidR="00236BDF" w:rsidRPr="00236BDF">
        <w:rPr>
          <w:rFonts w:ascii="Lato" w:hAnsi="Lato" w:cs="Arial"/>
          <w:color w:val="auto"/>
          <w:sz w:val="23"/>
          <w:szCs w:val="23"/>
        </w:rPr>
        <w:t xml:space="preserve">o participate, within the guidelines laid down by the Head of Department, in the evaluation and development of appropriate methods of teaching, syllabuses and materials, writing Schemes of Work as reasonably requested and contributing to the development of departmental </w:t>
      </w:r>
      <w:proofErr w:type="gramStart"/>
      <w:r w:rsidR="00236BDF" w:rsidRPr="00236BDF">
        <w:rPr>
          <w:rFonts w:ascii="Lato" w:hAnsi="Lato" w:cs="Arial"/>
          <w:color w:val="auto"/>
          <w:sz w:val="23"/>
          <w:szCs w:val="23"/>
        </w:rPr>
        <w:t>policy</w:t>
      </w:r>
      <w:r>
        <w:rPr>
          <w:rFonts w:ascii="Lato" w:hAnsi="Lato" w:cs="Arial"/>
          <w:color w:val="auto"/>
          <w:sz w:val="23"/>
          <w:szCs w:val="23"/>
        </w:rPr>
        <w:t>;</w:t>
      </w:r>
      <w:proofErr w:type="gramEnd"/>
    </w:p>
    <w:p w14:paraId="6CCD6100" w14:textId="77777777" w:rsidR="00236BDF" w:rsidRPr="00236BDF" w:rsidRDefault="001D6D9D" w:rsidP="00236BDF">
      <w:pPr>
        <w:pStyle w:val="Default"/>
        <w:numPr>
          <w:ilvl w:val="0"/>
          <w:numId w:val="3"/>
        </w:numPr>
        <w:spacing w:after="43"/>
        <w:jc w:val="both"/>
        <w:rPr>
          <w:rFonts w:ascii="Lato" w:hAnsi="Lato" w:cs="Arial"/>
          <w:color w:val="auto"/>
          <w:sz w:val="23"/>
          <w:szCs w:val="23"/>
        </w:rPr>
      </w:pPr>
      <w:r>
        <w:rPr>
          <w:rFonts w:ascii="Lato" w:hAnsi="Lato" w:cs="Arial"/>
          <w:color w:val="auto"/>
          <w:sz w:val="23"/>
          <w:szCs w:val="23"/>
        </w:rPr>
        <w:t>to a</w:t>
      </w:r>
      <w:r w:rsidR="00236BDF" w:rsidRPr="00236BDF">
        <w:rPr>
          <w:rFonts w:ascii="Lato" w:hAnsi="Lato" w:cs="Arial"/>
          <w:color w:val="auto"/>
          <w:sz w:val="23"/>
          <w:szCs w:val="23"/>
        </w:rPr>
        <w:t>ssist with displays and publishing of pupils’</w:t>
      </w:r>
      <w:r>
        <w:rPr>
          <w:rFonts w:ascii="Lato" w:hAnsi="Lato" w:cs="Arial"/>
          <w:color w:val="auto"/>
          <w:sz w:val="23"/>
          <w:szCs w:val="23"/>
        </w:rPr>
        <w:t xml:space="preserve"> </w:t>
      </w:r>
      <w:proofErr w:type="gramStart"/>
      <w:r>
        <w:rPr>
          <w:rFonts w:ascii="Lato" w:hAnsi="Lato" w:cs="Arial"/>
          <w:color w:val="auto"/>
          <w:sz w:val="23"/>
          <w:szCs w:val="23"/>
        </w:rPr>
        <w:t>work;</w:t>
      </w:r>
      <w:proofErr w:type="gramEnd"/>
    </w:p>
    <w:p w14:paraId="6CCD6101" w14:textId="77777777" w:rsidR="00236BDF" w:rsidRPr="00236BDF" w:rsidRDefault="001D6D9D" w:rsidP="00236BDF">
      <w:pPr>
        <w:pStyle w:val="Default"/>
        <w:numPr>
          <w:ilvl w:val="0"/>
          <w:numId w:val="3"/>
        </w:numPr>
        <w:spacing w:after="43"/>
        <w:jc w:val="both"/>
        <w:rPr>
          <w:rFonts w:ascii="Lato" w:hAnsi="Lato" w:cs="Arial"/>
          <w:color w:val="auto"/>
          <w:sz w:val="23"/>
          <w:szCs w:val="23"/>
        </w:rPr>
      </w:pPr>
      <w:r>
        <w:rPr>
          <w:rFonts w:ascii="Lato" w:hAnsi="Lato" w:cs="Arial"/>
          <w:color w:val="auto"/>
          <w:sz w:val="23"/>
          <w:szCs w:val="23"/>
        </w:rPr>
        <w:t>to u</w:t>
      </w:r>
      <w:r w:rsidR="00236BDF" w:rsidRPr="00236BDF">
        <w:rPr>
          <w:rFonts w:ascii="Lato" w:hAnsi="Lato" w:cs="Arial"/>
          <w:color w:val="auto"/>
          <w:sz w:val="23"/>
          <w:szCs w:val="23"/>
        </w:rPr>
        <w:t>tilise ICT as an effective tool to aid teaching and other cla</w:t>
      </w:r>
      <w:r>
        <w:rPr>
          <w:rFonts w:ascii="Lato" w:hAnsi="Lato" w:cs="Arial"/>
          <w:color w:val="auto"/>
          <w:sz w:val="23"/>
          <w:szCs w:val="23"/>
        </w:rPr>
        <w:t xml:space="preserve">ssroom resources as </w:t>
      </w:r>
      <w:proofErr w:type="gramStart"/>
      <w:r>
        <w:rPr>
          <w:rFonts w:ascii="Lato" w:hAnsi="Lato" w:cs="Arial"/>
          <w:color w:val="auto"/>
          <w:sz w:val="23"/>
          <w:szCs w:val="23"/>
        </w:rPr>
        <w:t>appropriate;</w:t>
      </w:r>
      <w:proofErr w:type="gramEnd"/>
      <w:r w:rsidR="00236BDF" w:rsidRPr="00236BDF">
        <w:rPr>
          <w:rFonts w:ascii="Lato" w:hAnsi="Lato" w:cs="Arial"/>
          <w:color w:val="auto"/>
          <w:sz w:val="23"/>
          <w:szCs w:val="23"/>
        </w:rPr>
        <w:t xml:space="preserve"> </w:t>
      </w:r>
    </w:p>
    <w:p w14:paraId="6CCD6102" w14:textId="77777777" w:rsidR="00236BDF" w:rsidRPr="00236BDF" w:rsidRDefault="001D6D9D" w:rsidP="00236BDF">
      <w:pPr>
        <w:pStyle w:val="Default"/>
        <w:numPr>
          <w:ilvl w:val="0"/>
          <w:numId w:val="3"/>
        </w:numPr>
        <w:jc w:val="both"/>
        <w:rPr>
          <w:rFonts w:ascii="Lato" w:hAnsi="Lato" w:cs="Arial"/>
          <w:color w:val="auto"/>
          <w:sz w:val="23"/>
          <w:szCs w:val="23"/>
        </w:rPr>
      </w:pPr>
      <w:r>
        <w:rPr>
          <w:rFonts w:ascii="Lato" w:hAnsi="Lato" w:cs="Arial"/>
          <w:color w:val="auto"/>
          <w:sz w:val="23"/>
          <w:szCs w:val="23"/>
        </w:rPr>
        <w:t>to a</w:t>
      </w:r>
      <w:r w:rsidR="00236BDF" w:rsidRPr="00236BDF">
        <w:rPr>
          <w:rFonts w:ascii="Lato" w:hAnsi="Lato" w:cs="Arial"/>
          <w:color w:val="auto"/>
          <w:sz w:val="23"/>
          <w:szCs w:val="23"/>
        </w:rPr>
        <w:t xml:space="preserve">ssist with departmental voluntary activities, societies, </w:t>
      </w:r>
      <w:proofErr w:type="gramStart"/>
      <w:r w:rsidR="00236BDF" w:rsidRPr="00236BDF">
        <w:rPr>
          <w:rFonts w:ascii="Lato" w:hAnsi="Lato" w:cs="Arial"/>
          <w:color w:val="auto"/>
          <w:sz w:val="23"/>
          <w:szCs w:val="23"/>
        </w:rPr>
        <w:t>trips</w:t>
      </w:r>
      <w:proofErr w:type="gramEnd"/>
      <w:r w:rsidR="00236BDF" w:rsidRPr="00236BDF">
        <w:rPr>
          <w:rFonts w:ascii="Lato" w:hAnsi="Lato" w:cs="Arial"/>
          <w:color w:val="auto"/>
          <w:sz w:val="23"/>
          <w:szCs w:val="23"/>
        </w:rPr>
        <w:t xml:space="preserve"> and initiatives. </w:t>
      </w:r>
    </w:p>
    <w:p w14:paraId="6CCD6103" w14:textId="77777777" w:rsidR="00236BDF" w:rsidRDefault="00236BDF" w:rsidP="00236BDF">
      <w:pPr>
        <w:pStyle w:val="Default"/>
        <w:jc w:val="both"/>
        <w:rPr>
          <w:rFonts w:ascii="Lato" w:hAnsi="Lato" w:cs="Arial"/>
          <w:color w:val="auto"/>
          <w:sz w:val="23"/>
          <w:szCs w:val="23"/>
        </w:rPr>
      </w:pPr>
    </w:p>
    <w:p w14:paraId="17F75529" w14:textId="77777777" w:rsidR="00AB19C5" w:rsidRPr="00236BDF" w:rsidRDefault="00AB19C5" w:rsidP="00236BDF">
      <w:pPr>
        <w:pStyle w:val="Default"/>
        <w:jc w:val="both"/>
        <w:rPr>
          <w:rFonts w:ascii="Lato" w:hAnsi="Lato" w:cs="Arial"/>
          <w:color w:val="auto"/>
          <w:sz w:val="23"/>
          <w:szCs w:val="23"/>
        </w:rPr>
      </w:pPr>
    </w:p>
    <w:p w14:paraId="6CCD6104" w14:textId="77777777" w:rsidR="00236BDF" w:rsidRPr="001D6D9D" w:rsidRDefault="00236BDF" w:rsidP="00236BDF">
      <w:pPr>
        <w:pStyle w:val="Default"/>
        <w:jc w:val="both"/>
        <w:rPr>
          <w:rFonts w:ascii="Lato" w:hAnsi="Lato" w:cs="Arial"/>
          <w:color w:val="auto"/>
        </w:rPr>
      </w:pPr>
      <w:r w:rsidRPr="001D6D9D">
        <w:rPr>
          <w:rFonts w:ascii="Lato" w:hAnsi="Lato" w:cs="Arial"/>
          <w:b/>
          <w:bCs/>
          <w:iCs/>
          <w:color w:val="auto"/>
        </w:rPr>
        <w:t xml:space="preserve">Pastoral Care: </w:t>
      </w:r>
    </w:p>
    <w:p w14:paraId="6CCD6105" w14:textId="69B67FCB" w:rsidR="00236BDF" w:rsidRPr="00236BDF" w:rsidRDefault="00236BDF" w:rsidP="00236BDF">
      <w:pPr>
        <w:pStyle w:val="Default"/>
        <w:jc w:val="both"/>
        <w:rPr>
          <w:rFonts w:ascii="Lato" w:hAnsi="Lato" w:cs="Arial"/>
          <w:color w:val="auto"/>
          <w:sz w:val="23"/>
          <w:szCs w:val="23"/>
        </w:rPr>
      </w:pPr>
      <w:r w:rsidRPr="00236BDF">
        <w:rPr>
          <w:rFonts w:ascii="Lato" w:hAnsi="Lato" w:cs="Arial"/>
          <w:color w:val="auto"/>
          <w:sz w:val="23"/>
          <w:szCs w:val="23"/>
        </w:rPr>
        <w:t xml:space="preserve">Teachers will act as Form Tutors under the direction of a Progress Leader and Director of </w:t>
      </w:r>
      <w:proofErr w:type="gramStart"/>
      <w:r w:rsidR="0035287F">
        <w:rPr>
          <w:rFonts w:ascii="Lato" w:hAnsi="Lato" w:cs="Arial"/>
          <w:color w:val="auto"/>
          <w:sz w:val="23"/>
          <w:szCs w:val="23"/>
        </w:rPr>
        <w:t>School</w:t>
      </w:r>
      <w:proofErr w:type="gramEnd"/>
      <w:r w:rsidR="001D6D9D">
        <w:rPr>
          <w:rFonts w:ascii="Lato" w:hAnsi="Lato" w:cs="Arial"/>
          <w:color w:val="auto"/>
          <w:sz w:val="23"/>
          <w:szCs w:val="23"/>
        </w:rPr>
        <w:t xml:space="preserve"> and they will</w:t>
      </w:r>
      <w:r w:rsidRPr="00236BDF">
        <w:rPr>
          <w:rFonts w:ascii="Lato" w:hAnsi="Lato" w:cs="Arial"/>
          <w:b/>
          <w:bCs/>
          <w:i/>
          <w:iCs/>
          <w:color w:val="auto"/>
          <w:sz w:val="23"/>
          <w:szCs w:val="23"/>
        </w:rPr>
        <w:t xml:space="preserve">: </w:t>
      </w:r>
    </w:p>
    <w:p w14:paraId="6CCD6106" w14:textId="77777777" w:rsidR="00236BDF" w:rsidRPr="00236BDF"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b</w:t>
      </w:r>
      <w:r w:rsidR="00236BDF" w:rsidRPr="00236BDF">
        <w:rPr>
          <w:rFonts w:ascii="Lato" w:hAnsi="Lato" w:cs="Arial"/>
          <w:color w:val="auto"/>
          <w:sz w:val="23"/>
          <w:szCs w:val="23"/>
        </w:rPr>
        <w:t xml:space="preserve">e ‘in loco parentis’, responsible for the welfare of pupils in the Form and the first point of contact for those seeking help or guidance or wishing to express </w:t>
      </w:r>
      <w:proofErr w:type="gramStart"/>
      <w:r w:rsidR="00236BDF" w:rsidRPr="00236BDF">
        <w:rPr>
          <w:rFonts w:ascii="Lato" w:hAnsi="Lato" w:cs="Arial"/>
          <w:color w:val="auto"/>
          <w:sz w:val="23"/>
          <w:szCs w:val="23"/>
        </w:rPr>
        <w:t>concern</w:t>
      </w:r>
      <w:r>
        <w:rPr>
          <w:rFonts w:ascii="Lato" w:hAnsi="Lato" w:cs="Arial"/>
          <w:color w:val="auto"/>
          <w:sz w:val="23"/>
          <w:szCs w:val="23"/>
        </w:rPr>
        <w:t>;</w:t>
      </w:r>
      <w:proofErr w:type="gramEnd"/>
      <w:r w:rsidR="00236BDF" w:rsidRPr="00236BDF">
        <w:rPr>
          <w:rFonts w:ascii="Lato" w:hAnsi="Lato" w:cs="Arial"/>
          <w:color w:val="auto"/>
          <w:sz w:val="23"/>
          <w:szCs w:val="23"/>
        </w:rPr>
        <w:t xml:space="preserve"> </w:t>
      </w:r>
    </w:p>
    <w:p w14:paraId="6CCD6107" w14:textId="77777777" w:rsidR="00236BDF" w:rsidRPr="00236BDF"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t</w:t>
      </w:r>
      <w:r w:rsidR="00236BDF" w:rsidRPr="00236BDF">
        <w:rPr>
          <w:rFonts w:ascii="Lato" w:hAnsi="Lato" w:cs="Arial"/>
          <w:color w:val="auto"/>
          <w:sz w:val="23"/>
          <w:szCs w:val="23"/>
        </w:rPr>
        <w:t xml:space="preserve">ake an interest in the personal circumstances and development of each pupil in the designated Form Group, in his/her happiness and security, and to be available for advice or consultation with parents as well as provide comments on Reports, and to </w:t>
      </w:r>
      <w:r>
        <w:rPr>
          <w:rFonts w:ascii="Lato" w:hAnsi="Lato" w:cs="Arial"/>
          <w:color w:val="auto"/>
          <w:sz w:val="23"/>
          <w:szCs w:val="23"/>
        </w:rPr>
        <w:t xml:space="preserve">handle </w:t>
      </w:r>
      <w:proofErr w:type="gramStart"/>
      <w:r>
        <w:rPr>
          <w:rFonts w:ascii="Lato" w:hAnsi="Lato" w:cs="Arial"/>
          <w:color w:val="auto"/>
          <w:sz w:val="23"/>
          <w:szCs w:val="23"/>
        </w:rPr>
        <w:t>correspondence;</w:t>
      </w:r>
      <w:proofErr w:type="gramEnd"/>
    </w:p>
    <w:p w14:paraId="6CCD6108" w14:textId="77777777" w:rsidR="00236BDF" w:rsidRPr="00236BDF"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p</w:t>
      </w:r>
      <w:r w:rsidR="00236BDF" w:rsidRPr="00236BDF">
        <w:rPr>
          <w:rFonts w:ascii="Lato" w:hAnsi="Lato" w:cs="Arial"/>
          <w:color w:val="auto"/>
          <w:sz w:val="23"/>
          <w:szCs w:val="23"/>
        </w:rPr>
        <w:t xml:space="preserve">romote the academic progress and well-being of individual pupils and any Form Group, </w:t>
      </w:r>
      <w:proofErr w:type="gramStart"/>
      <w:r w:rsidR="00236BDF" w:rsidRPr="00236BDF">
        <w:rPr>
          <w:rFonts w:ascii="Lato" w:hAnsi="Lato" w:cs="Arial"/>
          <w:color w:val="auto"/>
          <w:sz w:val="23"/>
          <w:szCs w:val="23"/>
        </w:rPr>
        <w:t>class</w:t>
      </w:r>
      <w:proofErr w:type="gramEnd"/>
      <w:r w:rsidR="00236BDF" w:rsidRPr="00236BDF">
        <w:rPr>
          <w:rFonts w:ascii="Lato" w:hAnsi="Lato" w:cs="Arial"/>
          <w:color w:val="auto"/>
          <w:sz w:val="23"/>
          <w:szCs w:val="23"/>
        </w:rPr>
        <w:t xml:space="preserve"> or group, ensuring consistent feedback is given, which guides pupils. Discussing Reports and supporting self-evaluation activities with the designated</w:t>
      </w:r>
      <w:r>
        <w:rPr>
          <w:rFonts w:ascii="Lato" w:hAnsi="Lato" w:cs="Arial"/>
          <w:color w:val="auto"/>
          <w:sz w:val="23"/>
          <w:szCs w:val="23"/>
        </w:rPr>
        <w:t xml:space="preserve"> Form </w:t>
      </w:r>
      <w:proofErr w:type="gramStart"/>
      <w:r>
        <w:rPr>
          <w:rFonts w:ascii="Lato" w:hAnsi="Lato" w:cs="Arial"/>
          <w:color w:val="auto"/>
          <w:sz w:val="23"/>
          <w:szCs w:val="23"/>
        </w:rPr>
        <w:t>Group;</w:t>
      </w:r>
      <w:proofErr w:type="gramEnd"/>
    </w:p>
    <w:p w14:paraId="6CCD6109" w14:textId="77777777" w:rsidR="00236BDF" w:rsidRPr="00236BDF"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p</w:t>
      </w:r>
      <w:r w:rsidR="00236BDF" w:rsidRPr="00236BDF">
        <w:rPr>
          <w:rFonts w:ascii="Lato" w:hAnsi="Lato" w:cs="Arial"/>
          <w:color w:val="auto"/>
          <w:sz w:val="23"/>
          <w:szCs w:val="23"/>
        </w:rPr>
        <w:t xml:space="preserve">roviding tutees with guidance and advice on educational, careers and social matters, monitoring their welfare and making relevant records and reports (including reference and personal profiles) in accordance with the </w:t>
      </w:r>
      <w:proofErr w:type="gramStart"/>
      <w:r w:rsidR="00236BDF" w:rsidRPr="00236BDF">
        <w:rPr>
          <w:rFonts w:ascii="Lato" w:hAnsi="Lato" w:cs="Arial"/>
          <w:color w:val="auto"/>
          <w:sz w:val="23"/>
          <w:szCs w:val="23"/>
        </w:rPr>
        <w:t>School’s</w:t>
      </w:r>
      <w:proofErr w:type="gramEnd"/>
      <w:r w:rsidR="00236BDF" w:rsidRPr="00236BDF">
        <w:rPr>
          <w:rFonts w:ascii="Lato" w:hAnsi="Lato" w:cs="Arial"/>
          <w:color w:val="auto"/>
          <w:sz w:val="23"/>
          <w:szCs w:val="23"/>
        </w:rPr>
        <w:t xml:space="preserve"> policies. If necessary, directing pupils to sources of more expert advice on specific </w:t>
      </w:r>
      <w:proofErr w:type="gramStart"/>
      <w:r w:rsidR="00236BDF" w:rsidRPr="00236BDF">
        <w:rPr>
          <w:rFonts w:ascii="Lato" w:hAnsi="Lato" w:cs="Arial"/>
          <w:color w:val="auto"/>
          <w:sz w:val="23"/>
          <w:szCs w:val="23"/>
        </w:rPr>
        <w:t>question</w:t>
      </w:r>
      <w:r>
        <w:rPr>
          <w:rFonts w:ascii="Lato" w:hAnsi="Lato" w:cs="Arial"/>
          <w:color w:val="auto"/>
          <w:sz w:val="23"/>
          <w:szCs w:val="23"/>
        </w:rPr>
        <w:t>s;</w:t>
      </w:r>
      <w:proofErr w:type="gramEnd"/>
      <w:r w:rsidR="00236BDF" w:rsidRPr="00236BDF">
        <w:rPr>
          <w:rFonts w:ascii="Lato" w:hAnsi="Lato" w:cs="Arial"/>
          <w:color w:val="auto"/>
          <w:sz w:val="23"/>
          <w:szCs w:val="23"/>
        </w:rPr>
        <w:t xml:space="preserve"> </w:t>
      </w:r>
    </w:p>
    <w:p w14:paraId="6CCD610A" w14:textId="77777777" w:rsidR="00236BDF" w:rsidRPr="00236BDF"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lastRenderedPageBreak/>
        <w:t>e</w:t>
      </w:r>
      <w:r w:rsidR="00236BDF" w:rsidRPr="00236BDF">
        <w:rPr>
          <w:rFonts w:ascii="Lato" w:hAnsi="Lato" w:cs="Arial"/>
          <w:color w:val="auto"/>
          <w:sz w:val="23"/>
          <w:szCs w:val="23"/>
        </w:rPr>
        <w:t xml:space="preserve">nsure that the Form Group’s </w:t>
      </w:r>
      <w:r w:rsidRPr="00236BDF">
        <w:rPr>
          <w:rFonts w:ascii="Lato" w:hAnsi="Lato" w:cs="Arial"/>
          <w:color w:val="auto"/>
          <w:sz w:val="23"/>
          <w:szCs w:val="23"/>
        </w:rPr>
        <w:t xml:space="preserve">Pupil Planners </w:t>
      </w:r>
      <w:r w:rsidR="00236BDF" w:rsidRPr="00236BDF">
        <w:rPr>
          <w:rFonts w:ascii="Lato" w:hAnsi="Lato" w:cs="Arial"/>
          <w:color w:val="auto"/>
          <w:sz w:val="23"/>
          <w:szCs w:val="23"/>
        </w:rPr>
        <w:t xml:space="preserve">are kept up to date and to ensure they are used effectively by pupils including as a means of parent(s)/School </w:t>
      </w:r>
      <w:proofErr w:type="gramStart"/>
      <w:r w:rsidR="00236BDF" w:rsidRPr="00236BDF">
        <w:rPr>
          <w:rFonts w:ascii="Lato" w:hAnsi="Lato" w:cs="Arial"/>
          <w:color w:val="auto"/>
          <w:sz w:val="23"/>
          <w:szCs w:val="23"/>
        </w:rPr>
        <w:t>communication</w:t>
      </w:r>
      <w:r>
        <w:rPr>
          <w:rFonts w:ascii="Lato" w:hAnsi="Lato" w:cs="Arial"/>
          <w:color w:val="auto"/>
          <w:sz w:val="23"/>
          <w:szCs w:val="23"/>
        </w:rPr>
        <w:t>;</w:t>
      </w:r>
      <w:proofErr w:type="gramEnd"/>
    </w:p>
    <w:p w14:paraId="6CCD610B" w14:textId="77777777" w:rsidR="001D6D9D"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p</w:t>
      </w:r>
      <w:r w:rsidR="00236BDF" w:rsidRPr="00236BDF">
        <w:rPr>
          <w:rFonts w:ascii="Lato" w:hAnsi="Lato" w:cs="Arial"/>
          <w:color w:val="auto"/>
          <w:sz w:val="23"/>
          <w:szCs w:val="23"/>
        </w:rPr>
        <w:t xml:space="preserve">romote the Learner Profile and high standards of behaviour, attendance, </w:t>
      </w:r>
      <w:proofErr w:type="gramStart"/>
      <w:r w:rsidR="00236BDF" w:rsidRPr="00236BDF">
        <w:rPr>
          <w:rFonts w:ascii="Lato" w:hAnsi="Lato" w:cs="Arial"/>
          <w:color w:val="auto"/>
          <w:sz w:val="23"/>
          <w:szCs w:val="23"/>
        </w:rPr>
        <w:t>punctua</w:t>
      </w:r>
      <w:r>
        <w:rPr>
          <w:rFonts w:ascii="Lato" w:hAnsi="Lato" w:cs="Arial"/>
          <w:color w:val="auto"/>
          <w:sz w:val="23"/>
          <w:szCs w:val="23"/>
        </w:rPr>
        <w:t>lity</w:t>
      </w:r>
      <w:proofErr w:type="gramEnd"/>
      <w:r>
        <w:rPr>
          <w:rFonts w:ascii="Lato" w:hAnsi="Lato" w:cs="Arial"/>
          <w:color w:val="auto"/>
          <w:sz w:val="23"/>
          <w:szCs w:val="23"/>
        </w:rPr>
        <w:t xml:space="preserve"> and attitudes to work. </w:t>
      </w:r>
    </w:p>
    <w:p w14:paraId="6CCD610C" w14:textId="77777777" w:rsidR="00236BDF" w:rsidRPr="00236BDF"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e</w:t>
      </w:r>
      <w:r w:rsidR="00236BDF" w:rsidRPr="00236BDF">
        <w:rPr>
          <w:rFonts w:ascii="Lato" w:hAnsi="Lato" w:cs="Arial"/>
          <w:color w:val="auto"/>
          <w:sz w:val="23"/>
          <w:szCs w:val="23"/>
        </w:rPr>
        <w:t>nsure that pupils’ dress and appearance conform to the requirements</w:t>
      </w:r>
      <w:r>
        <w:rPr>
          <w:rFonts w:ascii="Lato" w:hAnsi="Lato" w:cs="Arial"/>
          <w:color w:val="auto"/>
          <w:sz w:val="23"/>
          <w:szCs w:val="23"/>
        </w:rPr>
        <w:t xml:space="preserve"> set out in the Code of </w:t>
      </w:r>
      <w:proofErr w:type="gramStart"/>
      <w:r>
        <w:rPr>
          <w:rFonts w:ascii="Lato" w:hAnsi="Lato" w:cs="Arial"/>
          <w:color w:val="auto"/>
          <w:sz w:val="23"/>
          <w:szCs w:val="23"/>
        </w:rPr>
        <w:t>Conduct;</w:t>
      </w:r>
      <w:proofErr w:type="gramEnd"/>
      <w:r w:rsidR="00236BDF" w:rsidRPr="00236BDF">
        <w:rPr>
          <w:rFonts w:ascii="Lato" w:hAnsi="Lato" w:cs="Arial"/>
          <w:color w:val="auto"/>
          <w:sz w:val="23"/>
          <w:szCs w:val="23"/>
        </w:rPr>
        <w:t xml:space="preserve"> </w:t>
      </w:r>
    </w:p>
    <w:p w14:paraId="6CCD610D" w14:textId="77777777" w:rsidR="00236BDF" w:rsidRPr="00236BDF"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e</w:t>
      </w:r>
      <w:r w:rsidR="00236BDF" w:rsidRPr="00236BDF">
        <w:rPr>
          <w:rFonts w:ascii="Lato" w:hAnsi="Lato" w:cs="Arial"/>
          <w:color w:val="auto"/>
          <w:sz w:val="23"/>
          <w:szCs w:val="23"/>
        </w:rPr>
        <w:t>ncourage pupils to develop their interests and talents through participation in extra-curricular activities and the</w:t>
      </w:r>
      <w:r>
        <w:rPr>
          <w:rFonts w:ascii="Lato" w:hAnsi="Lato" w:cs="Arial"/>
          <w:color w:val="auto"/>
          <w:sz w:val="23"/>
          <w:szCs w:val="23"/>
        </w:rPr>
        <w:t xml:space="preserve"> broader life of the </w:t>
      </w:r>
      <w:proofErr w:type="gramStart"/>
      <w:r>
        <w:rPr>
          <w:rFonts w:ascii="Lato" w:hAnsi="Lato" w:cs="Arial"/>
          <w:color w:val="auto"/>
          <w:sz w:val="23"/>
          <w:szCs w:val="23"/>
        </w:rPr>
        <w:t>School;</w:t>
      </w:r>
      <w:proofErr w:type="gramEnd"/>
    </w:p>
    <w:p w14:paraId="6CCD610E" w14:textId="77777777" w:rsidR="00236BDF" w:rsidRDefault="007F21BA" w:rsidP="00697DDC">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d</w:t>
      </w:r>
      <w:r w:rsidR="00236BDF" w:rsidRPr="007F21BA">
        <w:rPr>
          <w:rFonts w:ascii="Lato" w:hAnsi="Lato" w:cs="Arial"/>
          <w:color w:val="auto"/>
          <w:sz w:val="23"/>
          <w:szCs w:val="23"/>
        </w:rPr>
        <w:t>ischarge effectively a range of Form administrative duties</w:t>
      </w:r>
      <w:r w:rsidRPr="007F21BA">
        <w:rPr>
          <w:rFonts w:ascii="Lato" w:hAnsi="Lato" w:cs="Arial"/>
          <w:color w:val="auto"/>
          <w:sz w:val="23"/>
          <w:szCs w:val="23"/>
        </w:rPr>
        <w:t>.</w:t>
      </w:r>
    </w:p>
    <w:p w14:paraId="6CCD610F" w14:textId="77777777" w:rsidR="007F21BA" w:rsidRDefault="007F21BA" w:rsidP="007F21BA">
      <w:pPr>
        <w:pStyle w:val="Default"/>
        <w:spacing w:after="40"/>
        <w:ind w:left="720"/>
        <w:jc w:val="both"/>
        <w:rPr>
          <w:rFonts w:ascii="Lato" w:hAnsi="Lato" w:cs="Arial"/>
          <w:color w:val="auto"/>
          <w:sz w:val="23"/>
          <w:szCs w:val="23"/>
        </w:rPr>
      </w:pPr>
    </w:p>
    <w:p w14:paraId="48EEC2F8" w14:textId="77777777" w:rsidR="00EB6EB0" w:rsidRDefault="00EB6EB0" w:rsidP="007F21BA">
      <w:pPr>
        <w:pStyle w:val="Default"/>
        <w:spacing w:after="40"/>
        <w:ind w:left="720"/>
        <w:jc w:val="both"/>
        <w:rPr>
          <w:rFonts w:ascii="Lato" w:hAnsi="Lato" w:cs="Arial"/>
          <w:color w:val="auto"/>
          <w:sz w:val="23"/>
          <w:szCs w:val="23"/>
        </w:rPr>
      </w:pPr>
    </w:p>
    <w:p w14:paraId="7A5A7D7C" w14:textId="653ECE79" w:rsidR="00EB6EB0" w:rsidRPr="007F21BA" w:rsidRDefault="00EB6EB0" w:rsidP="007F21BA">
      <w:pPr>
        <w:pStyle w:val="Default"/>
        <w:spacing w:after="40"/>
        <w:ind w:left="720"/>
        <w:jc w:val="both"/>
        <w:rPr>
          <w:rFonts w:ascii="Lato" w:hAnsi="Lato" w:cs="Arial"/>
          <w:color w:val="auto"/>
          <w:sz w:val="23"/>
          <w:szCs w:val="23"/>
        </w:rPr>
      </w:pPr>
    </w:p>
    <w:p w14:paraId="6CCD6110" w14:textId="77777777" w:rsidR="00236BDF" w:rsidRPr="001D6D9D" w:rsidRDefault="00236BDF" w:rsidP="00236BDF">
      <w:pPr>
        <w:pStyle w:val="Default"/>
        <w:jc w:val="both"/>
        <w:rPr>
          <w:rFonts w:ascii="Lato" w:hAnsi="Lato" w:cs="Arial"/>
          <w:color w:val="auto"/>
        </w:rPr>
      </w:pPr>
      <w:r w:rsidRPr="001D6D9D">
        <w:rPr>
          <w:rFonts w:ascii="Lato" w:hAnsi="Lato" w:cs="Arial"/>
          <w:b/>
          <w:bCs/>
          <w:iCs/>
          <w:color w:val="auto"/>
        </w:rPr>
        <w:t xml:space="preserve">Personnel and Continuing Professional Development: </w:t>
      </w:r>
    </w:p>
    <w:p w14:paraId="6CCD6111" w14:textId="77777777" w:rsidR="00236BDF" w:rsidRPr="00236BDF" w:rsidRDefault="001D6D9D" w:rsidP="00236BDF">
      <w:pPr>
        <w:pStyle w:val="Default"/>
        <w:numPr>
          <w:ilvl w:val="0"/>
          <w:numId w:val="5"/>
        </w:numPr>
        <w:jc w:val="both"/>
        <w:rPr>
          <w:rFonts w:ascii="Lato" w:hAnsi="Lato" w:cs="Arial"/>
          <w:color w:val="auto"/>
          <w:sz w:val="23"/>
          <w:szCs w:val="23"/>
        </w:rPr>
      </w:pPr>
      <w:r>
        <w:rPr>
          <w:rFonts w:ascii="Lato" w:hAnsi="Lato" w:cs="Arial"/>
          <w:color w:val="auto"/>
          <w:sz w:val="23"/>
          <w:szCs w:val="23"/>
        </w:rPr>
        <w:t>to attend</w:t>
      </w:r>
      <w:r w:rsidR="00236BDF" w:rsidRPr="00236BDF">
        <w:rPr>
          <w:rFonts w:ascii="Lato" w:hAnsi="Lato" w:cs="Arial"/>
          <w:color w:val="auto"/>
          <w:sz w:val="23"/>
          <w:szCs w:val="23"/>
        </w:rPr>
        <w:t xml:space="preserve"> </w:t>
      </w:r>
      <w:r>
        <w:rPr>
          <w:rFonts w:ascii="Lato" w:hAnsi="Lato" w:cs="Arial"/>
          <w:color w:val="auto"/>
          <w:sz w:val="23"/>
          <w:szCs w:val="23"/>
        </w:rPr>
        <w:t>and participate</w:t>
      </w:r>
      <w:r w:rsidR="00236BDF" w:rsidRPr="00236BDF">
        <w:rPr>
          <w:rFonts w:ascii="Lato" w:hAnsi="Lato" w:cs="Arial"/>
          <w:color w:val="auto"/>
          <w:sz w:val="23"/>
          <w:szCs w:val="23"/>
        </w:rPr>
        <w:t xml:space="preserve"> </w:t>
      </w:r>
      <w:r>
        <w:rPr>
          <w:rFonts w:ascii="Lato" w:hAnsi="Lato" w:cs="Arial"/>
          <w:color w:val="auto"/>
          <w:sz w:val="23"/>
          <w:szCs w:val="23"/>
        </w:rPr>
        <w:t>in</w:t>
      </w:r>
      <w:r w:rsidR="00236BDF" w:rsidRPr="00236BDF">
        <w:rPr>
          <w:rFonts w:ascii="Lato" w:hAnsi="Lato" w:cs="Arial"/>
          <w:color w:val="auto"/>
          <w:sz w:val="23"/>
          <w:szCs w:val="23"/>
        </w:rPr>
        <w:t xml:space="preserve"> Staff INSET and training courses and events, as </w:t>
      </w:r>
      <w:proofErr w:type="gramStart"/>
      <w:r w:rsidR="00236BDF" w:rsidRPr="00236BDF">
        <w:rPr>
          <w:rFonts w:ascii="Lato" w:hAnsi="Lato" w:cs="Arial"/>
          <w:color w:val="auto"/>
          <w:sz w:val="23"/>
          <w:szCs w:val="23"/>
        </w:rPr>
        <w:t>requested</w:t>
      </w:r>
      <w:r>
        <w:rPr>
          <w:rFonts w:ascii="Lato" w:hAnsi="Lato" w:cs="Arial"/>
          <w:color w:val="auto"/>
          <w:sz w:val="23"/>
          <w:szCs w:val="23"/>
        </w:rPr>
        <w:t>;</w:t>
      </w:r>
      <w:proofErr w:type="gramEnd"/>
    </w:p>
    <w:p w14:paraId="6CCD6112" w14:textId="77777777" w:rsidR="00236BDF" w:rsidRPr="00236BDF" w:rsidRDefault="001D6D9D" w:rsidP="00236BDF">
      <w:pPr>
        <w:pStyle w:val="Default"/>
        <w:numPr>
          <w:ilvl w:val="0"/>
          <w:numId w:val="5"/>
        </w:numPr>
        <w:jc w:val="both"/>
        <w:rPr>
          <w:rFonts w:ascii="Lato" w:hAnsi="Lato" w:cs="Arial"/>
          <w:color w:val="auto"/>
          <w:sz w:val="23"/>
          <w:szCs w:val="23"/>
        </w:rPr>
      </w:pPr>
      <w:r>
        <w:rPr>
          <w:rFonts w:ascii="Lato" w:hAnsi="Lato" w:cs="Arial"/>
          <w:color w:val="auto"/>
          <w:sz w:val="23"/>
          <w:szCs w:val="23"/>
        </w:rPr>
        <w:t>t</w:t>
      </w:r>
      <w:r w:rsidR="00236BDF" w:rsidRPr="00236BDF">
        <w:rPr>
          <w:rFonts w:ascii="Lato" w:hAnsi="Lato" w:cs="Arial"/>
          <w:color w:val="auto"/>
          <w:sz w:val="23"/>
          <w:szCs w:val="23"/>
        </w:rPr>
        <w:t>o contribute, as requested, to the selection, appointment and professional development of staff, includin</w:t>
      </w:r>
      <w:r>
        <w:rPr>
          <w:rFonts w:ascii="Lato" w:hAnsi="Lato" w:cs="Arial"/>
          <w:color w:val="auto"/>
          <w:sz w:val="23"/>
          <w:szCs w:val="23"/>
        </w:rPr>
        <w:t xml:space="preserve">g the induction of new </w:t>
      </w:r>
      <w:proofErr w:type="gramStart"/>
      <w:r>
        <w:rPr>
          <w:rFonts w:ascii="Lato" w:hAnsi="Lato" w:cs="Arial"/>
          <w:color w:val="auto"/>
          <w:sz w:val="23"/>
          <w:szCs w:val="23"/>
        </w:rPr>
        <w:t>teachers;</w:t>
      </w:r>
      <w:proofErr w:type="gramEnd"/>
    </w:p>
    <w:p w14:paraId="6CCD6113" w14:textId="77777777" w:rsidR="00236BDF" w:rsidRPr="00236BDF" w:rsidRDefault="001D6D9D" w:rsidP="00236BDF">
      <w:pPr>
        <w:pStyle w:val="Default"/>
        <w:numPr>
          <w:ilvl w:val="0"/>
          <w:numId w:val="5"/>
        </w:numPr>
        <w:jc w:val="both"/>
        <w:rPr>
          <w:rFonts w:ascii="Lato" w:hAnsi="Lato" w:cs="Arial"/>
          <w:color w:val="auto"/>
          <w:sz w:val="23"/>
          <w:szCs w:val="23"/>
        </w:rPr>
      </w:pPr>
      <w:r>
        <w:rPr>
          <w:rFonts w:ascii="Lato" w:hAnsi="Lato" w:cs="Arial"/>
          <w:color w:val="auto"/>
          <w:sz w:val="23"/>
          <w:szCs w:val="23"/>
        </w:rPr>
        <w:t>t</w:t>
      </w:r>
      <w:r w:rsidR="00236BDF" w:rsidRPr="00236BDF">
        <w:rPr>
          <w:rFonts w:ascii="Lato" w:hAnsi="Lato" w:cs="Arial"/>
          <w:color w:val="auto"/>
          <w:sz w:val="23"/>
          <w:szCs w:val="23"/>
        </w:rPr>
        <w:t>eachers on the Upper Pay Scale will be expected to make a greater contribution to the School’s Appraisal and CPD arrangements as part of their normal working arrangements.</w:t>
      </w:r>
    </w:p>
    <w:p w14:paraId="6CCD6114" w14:textId="77777777" w:rsidR="00236BDF" w:rsidRDefault="00236BDF" w:rsidP="00236BDF">
      <w:pPr>
        <w:pStyle w:val="Default"/>
        <w:jc w:val="both"/>
        <w:rPr>
          <w:rFonts w:ascii="Lato" w:hAnsi="Lato" w:cs="Arial"/>
          <w:color w:val="auto"/>
          <w:sz w:val="23"/>
          <w:szCs w:val="23"/>
        </w:rPr>
      </w:pPr>
    </w:p>
    <w:p w14:paraId="6CCD6115" w14:textId="77777777" w:rsidR="001D6D9D" w:rsidRPr="00236BDF" w:rsidRDefault="001D6D9D" w:rsidP="00236BDF">
      <w:pPr>
        <w:pStyle w:val="Default"/>
        <w:jc w:val="both"/>
        <w:rPr>
          <w:rFonts w:ascii="Lato" w:hAnsi="Lato" w:cs="Arial"/>
          <w:color w:val="auto"/>
          <w:sz w:val="23"/>
          <w:szCs w:val="23"/>
        </w:rPr>
      </w:pPr>
    </w:p>
    <w:p w14:paraId="6CCD6116" w14:textId="77777777" w:rsidR="00236BDF" w:rsidRPr="00236BDF" w:rsidRDefault="00236BDF" w:rsidP="00236BDF">
      <w:pPr>
        <w:pStyle w:val="Heading1"/>
        <w:spacing w:before="0" w:line="240" w:lineRule="auto"/>
        <w:rPr>
          <w:rFonts w:cs="Arial"/>
        </w:rPr>
      </w:pPr>
      <w:r w:rsidRPr="00236BDF">
        <w:rPr>
          <w:rFonts w:cs="Arial"/>
        </w:rPr>
        <w:t>Conditions of Employment</w:t>
      </w:r>
    </w:p>
    <w:p w14:paraId="6CCD6117" w14:textId="77777777" w:rsidR="00236BDF" w:rsidRPr="00236BDF" w:rsidRDefault="00236BDF" w:rsidP="00236BDF">
      <w:pPr>
        <w:pStyle w:val="Bullet1"/>
        <w:numPr>
          <w:ilvl w:val="0"/>
          <w:numId w:val="0"/>
        </w:numPr>
        <w:ind w:left="568"/>
        <w:rPr>
          <w:rFonts w:ascii="Lato" w:hAnsi="Lato" w:cs="Arial"/>
          <w:szCs w:val="23"/>
        </w:rPr>
      </w:pPr>
    </w:p>
    <w:p w14:paraId="6CCD6119" w14:textId="3B308A23" w:rsidR="00236BDF" w:rsidRPr="009F37C0" w:rsidRDefault="00236BDF" w:rsidP="009F37C0">
      <w:pPr>
        <w:pStyle w:val="Bullet1"/>
        <w:ind w:left="568" w:hanging="284"/>
        <w:rPr>
          <w:rFonts w:ascii="Lato" w:hAnsi="Lato" w:cs="Arial"/>
          <w:szCs w:val="23"/>
        </w:rPr>
      </w:pPr>
      <w:r w:rsidRPr="00236BDF">
        <w:rPr>
          <w:rFonts w:ascii="Lato" w:hAnsi="Lato" w:cs="Arial"/>
          <w:szCs w:val="23"/>
        </w:rPr>
        <w:t>The above responsibilities are subject to the general duties and responsibilities contained in the written Statement of Conditions of Employment (the Contract of Employment).</w:t>
      </w:r>
    </w:p>
    <w:p w14:paraId="6CCD611B" w14:textId="6201DAFD" w:rsidR="00236BDF" w:rsidRPr="009F37C0" w:rsidRDefault="00236BDF" w:rsidP="009F37C0">
      <w:pPr>
        <w:pStyle w:val="Bullet1"/>
        <w:ind w:left="568" w:hanging="284"/>
        <w:rPr>
          <w:rFonts w:ascii="Lato" w:hAnsi="Lato" w:cs="Arial"/>
          <w:szCs w:val="23"/>
        </w:rPr>
      </w:pPr>
      <w:r w:rsidRPr="00236BDF">
        <w:rPr>
          <w:rFonts w:ascii="Lato" w:hAnsi="Lato" w:cs="Arial"/>
          <w:szCs w:val="23"/>
        </w:rPr>
        <w:t xml:space="preserve">The postholder is required to support and encourage the </w:t>
      </w:r>
      <w:proofErr w:type="gramStart"/>
      <w:r w:rsidRPr="00236BDF">
        <w:rPr>
          <w:rFonts w:ascii="Lato" w:hAnsi="Lato" w:cs="Arial"/>
          <w:szCs w:val="23"/>
        </w:rPr>
        <w:t>School’s</w:t>
      </w:r>
      <w:proofErr w:type="gramEnd"/>
      <w:r w:rsidRPr="00236BDF">
        <w:rPr>
          <w:rFonts w:ascii="Lato" w:hAnsi="Lato" w:cs="Arial"/>
          <w:szCs w:val="23"/>
        </w:rPr>
        <w:t xml:space="preserve"> ethos and its objectives, policies and procedures as agreed by the Governing Bo</w:t>
      </w:r>
      <w:r w:rsidR="00D40FE1">
        <w:rPr>
          <w:rFonts w:ascii="Lato" w:hAnsi="Lato" w:cs="Arial"/>
          <w:szCs w:val="23"/>
        </w:rPr>
        <w:t>ard</w:t>
      </w:r>
      <w:r w:rsidRPr="00236BDF">
        <w:rPr>
          <w:rFonts w:ascii="Lato" w:hAnsi="Lato" w:cs="Arial"/>
          <w:szCs w:val="23"/>
        </w:rPr>
        <w:t xml:space="preserve">. </w:t>
      </w:r>
    </w:p>
    <w:p w14:paraId="6CCD611D" w14:textId="319E91D2" w:rsidR="00236BDF" w:rsidRPr="009F37C0" w:rsidRDefault="00236BDF" w:rsidP="009F37C0">
      <w:pPr>
        <w:pStyle w:val="Bullet1"/>
        <w:ind w:left="568" w:hanging="284"/>
        <w:rPr>
          <w:rFonts w:ascii="Lato" w:hAnsi="Lato" w:cs="Arial"/>
          <w:szCs w:val="23"/>
        </w:rPr>
      </w:pPr>
      <w:r w:rsidRPr="00236BDF">
        <w:rPr>
          <w:rFonts w:ascii="Lato" w:hAnsi="Lato" w:cs="Arial"/>
          <w:szCs w:val="23"/>
        </w:rPr>
        <w:t xml:space="preserve">To uphold the </w:t>
      </w:r>
      <w:proofErr w:type="gramStart"/>
      <w:r w:rsidRPr="00236BDF">
        <w:rPr>
          <w:rFonts w:ascii="Lato" w:hAnsi="Lato" w:cs="Arial"/>
          <w:szCs w:val="23"/>
        </w:rPr>
        <w:t>School's</w:t>
      </w:r>
      <w:proofErr w:type="gramEnd"/>
      <w:r w:rsidRPr="00236BDF">
        <w:rPr>
          <w:rFonts w:ascii="Lato" w:hAnsi="Lato" w:cs="Arial"/>
          <w:szCs w:val="23"/>
        </w:rPr>
        <w:t xml:space="preserve"> policy in respect of child protection and safeguarding matters.</w:t>
      </w:r>
    </w:p>
    <w:p w14:paraId="6CCD611F" w14:textId="2356E71F" w:rsidR="00236BDF" w:rsidRPr="009F37C0" w:rsidRDefault="00236BDF" w:rsidP="009F37C0">
      <w:pPr>
        <w:pStyle w:val="Bullet1"/>
        <w:ind w:left="568" w:hanging="284"/>
        <w:rPr>
          <w:rFonts w:ascii="Lato" w:hAnsi="Lato" w:cs="Arial"/>
          <w:szCs w:val="23"/>
        </w:rPr>
      </w:pPr>
      <w:r w:rsidRPr="00236BDF">
        <w:rPr>
          <w:rFonts w:ascii="Lato" w:hAnsi="Lato" w:cs="Arial"/>
          <w:szCs w:val="23"/>
        </w:rPr>
        <w:t>The postholder shall be subject to all relevant statutory requirements as detailed in the most recent School Teachers’ Pay and Conditions Document.</w:t>
      </w:r>
    </w:p>
    <w:p w14:paraId="6CCD6121" w14:textId="67D88A9A" w:rsidR="00236BDF" w:rsidRPr="009F37C0" w:rsidRDefault="00236BDF" w:rsidP="009F37C0">
      <w:pPr>
        <w:pStyle w:val="Bullet1"/>
        <w:ind w:left="568" w:hanging="284"/>
        <w:rPr>
          <w:rFonts w:ascii="Lato" w:hAnsi="Lato" w:cs="Arial"/>
          <w:szCs w:val="23"/>
        </w:rPr>
      </w:pPr>
      <w:r w:rsidRPr="00236BDF">
        <w:rPr>
          <w:rFonts w:ascii="Lato" w:hAnsi="Lato" w:cs="Arial"/>
          <w:szCs w:val="23"/>
        </w:rPr>
        <w:t>The postholder may be required to perform any other reasonable tasks after consultation.</w:t>
      </w:r>
    </w:p>
    <w:p w14:paraId="6CCD6123" w14:textId="627A30E5" w:rsidR="00236BDF" w:rsidRPr="009F37C0" w:rsidRDefault="00236BDF" w:rsidP="009F37C0">
      <w:pPr>
        <w:pStyle w:val="Bullet1"/>
        <w:ind w:left="568" w:hanging="284"/>
        <w:rPr>
          <w:rFonts w:ascii="Lato" w:hAnsi="Lato" w:cs="Arial"/>
          <w:szCs w:val="23"/>
        </w:rPr>
      </w:pPr>
      <w:r w:rsidRPr="00236BDF">
        <w:rPr>
          <w:rFonts w:ascii="Lato" w:hAnsi="Lato" w:cs="Arial"/>
          <w:szCs w:val="23"/>
        </w:rPr>
        <w:t xml:space="preserve">This job description allocates duties and responsibilities but does not direct the </w:t>
      </w:r>
      <w:proofErr w:type="gramStart"/>
      <w:r w:rsidRPr="00236BDF">
        <w:rPr>
          <w:rFonts w:ascii="Lato" w:hAnsi="Lato" w:cs="Arial"/>
          <w:szCs w:val="23"/>
        </w:rPr>
        <w:t>particular amount</w:t>
      </w:r>
      <w:proofErr w:type="gramEnd"/>
      <w:r w:rsidRPr="00236BDF">
        <w:rPr>
          <w:rFonts w:ascii="Lato" w:hAnsi="Lato" w:cs="Arial"/>
          <w:szCs w:val="23"/>
        </w:rPr>
        <w:t xml:space="preserve"> of time to be spent on carrying them out and no part of it may be so constructed.</w:t>
      </w:r>
    </w:p>
    <w:p w14:paraId="6CCD6125" w14:textId="452AC3D6" w:rsidR="00236BDF" w:rsidRPr="009F37C0" w:rsidRDefault="00236BDF" w:rsidP="009F37C0">
      <w:pPr>
        <w:pStyle w:val="Bullet1"/>
        <w:ind w:left="568" w:hanging="284"/>
        <w:rPr>
          <w:rFonts w:ascii="Lato" w:hAnsi="Lato" w:cs="Arial"/>
          <w:szCs w:val="23"/>
        </w:rPr>
      </w:pPr>
      <w:r w:rsidRPr="00236BDF">
        <w:rPr>
          <w:rFonts w:ascii="Lato" w:hAnsi="Lato" w:cs="Arial"/>
          <w:szCs w:val="23"/>
        </w:rPr>
        <w:t xml:space="preserve">This job description is not necessarily a comprehensive definition of the post. It will be reviewed at regular </w:t>
      </w:r>
      <w:proofErr w:type="gramStart"/>
      <w:r w:rsidRPr="00236BDF">
        <w:rPr>
          <w:rFonts w:ascii="Lato" w:hAnsi="Lato" w:cs="Arial"/>
          <w:szCs w:val="23"/>
        </w:rPr>
        <w:t>intervals</w:t>
      </w:r>
      <w:proofErr w:type="gramEnd"/>
      <w:r w:rsidRPr="00236BDF">
        <w:rPr>
          <w:rFonts w:ascii="Lato" w:hAnsi="Lato" w:cs="Arial"/>
          <w:szCs w:val="23"/>
        </w:rPr>
        <w:t xml:space="preserve"> and it may be subject to modification at any time after consultation with the postholder.</w:t>
      </w:r>
    </w:p>
    <w:p w14:paraId="6CCD6126" w14:textId="77777777" w:rsidR="00236BDF" w:rsidRPr="00236BDF" w:rsidRDefault="00236BDF" w:rsidP="009F37C0">
      <w:pPr>
        <w:pStyle w:val="Bullet1"/>
        <w:ind w:left="568" w:hanging="284"/>
        <w:rPr>
          <w:rFonts w:ascii="Lato" w:hAnsi="Lato" w:cs="Arial"/>
          <w:szCs w:val="23"/>
        </w:rPr>
      </w:pPr>
      <w:r w:rsidRPr="00236BDF">
        <w:rPr>
          <w:rFonts w:ascii="Lato" w:hAnsi="Lato" w:cs="Arial"/>
          <w:szCs w:val="23"/>
        </w:rPr>
        <w:t>All staff members are required to participate in the School’s Appraisal Scheme.</w:t>
      </w:r>
    </w:p>
    <w:p w14:paraId="6CCD6127" w14:textId="77777777" w:rsidR="00236BDF" w:rsidRPr="00236BDF" w:rsidRDefault="00236BDF" w:rsidP="00236BDF">
      <w:pPr>
        <w:spacing w:after="0" w:line="240" w:lineRule="auto"/>
        <w:ind w:left="720" w:hanging="720"/>
        <w:rPr>
          <w:rFonts w:cs="Arial"/>
          <w:sz w:val="23"/>
          <w:szCs w:val="23"/>
        </w:rPr>
      </w:pPr>
    </w:p>
    <w:p w14:paraId="6CCD6128" w14:textId="77777777" w:rsidR="00236BDF" w:rsidRPr="00236BDF" w:rsidRDefault="00236BDF" w:rsidP="00236BDF">
      <w:pPr>
        <w:spacing w:after="0" w:line="240" w:lineRule="auto"/>
        <w:ind w:left="720" w:hanging="720"/>
        <w:rPr>
          <w:rFonts w:cs="Arial"/>
          <w:sz w:val="23"/>
          <w:szCs w:val="23"/>
        </w:rPr>
      </w:pPr>
    </w:p>
    <w:p w14:paraId="6CCD6129" w14:textId="77777777" w:rsidR="00236BDF" w:rsidRPr="00236BDF" w:rsidRDefault="00236BDF" w:rsidP="00236BDF">
      <w:pPr>
        <w:spacing w:after="0" w:line="240" w:lineRule="auto"/>
        <w:rPr>
          <w:sz w:val="23"/>
          <w:szCs w:val="23"/>
        </w:rPr>
      </w:pPr>
    </w:p>
    <w:p w14:paraId="6CCD612A" w14:textId="77777777" w:rsidR="00665E35" w:rsidRPr="00236BDF" w:rsidRDefault="00665E35" w:rsidP="00665E35">
      <w:pPr>
        <w:spacing w:after="0" w:line="240" w:lineRule="auto"/>
        <w:ind w:left="720" w:hanging="720"/>
        <w:rPr>
          <w:rFonts w:cs="Arial"/>
          <w:b/>
          <w:sz w:val="23"/>
          <w:szCs w:val="23"/>
        </w:rPr>
      </w:pPr>
    </w:p>
    <w:p w14:paraId="6CCD612B" w14:textId="77777777" w:rsidR="00665E35" w:rsidRPr="00236BDF" w:rsidRDefault="00665E35" w:rsidP="00665E35">
      <w:pPr>
        <w:spacing w:after="0" w:line="240" w:lineRule="auto"/>
      </w:pPr>
      <w:r w:rsidRPr="00236BDF">
        <w:rPr>
          <w:rFonts w:cs="Arial"/>
          <w:sz w:val="23"/>
          <w:szCs w:val="23"/>
        </w:rPr>
        <w:br w:type="page"/>
      </w:r>
    </w:p>
    <w:p w14:paraId="6CCD612C" w14:textId="77777777" w:rsidR="00057C43" w:rsidRPr="00665E35" w:rsidRDefault="00057C43" w:rsidP="00665E35">
      <w:pPr>
        <w:pStyle w:val="NoSpacing"/>
      </w:pPr>
      <w:r w:rsidRPr="00665E35">
        <w:rPr>
          <w:noProof/>
          <w:lang w:eastAsia="en-GB"/>
        </w:rPr>
        <w:lastRenderedPageBreak/>
        <w:drawing>
          <wp:anchor distT="0" distB="0" distL="114300" distR="114300" simplePos="0" relativeHeight="251658241" behindDoc="0" locked="0" layoutInCell="1" allowOverlap="1" wp14:anchorId="6CCD612F" wp14:editId="6CCD6130">
            <wp:simplePos x="542260" y="1201479"/>
            <wp:positionH relativeFrom="page">
              <wp:align>left</wp:align>
            </wp:positionH>
            <wp:positionV relativeFrom="page">
              <wp:align>top</wp:align>
            </wp:positionV>
            <wp:extent cx="7560000" cy="10692000"/>
            <wp:effectExtent l="0" t="0" r="3175" b="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WHSB Applicant Information Pack - back cover.jpg"/>
                    <pic:cNvPicPr/>
                  </pic:nvPicPr>
                  <pic:blipFill>
                    <a:blip r:embed="rId9">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sectPr w:rsidR="00057C43" w:rsidRPr="00665E35" w:rsidSect="00697DDC">
      <w:head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ECA24" w14:textId="77777777" w:rsidR="007B7446" w:rsidRDefault="007B7446">
      <w:pPr>
        <w:spacing w:after="0" w:line="240" w:lineRule="auto"/>
      </w:pPr>
      <w:r>
        <w:separator/>
      </w:r>
    </w:p>
  </w:endnote>
  <w:endnote w:type="continuationSeparator" w:id="0">
    <w:p w14:paraId="1EA644FB" w14:textId="77777777" w:rsidR="007B7446" w:rsidRDefault="007B7446">
      <w:pPr>
        <w:spacing w:after="0" w:line="240" w:lineRule="auto"/>
      </w:pPr>
      <w:r>
        <w:continuationSeparator/>
      </w:r>
    </w:p>
  </w:endnote>
  <w:endnote w:type="continuationNotice" w:id="1">
    <w:p w14:paraId="02264C66" w14:textId="77777777" w:rsidR="00242EA7" w:rsidRDefault="00242E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Lato Black">
    <w:panose1 w:val="020F0A02020204030203"/>
    <w:charset w:val="00"/>
    <w:family w:val="swiss"/>
    <w:pitch w:val="variable"/>
    <w:sig w:usb0="A00000AF" w:usb1="50006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B4FFB" w14:textId="77777777" w:rsidR="007B7446" w:rsidRDefault="007B7446">
      <w:pPr>
        <w:spacing w:after="0" w:line="240" w:lineRule="auto"/>
      </w:pPr>
      <w:r>
        <w:separator/>
      </w:r>
    </w:p>
  </w:footnote>
  <w:footnote w:type="continuationSeparator" w:id="0">
    <w:p w14:paraId="5E53AE36" w14:textId="77777777" w:rsidR="007B7446" w:rsidRDefault="007B7446">
      <w:pPr>
        <w:spacing w:after="0" w:line="240" w:lineRule="auto"/>
      </w:pPr>
      <w:r>
        <w:continuationSeparator/>
      </w:r>
    </w:p>
  </w:footnote>
  <w:footnote w:type="continuationNotice" w:id="1">
    <w:p w14:paraId="3880EFF8" w14:textId="77777777" w:rsidR="00242EA7" w:rsidRDefault="00242E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6135" w14:textId="77777777" w:rsidR="00A96E9C" w:rsidRDefault="00C412E7" w:rsidP="00697DDC">
    <w:pPr>
      <w:pStyle w:val="Header"/>
    </w:pPr>
    <w:r>
      <w:rPr>
        <w:noProof/>
        <w:lang w:eastAsia="en-GB"/>
      </w:rPr>
      <w:drawing>
        <wp:anchor distT="0" distB="0" distL="114300" distR="114300" simplePos="0" relativeHeight="251658240" behindDoc="0" locked="0" layoutInCell="1" allowOverlap="1" wp14:anchorId="6CCD6136" wp14:editId="6CCD6137">
          <wp:simplePos x="0" y="0"/>
          <wp:positionH relativeFrom="page">
            <wp:align>left</wp:align>
          </wp:positionH>
          <wp:positionV relativeFrom="page">
            <wp:align>top</wp:align>
          </wp:positionV>
          <wp:extent cx="7560000" cy="1026000"/>
          <wp:effectExtent l="0" t="0" r="3175" b="3175"/>
          <wp:wrapSquare wrapText="bothSides"/>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27911"/>
    <w:multiLevelType w:val="hybridMultilevel"/>
    <w:tmpl w:val="C3B0C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15A2E"/>
    <w:multiLevelType w:val="hybridMultilevel"/>
    <w:tmpl w:val="8346B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C78DD"/>
    <w:multiLevelType w:val="hybridMultilevel"/>
    <w:tmpl w:val="9850C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1B7545"/>
    <w:multiLevelType w:val="hybridMultilevel"/>
    <w:tmpl w:val="D7F2F6CC"/>
    <w:lvl w:ilvl="0" w:tplc="9A3C5B46">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5057B8"/>
    <w:multiLevelType w:val="hybridMultilevel"/>
    <w:tmpl w:val="D9DA32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03355470">
    <w:abstractNumId w:val="3"/>
  </w:num>
  <w:num w:numId="2" w16cid:durableId="1699893219">
    <w:abstractNumId w:val="4"/>
  </w:num>
  <w:num w:numId="3" w16cid:durableId="1276787684">
    <w:abstractNumId w:val="2"/>
  </w:num>
  <w:num w:numId="4" w16cid:durableId="743526299">
    <w:abstractNumId w:val="0"/>
  </w:num>
  <w:num w:numId="5" w16cid:durableId="2092313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5"/>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C43"/>
    <w:rsid w:val="0001476D"/>
    <w:rsid w:val="000438D5"/>
    <w:rsid w:val="00057C43"/>
    <w:rsid w:val="00062D53"/>
    <w:rsid w:val="00071271"/>
    <w:rsid w:val="000D6629"/>
    <w:rsid w:val="000F01D1"/>
    <w:rsid w:val="000F6B2F"/>
    <w:rsid w:val="00124D5E"/>
    <w:rsid w:val="00157E0B"/>
    <w:rsid w:val="0017013E"/>
    <w:rsid w:val="001D6D9D"/>
    <w:rsid w:val="00236BDF"/>
    <w:rsid w:val="00242EA7"/>
    <w:rsid w:val="0028466A"/>
    <w:rsid w:val="00286883"/>
    <w:rsid w:val="002878DC"/>
    <w:rsid w:val="0029689C"/>
    <w:rsid w:val="002C5666"/>
    <w:rsid w:val="002C62E1"/>
    <w:rsid w:val="002F7327"/>
    <w:rsid w:val="00333922"/>
    <w:rsid w:val="0035287F"/>
    <w:rsid w:val="00391DC3"/>
    <w:rsid w:val="00395D3C"/>
    <w:rsid w:val="003A79D1"/>
    <w:rsid w:val="003F517A"/>
    <w:rsid w:val="00410CD3"/>
    <w:rsid w:val="004234D0"/>
    <w:rsid w:val="00430A21"/>
    <w:rsid w:val="00450327"/>
    <w:rsid w:val="004567A5"/>
    <w:rsid w:val="0048595F"/>
    <w:rsid w:val="004A7BF7"/>
    <w:rsid w:val="004B2D82"/>
    <w:rsid w:val="004E416D"/>
    <w:rsid w:val="004F5009"/>
    <w:rsid w:val="00504792"/>
    <w:rsid w:val="00507094"/>
    <w:rsid w:val="00524A15"/>
    <w:rsid w:val="00543764"/>
    <w:rsid w:val="005D3898"/>
    <w:rsid w:val="0064119E"/>
    <w:rsid w:val="00664D50"/>
    <w:rsid w:val="00665E35"/>
    <w:rsid w:val="00667621"/>
    <w:rsid w:val="0067535C"/>
    <w:rsid w:val="00690047"/>
    <w:rsid w:val="006928C2"/>
    <w:rsid w:val="00697DDC"/>
    <w:rsid w:val="006A6F63"/>
    <w:rsid w:val="006F47D5"/>
    <w:rsid w:val="0071312D"/>
    <w:rsid w:val="00717FFE"/>
    <w:rsid w:val="00741DF8"/>
    <w:rsid w:val="007560B4"/>
    <w:rsid w:val="007635D8"/>
    <w:rsid w:val="00770F39"/>
    <w:rsid w:val="00770F8A"/>
    <w:rsid w:val="007752B4"/>
    <w:rsid w:val="0077626A"/>
    <w:rsid w:val="007860A0"/>
    <w:rsid w:val="007B6F52"/>
    <w:rsid w:val="007B7446"/>
    <w:rsid w:val="007E7171"/>
    <w:rsid w:val="007F21BA"/>
    <w:rsid w:val="007F5050"/>
    <w:rsid w:val="0081022C"/>
    <w:rsid w:val="008342D2"/>
    <w:rsid w:val="00863D3D"/>
    <w:rsid w:val="00885652"/>
    <w:rsid w:val="008D7AC6"/>
    <w:rsid w:val="00916B7E"/>
    <w:rsid w:val="00925F85"/>
    <w:rsid w:val="00962A64"/>
    <w:rsid w:val="009775BC"/>
    <w:rsid w:val="009C44C8"/>
    <w:rsid w:val="009E192F"/>
    <w:rsid w:val="009F0523"/>
    <w:rsid w:val="009F37C0"/>
    <w:rsid w:val="00A60E9A"/>
    <w:rsid w:val="00A6373F"/>
    <w:rsid w:val="00A81E75"/>
    <w:rsid w:val="00A91B25"/>
    <w:rsid w:val="00A96E9C"/>
    <w:rsid w:val="00AB19C5"/>
    <w:rsid w:val="00AB5BAF"/>
    <w:rsid w:val="00AD4D1D"/>
    <w:rsid w:val="00B3081C"/>
    <w:rsid w:val="00B51C84"/>
    <w:rsid w:val="00B91A37"/>
    <w:rsid w:val="00BC389C"/>
    <w:rsid w:val="00C412E7"/>
    <w:rsid w:val="00C5065C"/>
    <w:rsid w:val="00C53906"/>
    <w:rsid w:val="00C952BB"/>
    <w:rsid w:val="00CD2902"/>
    <w:rsid w:val="00D20A3C"/>
    <w:rsid w:val="00D34791"/>
    <w:rsid w:val="00D40FE1"/>
    <w:rsid w:val="00DF1C0E"/>
    <w:rsid w:val="00E110E8"/>
    <w:rsid w:val="00E161CA"/>
    <w:rsid w:val="00E3255C"/>
    <w:rsid w:val="00E50151"/>
    <w:rsid w:val="00E65C4A"/>
    <w:rsid w:val="00E908BF"/>
    <w:rsid w:val="00E96F5D"/>
    <w:rsid w:val="00EA335E"/>
    <w:rsid w:val="00EB6EB0"/>
    <w:rsid w:val="00EC520F"/>
    <w:rsid w:val="00ED4422"/>
    <w:rsid w:val="00EE217E"/>
    <w:rsid w:val="00F168D9"/>
    <w:rsid w:val="00F743DF"/>
    <w:rsid w:val="00FB7982"/>
    <w:rsid w:val="00FC4D89"/>
    <w:rsid w:val="00FF7834"/>
    <w:rsid w:val="50EA8253"/>
    <w:rsid w:val="727CF9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D60C6"/>
  <w15:chartTrackingRefBased/>
  <w15:docId w15:val="{25AFE0CC-98FD-4B3B-B713-D7F1B414C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3"/>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C43"/>
    <w:pPr>
      <w:spacing w:after="160" w:line="259" w:lineRule="auto"/>
    </w:pPr>
    <w:rPr>
      <w:rFonts w:ascii="Lato" w:hAnsi="Lato" w:cstheme="minorBidi"/>
      <w:sz w:val="22"/>
    </w:rPr>
  </w:style>
  <w:style w:type="paragraph" w:styleId="Heading1">
    <w:name w:val="heading 1"/>
    <w:basedOn w:val="Normal"/>
    <w:next w:val="Normal"/>
    <w:link w:val="Heading1Char"/>
    <w:uiPriority w:val="9"/>
    <w:qFormat/>
    <w:rsid w:val="00057C43"/>
    <w:pPr>
      <w:keepNext/>
      <w:keepLines/>
      <w:spacing w:before="240" w:after="0"/>
      <w:outlineLvl w:val="0"/>
    </w:pPr>
    <w:rPr>
      <w:rFonts w:ascii="Lato Black" w:eastAsiaTheme="majorEastAsia" w:hAnsi="Lato Black" w:cstheme="majorBidi"/>
      <w:caps/>
      <w:color w:val="1B335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C43"/>
    <w:rPr>
      <w:rFonts w:ascii="Lato Black" w:eastAsiaTheme="majorEastAsia" w:hAnsi="Lato Black" w:cstheme="majorBidi"/>
      <w:caps/>
      <w:color w:val="1B3358"/>
      <w:sz w:val="32"/>
      <w:szCs w:val="32"/>
    </w:rPr>
  </w:style>
  <w:style w:type="paragraph" w:styleId="NoSpacing">
    <w:name w:val="No Spacing"/>
    <w:uiPriority w:val="1"/>
    <w:qFormat/>
    <w:rsid w:val="00057C43"/>
    <w:rPr>
      <w:rFonts w:ascii="Lato" w:hAnsi="Lato" w:cstheme="minorBidi"/>
      <w:sz w:val="22"/>
    </w:rPr>
  </w:style>
  <w:style w:type="paragraph" w:styleId="Header">
    <w:name w:val="header"/>
    <w:basedOn w:val="Normal"/>
    <w:link w:val="HeaderChar"/>
    <w:uiPriority w:val="99"/>
    <w:unhideWhenUsed/>
    <w:rsid w:val="00057C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C43"/>
    <w:rPr>
      <w:rFonts w:ascii="Lato" w:hAnsi="Lato" w:cstheme="minorBidi"/>
      <w:sz w:val="22"/>
    </w:rPr>
  </w:style>
  <w:style w:type="paragraph" w:styleId="BlockText">
    <w:name w:val="Block Text"/>
    <w:basedOn w:val="Normal"/>
    <w:rsid w:val="00057C43"/>
    <w:pPr>
      <w:tabs>
        <w:tab w:val="left" w:pos="720"/>
        <w:tab w:val="left" w:pos="1440"/>
        <w:tab w:val="left" w:pos="2160"/>
        <w:tab w:val="left" w:pos="3024"/>
        <w:tab w:val="left" w:pos="3744"/>
        <w:tab w:val="left" w:pos="4464"/>
        <w:tab w:val="left" w:pos="5184"/>
        <w:tab w:val="left" w:pos="5904"/>
      </w:tabs>
      <w:overflowPunct w:val="0"/>
      <w:autoSpaceDE w:val="0"/>
      <w:autoSpaceDN w:val="0"/>
      <w:adjustRightInd w:val="0"/>
      <w:spacing w:after="0" w:line="240" w:lineRule="auto"/>
      <w:ind w:left="1440" w:right="-144" w:hanging="720"/>
      <w:textAlignment w:val="baseline"/>
    </w:pPr>
    <w:rPr>
      <w:rFonts w:ascii="Times New Roman" w:eastAsia="Times New Roman" w:hAnsi="Times New Roman" w:cs="Times New Roman"/>
      <w:sz w:val="24"/>
      <w:szCs w:val="20"/>
    </w:rPr>
  </w:style>
  <w:style w:type="paragraph" w:customStyle="1" w:styleId="Bullet1">
    <w:name w:val="Bullet 1"/>
    <w:basedOn w:val="Normal"/>
    <w:link w:val="Bullet1Char"/>
    <w:qFormat/>
    <w:rsid w:val="00057C43"/>
    <w:pPr>
      <w:numPr>
        <w:numId w:val="1"/>
      </w:numPr>
      <w:spacing w:after="0" w:line="240" w:lineRule="auto"/>
    </w:pPr>
    <w:rPr>
      <w:rFonts w:ascii="Arial" w:eastAsia="Times New Roman" w:hAnsi="Arial" w:cs="Times New Roman"/>
      <w:sz w:val="23"/>
      <w:szCs w:val="20"/>
      <w:lang w:eastAsia="en-GB"/>
    </w:rPr>
  </w:style>
  <w:style w:type="character" w:customStyle="1" w:styleId="Bullet1Char">
    <w:name w:val="Bullet 1 Char"/>
    <w:basedOn w:val="DefaultParagraphFont"/>
    <w:link w:val="Bullet1"/>
    <w:rsid w:val="00057C43"/>
    <w:rPr>
      <w:rFonts w:eastAsia="Times New Roman" w:cs="Times New Roman"/>
      <w:szCs w:val="20"/>
      <w:lang w:eastAsia="en-GB"/>
    </w:rPr>
  </w:style>
  <w:style w:type="paragraph" w:customStyle="1" w:styleId="Default">
    <w:name w:val="Default"/>
    <w:rsid w:val="00236BDF"/>
    <w:pPr>
      <w:autoSpaceDE w:val="0"/>
      <w:autoSpaceDN w:val="0"/>
      <w:adjustRightInd w:val="0"/>
      <w:jc w:val="left"/>
    </w:pPr>
    <w:rPr>
      <w:rFonts w:ascii="Palatino Linotype" w:hAnsi="Palatino Linotype" w:cs="Palatino Linotype"/>
      <w:color w:val="000000"/>
      <w:sz w:val="24"/>
      <w:szCs w:val="24"/>
    </w:rPr>
  </w:style>
  <w:style w:type="paragraph" w:styleId="BalloonText">
    <w:name w:val="Balloon Text"/>
    <w:basedOn w:val="Normal"/>
    <w:link w:val="BalloonTextChar"/>
    <w:uiPriority w:val="99"/>
    <w:semiHidden/>
    <w:unhideWhenUsed/>
    <w:rsid w:val="001D6D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D9D"/>
    <w:rPr>
      <w:rFonts w:ascii="Segoe UI" w:hAnsi="Segoe UI" w:cs="Segoe UI"/>
      <w:sz w:val="18"/>
      <w:szCs w:val="18"/>
    </w:rPr>
  </w:style>
  <w:style w:type="paragraph" w:styleId="Footer">
    <w:name w:val="footer"/>
    <w:basedOn w:val="Normal"/>
    <w:link w:val="FooterChar"/>
    <w:uiPriority w:val="99"/>
    <w:semiHidden/>
    <w:unhideWhenUsed/>
    <w:rsid w:val="00242EA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42EA7"/>
    <w:rPr>
      <w:rFonts w:ascii="Lato" w:hAnsi="Lato"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52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7BF33-089A-467A-8B4E-EEBA85BCD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1745</Words>
  <Characters>9947</Characters>
  <Application>Microsoft Office Word</Application>
  <DocSecurity>0</DocSecurity>
  <Lines>82</Lines>
  <Paragraphs>23</Paragraphs>
  <ScaleCrop>false</ScaleCrop>
  <Company>RM Education</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 Robinson</dc:creator>
  <cp:keywords/>
  <dc:description/>
  <cp:lastModifiedBy>Mrs C Warren</cp:lastModifiedBy>
  <cp:revision>2</cp:revision>
  <cp:lastPrinted>2019-03-18T07:58:00Z</cp:lastPrinted>
  <dcterms:created xsi:type="dcterms:W3CDTF">2024-11-06T14:24:00Z</dcterms:created>
  <dcterms:modified xsi:type="dcterms:W3CDTF">2024-11-06T14:24:00Z</dcterms:modified>
</cp:coreProperties>
</file>