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8C1FD" w14:textId="45261D34" w:rsidR="00AA4CCD" w:rsidRPr="004816A1" w:rsidRDefault="00BF3F5D" w:rsidP="004816A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HISTORY</w:t>
      </w:r>
      <w:r w:rsidR="004816A1">
        <w:rPr>
          <w:rFonts w:cstheme="minorHAnsi"/>
          <w:b/>
        </w:rPr>
        <w:t xml:space="preserve"> </w:t>
      </w:r>
      <w:r w:rsidR="00AA4CCD" w:rsidRPr="004816A1">
        <w:rPr>
          <w:rFonts w:cstheme="minorHAnsi"/>
          <w:b/>
        </w:rPr>
        <w:t>TEACHER</w:t>
      </w:r>
    </w:p>
    <w:p w14:paraId="7226FCC5" w14:textId="5E01718E" w:rsidR="00AA4CCD" w:rsidRDefault="004816A1" w:rsidP="004816A1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PERSON SPECIFICATION</w:t>
      </w:r>
    </w:p>
    <w:p w14:paraId="275F09B7" w14:textId="354E44E7" w:rsidR="004816A1" w:rsidRDefault="004816A1" w:rsidP="004816A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</w:p>
    <w:p w14:paraId="39344A92" w14:textId="77777777" w:rsidR="004816A1" w:rsidRPr="004816A1" w:rsidRDefault="004816A1" w:rsidP="004816A1">
      <w:pPr>
        <w:spacing w:after="0"/>
        <w:jc w:val="center"/>
        <w:rPr>
          <w:rFonts w:cstheme="minorHAnsi"/>
          <w:b/>
        </w:rPr>
      </w:pPr>
    </w:p>
    <w:tbl>
      <w:tblPr>
        <w:tblW w:w="11057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  <w:gridCol w:w="1276"/>
      </w:tblGrid>
      <w:tr w:rsidR="004816A1" w:rsidRPr="004816A1" w14:paraId="1A1CE136" w14:textId="77777777" w:rsidTr="004816A1">
        <w:tc>
          <w:tcPr>
            <w:tcW w:w="2552" w:type="dxa"/>
            <w:shd w:val="clear" w:color="auto" w:fill="D9D9D9"/>
          </w:tcPr>
          <w:p w14:paraId="2B168006" w14:textId="77777777" w:rsidR="004816A1" w:rsidRPr="004816A1" w:rsidRDefault="004816A1" w:rsidP="004816A1">
            <w:pPr>
              <w:spacing w:after="0"/>
              <w:rPr>
                <w:rFonts w:cstheme="minorHAnsi"/>
                <w:b/>
              </w:rPr>
            </w:pPr>
            <w:r w:rsidRPr="004816A1">
              <w:rPr>
                <w:rFonts w:cstheme="minorHAnsi"/>
                <w:b/>
              </w:rPr>
              <w:t>Qualifications</w:t>
            </w:r>
          </w:p>
        </w:tc>
        <w:tc>
          <w:tcPr>
            <w:tcW w:w="7229" w:type="dxa"/>
            <w:shd w:val="clear" w:color="auto" w:fill="auto"/>
          </w:tcPr>
          <w:p w14:paraId="193A432B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 xml:space="preserve">Qualified Teacher with </w:t>
            </w:r>
            <w:proofErr w:type="spellStart"/>
            <w:r w:rsidRPr="004816A1">
              <w:rPr>
                <w:rFonts w:cstheme="minorHAnsi"/>
              </w:rPr>
              <w:t>DfE</w:t>
            </w:r>
            <w:proofErr w:type="spellEnd"/>
            <w:r w:rsidRPr="004816A1">
              <w:rPr>
                <w:rFonts w:cstheme="minorHAnsi"/>
              </w:rPr>
              <w:t xml:space="preserve"> number or evidence of successful completion of current course</w:t>
            </w:r>
          </w:p>
        </w:tc>
        <w:tc>
          <w:tcPr>
            <w:tcW w:w="1276" w:type="dxa"/>
          </w:tcPr>
          <w:p w14:paraId="6B2F8C0E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0C2C2EF5" w14:textId="77777777" w:rsidTr="004816A1">
        <w:tc>
          <w:tcPr>
            <w:tcW w:w="2552" w:type="dxa"/>
            <w:shd w:val="clear" w:color="auto" w:fill="D9D9D9"/>
          </w:tcPr>
          <w:p w14:paraId="60F88C4A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  <w:r w:rsidRPr="004816A1">
              <w:rPr>
                <w:rFonts w:cstheme="minorHAnsi"/>
                <w:b/>
                <w:bCs/>
              </w:rPr>
              <w:t>Professional knowledge, experiences and abilities</w:t>
            </w:r>
          </w:p>
        </w:tc>
        <w:tc>
          <w:tcPr>
            <w:tcW w:w="7229" w:type="dxa"/>
            <w:shd w:val="clear" w:color="auto" w:fill="auto"/>
          </w:tcPr>
          <w:p w14:paraId="3A2ACB26" w14:textId="174694F1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 xml:space="preserve">Is a suitable person to be responsible for </w:t>
            </w:r>
            <w:r>
              <w:rPr>
                <w:rFonts w:cstheme="minorHAnsi"/>
              </w:rPr>
              <w:t>c</w:t>
            </w:r>
            <w:r w:rsidRPr="004816A1">
              <w:rPr>
                <w:rFonts w:cstheme="minorHAnsi"/>
              </w:rPr>
              <w:t>hildren</w:t>
            </w:r>
            <w:r>
              <w:rPr>
                <w:rFonts w:cstheme="minorHAnsi"/>
              </w:rPr>
              <w:t xml:space="preserve"> and young people</w:t>
            </w:r>
          </w:p>
          <w:p w14:paraId="16C04999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9D42F6C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9D6E033" w14:textId="77777777" w:rsidTr="004816A1">
        <w:tc>
          <w:tcPr>
            <w:tcW w:w="2552" w:type="dxa"/>
            <w:shd w:val="clear" w:color="auto" w:fill="D9D9D9"/>
          </w:tcPr>
          <w:p w14:paraId="161235FD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53ADDB3D" w14:textId="7D5F131C" w:rsidR="004816A1" w:rsidRPr="004816A1" w:rsidRDefault="004816A1" w:rsidP="00BF3F5D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 xml:space="preserve">Good knowledge and understanding of the </w:t>
            </w:r>
            <w:r w:rsidR="00BF3F5D">
              <w:rPr>
                <w:rFonts w:cstheme="minorHAnsi"/>
              </w:rPr>
              <w:t>History</w:t>
            </w:r>
            <w:r w:rsidRPr="004816A1">
              <w:rPr>
                <w:rFonts w:cstheme="minorHAnsi"/>
              </w:rPr>
              <w:t xml:space="preserve"> curriculum </w:t>
            </w:r>
          </w:p>
        </w:tc>
        <w:tc>
          <w:tcPr>
            <w:tcW w:w="1276" w:type="dxa"/>
          </w:tcPr>
          <w:p w14:paraId="4FC09311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5885A96D" w14:textId="77777777" w:rsidTr="004816A1">
        <w:tc>
          <w:tcPr>
            <w:tcW w:w="2552" w:type="dxa"/>
            <w:shd w:val="clear" w:color="auto" w:fill="D9D9D9"/>
          </w:tcPr>
          <w:p w14:paraId="3363C305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153D5D07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Excellent subject knowledge</w:t>
            </w:r>
          </w:p>
        </w:tc>
        <w:tc>
          <w:tcPr>
            <w:tcW w:w="1276" w:type="dxa"/>
          </w:tcPr>
          <w:p w14:paraId="6E269095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1DB33064" w14:textId="77777777" w:rsidTr="004816A1">
        <w:tc>
          <w:tcPr>
            <w:tcW w:w="2552" w:type="dxa"/>
            <w:shd w:val="clear" w:color="auto" w:fill="D9D9D9"/>
          </w:tcPr>
          <w:p w14:paraId="1AC199D6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1037550D" w14:textId="676BB426" w:rsidR="004816A1" w:rsidRPr="004816A1" w:rsidRDefault="004816A1" w:rsidP="00BF3F5D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 xml:space="preserve">Ability to deliver high quality teaching and learning in </w:t>
            </w:r>
            <w:r w:rsidR="00BF3F5D">
              <w:rPr>
                <w:rFonts w:cstheme="minorHAnsi"/>
              </w:rPr>
              <w:t>History</w:t>
            </w:r>
            <w:r w:rsidRPr="004816A1">
              <w:rPr>
                <w:rFonts w:cstheme="minorHAnsi"/>
              </w:rPr>
              <w:t xml:space="preserve"> across the age and ability range</w:t>
            </w:r>
          </w:p>
        </w:tc>
        <w:tc>
          <w:tcPr>
            <w:tcW w:w="1276" w:type="dxa"/>
          </w:tcPr>
          <w:p w14:paraId="35C690F1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0D0E4CE0" w14:textId="77777777" w:rsidTr="004816A1">
        <w:tc>
          <w:tcPr>
            <w:tcW w:w="2552" w:type="dxa"/>
            <w:shd w:val="clear" w:color="auto" w:fill="D9D9D9"/>
          </w:tcPr>
          <w:p w14:paraId="7E5420B3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7C7771F4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0D5B9275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DD3B36F" w14:textId="77777777" w:rsidTr="004816A1">
        <w:tc>
          <w:tcPr>
            <w:tcW w:w="2552" w:type="dxa"/>
            <w:shd w:val="clear" w:color="auto" w:fill="D9D9D9"/>
          </w:tcPr>
          <w:p w14:paraId="78A7F3F4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5E46DBE3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5F6E843B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721C6795" w14:textId="77777777" w:rsidTr="004816A1">
        <w:tc>
          <w:tcPr>
            <w:tcW w:w="2552" w:type="dxa"/>
            <w:shd w:val="clear" w:color="auto" w:fill="D9D9D9"/>
          </w:tcPr>
          <w:p w14:paraId="2D9787A9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293C2C2C" w14:textId="56FBC270" w:rsidR="004816A1" w:rsidRPr="004816A1" w:rsidRDefault="004816A1" w:rsidP="00BF3F5D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 xml:space="preserve">An understanding of the use of ICT in </w:t>
            </w:r>
            <w:r w:rsidR="00BF3F5D">
              <w:rPr>
                <w:rFonts w:cstheme="minorHAnsi"/>
              </w:rPr>
              <w:t>History</w:t>
            </w:r>
            <w:r w:rsidRPr="004816A1">
              <w:rPr>
                <w:rFonts w:cstheme="minorHAnsi"/>
              </w:rPr>
              <w:t xml:space="preserve"> teaching and learning and a willingness to develop its use</w:t>
            </w:r>
          </w:p>
        </w:tc>
        <w:tc>
          <w:tcPr>
            <w:tcW w:w="1276" w:type="dxa"/>
          </w:tcPr>
          <w:p w14:paraId="04775C4B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DCAD721" w14:textId="77777777" w:rsidTr="004816A1">
        <w:tc>
          <w:tcPr>
            <w:tcW w:w="2552" w:type="dxa"/>
            <w:shd w:val="clear" w:color="auto" w:fill="D9D9D9"/>
          </w:tcPr>
          <w:p w14:paraId="46BEC420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1F76E95A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Successful teaching experience/teaching practice</w:t>
            </w:r>
          </w:p>
        </w:tc>
        <w:tc>
          <w:tcPr>
            <w:tcW w:w="1276" w:type="dxa"/>
          </w:tcPr>
          <w:p w14:paraId="2FE2E07D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F60713" w:rsidRPr="004816A1" w14:paraId="223D9D02" w14:textId="77777777" w:rsidTr="004816A1">
        <w:tc>
          <w:tcPr>
            <w:tcW w:w="2552" w:type="dxa"/>
            <w:shd w:val="clear" w:color="auto" w:fill="D9D9D9"/>
          </w:tcPr>
          <w:p w14:paraId="2A01F4C9" w14:textId="77777777" w:rsidR="00F60713" w:rsidRPr="004816A1" w:rsidRDefault="00F60713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28188CD3" w14:textId="663E2A3B" w:rsidR="00F60713" w:rsidRPr="004816A1" w:rsidRDefault="00F60713" w:rsidP="004816A1">
            <w:pPr>
              <w:spacing w:after="0"/>
              <w:rPr>
                <w:rFonts w:cstheme="minorHAnsi"/>
              </w:rPr>
            </w:pPr>
            <w: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6" w:type="dxa"/>
          </w:tcPr>
          <w:p w14:paraId="50DF5145" w14:textId="77777777" w:rsidR="00F60713" w:rsidRPr="004816A1" w:rsidRDefault="00F60713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0B21159D" w14:textId="77777777" w:rsidTr="004816A1">
        <w:tc>
          <w:tcPr>
            <w:tcW w:w="2552" w:type="dxa"/>
            <w:shd w:val="clear" w:color="auto" w:fill="D9D9D9"/>
          </w:tcPr>
          <w:p w14:paraId="59ABDDE9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316D1414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40A81457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3AFC26F3" w14:textId="77777777" w:rsidTr="004816A1">
        <w:tc>
          <w:tcPr>
            <w:tcW w:w="2552" w:type="dxa"/>
            <w:shd w:val="clear" w:color="auto" w:fill="D9D9D9"/>
          </w:tcPr>
          <w:p w14:paraId="0F46F0DE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  <w:r w:rsidRPr="004816A1">
              <w:rPr>
                <w:rFonts w:cstheme="minorHAnsi"/>
                <w:b/>
                <w:bCs/>
              </w:rPr>
              <w:t>Skills, attributes and attitudes</w:t>
            </w:r>
          </w:p>
        </w:tc>
        <w:tc>
          <w:tcPr>
            <w:tcW w:w="7229" w:type="dxa"/>
            <w:shd w:val="clear" w:color="auto" w:fill="auto"/>
          </w:tcPr>
          <w:p w14:paraId="2F933D68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3EA78092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4573FF1B" w14:textId="77777777" w:rsidTr="004816A1">
        <w:tc>
          <w:tcPr>
            <w:tcW w:w="2552" w:type="dxa"/>
            <w:shd w:val="clear" w:color="auto" w:fill="D9D9D9"/>
          </w:tcPr>
          <w:p w14:paraId="766EFDCF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B0BDD9F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Able to work well as part of a team</w:t>
            </w:r>
          </w:p>
        </w:tc>
        <w:tc>
          <w:tcPr>
            <w:tcW w:w="1276" w:type="dxa"/>
          </w:tcPr>
          <w:p w14:paraId="3141D423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0772209E" w14:textId="77777777" w:rsidTr="004816A1">
        <w:tc>
          <w:tcPr>
            <w:tcW w:w="2552" w:type="dxa"/>
            <w:shd w:val="clear" w:color="auto" w:fill="D9D9D9"/>
          </w:tcPr>
          <w:p w14:paraId="0E0E9816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60ED3F55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08A39AB1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4CE9C32F" w14:textId="77777777" w:rsidTr="004816A1">
        <w:tc>
          <w:tcPr>
            <w:tcW w:w="2552" w:type="dxa"/>
            <w:shd w:val="clear" w:color="auto" w:fill="D9D9D9"/>
          </w:tcPr>
          <w:p w14:paraId="4059F63C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6483569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High levels of self-motivation</w:t>
            </w:r>
          </w:p>
        </w:tc>
        <w:tc>
          <w:tcPr>
            <w:tcW w:w="1276" w:type="dxa"/>
          </w:tcPr>
          <w:p w14:paraId="2B35E047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14E574B4" w14:textId="77777777" w:rsidTr="004816A1">
        <w:tc>
          <w:tcPr>
            <w:tcW w:w="2552" w:type="dxa"/>
            <w:shd w:val="clear" w:color="auto" w:fill="D9D9D9"/>
          </w:tcPr>
          <w:p w14:paraId="3EF1AF2D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8DA27AA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Reflective and evaluative</w:t>
            </w:r>
          </w:p>
        </w:tc>
        <w:tc>
          <w:tcPr>
            <w:tcW w:w="1276" w:type="dxa"/>
          </w:tcPr>
          <w:p w14:paraId="44308830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3358F8AD" w14:textId="77777777" w:rsidTr="004816A1">
        <w:tc>
          <w:tcPr>
            <w:tcW w:w="2552" w:type="dxa"/>
            <w:shd w:val="clear" w:color="auto" w:fill="D9D9D9"/>
          </w:tcPr>
          <w:p w14:paraId="41BADA02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84A568B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16E6E7D8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7303A3D" w14:textId="77777777" w:rsidTr="004816A1">
        <w:tc>
          <w:tcPr>
            <w:tcW w:w="2552" w:type="dxa"/>
            <w:shd w:val="clear" w:color="auto" w:fill="D9D9D9"/>
          </w:tcPr>
          <w:p w14:paraId="7748C8F4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E523D1D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Clear verbal communication</w:t>
            </w:r>
          </w:p>
        </w:tc>
        <w:tc>
          <w:tcPr>
            <w:tcW w:w="1276" w:type="dxa"/>
          </w:tcPr>
          <w:p w14:paraId="73FF60C4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6798CF0" w14:textId="77777777" w:rsidTr="004816A1">
        <w:tc>
          <w:tcPr>
            <w:tcW w:w="2552" w:type="dxa"/>
            <w:shd w:val="clear" w:color="auto" w:fill="D9D9D9"/>
          </w:tcPr>
          <w:p w14:paraId="0036F388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72952D1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Able to communicate clearly in writing</w:t>
            </w:r>
          </w:p>
        </w:tc>
        <w:tc>
          <w:tcPr>
            <w:tcW w:w="1276" w:type="dxa"/>
          </w:tcPr>
          <w:p w14:paraId="675AEE6C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69C15579" w14:textId="77777777" w:rsidTr="004816A1">
        <w:tc>
          <w:tcPr>
            <w:tcW w:w="2552" w:type="dxa"/>
            <w:shd w:val="clear" w:color="auto" w:fill="D9D9D9"/>
          </w:tcPr>
          <w:p w14:paraId="202095A7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D19DF91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04A2847D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3968C7F9" w14:textId="77777777" w:rsidTr="004816A1">
        <w:tc>
          <w:tcPr>
            <w:tcW w:w="2552" w:type="dxa"/>
            <w:shd w:val="clear" w:color="auto" w:fill="D9D9D9"/>
          </w:tcPr>
          <w:p w14:paraId="38F8E749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  <w:bookmarkStart w:id="0" w:name="_GoBack"/>
            <w:bookmarkEnd w:id="0"/>
          </w:p>
        </w:tc>
        <w:tc>
          <w:tcPr>
            <w:tcW w:w="7229" w:type="dxa"/>
            <w:shd w:val="clear" w:color="auto" w:fill="auto"/>
          </w:tcPr>
          <w:p w14:paraId="3FCDBDAD" w14:textId="213F332B" w:rsidR="004816A1" w:rsidRPr="004816A1" w:rsidRDefault="004816A1" w:rsidP="00BF3F5D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 xml:space="preserve">Commitment to teaching </w:t>
            </w:r>
            <w:r w:rsidR="00BF3F5D">
              <w:rPr>
                <w:rFonts w:cstheme="minorHAnsi"/>
              </w:rPr>
              <w:t>History</w:t>
            </w:r>
            <w:r w:rsidRPr="004816A1">
              <w:rPr>
                <w:rFonts w:cstheme="minorHAnsi"/>
              </w:rPr>
              <w:t xml:space="preserve"> in a co-educational, multi-cultural comprehensive school</w:t>
            </w:r>
          </w:p>
        </w:tc>
        <w:tc>
          <w:tcPr>
            <w:tcW w:w="1276" w:type="dxa"/>
          </w:tcPr>
          <w:p w14:paraId="52F26DBD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710FCF5F" w14:textId="77777777" w:rsidTr="004816A1">
        <w:tc>
          <w:tcPr>
            <w:tcW w:w="2552" w:type="dxa"/>
            <w:shd w:val="clear" w:color="auto" w:fill="D9D9D9"/>
          </w:tcPr>
          <w:p w14:paraId="03CC6CE8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47AC4C4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04DB6DCC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B530325" w14:textId="77777777" w:rsidTr="004816A1">
        <w:tc>
          <w:tcPr>
            <w:tcW w:w="2552" w:type="dxa"/>
            <w:shd w:val="clear" w:color="auto" w:fill="D9D9D9"/>
          </w:tcPr>
          <w:p w14:paraId="06936C6C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60B316EA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 xml:space="preserve">Commitment to </w:t>
            </w:r>
            <w:proofErr w:type="spellStart"/>
            <w:r w:rsidRPr="004816A1">
              <w:rPr>
                <w:rFonts w:cstheme="minorHAnsi"/>
              </w:rPr>
              <w:t>Nower</w:t>
            </w:r>
            <w:proofErr w:type="spellEnd"/>
            <w:r w:rsidRPr="004816A1">
              <w:rPr>
                <w:rFonts w:cstheme="minorHAnsi"/>
              </w:rPr>
              <w:t xml:space="preserve"> Hill’s Equal Opportunities Policy and practice</w:t>
            </w:r>
          </w:p>
        </w:tc>
        <w:tc>
          <w:tcPr>
            <w:tcW w:w="1276" w:type="dxa"/>
          </w:tcPr>
          <w:p w14:paraId="51830B3D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264D7F5" w14:textId="77777777" w:rsidTr="004816A1">
        <w:tc>
          <w:tcPr>
            <w:tcW w:w="2552" w:type="dxa"/>
            <w:shd w:val="clear" w:color="auto" w:fill="D9D9D9"/>
          </w:tcPr>
          <w:p w14:paraId="2AAC7012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4541CE9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19E5DD3B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75757CD8" w14:textId="77777777" w:rsidTr="004816A1">
        <w:tc>
          <w:tcPr>
            <w:tcW w:w="2552" w:type="dxa"/>
            <w:shd w:val="clear" w:color="auto" w:fill="D9D9D9"/>
          </w:tcPr>
          <w:p w14:paraId="11BD9C56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22349EA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0ED7521B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8DA1B0B" w14:textId="77777777" w:rsidTr="004816A1">
        <w:tc>
          <w:tcPr>
            <w:tcW w:w="2552" w:type="dxa"/>
            <w:shd w:val="clear" w:color="auto" w:fill="D9D9D9"/>
          </w:tcPr>
          <w:p w14:paraId="37435CA9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2E469257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6468F05D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</w:tbl>
    <w:p w14:paraId="346A56AE" w14:textId="77777777" w:rsidR="00AA4CCD" w:rsidRPr="004816A1" w:rsidRDefault="00AA4CCD" w:rsidP="004816A1">
      <w:pPr>
        <w:spacing w:after="0"/>
        <w:jc w:val="both"/>
        <w:rPr>
          <w:rFonts w:cstheme="minorHAnsi"/>
        </w:rPr>
      </w:pPr>
    </w:p>
    <w:sectPr w:rsidR="00AA4CCD" w:rsidRPr="004816A1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3E6DA" w14:textId="77777777" w:rsidR="004936AA" w:rsidRDefault="004936AA" w:rsidP="004F2353">
      <w:pPr>
        <w:spacing w:after="0" w:line="240" w:lineRule="auto"/>
      </w:pPr>
      <w:r>
        <w:separator/>
      </w:r>
    </w:p>
  </w:endnote>
  <w:endnote w:type="continuationSeparator" w:id="0">
    <w:p w14:paraId="3F4C12FA" w14:textId="77777777" w:rsidR="004936AA" w:rsidRDefault="004936AA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659F9D42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0713">
      <w:t>02/25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F1C08" w14:textId="77777777" w:rsidR="004936AA" w:rsidRDefault="004936AA" w:rsidP="004F2353">
      <w:pPr>
        <w:spacing w:after="0" w:line="240" w:lineRule="auto"/>
      </w:pPr>
      <w:r>
        <w:separator/>
      </w:r>
    </w:p>
  </w:footnote>
  <w:footnote w:type="continuationSeparator" w:id="0">
    <w:p w14:paraId="40123A0F" w14:textId="77777777" w:rsidR="004936AA" w:rsidRDefault="004936AA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2B09F164" w:rsidR="00BF0EDA" w:rsidRDefault="00F60713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77E620B" wp14:editId="1D0E21A4">
          <wp:simplePos x="0" y="0"/>
          <wp:positionH relativeFrom="page">
            <wp:posOffset>76200</wp:posOffset>
          </wp:positionH>
          <wp:positionV relativeFrom="page">
            <wp:posOffset>-84455</wp:posOffset>
          </wp:positionV>
          <wp:extent cx="7540027" cy="1911598"/>
          <wp:effectExtent l="0" t="0" r="381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B099B"/>
    <w:rsid w:val="00206988"/>
    <w:rsid w:val="003D56D0"/>
    <w:rsid w:val="00422D02"/>
    <w:rsid w:val="004816A1"/>
    <w:rsid w:val="004936AA"/>
    <w:rsid w:val="004C3E65"/>
    <w:rsid w:val="004F2353"/>
    <w:rsid w:val="005D44C4"/>
    <w:rsid w:val="0063261B"/>
    <w:rsid w:val="00650820"/>
    <w:rsid w:val="00AA4CCD"/>
    <w:rsid w:val="00B37F98"/>
    <w:rsid w:val="00B84635"/>
    <w:rsid w:val="00BF0EDA"/>
    <w:rsid w:val="00BF3F5D"/>
    <w:rsid w:val="00CD7DA6"/>
    <w:rsid w:val="00D307ED"/>
    <w:rsid w:val="00D64179"/>
    <w:rsid w:val="00E15769"/>
    <w:rsid w:val="00F60713"/>
    <w:rsid w:val="00FC43D8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3</cp:revision>
  <cp:lastPrinted>2025-02-10T15:39:00Z</cp:lastPrinted>
  <dcterms:created xsi:type="dcterms:W3CDTF">2022-01-18T14:47:00Z</dcterms:created>
  <dcterms:modified xsi:type="dcterms:W3CDTF">2025-02-10T15:40:00Z</dcterms:modified>
</cp:coreProperties>
</file>