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C919D4">
        <w:rPr>
          <w:rFonts w:asciiTheme="minorHAnsi" w:hAnsiTheme="minorHAnsi" w:cstheme="minorHAnsi"/>
          <w:sz w:val="96"/>
          <w:lang w:val="en-GB"/>
        </w:rPr>
        <w:t>History</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863A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863A07" w:rsidRDefault="00863A07" w:rsidP="00863A07">
      <w:pPr>
        <w:jc w:val="center"/>
        <w:rPr>
          <w:rFonts w:ascii="Arial" w:eastAsia="Arial" w:hAnsi="Arial" w:cs="Arial"/>
          <w:b/>
          <w:color w:val="002060"/>
          <w:sz w:val="28"/>
          <w:szCs w:val="28"/>
        </w:rPr>
      </w:pPr>
    </w:p>
    <w:p w:rsidR="00C919D4" w:rsidRDefault="00C919D4" w:rsidP="00C919D4">
      <w:pPr>
        <w:pStyle w:val="NormalWeb"/>
        <w:spacing w:before="0" w:beforeAutospacing="0" w:after="0" w:afterAutospacing="0"/>
        <w:jc w:val="center"/>
      </w:pPr>
      <w:r>
        <w:rPr>
          <w:rFonts w:ascii="Arial" w:hAnsi="Arial" w:cs="Arial"/>
          <w:b/>
          <w:bCs/>
          <w:color w:val="002060"/>
          <w:sz w:val="32"/>
          <w:szCs w:val="32"/>
        </w:rPr>
        <w:t>TEACHER OF HISTORY</w:t>
      </w:r>
    </w:p>
    <w:p w:rsidR="00C919D4" w:rsidRPr="00C919D4" w:rsidRDefault="00C919D4" w:rsidP="00C919D4">
      <w:pPr>
        <w:jc w:val="center"/>
      </w:pPr>
      <w:r>
        <w:br/>
      </w:r>
      <w:r>
        <w:rPr>
          <w:rFonts w:ascii="Arial" w:hAnsi="Arial" w:cs="Arial"/>
          <w:b/>
          <w:bCs/>
          <w:color w:val="002060"/>
        </w:rPr>
        <w:t xml:space="preserve">Permanent </w:t>
      </w:r>
      <w:r w:rsidR="00461DA0">
        <w:rPr>
          <w:rFonts w:ascii="Arial" w:hAnsi="Arial" w:cs="Arial"/>
          <w:b/>
          <w:bCs/>
          <w:color w:val="002060"/>
        </w:rPr>
        <w:t xml:space="preserve">1.0 </w:t>
      </w:r>
      <w:r>
        <w:rPr>
          <w:rFonts w:ascii="Arial" w:hAnsi="Arial" w:cs="Arial"/>
          <w:b/>
          <w:bCs/>
          <w:color w:val="002060"/>
        </w:rPr>
        <w:t>FTE required from September 2026</w:t>
      </w:r>
    </w:p>
    <w:p w:rsidR="00C919D4" w:rsidRDefault="00C919D4" w:rsidP="00C919D4">
      <w:pPr>
        <w:pStyle w:val="NormalWeb"/>
        <w:spacing w:before="0" w:beforeAutospacing="0" w:after="0" w:afterAutospacing="0"/>
        <w:ind w:left="405"/>
        <w:jc w:val="center"/>
      </w:pPr>
      <w:r>
        <w:rPr>
          <w:rFonts w:ascii="Arial" w:hAnsi="Arial" w:cs="Arial"/>
          <w:b/>
          <w:bCs/>
          <w:color w:val="002060"/>
        </w:rPr>
        <w:t>Possibility of a TLR for the right candidate</w:t>
      </w:r>
    </w:p>
    <w:p w:rsidR="00C919D4" w:rsidRDefault="00C919D4" w:rsidP="00C919D4">
      <w:pPr>
        <w:pStyle w:val="NormalWeb"/>
        <w:spacing w:before="0" w:beforeAutospacing="0" w:after="0" w:afterAutospacing="0"/>
        <w:jc w:val="center"/>
      </w:pPr>
      <w:r>
        <w:rPr>
          <w:rFonts w:ascii="Arial" w:hAnsi="Arial" w:cs="Arial"/>
          <w:b/>
          <w:bCs/>
          <w:color w:val="002060"/>
        </w:rPr>
        <w:t>Closing date: Monday 16th March 2026</w:t>
      </w:r>
      <w:bookmarkStart w:id="0" w:name="_GoBack"/>
      <w:bookmarkEnd w:id="0"/>
    </w:p>
    <w:p w:rsidR="00C919D4" w:rsidRDefault="00C919D4" w:rsidP="00C919D4">
      <w:pPr>
        <w:pStyle w:val="NormalWeb"/>
        <w:spacing w:before="0" w:beforeAutospacing="0" w:after="0" w:afterAutospacing="0"/>
        <w:jc w:val="center"/>
      </w:pPr>
      <w:r>
        <w:rPr>
          <w:rFonts w:ascii="Arial" w:hAnsi="Arial" w:cs="Arial"/>
          <w:b/>
          <w:bCs/>
          <w:color w:val="002060"/>
        </w:rPr>
        <w:t>Interview date: w/c 23rd March 2026</w:t>
      </w:r>
    </w:p>
    <w:p w:rsidR="00C919D4" w:rsidRDefault="00C919D4" w:rsidP="00C919D4">
      <w:pPr>
        <w:pStyle w:val="NormalWeb"/>
        <w:spacing w:before="0" w:beforeAutospacing="0" w:after="0" w:afterAutospacing="0"/>
        <w:jc w:val="center"/>
      </w:pPr>
      <w:r>
        <w:rPr>
          <w:rFonts w:ascii="Arial" w:hAnsi="Arial" w:cs="Arial"/>
          <w:b/>
          <w:bCs/>
          <w:color w:val="002060"/>
        </w:rPr>
        <w:t>We would welcome part-time and flexible working applications</w:t>
      </w:r>
    </w:p>
    <w:p w:rsidR="00C919D4" w:rsidRDefault="00C919D4" w:rsidP="00C919D4"/>
    <w:p w:rsidR="00C919D4" w:rsidRDefault="00C919D4" w:rsidP="00C919D4">
      <w:pPr>
        <w:pStyle w:val="NormalWeb"/>
        <w:spacing w:before="0" w:beforeAutospacing="0" w:after="200" w:afterAutospacing="0"/>
        <w:jc w:val="center"/>
      </w:pPr>
      <w:r>
        <w:rPr>
          <w:rFonts w:ascii="Arial" w:hAnsi="Arial" w:cs="Arial"/>
          <w:b/>
          <w:bCs/>
          <w:color w:val="17365D"/>
        </w:rPr>
        <w:t>We are looking for a talented teacher to join our Humanities team. Applicants must have excellent subject knowledge and an understanding of the requirements of History at GCSE and A-Level.</w:t>
      </w:r>
    </w:p>
    <w:p w:rsidR="00C919D4" w:rsidRDefault="00C919D4" w:rsidP="00C919D4">
      <w:pPr>
        <w:pStyle w:val="NormalWeb"/>
        <w:spacing w:before="0" w:beforeAutospacing="0" w:after="200" w:afterAutospacing="0"/>
        <w:jc w:val="center"/>
      </w:pPr>
      <w:r>
        <w:rPr>
          <w:rFonts w:ascii="Arial" w:hAnsi="Arial" w:cs="Arial"/>
          <w:b/>
          <w:bCs/>
          <w:color w:val="002060"/>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hd w:val="clear" w:color="auto" w:fill="FFFFFF"/>
        </w:rPr>
        <w:t>Ofsted report 2022</w:t>
      </w:r>
    </w:p>
    <w:p w:rsidR="00C919D4" w:rsidRDefault="00C919D4" w:rsidP="00C919D4">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C919D4" w:rsidRDefault="00C919D4" w:rsidP="00C919D4">
      <w:pPr>
        <w:pStyle w:val="NormalWeb"/>
        <w:numPr>
          <w:ilvl w:val="0"/>
          <w:numId w:val="30"/>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C919D4" w:rsidRDefault="00C919D4" w:rsidP="00C919D4">
      <w:pPr>
        <w:pStyle w:val="NormalWeb"/>
        <w:numPr>
          <w:ilvl w:val="0"/>
          <w:numId w:val="30"/>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which has a comprehensive CPD programme which nurtures the strengths of all teachers and focuses on coaching and co-planning to develop teaching practice.</w:t>
      </w:r>
    </w:p>
    <w:p w:rsidR="00C919D4" w:rsidRDefault="00C919D4" w:rsidP="00C919D4">
      <w:pPr>
        <w:pStyle w:val="NormalWeb"/>
        <w:numPr>
          <w:ilvl w:val="0"/>
          <w:numId w:val="30"/>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The opportunity to teach up to A-level for our sixth form cohort.</w:t>
      </w:r>
    </w:p>
    <w:p w:rsidR="00C919D4" w:rsidRDefault="00C919D4" w:rsidP="00C919D4">
      <w:pPr>
        <w:pStyle w:val="NormalWeb"/>
        <w:numPr>
          <w:ilvl w:val="0"/>
          <w:numId w:val="30"/>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C919D4" w:rsidRDefault="00C919D4" w:rsidP="00C919D4">
      <w:pPr>
        <w:pStyle w:val="NormalWeb"/>
        <w:numPr>
          <w:ilvl w:val="0"/>
          <w:numId w:val="30"/>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C919D4" w:rsidRDefault="00C919D4" w:rsidP="00C919D4">
      <w:pPr>
        <w:pStyle w:val="NormalWeb"/>
        <w:numPr>
          <w:ilvl w:val="0"/>
          <w:numId w:val="30"/>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C919D4" w:rsidRDefault="00C919D4" w:rsidP="00C919D4"/>
    <w:p w:rsidR="00C919D4" w:rsidRDefault="00C919D4" w:rsidP="00C919D4">
      <w:pPr>
        <w:pStyle w:val="NormalWeb"/>
        <w:spacing w:before="0" w:beforeAutospacing="0" w:after="0" w:afterAutospacing="0"/>
        <w:jc w:val="both"/>
      </w:pPr>
      <w:r>
        <w:rPr>
          <w:rFonts w:ascii="Arial" w:hAnsi="Arial" w:cs="Arial"/>
          <w:b/>
          <w:bCs/>
          <w:color w:val="262626"/>
          <w:sz w:val="20"/>
          <w:szCs w:val="20"/>
        </w:rPr>
        <w:t>We are looking for:</w:t>
      </w:r>
    </w:p>
    <w:p w:rsidR="00C919D4" w:rsidRDefault="00C919D4" w:rsidP="00C919D4">
      <w:pPr>
        <w:pStyle w:val="NormalWeb"/>
        <w:numPr>
          <w:ilvl w:val="0"/>
          <w:numId w:val="31"/>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C919D4" w:rsidRDefault="00C919D4" w:rsidP="00C919D4">
      <w:pPr>
        <w:pStyle w:val="NormalWeb"/>
        <w:numPr>
          <w:ilvl w:val="0"/>
          <w:numId w:val="31"/>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motivated professional who is committed to learning new skills and willing to collaborate with others in the department and across the school to improve their own teaching.</w:t>
      </w:r>
    </w:p>
    <w:p w:rsidR="00C919D4" w:rsidRDefault="00C919D4" w:rsidP="00C919D4">
      <w:pPr>
        <w:pStyle w:val="NormalWeb"/>
        <w:numPr>
          <w:ilvl w:val="0"/>
          <w:numId w:val="31"/>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planning, assessment, intervention and data tracking to work within the department and school’s performance goals</w:t>
      </w:r>
    </w:p>
    <w:p w:rsidR="00C919D4" w:rsidRDefault="00C919D4" w:rsidP="00C919D4">
      <w:pPr>
        <w:pStyle w:val="NormalWeb"/>
        <w:numPr>
          <w:ilvl w:val="0"/>
          <w:numId w:val="31"/>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C919D4" w:rsidRDefault="00C919D4" w:rsidP="00C919D4">
      <w:pPr>
        <w:pStyle w:val="NormalWeb"/>
        <w:numPr>
          <w:ilvl w:val="0"/>
          <w:numId w:val="31"/>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C919D4" w:rsidRDefault="00C919D4" w:rsidP="00C919D4">
      <w:pPr>
        <w:pStyle w:val="NormalWeb"/>
        <w:numPr>
          <w:ilvl w:val="0"/>
          <w:numId w:val="31"/>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in History education as well as committed to leading extra-curricular activities.</w:t>
      </w:r>
    </w:p>
    <w:p w:rsidR="00C919D4" w:rsidRDefault="00C919D4" w:rsidP="00C919D4">
      <w:pPr>
        <w:pStyle w:val="NormalWeb"/>
        <w:numPr>
          <w:ilvl w:val="0"/>
          <w:numId w:val="31"/>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C919D4" w:rsidRDefault="00C919D4" w:rsidP="00C919D4">
      <w:pPr>
        <w:pStyle w:val="NormalWeb"/>
        <w:numPr>
          <w:ilvl w:val="0"/>
          <w:numId w:val="31"/>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C919D4" w:rsidRDefault="00C919D4" w:rsidP="00C919D4"/>
    <w:p w:rsidR="00C919D4" w:rsidRDefault="00C919D4" w:rsidP="00C919D4">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C919D4" w:rsidRDefault="00C919D4" w:rsidP="00C919D4">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C919D4" w:rsidRDefault="00C919D4" w:rsidP="00C919D4">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C919D4" w:rsidRDefault="00C919D4" w:rsidP="00C919D4">
      <w:pPr>
        <w:pStyle w:val="NormalWeb"/>
        <w:spacing w:before="0" w:beforeAutospacing="0" w:after="200" w:afterAutospacing="0"/>
        <w:jc w:val="cente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863A07" w:rsidRDefault="00863A07" w:rsidP="00863A07">
      <w:pPr>
        <w:rPr>
          <w:rFonts w:ascii="Calibri" w:eastAsia="Calibri" w:hAnsi="Calibri" w:cs="Calibri"/>
        </w:rPr>
      </w:pPr>
    </w:p>
    <w:p w:rsidR="00C919D4" w:rsidRDefault="00C919D4" w:rsidP="00863A07">
      <w:pPr>
        <w:rPr>
          <w:rFonts w:ascii="Calibri" w:eastAsia="Calibri" w:hAnsi="Calibri" w:cs="Calibri"/>
        </w:rPr>
      </w:pPr>
    </w:p>
    <w:p w:rsidR="00C919D4" w:rsidRDefault="00C919D4" w:rsidP="00C919D4">
      <w:pPr>
        <w:pStyle w:val="NormalWeb"/>
        <w:spacing w:before="0" w:beforeAutospacing="0" w:after="0" w:afterAutospacing="0"/>
        <w:jc w:val="center"/>
      </w:pPr>
      <w:r>
        <w:rPr>
          <w:rFonts w:ascii="Calibri" w:hAnsi="Calibri" w:cs="Calibri"/>
          <w:b/>
          <w:bCs/>
          <w:color w:val="000000"/>
          <w:sz w:val="32"/>
          <w:szCs w:val="32"/>
        </w:rPr>
        <w:lastRenderedPageBreak/>
        <w:t>JOB DESCRIPTION</w:t>
      </w:r>
    </w:p>
    <w:p w:rsidR="00C919D4" w:rsidRDefault="00C919D4" w:rsidP="00C919D4">
      <w:pPr>
        <w:pStyle w:val="NormalWeb"/>
        <w:spacing w:before="0" w:beforeAutospacing="0" w:after="0" w:afterAutospacing="0"/>
        <w:jc w:val="center"/>
      </w:pPr>
      <w:r>
        <w:rPr>
          <w:rFonts w:ascii="Calibri" w:hAnsi="Calibri" w:cs="Calibri"/>
          <w:color w:val="000000"/>
        </w:rPr>
        <w:t>Job Title: Teacher of History</w:t>
      </w:r>
    </w:p>
    <w:p w:rsidR="00C919D4" w:rsidRDefault="00C919D4" w:rsidP="00C919D4">
      <w:pPr>
        <w:pStyle w:val="NormalWeb"/>
        <w:spacing w:before="0" w:beforeAutospacing="0" w:after="0" w:afterAutospacing="0"/>
        <w:jc w:val="center"/>
      </w:pPr>
      <w:r>
        <w:rPr>
          <w:rFonts w:ascii="Calibri" w:hAnsi="Calibri" w:cs="Calibri"/>
          <w:color w:val="000000"/>
        </w:rPr>
        <w:t>Accountable to: Subject Leader</w:t>
      </w:r>
    </w:p>
    <w:p w:rsidR="00C919D4" w:rsidRDefault="00C919D4" w:rsidP="00C919D4">
      <w:pPr>
        <w:pStyle w:val="NormalWeb"/>
        <w:spacing w:before="0" w:beforeAutospacing="0" w:after="0" w:afterAutospacing="0"/>
        <w:jc w:val="center"/>
      </w:pPr>
      <w:r>
        <w:rPr>
          <w:rFonts w:ascii="Calibri" w:hAnsi="Calibri" w:cs="Calibri"/>
          <w:color w:val="000000"/>
        </w:rPr>
        <w:t>Hours:  32.5 hours per week</w:t>
      </w:r>
    </w:p>
    <w:p w:rsidR="00C919D4" w:rsidRDefault="00C919D4" w:rsidP="00C919D4">
      <w:pPr>
        <w:pStyle w:val="NormalWeb"/>
        <w:spacing w:before="0" w:beforeAutospacing="0" w:after="0" w:afterAutospacing="0"/>
        <w:jc w:val="center"/>
      </w:pPr>
      <w:r>
        <w:rPr>
          <w:rFonts w:ascii="Calibri" w:hAnsi="Calibri" w:cs="Calibri"/>
          <w:color w:val="000000"/>
        </w:rPr>
        <w:t>Salary: TMS/UPS (with the possibility of a TLR for the right candidate)</w:t>
      </w:r>
    </w:p>
    <w:p w:rsidR="00C919D4" w:rsidRDefault="00C919D4" w:rsidP="00C919D4">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C919D4" w:rsidRDefault="00C919D4" w:rsidP="00C919D4">
      <w:pPr>
        <w:pStyle w:val="NormalWeb"/>
        <w:numPr>
          <w:ilvl w:val="0"/>
          <w:numId w:val="32"/>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C919D4" w:rsidRDefault="00C919D4" w:rsidP="00C919D4">
      <w:pPr>
        <w:pStyle w:val="NormalWeb"/>
        <w:numPr>
          <w:ilvl w:val="0"/>
          <w:numId w:val="32"/>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 responsibility for professional development and has students who achieve well.</w:t>
      </w:r>
    </w:p>
    <w:p w:rsidR="00C919D4" w:rsidRDefault="00C919D4" w:rsidP="00C919D4">
      <w:pPr>
        <w:pStyle w:val="NormalWeb"/>
        <w:numPr>
          <w:ilvl w:val="0"/>
          <w:numId w:val="32"/>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C919D4" w:rsidRDefault="00C919D4" w:rsidP="00C919D4">
      <w:pPr>
        <w:pStyle w:val="NormalWeb"/>
        <w:numPr>
          <w:ilvl w:val="0"/>
          <w:numId w:val="32"/>
        </w:numPr>
        <w:spacing w:before="0" w:beforeAutospacing="0" w:after="0" w:afterAutospacing="0"/>
        <w:ind w:left="1080" w:right="-15"/>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C919D4" w:rsidRDefault="00C919D4" w:rsidP="00C919D4">
      <w:pPr>
        <w:pStyle w:val="NormalWeb"/>
        <w:numPr>
          <w:ilvl w:val="0"/>
          <w:numId w:val="32"/>
        </w:numPr>
        <w:spacing w:before="0" w:beforeAutospacing="0" w:after="0" w:afterAutospacing="0"/>
        <w:ind w:left="1080" w:right="-15"/>
        <w:textAlignment w:val="baseline"/>
        <w:rPr>
          <w:rFonts w:ascii="Calibri" w:hAnsi="Calibri" w:cs="Calibri"/>
          <w:color w:val="000000"/>
        </w:rPr>
      </w:pPr>
      <w:r>
        <w:rPr>
          <w:rFonts w:ascii="Calibri" w:hAnsi="Calibri" w:cs="Calibri"/>
          <w:color w:val="000000"/>
        </w:rPr>
        <w:t>To support the progress of students.</w:t>
      </w:r>
    </w:p>
    <w:p w:rsidR="00C919D4" w:rsidRDefault="00C919D4" w:rsidP="00C919D4"/>
    <w:p w:rsidR="00C919D4" w:rsidRDefault="00C919D4" w:rsidP="00C919D4">
      <w:pPr>
        <w:pStyle w:val="NormalWeb"/>
        <w:spacing w:before="0" w:beforeAutospacing="0" w:after="0" w:afterAutospacing="0"/>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C919D4" w:rsidRDefault="00C919D4" w:rsidP="00C919D4">
      <w:pPr>
        <w:pStyle w:val="NormalWeb"/>
        <w:spacing w:before="0" w:beforeAutospacing="0" w:after="0" w:afterAutospacing="0"/>
        <w:jc w:val="both"/>
      </w:pPr>
      <w:r>
        <w:rPr>
          <w:rFonts w:ascii="Calibri" w:hAnsi="Calibri" w:cs="Calibri"/>
          <w:color w:val="000000"/>
        </w:rPr>
        <w:t>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C919D4" w:rsidRDefault="00C919D4" w:rsidP="00C919D4"/>
    <w:p w:rsidR="00C919D4" w:rsidRDefault="00C919D4" w:rsidP="00C919D4">
      <w:pPr>
        <w:pStyle w:val="NormalWeb"/>
        <w:spacing w:before="0" w:beforeAutospacing="0" w:after="0" w:afterAutospacing="0"/>
        <w:jc w:val="both"/>
      </w:pPr>
      <w:r>
        <w:rPr>
          <w:rFonts w:ascii="Calibri" w:hAnsi="Calibri" w:cs="Calibri"/>
          <w:b/>
          <w:bCs/>
          <w:color w:val="000000"/>
        </w:rPr>
        <w:t>Departmental Mission Statement:</w:t>
      </w:r>
    </w:p>
    <w:p w:rsidR="00C919D4" w:rsidRDefault="00C919D4" w:rsidP="00C919D4">
      <w:pPr>
        <w:pStyle w:val="NormalWeb"/>
        <w:spacing w:before="0" w:beforeAutospacing="0" w:after="0" w:afterAutospacing="0"/>
        <w:jc w:val="both"/>
      </w:pPr>
      <w:r>
        <w:rPr>
          <w:rFonts w:ascii="Calibri" w:hAnsi="Calibri" w:cs="Calibri"/>
          <w:color w:val="222222"/>
          <w:shd w:val="clear" w:color="auto" w:fill="FFFFFF"/>
        </w:rPr>
        <w:t>The History Department at The Angmering School aims to help students understand why the world is the way it is today. It provides a space to debate and analyse human history while developing key historical skills such as source evaluation, chronological understanding, and interpreting evidence. These skills enable students to think critically, build strong arguments, and approach the future with an informed and thoughtful perspective. </w:t>
      </w:r>
    </w:p>
    <w:p w:rsidR="00C919D4" w:rsidRDefault="00C919D4" w:rsidP="00C919D4"/>
    <w:p w:rsidR="00C919D4" w:rsidRDefault="00C919D4" w:rsidP="00C919D4">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pPr>
            <w:r>
              <w:rPr>
                <w:rFonts w:ascii="Calibri" w:hAnsi="Calibri" w:cs="Calibri"/>
                <w:color w:val="000000"/>
              </w:rPr>
              <w:t>Planning and delivering effective lessons:</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relevant software;</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C919D4" w:rsidRDefault="00C919D4" w:rsidP="00C919D4">
            <w:pPr>
              <w:pStyle w:val="NormalWeb"/>
              <w:numPr>
                <w:ilvl w:val="0"/>
                <w:numId w:val="33"/>
              </w:numPr>
              <w:spacing w:before="45" w:beforeAutospacing="0" w:after="45" w:afterAutospacing="0"/>
              <w:ind w:left="600"/>
              <w:textAlignment w:val="baseline"/>
              <w:rPr>
                <w:rFonts w:ascii="Calibri" w:hAnsi="Calibri" w:cs="Calibri"/>
                <w:color w:val="000000"/>
              </w:rPr>
            </w:pPr>
            <w:r>
              <w:rPr>
                <w:rFonts w:ascii="Calibri" w:hAnsi="Calibri" w:cs="Calibri"/>
                <w:color w:val="000000"/>
              </w:rPr>
              <w:t>assist with writing medium term plans and developing resources in the Department.</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pPr>
            <w:r>
              <w:rPr>
                <w:rFonts w:ascii="Calibri" w:hAnsi="Calibri" w:cs="Calibri"/>
                <w:color w:val="000000"/>
              </w:rPr>
              <w:t> Monitoring, Assessment, Recording, Reporting:</w:t>
            </w:r>
          </w:p>
          <w:p w:rsidR="00C919D4" w:rsidRDefault="00C919D4" w:rsidP="00C919D4">
            <w:pPr>
              <w:pStyle w:val="NormalWeb"/>
              <w:numPr>
                <w:ilvl w:val="0"/>
                <w:numId w:val="34"/>
              </w:numPr>
              <w:spacing w:before="45" w:beforeAutospacing="0" w:after="45" w:afterAutospacing="0"/>
              <w:ind w:left="567"/>
              <w:textAlignment w:val="baseline"/>
              <w:rPr>
                <w:rFonts w:ascii="Calibri" w:hAnsi="Calibri" w:cs="Calibri"/>
                <w:color w:val="000000"/>
              </w:rPr>
            </w:pPr>
            <w:r>
              <w:rPr>
                <w:rFonts w:ascii="Calibri" w:hAnsi="Calibri" w:cs="Calibri"/>
                <w:color w:val="000000"/>
              </w:rPr>
              <w:lastRenderedPageBreak/>
              <w:t>mark and give feedback in accordance with the School and Department Policy;</w:t>
            </w:r>
          </w:p>
          <w:p w:rsidR="00C919D4" w:rsidRDefault="00C919D4" w:rsidP="00C919D4">
            <w:pPr>
              <w:pStyle w:val="NormalWeb"/>
              <w:numPr>
                <w:ilvl w:val="0"/>
                <w:numId w:val="34"/>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C919D4" w:rsidRDefault="00C919D4" w:rsidP="00C919D4">
            <w:pPr>
              <w:pStyle w:val="NormalWeb"/>
              <w:numPr>
                <w:ilvl w:val="0"/>
                <w:numId w:val="34"/>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C919D4" w:rsidRDefault="00C919D4" w:rsidP="00C919D4">
            <w:pPr>
              <w:pStyle w:val="NormalWeb"/>
              <w:numPr>
                <w:ilvl w:val="0"/>
                <w:numId w:val="34"/>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pPr>
            <w:r>
              <w:rPr>
                <w:rFonts w:ascii="Calibri" w:hAnsi="Calibri" w:cs="Calibri"/>
                <w:color w:val="000000"/>
              </w:rPr>
              <w:lastRenderedPageBreak/>
              <w:t>Pastoral Duties:</w:t>
            </w:r>
          </w:p>
          <w:p w:rsidR="00C919D4" w:rsidRDefault="00C919D4" w:rsidP="00C919D4">
            <w:pPr>
              <w:pStyle w:val="NormalWeb"/>
              <w:numPr>
                <w:ilvl w:val="0"/>
                <w:numId w:val="35"/>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C919D4" w:rsidRDefault="00C919D4" w:rsidP="00C919D4">
            <w:pPr>
              <w:pStyle w:val="NormalWeb"/>
              <w:numPr>
                <w:ilvl w:val="0"/>
                <w:numId w:val="35"/>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C919D4" w:rsidRDefault="00C919D4" w:rsidP="00C919D4">
            <w:pPr>
              <w:pStyle w:val="NormalWeb"/>
              <w:numPr>
                <w:ilvl w:val="0"/>
                <w:numId w:val="35"/>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C919D4" w:rsidRDefault="00C919D4" w:rsidP="00C919D4">
            <w:pPr>
              <w:pStyle w:val="NormalWeb"/>
              <w:numPr>
                <w:ilvl w:val="0"/>
                <w:numId w:val="35"/>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C919D4" w:rsidRDefault="00C919D4" w:rsidP="00C919D4">
            <w:pPr>
              <w:pStyle w:val="NormalWeb"/>
              <w:numPr>
                <w:ilvl w:val="0"/>
                <w:numId w:val="35"/>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C919D4" w:rsidRDefault="00C919D4" w:rsidP="00C919D4">
            <w:pPr>
              <w:pStyle w:val="NormalWeb"/>
              <w:numPr>
                <w:ilvl w:val="0"/>
                <w:numId w:val="35"/>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pPr>
            <w:r>
              <w:rPr>
                <w:rFonts w:ascii="Calibri" w:hAnsi="Calibri" w:cs="Calibri"/>
                <w:color w:val="000000"/>
              </w:rPr>
              <w:t>Other Professional Requirements:</w:t>
            </w:r>
          </w:p>
          <w:p w:rsidR="00C919D4" w:rsidRDefault="00C919D4" w:rsidP="00C919D4">
            <w:pPr>
              <w:pStyle w:val="NormalWeb"/>
              <w:numPr>
                <w:ilvl w:val="0"/>
                <w:numId w:val="36"/>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C919D4" w:rsidRDefault="00C919D4" w:rsidP="00C919D4">
            <w:pPr>
              <w:pStyle w:val="NormalWeb"/>
              <w:numPr>
                <w:ilvl w:val="0"/>
                <w:numId w:val="36"/>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C919D4" w:rsidRDefault="00C919D4" w:rsidP="00C919D4">
            <w:pPr>
              <w:pStyle w:val="NormalWeb"/>
              <w:numPr>
                <w:ilvl w:val="0"/>
                <w:numId w:val="36"/>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C919D4" w:rsidRDefault="00C919D4" w:rsidP="00C919D4">
            <w:pPr>
              <w:pStyle w:val="NormalWeb"/>
              <w:numPr>
                <w:ilvl w:val="0"/>
                <w:numId w:val="36"/>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C919D4" w:rsidRDefault="00C919D4" w:rsidP="00C919D4">
            <w:pPr>
              <w:pStyle w:val="NormalWeb"/>
              <w:numPr>
                <w:ilvl w:val="0"/>
                <w:numId w:val="36"/>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C919D4" w:rsidRDefault="00C919D4" w:rsidP="00C919D4">
            <w:pPr>
              <w:pStyle w:val="NormalWeb"/>
              <w:numPr>
                <w:ilvl w:val="0"/>
                <w:numId w:val="36"/>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C919D4" w:rsidRDefault="00C919D4" w:rsidP="00C919D4">
            <w:pPr>
              <w:pStyle w:val="NormalWeb"/>
              <w:numPr>
                <w:ilvl w:val="0"/>
                <w:numId w:val="36"/>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pPr>
            <w:r>
              <w:rPr>
                <w:rFonts w:ascii="Calibri" w:hAnsi="Calibri" w:cs="Calibri"/>
                <w:color w:val="000000"/>
              </w:rPr>
              <w:t>Health and Safety:</w:t>
            </w:r>
          </w:p>
          <w:p w:rsidR="00C919D4" w:rsidRDefault="00C919D4" w:rsidP="00C919D4">
            <w:pPr>
              <w:pStyle w:val="NormalWeb"/>
              <w:numPr>
                <w:ilvl w:val="0"/>
                <w:numId w:val="37"/>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tc>
      </w:tr>
    </w:tbl>
    <w:p w:rsidR="00C919D4" w:rsidRDefault="00C919D4" w:rsidP="00C919D4"/>
    <w:p w:rsidR="00C919D4" w:rsidRDefault="00C919D4" w:rsidP="00C919D4">
      <w:pPr>
        <w:pStyle w:val="NormalWeb"/>
        <w:spacing w:before="0" w:beforeAutospacing="0" w:after="0" w:afterAutospacing="0"/>
        <w:jc w:val="both"/>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C919D4" w:rsidRDefault="00C919D4" w:rsidP="00C919D4"/>
    <w:p w:rsidR="00C919D4" w:rsidRDefault="00C919D4" w:rsidP="00C919D4">
      <w:pPr>
        <w:pStyle w:val="NormalWeb"/>
        <w:spacing w:before="0" w:beforeAutospacing="0" w:after="0" w:afterAutospacing="0"/>
        <w:jc w:val="both"/>
      </w:pPr>
      <w:r>
        <w:rPr>
          <w:rFonts w:ascii="Calibri" w:hAnsi="Calibri" w:cs="Calibri"/>
          <w:color w:val="000000"/>
        </w:rPr>
        <w:t>This job profile recognises the demands of the current Pay and Conditions Regulations and reflects the policies established by the governors at The Angmering School.</w:t>
      </w:r>
    </w:p>
    <w:p w:rsidR="00C919D4" w:rsidRDefault="00C919D4" w:rsidP="00C919D4">
      <w:pPr>
        <w:spacing w:after="240"/>
      </w:pPr>
    </w:p>
    <w:p w:rsidR="00C919D4" w:rsidRDefault="00C919D4" w:rsidP="00C919D4">
      <w:pPr>
        <w:pStyle w:val="NormalWeb"/>
        <w:spacing w:before="0" w:beforeAutospacing="0" w:after="0" w:afterAutospacing="0"/>
      </w:pPr>
      <w:r>
        <w:rPr>
          <w:rFonts w:ascii="Calibri" w:hAnsi="Calibri" w:cs="Calibri"/>
          <w:b/>
          <w:bCs/>
          <w:color w:val="000000"/>
        </w:rPr>
        <w:lastRenderedPageBreak/>
        <w:t>Person Specification</w:t>
      </w:r>
    </w:p>
    <w:p w:rsidR="00C919D4" w:rsidRDefault="00C919D4" w:rsidP="00C919D4"/>
    <w:tbl>
      <w:tblPr>
        <w:tblW w:w="0" w:type="auto"/>
        <w:tblCellMar>
          <w:top w:w="15" w:type="dxa"/>
          <w:left w:w="15" w:type="dxa"/>
          <w:bottom w:w="15" w:type="dxa"/>
          <w:right w:w="15" w:type="dxa"/>
        </w:tblCellMar>
        <w:tblLook w:val="04A0" w:firstRow="1" w:lastRow="0" w:firstColumn="1" w:lastColumn="0" w:noHBand="0" w:noVBand="1"/>
      </w:tblPr>
      <w:tblGrid>
        <w:gridCol w:w="1927"/>
        <w:gridCol w:w="6055"/>
        <w:gridCol w:w="1760"/>
      </w:tblGrid>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Essential or Desirable</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rsidP="00C919D4">
            <w:pPr>
              <w:pStyle w:val="NormalWeb"/>
              <w:numPr>
                <w:ilvl w:val="0"/>
                <w:numId w:val="38"/>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C919D4" w:rsidRDefault="00C919D4" w:rsidP="00C919D4">
            <w:pPr>
              <w:pStyle w:val="NormalWeb"/>
              <w:numPr>
                <w:ilvl w:val="0"/>
                <w:numId w:val="38"/>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C919D4" w:rsidRDefault="00C919D4" w:rsidP="00C919D4">
            <w:pPr>
              <w:pStyle w:val="NormalWeb"/>
              <w:numPr>
                <w:ilvl w:val="0"/>
                <w:numId w:val="38"/>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C919D4" w:rsidRDefault="00C919D4" w:rsidP="00C919D4">
            <w:pPr>
              <w:pStyle w:val="NormalWeb"/>
              <w:numPr>
                <w:ilvl w:val="0"/>
                <w:numId w:val="38"/>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C919D4" w:rsidRDefault="00C919D4" w:rsidP="00C919D4">
            <w:pPr>
              <w:pStyle w:val="NormalWeb"/>
              <w:numPr>
                <w:ilvl w:val="0"/>
                <w:numId w:val="38"/>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C919D4" w:rsidRDefault="00C919D4" w:rsidP="00C919D4">
            <w:pPr>
              <w:pStyle w:val="NormalWeb"/>
              <w:numPr>
                <w:ilvl w:val="0"/>
                <w:numId w:val="38"/>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Pr>
              <w:pStyle w:val="NormalWeb"/>
              <w:spacing w:before="0" w:beforeAutospacing="0" w:after="0" w:afterAutospacing="0"/>
              <w:ind w:right="-108"/>
            </w:pPr>
            <w:r>
              <w:rPr>
                <w:rFonts w:ascii="Calibri" w:hAnsi="Calibri" w:cs="Calibri"/>
                <w:color w:val="000000"/>
                <w:sz w:val="22"/>
                <w:szCs w:val="22"/>
              </w:rPr>
              <w:t>Essential</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rsidP="00C919D4">
            <w:pPr>
              <w:pStyle w:val="NormalWeb"/>
              <w:numPr>
                <w:ilvl w:val="0"/>
                <w:numId w:val="39"/>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C919D4" w:rsidRDefault="00C919D4" w:rsidP="00C919D4">
            <w:pPr>
              <w:pStyle w:val="NormalWeb"/>
              <w:numPr>
                <w:ilvl w:val="0"/>
                <w:numId w:val="39"/>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p w:rsidR="00C919D4" w:rsidRDefault="00C919D4" w:rsidP="00C919D4">
            <w:pPr>
              <w:pStyle w:val="NormalWeb"/>
              <w:numPr>
                <w:ilvl w:val="0"/>
                <w:numId w:val="39"/>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Desire to continue to develop professionally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Pr>
              <w:pStyle w:val="NormalWeb"/>
              <w:spacing w:before="0" w:beforeAutospacing="0" w:after="0" w:afterAutospacing="0"/>
              <w:ind w:right="-108"/>
            </w:pPr>
            <w:r>
              <w:rPr>
                <w:rFonts w:ascii="Calibri" w:hAnsi="Calibri" w:cs="Calibri"/>
                <w:color w:val="000000"/>
                <w:sz w:val="22"/>
                <w:szCs w:val="22"/>
              </w:rPr>
              <w:t>Desirable</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rsidP="00C919D4">
            <w:pPr>
              <w:pStyle w:val="NormalWeb"/>
              <w:numPr>
                <w:ilvl w:val="0"/>
                <w:numId w:val="40"/>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C919D4" w:rsidRDefault="00C919D4" w:rsidP="00C919D4">
            <w:pPr>
              <w:pStyle w:val="NormalWeb"/>
              <w:numPr>
                <w:ilvl w:val="0"/>
                <w:numId w:val="40"/>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Pr>
              <w:pStyle w:val="NormalWeb"/>
              <w:spacing w:before="0" w:beforeAutospacing="0" w:after="0" w:afterAutospacing="0"/>
              <w:ind w:right="-108"/>
            </w:pPr>
            <w:r>
              <w:rPr>
                <w:rFonts w:ascii="Calibri" w:hAnsi="Calibri" w:cs="Calibri"/>
                <w:color w:val="000000"/>
                <w:sz w:val="22"/>
                <w:szCs w:val="22"/>
              </w:rPr>
              <w:t>Essential</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rsidP="00C919D4">
            <w:pPr>
              <w:pStyle w:val="NormalWeb"/>
              <w:numPr>
                <w:ilvl w:val="0"/>
                <w:numId w:val="4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NQT to UPS</w:t>
            </w:r>
          </w:p>
          <w:p w:rsidR="00C919D4" w:rsidRDefault="00C919D4" w:rsidP="00C919D4">
            <w:pPr>
              <w:pStyle w:val="NormalWeb"/>
              <w:numPr>
                <w:ilvl w:val="0"/>
                <w:numId w:val="41"/>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 w:rsidR="00C919D4" w:rsidRDefault="00C919D4">
            <w:pPr>
              <w:pStyle w:val="NormalWeb"/>
              <w:spacing w:before="0" w:beforeAutospacing="0" w:after="0" w:afterAutospacing="0"/>
              <w:ind w:right="-108"/>
            </w:pPr>
            <w:r>
              <w:rPr>
                <w:rFonts w:ascii="Calibri" w:hAnsi="Calibri" w:cs="Calibri"/>
                <w:color w:val="000000"/>
                <w:sz w:val="22"/>
                <w:szCs w:val="22"/>
              </w:rPr>
              <w:t>Essential</w:t>
            </w:r>
          </w:p>
          <w:p w:rsidR="00C919D4" w:rsidRDefault="00C919D4"/>
          <w:p w:rsidR="00C919D4" w:rsidRDefault="00C919D4">
            <w:pPr>
              <w:pStyle w:val="NormalWeb"/>
              <w:spacing w:before="0" w:beforeAutospacing="0" w:after="0" w:afterAutospacing="0"/>
              <w:ind w:right="-108"/>
            </w:pPr>
            <w:r>
              <w:rPr>
                <w:rFonts w:ascii="Calibri" w:hAnsi="Calibri" w:cs="Calibri"/>
                <w:color w:val="000000"/>
                <w:sz w:val="22"/>
                <w:szCs w:val="22"/>
              </w:rPr>
              <w:t>Essential</w:t>
            </w:r>
          </w:p>
        </w:tc>
      </w:tr>
      <w:tr w:rsidR="00C919D4" w:rsidTr="00C919D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C919D4" w:rsidRDefault="00C919D4" w:rsidP="00C919D4">
            <w:pPr>
              <w:pStyle w:val="NormalWeb"/>
              <w:numPr>
                <w:ilvl w:val="0"/>
                <w:numId w:val="42"/>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19D4" w:rsidRDefault="00C919D4">
            <w:pPr>
              <w:pStyle w:val="NormalWeb"/>
              <w:spacing w:before="0" w:beforeAutospacing="0" w:after="0" w:afterAutospacing="0"/>
              <w:ind w:right="-108"/>
            </w:pPr>
            <w:r>
              <w:rPr>
                <w:rFonts w:ascii="Calibri" w:hAnsi="Calibri" w:cs="Calibri"/>
                <w:color w:val="000000"/>
              </w:rPr>
              <w:t>Essential</w:t>
            </w:r>
          </w:p>
          <w:p w:rsidR="00C919D4" w:rsidRDefault="00C919D4">
            <w:pPr>
              <w:pStyle w:val="NormalWeb"/>
              <w:spacing w:before="0" w:beforeAutospacing="0" w:after="0" w:afterAutospacing="0"/>
              <w:ind w:right="-108"/>
            </w:pPr>
            <w:r>
              <w:rPr>
                <w:rFonts w:ascii="Calibri" w:hAnsi="Calibri" w:cs="Calibri"/>
                <w:color w:val="000000"/>
              </w:rPr>
              <w:t>Essential</w:t>
            </w:r>
          </w:p>
          <w:p w:rsidR="00C919D4" w:rsidRDefault="00C919D4">
            <w:pPr>
              <w:pStyle w:val="NormalWeb"/>
              <w:spacing w:before="0" w:beforeAutospacing="0" w:after="0" w:afterAutospacing="0"/>
              <w:ind w:right="-108"/>
            </w:pPr>
            <w:r>
              <w:rPr>
                <w:rFonts w:ascii="Calibri" w:hAnsi="Calibri" w:cs="Calibri"/>
                <w:color w:val="000000"/>
              </w:rPr>
              <w:t>Essential</w:t>
            </w:r>
          </w:p>
          <w:p w:rsidR="00C919D4" w:rsidRDefault="00C919D4">
            <w:pPr>
              <w:pStyle w:val="NormalWeb"/>
              <w:spacing w:before="0" w:beforeAutospacing="0" w:after="0" w:afterAutospacing="0"/>
              <w:ind w:right="-108"/>
            </w:pPr>
            <w:r>
              <w:rPr>
                <w:rFonts w:ascii="Calibri" w:hAnsi="Calibri" w:cs="Calibri"/>
                <w:color w:val="000000"/>
              </w:rPr>
              <w:t>Essential</w:t>
            </w:r>
          </w:p>
          <w:p w:rsidR="00C919D4" w:rsidRDefault="00C919D4">
            <w:pPr>
              <w:pStyle w:val="NormalWeb"/>
              <w:spacing w:before="0" w:beforeAutospacing="0" w:after="0" w:afterAutospacing="0"/>
              <w:ind w:right="-108"/>
            </w:pPr>
            <w:r>
              <w:rPr>
                <w:rFonts w:ascii="Calibri" w:hAnsi="Calibri" w:cs="Calibri"/>
                <w:color w:val="000000"/>
              </w:rPr>
              <w:t>Essential</w:t>
            </w:r>
          </w:p>
          <w:p w:rsidR="00C919D4" w:rsidRDefault="00C919D4">
            <w:pPr>
              <w:pStyle w:val="NormalWeb"/>
              <w:spacing w:before="0" w:beforeAutospacing="0" w:after="0" w:afterAutospacing="0"/>
              <w:ind w:right="-108"/>
            </w:pPr>
            <w:r>
              <w:rPr>
                <w:rFonts w:ascii="Calibri" w:hAnsi="Calibri" w:cs="Calibri"/>
                <w:color w:val="000000"/>
              </w:rPr>
              <w:t>Essential</w:t>
            </w:r>
          </w:p>
          <w:p w:rsidR="00C919D4" w:rsidRDefault="00C919D4">
            <w:pPr>
              <w:pStyle w:val="NormalWeb"/>
              <w:spacing w:before="0" w:beforeAutospacing="0" w:after="0" w:afterAutospacing="0"/>
              <w:ind w:right="-108"/>
            </w:pPr>
            <w:r>
              <w:rPr>
                <w:rFonts w:ascii="Calibri" w:hAnsi="Calibri" w:cs="Calibri"/>
                <w:color w:val="000000"/>
              </w:rPr>
              <w:t>Essential</w:t>
            </w:r>
          </w:p>
          <w:p w:rsidR="00C919D4" w:rsidRDefault="00C919D4">
            <w:pPr>
              <w:pStyle w:val="NormalWeb"/>
              <w:spacing w:before="0" w:beforeAutospacing="0" w:after="0" w:afterAutospacing="0"/>
              <w:ind w:right="-108"/>
            </w:pPr>
            <w:r>
              <w:rPr>
                <w:rFonts w:ascii="Calibri" w:hAnsi="Calibri" w:cs="Calibri"/>
                <w:color w:val="000000"/>
              </w:rPr>
              <w:t>Essential</w:t>
            </w:r>
          </w:p>
        </w:tc>
      </w:tr>
    </w:tbl>
    <w:p w:rsidR="00C919D4" w:rsidRDefault="00C919D4" w:rsidP="00863A07">
      <w:pPr>
        <w:pBdr>
          <w:top w:val="nil"/>
          <w:left w:val="nil"/>
          <w:bottom w:val="nil"/>
          <w:right w:val="nil"/>
          <w:between w:val="nil"/>
        </w:pBdr>
        <w:shd w:val="clear" w:color="auto" w:fill="FFFFFF"/>
        <w:jc w:val="both"/>
        <w:rPr>
          <w:rFonts w:ascii="Calibri" w:eastAsia="Calibri" w:hAnsi="Calibri" w:cs="Calibri"/>
          <w:b/>
          <w:color w:val="000000"/>
        </w:rPr>
      </w:pPr>
    </w:p>
    <w:p w:rsidR="00C919D4" w:rsidRDefault="00C919D4" w:rsidP="00863A07">
      <w:pPr>
        <w:pBdr>
          <w:top w:val="nil"/>
          <w:left w:val="nil"/>
          <w:bottom w:val="nil"/>
          <w:right w:val="nil"/>
          <w:between w:val="nil"/>
        </w:pBdr>
        <w:shd w:val="clear" w:color="auto" w:fill="FFFFFF"/>
        <w:jc w:val="both"/>
        <w:rPr>
          <w:rFonts w:ascii="Calibri" w:eastAsia="Calibri" w:hAnsi="Calibri" w:cs="Calibri"/>
          <w:b/>
          <w:color w:val="000000"/>
        </w:rPr>
      </w:pPr>
    </w:p>
    <w:p w:rsidR="00863A07" w:rsidRDefault="00863A07" w:rsidP="00863A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b/>
          <w:color w:val="000000"/>
        </w:rPr>
        <w:t>Safer Recruitment</w:t>
      </w:r>
    </w:p>
    <w:p w:rsidR="00863A07" w:rsidRDefault="00863A07" w:rsidP="00863A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In complying with current employment legislation, schools are now required, as part of their shortlisting process, to carry out an online search as part of their due diligence. </w:t>
      </w:r>
    </w:p>
    <w:p w:rsidR="00863A07" w:rsidRDefault="00863A07" w:rsidP="00863A07">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863A07" w:rsidRDefault="00863A07" w:rsidP="00863A07">
      <w:pPr>
        <w:pBdr>
          <w:top w:val="nil"/>
          <w:left w:val="nil"/>
          <w:bottom w:val="nil"/>
          <w:right w:val="nil"/>
          <w:between w:val="nil"/>
        </w:pBdr>
        <w:shd w:val="clear" w:color="auto" w:fill="FFFFFF"/>
        <w:jc w:val="both"/>
        <w:rPr>
          <w:rFonts w:ascii="Calibri" w:eastAsia="Calibri" w:hAnsi="Calibri" w:cs="Calibri"/>
          <w:b/>
          <w:color w:val="000000"/>
        </w:rPr>
      </w:pPr>
      <w:r>
        <w:rPr>
          <w:rFonts w:ascii="Calibri" w:eastAsia="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863A07" w:rsidRDefault="00863A07" w:rsidP="00863A07">
      <w:pPr>
        <w:jc w:val="both"/>
        <w:rPr>
          <w:rFonts w:ascii="Calibri" w:eastAsia="Calibri" w:hAnsi="Calibri" w:cs="Calibri"/>
        </w:rPr>
      </w:pPr>
    </w:p>
    <w:p w:rsidR="002D45E5" w:rsidRDefault="002D45E5" w:rsidP="00C919D4">
      <w:pPr>
        <w:spacing w:after="40" w:line="288" w:lineRule="auto"/>
        <w:rPr>
          <w:rFonts w:ascii="Calibri" w:hAnsi="Calibri" w:cs="Arial"/>
          <w:b/>
          <w:bCs/>
          <w:sz w:val="32"/>
          <w:szCs w:val="32"/>
        </w:rPr>
      </w:pPr>
    </w:p>
    <w:p w:rsidR="002D45E5" w:rsidRDefault="002D45E5" w:rsidP="002D45E5">
      <w:pPr>
        <w:spacing w:after="40" w:line="288" w:lineRule="auto"/>
        <w:jc w:val="center"/>
        <w:rPr>
          <w:rFonts w:ascii="Calibri" w:hAnsi="Calibri" w:cs="Arial"/>
          <w:b/>
          <w:bCs/>
          <w:sz w:val="32"/>
          <w:szCs w:val="32"/>
        </w:rPr>
      </w:pPr>
    </w:p>
    <w:sectPr w:rsidR="002D45E5"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78D"/>
    <w:multiLevelType w:val="multilevel"/>
    <w:tmpl w:val="CEA07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3855DB"/>
    <w:multiLevelType w:val="multilevel"/>
    <w:tmpl w:val="FB44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80913"/>
    <w:multiLevelType w:val="multilevel"/>
    <w:tmpl w:val="8812AF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8902F87"/>
    <w:multiLevelType w:val="multilevel"/>
    <w:tmpl w:val="05B2F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B16A9C"/>
    <w:multiLevelType w:val="multilevel"/>
    <w:tmpl w:val="49768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3409F"/>
    <w:multiLevelType w:val="multilevel"/>
    <w:tmpl w:val="C46A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C431A"/>
    <w:multiLevelType w:val="multilevel"/>
    <w:tmpl w:val="FC0C1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5C0B93"/>
    <w:multiLevelType w:val="multilevel"/>
    <w:tmpl w:val="5D76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D4260"/>
    <w:multiLevelType w:val="multilevel"/>
    <w:tmpl w:val="1D1C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C02B3"/>
    <w:multiLevelType w:val="multilevel"/>
    <w:tmpl w:val="5E484B50"/>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5" w15:restartNumberingAfterBreak="0">
    <w:nsid w:val="352D4CD3"/>
    <w:multiLevelType w:val="multilevel"/>
    <w:tmpl w:val="0F1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33347"/>
    <w:multiLevelType w:val="multilevel"/>
    <w:tmpl w:val="F24E5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1529DA"/>
    <w:multiLevelType w:val="multilevel"/>
    <w:tmpl w:val="85F8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62AC1"/>
    <w:multiLevelType w:val="multilevel"/>
    <w:tmpl w:val="C138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268F3"/>
    <w:multiLevelType w:val="multilevel"/>
    <w:tmpl w:val="2544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3B2747"/>
    <w:multiLevelType w:val="multilevel"/>
    <w:tmpl w:val="22B035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167205C"/>
    <w:multiLevelType w:val="multilevel"/>
    <w:tmpl w:val="6172D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8867F6"/>
    <w:multiLevelType w:val="multilevel"/>
    <w:tmpl w:val="3B823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6D2B84"/>
    <w:multiLevelType w:val="hybridMultilevel"/>
    <w:tmpl w:val="7EB6A98C"/>
    <w:lvl w:ilvl="0" w:tplc="EF5C55EA">
      <w:start w:val="1"/>
      <w:numFmt w:val="bullet"/>
      <w:lvlText w:val=""/>
      <w:lvlJc w:val="left"/>
      <w:pPr>
        <w:ind w:left="1080" w:hanging="360"/>
      </w:pPr>
      <w:rPr>
        <w:rFonts w:ascii="Symbol" w:hAnsi="Symbol" w:hint="default"/>
        <w:color w:val="323E4F" w:themeColor="text2"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8277B"/>
    <w:multiLevelType w:val="multilevel"/>
    <w:tmpl w:val="C48E0B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AEE22E3"/>
    <w:multiLevelType w:val="multilevel"/>
    <w:tmpl w:val="0B62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0" w15:restartNumberingAfterBreak="0">
    <w:nsid w:val="5D054994"/>
    <w:multiLevelType w:val="multilevel"/>
    <w:tmpl w:val="E16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924C9"/>
    <w:multiLevelType w:val="multilevel"/>
    <w:tmpl w:val="CD3C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971033"/>
    <w:multiLevelType w:val="multilevel"/>
    <w:tmpl w:val="3D2C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1B215A"/>
    <w:multiLevelType w:val="multilevel"/>
    <w:tmpl w:val="3F2E1EC6"/>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37" w15:restartNumberingAfterBreak="0">
    <w:nsid w:val="73C52427"/>
    <w:multiLevelType w:val="multilevel"/>
    <w:tmpl w:val="377C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775F9A"/>
    <w:multiLevelType w:val="multilevel"/>
    <w:tmpl w:val="DCC0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C72C5"/>
    <w:multiLevelType w:val="multilevel"/>
    <w:tmpl w:val="8844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41"/>
  </w:num>
  <w:num w:numId="4">
    <w:abstractNumId w:val="18"/>
  </w:num>
  <w:num w:numId="5">
    <w:abstractNumId w:val="24"/>
  </w:num>
  <w:num w:numId="6">
    <w:abstractNumId w:val="29"/>
  </w:num>
  <w:num w:numId="7">
    <w:abstractNumId w:val="12"/>
  </w:num>
  <w:num w:numId="8">
    <w:abstractNumId w:val="5"/>
  </w:num>
  <w:num w:numId="9">
    <w:abstractNumId w:val="6"/>
  </w:num>
  <w:num w:numId="10">
    <w:abstractNumId w:val="34"/>
  </w:num>
  <w:num w:numId="11">
    <w:abstractNumId w:val="31"/>
  </w:num>
  <w:num w:numId="12">
    <w:abstractNumId w:val="26"/>
  </w:num>
  <w:num w:numId="13">
    <w:abstractNumId w:val="38"/>
  </w:num>
  <w:num w:numId="14">
    <w:abstractNumId w:val="7"/>
  </w:num>
  <w:num w:numId="15">
    <w:abstractNumId w:val="10"/>
  </w:num>
  <w:num w:numId="16">
    <w:abstractNumId w:val="16"/>
  </w:num>
  <w:num w:numId="17">
    <w:abstractNumId w:val="25"/>
  </w:num>
  <w:num w:numId="18">
    <w:abstractNumId w:val="23"/>
  </w:num>
  <w:num w:numId="19">
    <w:abstractNumId w:val="14"/>
  </w:num>
  <w:num w:numId="20">
    <w:abstractNumId w:val="27"/>
  </w:num>
  <w:num w:numId="21">
    <w:abstractNumId w:val="2"/>
  </w:num>
  <w:num w:numId="22">
    <w:abstractNumId w:val="22"/>
  </w:num>
  <w:num w:numId="23">
    <w:abstractNumId w:val="0"/>
  </w:num>
  <w:num w:numId="24">
    <w:abstractNumId w:val="21"/>
  </w:num>
  <w:num w:numId="25">
    <w:abstractNumId w:val="36"/>
  </w:num>
  <w:num w:numId="26">
    <w:abstractNumId w:val="4"/>
  </w:num>
  <w:num w:numId="27">
    <w:abstractNumId w:val="3"/>
  </w:num>
  <w:num w:numId="28">
    <w:abstractNumId w:val="9"/>
  </w:num>
  <w:num w:numId="29">
    <w:abstractNumId w:val="28"/>
  </w:num>
  <w:num w:numId="30">
    <w:abstractNumId w:val="35"/>
  </w:num>
  <w:num w:numId="31">
    <w:abstractNumId w:val="37"/>
  </w:num>
  <w:num w:numId="32">
    <w:abstractNumId w:val="19"/>
  </w:num>
  <w:num w:numId="33">
    <w:abstractNumId w:val="8"/>
  </w:num>
  <w:num w:numId="34">
    <w:abstractNumId w:val="17"/>
  </w:num>
  <w:num w:numId="35">
    <w:abstractNumId w:val="39"/>
  </w:num>
  <w:num w:numId="36">
    <w:abstractNumId w:val="32"/>
  </w:num>
  <w:num w:numId="37">
    <w:abstractNumId w:val="1"/>
  </w:num>
  <w:num w:numId="38">
    <w:abstractNumId w:val="30"/>
  </w:num>
  <w:num w:numId="39">
    <w:abstractNumId w:val="13"/>
  </w:num>
  <w:num w:numId="40">
    <w:abstractNumId w:val="20"/>
  </w:num>
  <w:num w:numId="41">
    <w:abstractNumId w:val="40"/>
  </w:num>
  <w:num w:numId="4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EF7F246"/>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257F-D174-420A-BCF1-61252B6B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1580</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4</cp:revision>
  <cp:lastPrinted>2023-03-24T11:13:00Z</cp:lastPrinted>
  <dcterms:created xsi:type="dcterms:W3CDTF">2026-02-27T14:43:00Z</dcterms:created>
  <dcterms:modified xsi:type="dcterms:W3CDTF">2026-02-27T14:51:00Z</dcterms:modified>
</cp:coreProperties>
</file>