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00FC8B10"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1B1730">
        <w:rPr>
          <w:rFonts w:asciiTheme="majorHAnsi" w:hAnsiTheme="majorHAnsi" w:cstheme="majorHAnsi"/>
          <w:b/>
          <w:color w:val="002060"/>
          <w:sz w:val="36"/>
          <w:szCs w:val="36"/>
        </w:rPr>
        <w:t>Teacher of History (Maternity Cover)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0472116" w:rsidR="003A0F1D" w:rsidRPr="00A71B1A" w:rsidRDefault="001B1730"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8D4BE49" w:rsidR="00425881" w:rsidRPr="00450F45" w:rsidRDefault="00425881" w:rsidP="00AA6483">
            <w:pPr>
              <w:spacing w:after="0" w:line="240" w:lineRule="auto"/>
              <w:ind w:right="400"/>
              <w:rPr>
                <w:rFonts w:asciiTheme="majorHAnsi" w:hAnsiTheme="majorHAnsi" w:cstheme="majorHAnsi"/>
                <w:color w:val="002060"/>
                <w:highlight w:val="yellow"/>
              </w:rPr>
            </w:pPr>
            <w:r w:rsidRPr="001B1730">
              <w:rPr>
                <w:rFonts w:asciiTheme="majorHAnsi" w:hAnsiTheme="majorHAnsi" w:cstheme="majorHAnsi"/>
                <w:color w:val="002060"/>
              </w:rPr>
              <w:t>Teaching Staff</w:t>
            </w:r>
            <w:r w:rsidR="00CE27FC">
              <w:rPr>
                <w:rFonts w:asciiTheme="majorHAnsi" w:hAnsiTheme="majorHAnsi" w:cstheme="majorHAnsi"/>
                <w:color w:val="002060"/>
              </w:rPr>
              <w:t xml:space="preserve"> </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3B660F21" w:rsidR="003A0F1D" w:rsidRPr="00FB350D" w:rsidRDefault="00425881" w:rsidP="004148A8">
            <w:pPr>
              <w:spacing w:after="0" w:line="240" w:lineRule="auto"/>
              <w:ind w:left="0" w:right="400" w:firstLine="0"/>
              <w:rPr>
                <w:rFonts w:asciiTheme="majorHAnsi" w:hAnsiTheme="majorHAnsi" w:cstheme="majorHAnsi"/>
                <w:color w:val="002060"/>
              </w:rPr>
            </w:pPr>
            <w:r w:rsidRPr="004148A8">
              <w:rPr>
                <w:rFonts w:asciiTheme="majorHAnsi" w:hAnsiTheme="majorHAnsi" w:cstheme="majorHAnsi"/>
                <w:color w:val="002060"/>
              </w:rPr>
              <w:t xml:space="preserve">Main/Upper Pay Scale </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3F0EBE50" w:rsidR="003A0F1D" w:rsidRPr="00FB350D" w:rsidRDefault="00FB350D" w:rsidP="00FB350D">
            <w:pPr>
              <w:spacing w:after="0" w:line="240" w:lineRule="auto"/>
              <w:ind w:right="400"/>
              <w:rPr>
                <w:rFonts w:asciiTheme="majorHAnsi" w:hAnsiTheme="majorHAnsi" w:cstheme="majorHAnsi"/>
                <w:color w:val="002060"/>
              </w:rPr>
            </w:pPr>
            <w:r w:rsidRPr="004148A8">
              <w:rPr>
                <w:rFonts w:asciiTheme="majorHAnsi" w:hAnsiTheme="majorHAnsi" w:cstheme="majorHAnsi"/>
                <w:color w:val="002060"/>
              </w:rPr>
              <w:t>Full calendar year</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22A7A781" w:rsidR="003A0F1D" w:rsidRPr="00FB350D" w:rsidRDefault="00891C72" w:rsidP="00FB350D">
            <w:pPr>
              <w:spacing w:after="0" w:line="240" w:lineRule="auto"/>
              <w:ind w:right="-5401"/>
              <w:rPr>
                <w:rFonts w:asciiTheme="majorHAnsi" w:hAnsiTheme="majorHAnsi" w:cstheme="majorHAnsi"/>
                <w:color w:val="002060"/>
              </w:rPr>
            </w:pPr>
            <w:r>
              <w:rPr>
                <w:rFonts w:asciiTheme="majorHAnsi" w:hAnsiTheme="majorHAnsi" w:cstheme="majorHAnsi"/>
                <w:color w:val="002060"/>
              </w:rPr>
              <w:t>Maternity Cover 12 Months</w:t>
            </w:r>
            <w:r w:rsidR="007A46CB">
              <w:rPr>
                <w:rFonts w:asciiTheme="majorHAnsi" w:hAnsiTheme="majorHAnsi" w:cstheme="majorHAnsi"/>
                <w:color w:val="002060"/>
              </w:rPr>
              <w:t xml:space="preserve"> starting 1</w:t>
            </w:r>
            <w:r w:rsidR="007A46CB" w:rsidRPr="007A46CB">
              <w:rPr>
                <w:rFonts w:asciiTheme="majorHAnsi" w:hAnsiTheme="majorHAnsi" w:cstheme="majorHAnsi"/>
                <w:color w:val="002060"/>
                <w:vertAlign w:val="superscript"/>
              </w:rPr>
              <w:t>st</w:t>
            </w:r>
            <w:r w:rsidR="007A46CB">
              <w:rPr>
                <w:rFonts w:asciiTheme="majorHAnsi" w:hAnsiTheme="majorHAnsi" w:cstheme="majorHAnsi"/>
                <w:color w:val="002060"/>
              </w:rPr>
              <w:t xml:space="preserve"> September 2023</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7E9F3A2C" w:rsidR="003A0F1D" w:rsidRPr="00A71B1A" w:rsidRDefault="00891C72" w:rsidP="00AA6483">
            <w:pPr>
              <w:spacing w:after="0" w:line="240" w:lineRule="auto"/>
              <w:rPr>
                <w:rFonts w:asciiTheme="majorHAnsi" w:hAnsiTheme="majorHAnsi" w:cstheme="majorHAnsi"/>
                <w:color w:val="002060"/>
              </w:rPr>
            </w:pPr>
            <w:r>
              <w:rPr>
                <w:rFonts w:asciiTheme="majorHAnsi" w:hAnsiTheme="majorHAnsi" w:cstheme="majorHAnsi"/>
                <w:color w:val="002060"/>
              </w:rPr>
              <w:t>Head of History</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0DE6616B" w14:textId="77777777"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5A33FAFE" w14:textId="77777777"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p>
          <w:p w14:paraId="1730DA29" w14:textId="33A7D9C1"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be a teacher of History at Twynham School whilst working within a cross-campus department with both schools.</w:t>
            </w:r>
          </w:p>
          <w:p w14:paraId="482E2259" w14:textId="77777777"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p>
          <w:p w14:paraId="2CE886CD" w14:textId="4959A105"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History TL Secondary Curriculum ensuring that this is differentiated to meet the needs of the students in the classroom.</w:t>
            </w:r>
          </w:p>
          <w:p w14:paraId="6F883179" w14:textId="77777777" w:rsidR="00891C72" w:rsidRPr="00D642B6"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p>
          <w:p w14:paraId="56DEE857" w14:textId="77777777"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40843556" w14:textId="77777777" w:rsidR="00891C72" w:rsidRPr="00D642B6"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p>
          <w:p w14:paraId="2AFEF504" w14:textId="77777777" w:rsidR="00891C72" w:rsidRDefault="00891C72" w:rsidP="00891C7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20A6CF4" w14:textId="77777777" w:rsidR="00891C72" w:rsidRPr="00D642B6" w:rsidRDefault="00891C72" w:rsidP="00891C7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343D066C" w14:textId="35027F98" w:rsidR="003A0F1D" w:rsidRPr="008B1418" w:rsidRDefault="00891C72" w:rsidP="00891C7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891C72"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51A2D"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47DA1739"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14B9CE9C"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3737F58A"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78D371D1" w14:textId="77777777" w:rsidR="00891C72" w:rsidRPr="00D642B6" w:rsidRDefault="00891C72" w:rsidP="00891C72">
            <w:pPr>
              <w:pStyle w:val="ListParagraph"/>
              <w:numPr>
                <w:ilvl w:val="0"/>
                <w:numId w:val="7"/>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62C25217" w14:textId="77777777" w:rsidR="00891C72" w:rsidRPr="00D642B6" w:rsidRDefault="00891C72" w:rsidP="00891C72">
            <w:pPr>
              <w:rPr>
                <w:rFonts w:asciiTheme="majorHAnsi" w:hAnsiTheme="majorHAnsi"/>
                <w:b/>
                <w:color w:val="1F3864" w:themeColor="accent5" w:themeShade="80"/>
              </w:rPr>
            </w:pPr>
          </w:p>
          <w:p w14:paraId="53D41D3D"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0B7281AF" w14:textId="77777777" w:rsidR="00891C72" w:rsidRPr="00D642B6" w:rsidRDefault="00891C72" w:rsidP="00891C72">
            <w:pPr>
              <w:pStyle w:val="ListParagraph"/>
              <w:numPr>
                <w:ilvl w:val="0"/>
                <w:numId w:val="7"/>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42E5C5DB"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03E42DA4" w14:textId="77777777" w:rsidR="00891C72" w:rsidRPr="00D642B6" w:rsidRDefault="00891C72" w:rsidP="00891C72">
            <w:pPr>
              <w:pStyle w:val="ListParagraph"/>
              <w:numPr>
                <w:ilvl w:val="0"/>
                <w:numId w:val="7"/>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63B7A034" w14:textId="77777777" w:rsidR="00891C72" w:rsidRPr="00D642B6" w:rsidRDefault="00891C72" w:rsidP="00891C72">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t>Staffing</w:t>
            </w:r>
          </w:p>
          <w:p w14:paraId="1689CA81" w14:textId="77777777" w:rsidR="00891C72" w:rsidRPr="00D642B6" w:rsidRDefault="00891C72" w:rsidP="00891C72">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3F2A61A6" w14:textId="48E57DBD" w:rsidR="00891C72" w:rsidRDefault="00891C72" w:rsidP="00891C72">
            <w:pPr>
              <w:numPr>
                <w:ilvl w:val="0"/>
                <w:numId w:val="7"/>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To support the teaching of History and/or Politics across both Twynham School and TGS. Whilst the role will be based at Twynham School, some travel for meetings at TGS will be required.</w:t>
            </w:r>
          </w:p>
          <w:p w14:paraId="57F0EC47" w14:textId="77777777" w:rsidR="00891C72" w:rsidRPr="00D642B6"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take part in the school’s staff development programme by participating in arrangements for further training and professional development.</w:t>
            </w:r>
          </w:p>
          <w:p w14:paraId="50A54ADD" w14:textId="77777777" w:rsidR="00891C72" w:rsidRPr="00D642B6"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7035EFC7" w14:textId="77777777" w:rsidR="00891C72" w:rsidRPr="00D642B6"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3C89EC" w14:textId="77777777" w:rsidR="00891C72"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0D83FA7B" w14:textId="77777777" w:rsidR="00891C72" w:rsidRPr="00BA5BA2" w:rsidRDefault="00891C72" w:rsidP="00891C72">
            <w:pPr>
              <w:numPr>
                <w:ilvl w:val="0"/>
                <w:numId w:val="7"/>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1B2CE8B3" w14:textId="77777777" w:rsidR="00891C72" w:rsidRPr="00BA5BA2" w:rsidRDefault="00891C72" w:rsidP="00891C72">
            <w:pPr>
              <w:spacing w:after="0" w:line="240" w:lineRule="auto"/>
              <w:ind w:left="360" w:right="0" w:firstLine="0"/>
              <w:rPr>
                <w:rFonts w:asciiTheme="majorHAnsi" w:hAnsiTheme="majorHAnsi"/>
                <w:b/>
                <w:color w:val="1F3864" w:themeColor="accent5" w:themeShade="80"/>
              </w:rPr>
            </w:pPr>
          </w:p>
          <w:p w14:paraId="24E7CE5B" w14:textId="77777777" w:rsidR="00891C72" w:rsidRPr="00BA5BA2" w:rsidRDefault="00891C72" w:rsidP="00891C72">
            <w:pPr>
              <w:numPr>
                <w:ilvl w:val="0"/>
                <w:numId w:val="7"/>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6BE43CCB"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2DFD1961"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1C36BCA" w14:textId="41FF74FF"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review from time-to-time methods of teaching and programmes of work.</w:t>
            </w:r>
          </w:p>
          <w:p w14:paraId="210AFE26" w14:textId="77777777" w:rsidR="00891C72" w:rsidRPr="0058762F" w:rsidRDefault="00891C72" w:rsidP="00891C72">
            <w:pPr>
              <w:pStyle w:val="ListParagraph"/>
              <w:numPr>
                <w:ilvl w:val="0"/>
                <w:numId w:val="7"/>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3DC4C282"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4066D2BD"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43AF6A83"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3B95F2DD" w14:textId="77777777" w:rsidR="00891C72" w:rsidRPr="0058762F" w:rsidRDefault="00891C72" w:rsidP="00891C72">
            <w:pPr>
              <w:pStyle w:val="ListParagraph"/>
              <w:numPr>
                <w:ilvl w:val="0"/>
                <w:numId w:val="7"/>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0292E8DF"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58FC6BA8"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66BAF229"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CE8EF7B" w14:textId="77777777" w:rsidR="00891C72" w:rsidRPr="0058762F" w:rsidRDefault="00891C72" w:rsidP="00891C72">
            <w:pPr>
              <w:pStyle w:val="ListParagraph"/>
              <w:numPr>
                <w:ilvl w:val="0"/>
                <w:numId w:val="7"/>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7F37FA53"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218B4EA5"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7854D998" w14:textId="77777777" w:rsidR="00891C72" w:rsidRPr="0058762F" w:rsidRDefault="00891C72" w:rsidP="00891C72">
            <w:pPr>
              <w:pStyle w:val="ListParagraph"/>
              <w:numPr>
                <w:ilvl w:val="0"/>
                <w:numId w:val="7"/>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6A2C8B43"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49E76AAC" w14:textId="77777777" w:rsidR="00891C72" w:rsidRPr="00D642B6"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4DF42073" w14:textId="77777777" w:rsidR="00891C72" w:rsidRPr="00D642B6" w:rsidRDefault="00891C72" w:rsidP="00891C72">
            <w:pPr>
              <w:numPr>
                <w:ilvl w:val="0"/>
                <w:numId w:val="7"/>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298DBF0F" w14:textId="77777777" w:rsidR="00891C72" w:rsidRPr="0058762F" w:rsidRDefault="00891C72" w:rsidP="00891C72">
            <w:pPr>
              <w:pStyle w:val="ListParagraph"/>
              <w:numPr>
                <w:ilvl w:val="0"/>
                <w:numId w:val="7"/>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DE76FC7" w14:textId="77777777" w:rsidR="00891C72" w:rsidRPr="00D642B6" w:rsidRDefault="00891C72" w:rsidP="00891C72">
            <w:pPr>
              <w:spacing w:after="0" w:line="240" w:lineRule="auto"/>
              <w:ind w:right="228"/>
              <w:rPr>
                <w:rFonts w:asciiTheme="majorHAnsi" w:hAnsiTheme="majorHAnsi"/>
                <w:color w:val="1F3864" w:themeColor="accent5" w:themeShade="80"/>
              </w:rPr>
            </w:pPr>
          </w:p>
          <w:p w14:paraId="72B7EA26" w14:textId="77777777" w:rsidR="00891C72" w:rsidRDefault="00891C72" w:rsidP="00891C72">
            <w:pPr>
              <w:rPr>
                <w:rFonts w:asciiTheme="majorHAnsi" w:hAnsiTheme="majorHAnsi"/>
                <w:b/>
                <w:color w:val="1F3864" w:themeColor="accent5" w:themeShade="80"/>
              </w:rPr>
            </w:pPr>
          </w:p>
          <w:p w14:paraId="149EB13D"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27022756" w14:textId="77777777" w:rsidR="00891C72" w:rsidRDefault="00891C72" w:rsidP="00891C72">
            <w:pPr>
              <w:pStyle w:val="BodyTextIndent"/>
              <w:numPr>
                <w:ilvl w:val="0"/>
                <w:numId w:val="7"/>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18ABCE3C"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12138BEC"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12EB9216" w14:textId="77777777" w:rsidR="00891C72" w:rsidRPr="0058762F" w:rsidRDefault="00891C72" w:rsidP="00891C72">
            <w:pPr>
              <w:pStyle w:val="ListParagraph"/>
              <w:numPr>
                <w:ilvl w:val="0"/>
                <w:numId w:val="7"/>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7250160E"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056AFC8B"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504A87EB" w14:textId="7231A38D" w:rsidR="007A46CB" w:rsidRDefault="00891C72" w:rsidP="007A46CB">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755C59B2" w14:textId="77777777" w:rsidR="007A46CB" w:rsidRPr="007A46CB" w:rsidRDefault="007A46CB" w:rsidP="007A46CB">
            <w:pPr>
              <w:pStyle w:val="BodyTextIndent"/>
              <w:ind w:left="360" w:firstLine="0"/>
              <w:rPr>
                <w:rFonts w:asciiTheme="majorHAnsi" w:hAnsiTheme="majorHAnsi"/>
                <w:color w:val="1F3864" w:themeColor="accent5" w:themeShade="80"/>
                <w:szCs w:val="22"/>
              </w:rPr>
            </w:pPr>
          </w:p>
          <w:p w14:paraId="31258CC0" w14:textId="77777777" w:rsidR="00891C72"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 xml:space="preserve">To communicate as appropriate, with the parents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Pr>
                <w:rFonts w:asciiTheme="majorHAnsi" w:hAnsiTheme="majorHAnsi"/>
                <w:color w:val="1F3864" w:themeColor="accent5" w:themeShade="80"/>
                <w:szCs w:val="22"/>
              </w:rPr>
              <w:t>.</w:t>
            </w:r>
          </w:p>
          <w:p w14:paraId="08957B98" w14:textId="77777777" w:rsidR="00891C72" w:rsidRDefault="00891C72" w:rsidP="00891C72">
            <w:pPr>
              <w:pStyle w:val="BodyTextIndent"/>
              <w:numPr>
                <w:ilvl w:val="0"/>
                <w:numId w:val="7"/>
              </w:numPr>
              <w:rPr>
                <w:rFonts w:asciiTheme="majorHAnsi" w:hAnsiTheme="majorHAnsi"/>
                <w:color w:val="1F3864" w:themeColor="accent5" w:themeShade="80"/>
                <w:szCs w:val="22"/>
              </w:rPr>
            </w:pPr>
            <w:r>
              <w:rPr>
                <w:rFonts w:asciiTheme="majorHAnsi" w:hAnsiTheme="majorHAnsi"/>
                <w:color w:val="1F3864" w:themeColor="accent5" w:themeShade="80"/>
                <w:szCs w:val="22"/>
              </w:rPr>
              <w:t>To implement the pastoral curriculum during tutor time as directed by the HoY.</w:t>
            </w:r>
          </w:p>
          <w:p w14:paraId="69B32186"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181A116F" w14:textId="77777777" w:rsidR="00891C72" w:rsidRPr="00D642B6" w:rsidRDefault="00891C72" w:rsidP="00891C72">
            <w:pPr>
              <w:pStyle w:val="BodyTextIndent"/>
              <w:numPr>
                <w:ilvl w:val="0"/>
                <w:numId w:val="7"/>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3B1B9D8D" w14:textId="77777777" w:rsidR="00891C72" w:rsidRPr="00D642B6" w:rsidRDefault="00891C72" w:rsidP="00891C72">
            <w:pPr>
              <w:pStyle w:val="ListParagraph"/>
              <w:numPr>
                <w:ilvl w:val="0"/>
                <w:numId w:val="7"/>
              </w:numPr>
              <w:spacing w:after="0" w:line="240" w:lineRule="auto"/>
              <w:ind w:right="228"/>
              <w:rPr>
                <w:rFonts w:asciiTheme="majorHAnsi" w:hAnsiTheme="majorHAnsi" w:cstheme="majorHAnsi"/>
                <w:color w:val="1F3864" w:themeColor="accent5" w:themeShade="8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p w14:paraId="2D77F5FA" w14:textId="77777777" w:rsidR="00891C72" w:rsidRPr="00D642B6" w:rsidRDefault="00891C72" w:rsidP="00891C72">
            <w:pPr>
              <w:spacing w:after="0" w:line="240" w:lineRule="auto"/>
              <w:ind w:right="228"/>
              <w:rPr>
                <w:rFonts w:asciiTheme="majorHAnsi" w:hAnsiTheme="majorHAnsi" w:cs="Arial"/>
                <w:color w:val="1F3864" w:themeColor="accent5" w:themeShade="80"/>
              </w:rPr>
            </w:pPr>
          </w:p>
          <w:p w14:paraId="6E2443CC" w14:textId="77777777" w:rsidR="00891C72" w:rsidRPr="00D642B6" w:rsidRDefault="00891C72" w:rsidP="00891C72">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0049C9FF"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29D6E9DF"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keep such records as are required.</w:t>
            </w:r>
          </w:p>
          <w:p w14:paraId="34D6C643" w14:textId="77777777" w:rsidR="00891C72" w:rsidRPr="008A684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groups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2E80CDAF"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1E5F8825"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high-quality learning experience for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which meets internal and external quality standards.</w:t>
            </w:r>
          </w:p>
          <w:p w14:paraId="51F6B78D"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00EC7A56"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0B1DEE1E"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Pr>
                <w:rFonts w:asciiTheme="majorHAnsi" w:hAnsiTheme="majorHAnsi"/>
                <w:color w:val="1F3864" w:themeColor="accent5" w:themeShade="80"/>
                <w:szCs w:val="22"/>
              </w:rPr>
              <w:t xml:space="preserve"> learning</w:t>
            </w:r>
            <w:r w:rsidRPr="00D642B6">
              <w:rPr>
                <w:rFonts w:asciiTheme="majorHAnsi" w:hAnsiTheme="majorHAnsi"/>
                <w:color w:val="1F3864" w:themeColor="accent5" w:themeShade="80"/>
                <w:szCs w:val="22"/>
              </w:rPr>
              <w:t>.</w:t>
            </w:r>
          </w:p>
          <w:p w14:paraId="1644A335" w14:textId="77777777" w:rsidR="00891C72" w:rsidRPr="00D642B6" w:rsidRDefault="00891C72" w:rsidP="00891C72">
            <w:pPr>
              <w:pStyle w:val="BodyTextIndent"/>
              <w:numPr>
                <w:ilvl w:val="0"/>
                <w:numId w:val="7"/>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requested by the school.</w:t>
            </w:r>
          </w:p>
          <w:p w14:paraId="36853EB9" w14:textId="6235F0F8" w:rsidR="00891C72" w:rsidRPr="00AD197F" w:rsidRDefault="00891C72" w:rsidP="00AD197F">
            <w:pPr>
              <w:pStyle w:val="ListParagraph"/>
              <w:numPr>
                <w:ilvl w:val="0"/>
                <w:numId w:val="7"/>
              </w:numPr>
              <w:spacing w:after="0" w:line="240" w:lineRule="auto"/>
              <w:ind w:right="228"/>
              <w:rPr>
                <w:rFonts w:asciiTheme="majorHAnsi" w:hAnsiTheme="majorHAnsi" w:cstheme="majorHAnsi"/>
                <w:color w:val="002060"/>
              </w:rPr>
            </w:pPr>
            <w:r w:rsidRPr="00AD197F">
              <w:rPr>
                <w:rFonts w:asciiTheme="majorHAnsi" w:hAnsiTheme="majorHAnsi"/>
                <w:color w:val="1F3864" w:themeColor="accent5" w:themeShade="80"/>
              </w:rPr>
              <w:t>To mark, grade and give written/verbal and diagnostic feedback as required.</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891C72">
              <w:rPr>
                <w:rFonts w:asciiTheme="majorHAnsi" w:hAnsiTheme="majorHAnsi" w:cstheme="majorHAnsi"/>
                <w:color w:val="002060"/>
              </w:rPr>
              <w:t>Promoting and safeguarding the welfare of children and young people in accordance with the school’s Safeguarding and Child Protection polici</w:t>
            </w:r>
            <w:r w:rsidRPr="007A46CB">
              <w:rPr>
                <w:rFonts w:asciiTheme="majorHAnsi" w:hAnsiTheme="majorHAnsi" w:cstheme="majorHAnsi"/>
                <w:color w:val="002060"/>
              </w:rPr>
              <w:t xml:space="preserve">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5623A3AC" w:rsidR="003A0F1D" w:rsidRPr="00CC1AAC" w:rsidRDefault="00C849C5" w:rsidP="00AA6483">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t>Knowledge, Skills and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5C1AF" w14:textId="77777777" w:rsidR="00891C72" w:rsidRPr="00E77967" w:rsidRDefault="00891C72" w:rsidP="00891C72">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10582"/>
            </w:tblGrid>
            <w:tr w:rsidR="00891C72" w:rsidRPr="00E77967" w14:paraId="61938B8C" w14:textId="77777777" w:rsidTr="00AB1488">
              <w:trPr>
                <w:trHeight w:val="1092"/>
              </w:trPr>
              <w:tc>
                <w:tcPr>
                  <w:tcW w:w="0" w:type="auto"/>
                </w:tcPr>
                <w:p w14:paraId="5CC44012" w14:textId="77777777" w:rsidR="00891C72" w:rsidRDefault="00891C72" w:rsidP="00891C72">
                  <w:pPr>
                    <w:numPr>
                      <w:ilvl w:val="0"/>
                      <w:numId w:val="9"/>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honours degree (or equivalent) in History or a related discipline</w:t>
                  </w:r>
                </w:p>
                <w:p w14:paraId="6FDAE926" w14:textId="77777777" w:rsidR="00891C72" w:rsidRPr="00E77967" w:rsidRDefault="00891C72" w:rsidP="00891C72">
                  <w:pPr>
                    <w:numPr>
                      <w:ilvl w:val="0"/>
                      <w:numId w:val="9"/>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3C2F4540" w14:textId="77777777" w:rsidR="00891C72" w:rsidRPr="00E77967" w:rsidRDefault="00891C72" w:rsidP="00891C72">
                  <w:pPr>
                    <w:numPr>
                      <w:ilvl w:val="0"/>
                      <w:numId w:val="9"/>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improving outcomes for students in History as a classroom teacher</w:t>
                  </w:r>
                </w:p>
                <w:p w14:paraId="7C807832" w14:textId="77777777" w:rsidR="00891C72" w:rsidRDefault="00891C72" w:rsidP="00891C72">
                  <w:pPr>
                    <w:numPr>
                      <w:ilvl w:val="0"/>
                      <w:numId w:val="9"/>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Successful experience of teaching History across Key Stage 3-4</w:t>
                  </w:r>
                </w:p>
                <w:p w14:paraId="67900F19" w14:textId="77777777" w:rsidR="00891C72" w:rsidRDefault="00891C72" w:rsidP="00891C72">
                  <w:pPr>
                    <w:numPr>
                      <w:ilvl w:val="0"/>
                      <w:numId w:val="9"/>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1CA01284" w14:textId="77777777" w:rsidR="00891C72" w:rsidRDefault="00891C72" w:rsidP="00891C72">
                  <w:pPr>
                    <w:numPr>
                      <w:ilvl w:val="0"/>
                      <w:numId w:val="9"/>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Committed to supporting the vision of Twynham TGS</w:t>
                  </w:r>
                </w:p>
                <w:p w14:paraId="43F32307" w14:textId="77777777" w:rsidR="00891C72" w:rsidRPr="001F7A71" w:rsidRDefault="00891C72" w:rsidP="00891C72">
                  <w:pPr>
                    <w:numPr>
                      <w:ilvl w:val="0"/>
                      <w:numId w:val="9"/>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Excellent classroom management skills</w:t>
                  </w:r>
                </w:p>
              </w:tc>
            </w:tr>
            <w:tr w:rsidR="00891C72" w:rsidRPr="00E77967" w14:paraId="73EF991E" w14:textId="77777777" w:rsidTr="00AB1488">
              <w:trPr>
                <w:trHeight w:val="519"/>
              </w:trPr>
              <w:tc>
                <w:tcPr>
                  <w:tcW w:w="0" w:type="auto"/>
                </w:tcPr>
                <w:p w14:paraId="745D690D" w14:textId="77777777" w:rsidR="00891C72" w:rsidRDefault="00891C72" w:rsidP="00891C72">
                  <w:pPr>
                    <w:spacing w:after="0" w:line="276" w:lineRule="auto"/>
                    <w:ind w:left="0"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t>Desirable</w:t>
                  </w:r>
                  <w:r w:rsidRPr="00E77967">
                    <w:rPr>
                      <w:rFonts w:asciiTheme="majorHAnsi" w:eastAsia="Times New Roman" w:hAnsiTheme="majorHAnsi" w:cstheme="majorHAnsi"/>
                      <w:color w:val="1F4E79" w:themeColor="accent1" w:themeShade="80"/>
                    </w:rPr>
                    <w:t>:</w:t>
                  </w:r>
                </w:p>
                <w:p w14:paraId="3E9406D7"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History specialism</w:t>
                  </w:r>
                </w:p>
                <w:p w14:paraId="4FD74E55"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Pr>
                      <w:rFonts w:asciiTheme="majorHAnsi" w:eastAsia="Times New Roman" w:hAnsiTheme="majorHAnsi" w:cstheme="majorHAnsi"/>
                      <w:color w:val="1F4E79" w:themeColor="accent1" w:themeShade="80"/>
                    </w:rPr>
                    <w:t xml:space="preserve">a </w:t>
                  </w:r>
                  <w:proofErr w:type="gramStart"/>
                  <w:r>
                    <w:rPr>
                      <w:rFonts w:asciiTheme="majorHAnsi" w:eastAsia="Times New Roman" w:hAnsiTheme="majorHAnsi" w:cstheme="majorHAnsi"/>
                      <w:color w:val="1F4E79" w:themeColor="accent1" w:themeShade="80"/>
                    </w:rPr>
                    <w:t>History</w:t>
                  </w:r>
                  <w:proofErr w:type="gramEnd"/>
                  <w:r>
                    <w:rPr>
                      <w:rFonts w:asciiTheme="majorHAnsi" w:eastAsia="Times New Roman" w:hAnsiTheme="majorHAnsi" w:cstheme="majorHAnsi"/>
                      <w:color w:val="1F4E79" w:themeColor="accent1" w:themeShade="80"/>
                    </w:rPr>
                    <w:t xml:space="preserve"> and/or Politics</w:t>
                  </w:r>
                  <w:r w:rsidRPr="004A659C">
                    <w:rPr>
                      <w:rFonts w:asciiTheme="majorHAnsi" w:eastAsia="Times New Roman" w:hAnsiTheme="majorHAnsi" w:cstheme="majorHAnsi"/>
                      <w:color w:val="1F4E79" w:themeColor="accent1" w:themeShade="80"/>
                    </w:rPr>
                    <w:t xml:space="preserve"> to A-level</w:t>
                  </w:r>
                </w:p>
                <w:p w14:paraId="11E4DFC2"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Ability to teach an additional subject beyond History </w:t>
                  </w:r>
                </w:p>
                <w:p w14:paraId="1468D6E4"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Ambitious for future school leadership and career development</w:t>
                  </w:r>
                </w:p>
                <w:p w14:paraId="1508B243"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Commitment to working across campuses if required</w:t>
                  </w:r>
                </w:p>
                <w:p w14:paraId="09AB681E"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in a high performing school</w:t>
                  </w:r>
                </w:p>
                <w:p w14:paraId="0FC60E15" w14:textId="77777777" w:rsidR="00891C72" w:rsidRPr="004A659C"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lastRenderedPageBreak/>
                    <w:t>Experience of working within a multi-academy trust</w:t>
                  </w:r>
                </w:p>
                <w:p w14:paraId="3C170489"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5A15CB7E" w14:textId="77777777" w:rsidR="00891C72" w:rsidRDefault="00891C72" w:rsidP="00891C72">
                  <w:pPr>
                    <w:numPr>
                      <w:ilvl w:val="0"/>
                      <w:numId w:val="8"/>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 and a commitment to the encouraging extra-curricular activities</w:t>
                  </w:r>
                </w:p>
                <w:p w14:paraId="2CB0DBD6" w14:textId="5689FE3D" w:rsidR="00891C72" w:rsidRPr="004148A8" w:rsidRDefault="00891C72" w:rsidP="00891C72">
                  <w:pPr>
                    <w:numPr>
                      <w:ilvl w:val="0"/>
                      <w:numId w:val="8"/>
                    </w:numPr>
                    <w:spacing w:after="0" w:line="240" w:lineRule="auto"/>
                    <w:ind w:right="0" w:firstLine="297"/>
                    <w:jc w:val="both"/>
                    <w:rPr>
                      <w:rFonts w:asciiTheme="majorHAnsi" w:eastAsia="Times New Roman" w:hAnsiTheme="majorHAnsi" w:cstheme="majorHAnsi"/>
                      <w:b/>
                      <w:color w:val="1F4E79" w:themeColor="accent1" w:themeShade="80"/>
                    </w:rPr>
                  </w:pPr>
                  <w:r>
                    <w:rPr>
                      <w:rFonts w:asciiTheme="majorHAnsi" w:eastAsia="Times New Roman" w:hAnsiTheme="majorHAnsi" w:cstheme="majorHAnsi"/>
                      <w:color w:val="1F4E79" w:themeColor="accent1" w:themeShade="80"/>
                    </w:rPr>
                    <w:t xml:space="preserve">Ability to </w:t>
                  </w:r>
                  <w:r w:rsidR="00AD197F">
                    <w:rPr>
                      <w:rFonts w:asciiTheme="majorHAnsi" w:eastAsia="Times New Roman" w:hAnsiTheme="majorHAnsi" w:cstheme="majorHAnsi"/>
                      <w:color w:val="1F4E79" w:themeColor="accent1" w:themeShade="80"/>
                    </w:rPr>
                    <w:t>travel independently</w:t>
                  </w:r>
                </w:p>
                <w:p w14:paraId="3296BB2A" w14:textId="77777777" w:rsidR="004148A8" w:rsidRDefault="004148A8" w:rsidP="004148A8">
                  <w:pPr>
                    <w:spacing w:after="0" w:line="240" w:lineRule="auto"/>
                    <w:ind w:right="0"/>
                    <w:jc w:val="both"/>
                    <w:rPr>
                      <w:rFonts w:asciiTheme="majorHAnsi" w:eastAsia="Times New Roman" w:hAnsiTheme="majorHAnsi" w:cstheme="majorHAnsi"/>
                      <w:b/>
                      <w:color w:val="1F4E79" w:themeColor="accent1" w:themeShade="80"/>
                    </w:rPr>
                  </w:pPr>
                </w:p>
                <w:p w14:paraId="4A6140E9" w14:textId="5853FE5B" w:rsidR="004148A8" w:rsidRPr="004148A8" w:rsidRDefault="004148A8" w:rsidP="004148A8">
                  <w:pPr>
                    <w:spacing w:after="0" w:line="240" w:lineRule="auto"/>
                    <w:ind w:right="0"/>
                    <w:jc w:val="both"/>
                    <w:rPr>
                      <w:rFonts w:asciiTheme="majorHAnsi" w:eastAsia="Times New Roman" w:hAnsiTheme="majorHAnsi" w:cstheme="majorHAnsi"/>
                      <w:b/>
                      <w:color w:val="1F4E79" w:themeColor="accent1" w:themeShade="80"/>
                    </w:rPr>
                  </w:pPr>
                  <w:r>
                    <w:rPr>
                      <w:rFonts w:asciiTheme="majorHAnsi" w:eastAsia="Times New Roman" w:hAnsiTheme="majorHAnsi" w:cstheme="majorHAnsi"/>
                      <w:b/>
                      <w:color w:val="1F4E79" w:themeColor="accent1" w:themeShade="80"/>
                    </w:rPr>
                    <w:t>Personal Attributes:</w:t>
                  </w:r>
                </w:p>
                <w:p w14:paraId="100416EB"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7EFFAE9"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C795F57"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774B43E6"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D78D0B5"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EEB76DC" w14:textId="77777777" w:rsidR="004148A8" w:rsidRPr="00401649" w:rsidRDefault="004148A8" w:rsidP="004148A8">
                  <w:pPr>
                    <w:pStyle w:val="ListParagraph"/>
                    <w:numPr>
                      <w:ilvl w:val="0"/>
                      <w:numId w:val="10"/>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6A3BBE38"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0FD648E"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8AFAAFC" w14:textId="77777777" w:rsid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12C84CE" w14:textId="0F242517" w:rsidR="004148A8" w:rsidRPr="004148A8" w:rsidRDefault="004148A8" w:rsidP="004148A8">
                  <w:pPr>
                    <w:pStyle w:val="ListParagraph"/>
                    <w:numPr>
                      <w:ilvl w:val="0"/>
                      <w:numId w:val="10"/>
                    </w:numPr>
                    <w:spacing w:after="0" w:line="240" w:lineRule="auto"/>
                    <w:ind w:right="228"/>
                    <w:rPr>
                      <w:rFonts w:asciiTheme="majorHAnsi" w:hAnsiTheme="majorHAnsi" w:cstheme="majorHAnsi"/>
                      <w:color w:val="002060"/>
                    </w:rPr>
                  </w:pPr>
                  <w:r w:rsidRPr="004148A8">
                    <w:rPr>
                      <w:rFonts w:asciiTheme="majorHAnsi" w:hAnsiTheme="majorHAnsi" w:cstheme="majorHAnsi"/>
                      <w:color w:val="002060"/>
                    </w:rPr>
                    <w:t>A sense of humour</w:t>
                  </w:r>
                </w:p>
              </w:tc>
            </w:tr>
          </w:tbl>
          <w:p w14:paraId="152BC532" w14:textId="0CE72933" w:rsidR="00891C72" w:rsidRPr="00891C72" w:rsidRDefault="00891C72" w:rsidP="00891C72">
            <w:pPr>
              <w:tabs>
                <w:tab w:val="left" w:pos="2055"/>
              </w:tabs>
              <w:ind w:left="0" w:firstLine="0"/>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6D2139FE" w14:textId="2EBAB18C" w:rsidR="00AD197F" w:rsidRDefault="00AD197F" w:rsidP="00AD197F">
            <w:pPr>
              <w:spacing w:after="0" w:line="240" w:lineRule="auto"/>
              <w:ind w:left="0" w:right="0" w:firstLine="0"/>
              <w:rPr>
                <w:rFonts w:asciiTheme="majorHAnsi" w:hAnsiTheme="majorHAnsi"/>
                <w:b/>
                <w:color w:val="1F3864" w:themeColor="accent5" w:themeShade="80"/>
              </w:rPr>
            </w:pPr>
          </w:p>
          <w:p w14:paraId="4B3A0D78" w14:textId="0D23849F" w:rsidR="00AD197F" w:rsidRPr="0058762F" w:rsidRDefault="00AD197F" w:rsidP="00AD197F">
            <w:pPr>
              <w:spacing w:after="0" w:line="240" w:lineRule="auto"/>
              <w:ind w:left="0" w:right="0" w:firstLine="0"/>
              <w:rPr>
                <w:rFonts w:asciiTheme="majorHAnsi" w:hAnsiTheme="majorHAnsi"/>
                <w:b/>
                <w:color w:val="1F3864" w:themeColor="accent5" w:themeShade="8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540D4DFF" w14:textId="5F959B0F" w:rsidR="003A0F1D" w:rsidRPr="00D2139B" w:rsidRDefault="003A0F1D" w:rsidP="00DC6203">
            <w:pPr>
              <w:ind w:left="277" w:right="228" w:firstLine="0"/>
              <w:jc w:val="both"/>
              <w:rPr>
                <w:rFonts w:asciiTheme="majorHAnsi" w:hAnsiTheme="majorHAnsi" w:cstheme="majorHAnsi"/>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1BFEA4D8" w:rsidR="003A0F1D" w:rsidRPr="004148A8" w:rsidRDefault="00AD197F" w:rsidP="00AD197F">
            <w:pPr>
              <w:spacing w:after="0" w:line="240" w:lineRule="auto"/>
              <w:ind w:right="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891C72"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6A2F72D" w14:textId="77777777" w:rsidR="00891C72" w:rsidRPr="00EF36C7" w:rsidRDefault="00891C72" w:rsidP="00891C72">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PSHE – Personal, Social, Health and Economic</w:t>
            </w:r>
          </w:p>
          <w:p w14:paraId="74F14C37" w14:textId="77777777" w:rsidR="00891C72" w:rsidRPr="00EF36C7" w:rsidRDefault="00891C72" w:rsidP="00891C72">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STPCD – School Teachers Pay and Conditions Document</w:t>
            </w:r>
          </w:p>
          <w:p w14:paraId="0EC135F4" w14:textId="77777777" w:rsidR="00891C72" w:rsidRDefault="00891C72" w:rsidP="00891C72">
            <w:pPr>
              <w:spacing w:after="0" w:line="240" w:lineRule="auto"/>
              <w:ind w:left="-207" w:right="0" w:firstLine="0"/>
              <w:rPr>
                <w:rFonts w:asciiTheme="majorHAnsi" w:hAnsiTheme="majorHAnsi" w:cstheme="majorHAnsi"/>
                <w:color w:val="002060"/>
              </w:rPr>
            </w:pPr>
            <w:r w:rsidRPr="00EF36C7">
              <w:rPr>
                <w:rFonts w:asciiTheme="majorHAnsi" w:hAnsiTheme="majorHAnsi" w:cstheme="majorHAnsi"/>
                <w:color w:val="002060"/>
              </w:rPr>
              <w:t>M</w:t>
            </w:r>
            <w:r w:rsidR="00AD197F">
              <w:rPr>
                <w:rFonts w:asciiTheme="majorHAnsi" w:hAnsiTheme="majorHAnsi" w:cstheme="majorHAnsi"/>
                <w:color w:val="002060"/>
              </w:rPr>
              <w:t>MIS</w:t>
            </w:r>
            <w:r w:rsidRPr="00EF36C7">
              <w:rPr>
                <w:rFonts w:asciiTheme="majorHAnsi" w:hAnsiTheme="majorHAnsi" w:cstheme="majorHAnsi"/>
                <w:color w:val="002060"/>
              </w:rPr>
              <w:t xml:space="preserve"> – Management Information System</w:t>
            </w:r>
          </w:p>
          <w:p w14:paraId="6510BC8A" w14:textId="395991A0" w:rsidR="00AD197F" w:rsidRPr="00DC6203" w:rsidRDefault="00AD197F" w:rsidP="00891C72">
            <w:pPr>
              <w:spacing w:after="0" w:line="240" w:lineRule="auto"/>
              <w:ind w:left="-207" w:right="0" w:firstLine="0"/>
              <w:rPr>
                <w:rFonts w:asciiTheme="majorHAnsi" w:hAnsiTheme="majorHAnsi" w:cstheme="majorHAnsi"/>
                <w:color w:val="002060"/>
              </w:rPr>
            </w:pPr>
            <w:r>
              <w:rPr>
                <w:rFonts w:asciiTheme="majorHAnsi" w:hAnsiTheme="majorHAnsi" w:cstheme="majorHAnsi"/>
                <w:color w:val="002060"/>
              </w:rPr>
              <w:t>TTTGS-The Grange School</w:t>
            </w:r>
          </w:p>
        </w:tc>
        <w:tc>
          <w:tcPr>
            <w:tcW w:w="5597" w:type="dxa"/>
            <w:tcBorders>
              <w:top w:val="single" w:sz="4" w:space="0" w:color="000000"/>
              <w:left w:val="single" w:sz="4" w:space="0" w:color="000000"/>
              <w:bottom w:val="single" w:sz="4" w:space="0" w:color="000000"/>
              <w:right w:val="single" w:sz="4" w:space="0" w:color="000000"/>
            </w:tcBorders>
          </w:tcPr>
          <w:p w14:paraId="42F4D5CE" w14:textId="77777777" w:rsidR="00891C72" w:rsidRPr="00EF36C7" w:rsidRDefault="00891C72" w:rsidP="00891C72">
            <w:pPr>
              <w:pStyle w:val="ListParagraph"/>
              <w:numPr>
                <w:ilvl w:val="0"/>
                <w:numId w:val="2"/>
              </w:numPr>
              <w:spacing w:after="0" w:line="240" w:lineRule="auto"/>
              <w:ind w:left="0" w:right="0" w:hanging="284"/>
              <w:rPr>
                <w:rFonts w:asciiTheme="majorHAnsi" w:hAnsiTheme="majorHAnsi" w:cstheme="majorHAnsi"/>
                <w:color w:val="002060"/>
              </w:rPr>
            </w:pPr>
            <w:r w:rsidRPr="00EF36C7">
              <w:rPr>
                <w:rFonts w:asciiTheme="majorHAnsi" w:hAnsiTheme="majorHAnsi" w:cstheme="majorHAnsi"/>
                <w:color w:val="002060"/>
              </w:rPr>
              <w:t xml:space="preserve"> MPS/UPS – Teachers’ Main Pay Scale/Upper Pay Scale</w:t>
            </w:r>
          </w:p>
          <w:p w14:paraId="3507B5C7" w14:textId="77777777" w:rsidR="00891C72" w:rsidRDefault="00891C72" w:rsidP="00891C72">
            <w:p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 </w:t>
            </w:r>
            <w:r w:rsidRPr="00EF36C7">
              <w:rPr>
                <w:rFonts w:asciiTheme="majorHAnsi" w:hAnsiTheme="majorHAnsi" w:cstheme="majorHAnsi"/>
                <w:color w:val="002060"/>
              </w:rPr>
              <w:t>HoY = Head of Year</w:t>
            </w:r>
          </w:p>
          <w:p w14:paraId="30A5F3D9" w14:textId="77777777" w:rsidR="00891C72" w:rsidRDefault="00891C72" w:rsidP="00891C72">
            <w:p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 TS – Twynham School</w:t>
            </w:r>
          </w:p>
          <w:p w14:paraId="7FB06D3B" w14:textId="629823CD" w:rsidR="000E3AC7" w:rsidRPr="0000710E" w:rsidRDefault="000E3AC7" w:rsidP="00891C72">
            <w:p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 MAT- Multi Academy Trust</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7"/>
  </w:num>
  <w:num w:numId="6">
    <w:abstractNumId w:val="6"/>
  </w:num>
  <w:num w:numId="7">
    <w:abstractNumId w:val="8"/>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E3AC7"/>
    <w:rsid w:val="00150E34"/>
    <w:rsid w:val="001B1730"/>
    <w:rsid w:val="003A0F1D"/>
    <w:rsid w:val="003D753F"/>
    <w:rsid w:val="004148A8"/>
    <w:rsid w:val="00425881"/>
    <w:rsid w:val="004373FF"/>
    <w:rsid w:val="00450F45"/>
    <w:rsid w:val="00486D12"/>
    <w:rsid w:val="004C3F44"/>
    <w:rsid w:val="004C7617"/>
    <w:rsid w:val="005C2FBE"/>
    <w:rsid w:val="006965FC"/>
    <w:rsid w:val="00717779"/>
    <w:rsid w:val="007A46CB"/>
    <w:rsid w:val="00891C72"/>
    <w:rsid w:val="008B1418"/>
    <w:rsid w:val="00AD197F"/>
    <w:rsid w:val="00B32604"/>
    <w:rsid w:val="00BB6CB6"/>
    <w:rsid w:val="00C55DA4"/>
    <w:rsid w:val="00C849C5"/>
    <w:rsid w:val="00CB2D01"/>
    <w:rsid w:val="00CE27FC"/>
    <w:rsid w:val="00DC6203"/>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891C72"/>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891C72"/>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cb7af88e-7724-4fa4-b9d4-20614b602aea"/>
    <ds:schemaRef ds:uri="http://purl.org/dc/terms/"/>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8190</Characters>
  <Application>Microsoft Office Word</Application>
  <DocSecurity>6</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2023-03-21T15:19:00Z</dcterms:created>
  <dcterms:modified xsi:type="dcterms:W3CDTF">2023-03-21T15:19:00Z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