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D70" w:rsidRDefault="00204D70" w:rsidP="00204D70">
      <w:pPr>
        <w:pStyle w:val="Title"/>
        <w:rPr>
          <w:rFonts w:ascii="Arial" w:hAnsi="Arial" w:cs="Arial"/>
          <w:sz w:val="22"/>
          <w:szCs w:val="22"/>
          <w:u w:val="single"/>
        </w:rPr>
      </w:pPr>
      <w:r>
        <w:rPr>
          <w:rFonts w:ascii="Arial" w:hAnsi="Arial" w:cs="Arial"/>
          <w:sz w:val="22"/>
          <w:szCs w:val="22"/>
          <w:u w:val="single"/>
        </w:rPr>
        <w:t>JOB DESCRIPTION</w:t>
      </w:r>
    </w:p>
    <w:p w:rsidR="00204D70" w:rsidRDefault="00204D70" w:rsidP="00204D70">
      <w:pPr>
        <w:rPr>
          <w:rFonts w:ascii="Arial" w:hAnsi="Arial" w:cs="Arial"/>
          <w:sz w:val="22"/>
          <w:szCs w:val="22"/>
        </w:rPr>
      </w:pPr>
    </w:p>
    <w:p w:rsidR="00204D70" w:rsidRDefault="00204D70" w:rsidP="00204D70">
      <w:pPr>
        <w:rPr>
          <w:rFonts w:ascii="Arial" w:hAnsi="Arial" w:cs="Arial"/>
          <w:sz w:val="22"/>
          <w:szCs w:val="22"/>
        </w:rPr>
      </w:pPr>
    </w:p>
    <w:p w:rsidR="00204D70" w:rsidRDefault="00204D70" w:rsidP="00204D70">
      <w:pPr>
        <w:pStyle w:val="Title"/>
        <w:jc w:val="left"/>
        <w:rPr>
          <w:rFonts w:ascii="Arial" w:hAnsi="Arial" w:cs="Arial"/>
          <w:sz w:val="22"/>
          <w:szCs w:val="22"/>
        </w:rPr>
      </w:pPr>
      <w:r>
        <w:rPr>
          <w:rFonts w:ascii="Arial" w:hAnsi="Arial" w:cs="Arial"/>
          <w:b w:val="0"/>
          <w:sz w:val="22"/>
          <w:szCs w:val="22"/>
        </w:rPr>
        <w:t xml:space="preserve">We are looking to appoint an enthusiastic, energetic and dedicated </w:t>
      </w:r>
      <w:r>
        <w:rPr>
          <w:rFonts w:ascii="Arial" w:hAnsi="Arial" w:cs="Arial"/>
          <w:sz w:val="22"/>
          <w:szCs w:val="22"/>
        </w:rPr>
        <w:t>humanities and pupil intervention teacher.</w:t>
      </w:r>
      <w:r>
        <w:rPr>
          <w:rFonts w:ascii="Arial" w:hAnsi="Arial" w:cs="Arial"/>
          <w:b w:val="0"/>
          <w:sz w:val="22"/>
          <w:szCs w:val="22"/>
        </w:rPr>
        <w:t xml:space="preserve">  Applications are invited from both NQTs and experienced teachers.  </w:t>
      </w:r>
    </w:p>
    <w:p w:rsidR="00204D70" w:rsidRDefault="00204D70" w:rsidP="00204D70">
      <w:pPr>
        <w:rPr>
          <w:rFonts w:ascii="Arial" w:hAnsi="Arial" w:cs="Arial"/>
          <w:sz w:val="22"/>
          <w:szCs w:val="22"/>
        </w:rPr>
      </w:pPr>
    </w:p>
    <w:p w:rsidR="00204D70" w:rsidRDefault="00204D70" w:rsidP="00204D70">
      <w:pPr>
        <w:pStyle w:val="ListParagraph"/>
        <w:numPr>
          <w:ilvl w:val="0"/>
          <w:numId w:val="6"/>
        </w:numPr>
        <w:rPr>
          <w:rFonts w:ascii="Arial" w:hAnsi="Arial" w:cs="Arial"/>
          <w:sz w:val="22"/>
          <w:szCs w:val="22"/>
        </w:rPr>
      </w:pPr>
      <w:r>
        <w:rPr>
          <w:rFonts w:ascii="Arial" w:hAnsi="Arial" w:cs="Arial"/>
          <w:b/>
          <w:sz w:val="22"/>
          <w:szCs w:val="22"/>
          <w:u w:val="single"/>
        </w:rPr>
        <w:t xml:space="preserve">JOB TITLE: </w:t>
      </w:r>
      <w:r>
        <w:rPr>
          <w:rFonts w:ascii="Arial" w:hAnsi="Arial" w:cs="Arial"/>
          <w:b/>
          <w:sz w:val="22"/>
          <w:szCs w:val="22"/>
        </w:rPr>
        <w:t xml:space="preserve"> </w:t>
      </w:r>
      <w:r>
        <w:rPr>
          <w:rFonts w:ascii="Arial" w:hAnsi="Arial" w:cs="Arial"/>
          <w:b/>
          <w:sz w:val="22"/>
          <w:szCs w:val="22"/>
        </w:rPr>
        <w:tab/>
      </w:r>
      <w:r>
        <w:rPr>
          <w:rFonts w:ascii="Arial" w:hAnsi="Arial" w:cs="Arial"/>
          <w:sz w:val="22"/>
          <w:szCs w:val="22"/>
        </w:rPr>
        <w:t>Teacher of History, Psychology and Humanities</w:t>
      </w:r>
    </w:p>
    <w:p w:rsidR="00204D70" w:rsidRDefault="00204D70" w:rsidP="00204D70">
      <w:pPr>
        <w:pStyle w:val="ListParagraph"/>
        <w:rPr>
          <w:rFonts w:ascii="Arial" w:hAnsi="Arial" w:cs="Arial"/>
          <w:sz w:val="22"/>
          <w:szCs w:val="22"/>
        </w:rPr>
      </w:pPr>
    </w:p>
    <w:p w:rsidR="00204D70" w:rsidRDefault="00204D70" w:rsidP="00204D70">
      <w:pPr>
        <w:pStyle w:val="ListParagraph"/>
        <w:numPr>
          <w:ilvl w:val="0"/>
          <w:numId w:val="6"/>
        </w:numPr>
        <w:rPr>
          <w:rFonts w:ascii="Arial" w:hAnsi="Arial" w:cs="Arial"/>
          <w:sz w:val="22"/>
          <w:szCs w:val="22"/>
        </w:rPr>
      </w:pPr>
      <w:r>
        <w:rPr>
          <w:rFonts w:ascii="Arial" w:hAnsi="Arial" w:cs="Arial"/>
          <w:b/>
          <w:sz w:val="22"/>
          <w:szCs w:val="22"/>
          <w:u w:val="single"/>
        </w:rPr>
        <w:t>RESPONSIBLE TO</w:t>
      </w:r>
      <w:r>
        <w:rPr>
          <w:rFonts w:ascii="Arial" w:hAnsi="Arial" w:cs="Arial"/>
          <w:sz w:val="22"/>
          <w:szCs w:val="22"/>
          <w:u w:val="single"/>
        </w:rPr>
        <w:t>:</w:t>
      </w:r>
      <w:r>
        <w:rPr>
          <w:rFonts w:ascii="Arial" w:hAnsi="Arial" w:cs="Arial"/>
          <w:sz w:val="22"/>
          <w:szCs w:val="22"/>
        </w:rPr>
        <w:tab/>
        <w:t>Head of Humanities Faculty</w:t>
      </w:r>
    </w:p>
    <w:p w:rsidR="00204D70" w:rsidRDefault="00204D70" w:rsidP="00204D70">
      <w:pPr>
        <w:pStyle w:val="ListParagraph"/>
        <w:rPr>
          <w:rFonts w:ascii="Arial" w:hAnsi="Arial" w:cs="Arial"/>
          <w:b/>
          <w:sz w:val="22"/>
          <w:szCs w:val="22"/>
          <w:u w:val="single"/>
        </w:rPr>
      </w:pPr>
    </w:p>
    <w:p w:rsidR="00204D70" w:rsidRDefault="00204D70" w:rsidP="00204D70">
      <w:pPr>
        <w:pStyle w:val="ListParagraph"/>
        <w:numPr>
          <w:ilvl w:val="0"/>
          <w:numId w:val="6"/>
        </w:numPr>
        <w:rPr>
          <w:rFonts w:ascii="Arial" w:hAnsi="Arial" w:cs="Arial"/>
          <w:sz w:val="22"/>
          <w:szCs w:val="22"/>
        </w:rPr>
      </w:pPr>
      <w:r>
        <w:rPr>
          <w:rFonts w:ascii="Arial" w:hAnsi="Arial" w:cs="Arial"/>
          <w:b/>
          <w:sz w:val="22"/>
          <w:szCs w:val="22"/>
          <w:u w:val="single"/>
        </w:rPr>
        <w:t>DUTIES AND RESPONSIBILITIES</w:t>
      </w:r>
      <w:r>
        <w:rPr>
          <w:rFonts w:ascii="Arial" w:hAnsi="Arial" w:cs="Arial"/>
          <w:sz w:val="22"/>
          <w:szCs w:val="22"/>
          <w:u w:val="single"/>
        </w:rPr>
        <w:t>:</w:t>
      </w:r>
    </w:p>
    <w:p w:rsidR="00204D70" w:rsidRDefault="00204D70" w:rsidP="00204D70">
      <w:pPr>
        <w:ind w:left="360"/>
        <w:rPr>
          <w:rFonts w:ascii="Arial" w:hAnsi="Arial" w:cs="Arial"/>
          <w:sz w:val="22"/>
          <w:szCs w:val="22"/>
        </w:rPr>
      </w:pPr>
    </w:p>
    <w:p w:rsidR="00204D70" w:rsidRDefault="00204D70" w:rsidP="00204D70">
      <w:pPr>
        <w:ind w:left="360"/>
        <w:rPr>
          <w:rFonts w:ascii="Arial" w:hAnsi="Arial" w:cs="Arial"/>
          <w:sz w:val="22"/>
          <w:szCs w:val="22"/>
        </w:rPr>
      </w:pPr>
      <w:r>
        <w:rPr>
          <w:rFonts w:ascii="Arial" w:hAnsi="Arial" w:cs="Arial"/>
          <w:sz w:val="22"/>
          <w:szCs w:val="22"/>
        </w:rPr>
        <w:t>The job description for teachers is laid down in the Conditions of Employment Document.</w:t>
      </w:r>
    </w:p>
    <w:p w:rsidR="00204D70" w:rsidRDefault="00204D70" w:rsidP="00204D70">
      <w:pPr>
        <w:pStyle w:val="BodyTextIndent"/>
        <w:rPr>
          <w:rFonts w:ascii="Arial" w:hAnsi="Arial" w:cs="Arial"/>
          <w:sz w:val="22"/>
          <w:szCs w:val="22"/>
        </w:rPr>
      </w:pPr>
    </w:p>
    <w:p w:rsidR="00204D70" w:rsidRDefault="00204D70" w:rsidP="00204D70">
      <w:pPr>
        <w:pStyle w:val="BodyTextIndent"/>
        <w:rPr>
          <w:rFonts w:ascii="Arial" w:hAnsi="Arial" w:cs="Arial"/>
          <w:b/>
          <w:sz w:val="22"/>
          <w:szCs w:val="22"/>
        </w:rPr>
      </w:pPr>
      <w:r>
        <w:rPr>
          <w:rFonts w:ascii="Arial" w:hAnsi="Arial" w:cs="Arial"/>
          <w:b/>
          <w:sz w:val="22"/>
          <w:szCs w:val="22"/>
        </w:rPr>
        <w:t>Duties include:</w:t>
      </w:r>
    </w:p>
    <w:p w:rsidR="00204D70" w:rsidRDefault="00204D70" w:rsidP="00204D70">
      <w:pPr>
        <w:pStyle w:val="BodyTextIndent"/>
        <w:rPr>
          <w:rFonts w:ascii="Arial" w:hAnsi="Arial" w:cs="Arial"/>
          <w:b/>
          <w:sz w:val="22"/>
          <w:szCs w:val="22"/>
        </w:rPr>
      </w:pPr>
    </w:p>
    <w:p w:rsidR="00204D70" w:rsidRDefault="00204D70" w:rsidP="00204D70">
      <w:pPr>
        <w:pStyle w:val="BodyTextIndent"/>
        <w:rPr>
          <w:rFonts w:ascii="Arial" w:hAnsi="Arial" w:cs="Arial"/>
          <w:b/>
          <w:sz w:val="22"/>
          <w:szCs w:val="22"/>
        </w:rPr>
      </w:pPr>
      <w:r>
        <w:rPr>
          <w:rFonts w:ascii="Arial" w:hAnsi="Arial" w:cs="Arial"/>
          <w:b/>
          <w:sz w:val="22"/>
          <w:szCs w:val="22"/>
        </w:rPr>
        <w:t>Teaching</w:t>
      </w:r>
    </w:p>
    <w:p w:rsidR="00204D70" w:rsidRDefault="00204D70" w:rsidP="00204D70">
      <w:pPr>
        <w:rPr>
          <w:rFonts w:ascii="Arial" w:hAnsi="Arial" w:cs="Arial"/>
          <w:sz w:val="22"/>
          <w:szCs w:val="22"/>
        </w:rPr>
      </w:pPr>
    </w:p>
    <w:p w:rsidR="00204D70" w:rsidRDefault="00204D70" w:rsidP="00204D70">
      <w:pPr>
        <w:numPr>
          <w:ilvl w:val="0"/>
          <w:numId w:val="1"/>
        </w:numPr>
        <w:rPr>
          <w:rFonts w:ascii="Arial" w:hAnsi="Arial" w:cs="Arial"/>
          <w:sz w:val="22"/>
          <w:szCs w:val="22"/>
        </w:rPr>
      </w:pPr>
      <w:r w:rsidRPr="008D4028">
        <w:rPr>
          <w:rFonts w:ascii="Arial" w:hAnsi="Arial" w:cs="Arial"/>
          <w:sz w:val="22"/>
          <w:szCs w:val="22"/>
        </w:rPr>
        <w:t xml:space="preserve">Teaching the full range of ability at Key Stage 3 &amp;4 history/humanities subjects, alongside Key Stage 5 Psychology.  </w:t>
      </w:r>
    </w:p>
    <w:p w:rsidR="00204D70" w:rsidRPr="008D4028" w:rsidRDefault="00204D70" w:rsidP="00204D70">
      <w:pPr>
        <w:ind w:left="720"/>
        <w:rPr>
          <w:rFonts w:ascii="Arial" w:hAnsi="Arial" w:cs="Arial"/>
          <w:sz w:val="22"/>
          <w:szCs w:val="22"/>
        </w:rPr>
      </w:pPr>
    </w:p>
    <w:p w:rsidR="00204D70" w:rsidRDefault="00204D70" w:rsidP="00204D70">
      <w:pPr>
        <w:numPr>
          <w:ilvl w:val="0"/>
          <w:numId w:val="1"/>
        </w:numPr>
        <w:rPr>
          <w:rFonts w:ascii="Arial" w:hAnsi="Arial" w:cs="Arial"/>
          <w:sz w:val="22"/>
          <w:szCs w:val="22"/>
        </w:rPr>
      </w:pPr>
      <w:r>
        <w:rPr>
          <w:rFonts w:ascii="Arial" w:hAnsi="Arial" w:cs="Arial"/>
          <w:sz w:val="22"/>
          <w:szCs w:val="22"/>
        </w:rPr>
        <w:t>Assisting in the planning and preparation of schemes of work and lesson plans for the above courses.</w:t>
      </w:r>
    </w:p>
    <w:p w:rsidR="00204D70" w:rsidRDefault="00204D70" w:rsidP="00204D70">
      <w:pPr>
        <w:pStyle w:val="ListParagraph"/>
        <w:rPr>
          <w:rFonts w:ascii="Arial" w:hAnsi="Arial" w:cs="Arial"/>
          <w:sz w:val="22"/>
          <w:szCs w:val="22"/>
        </w:rPr>
      </w:pPr>
    </w:p>
    <w:p w:rsidR="00204D70" w:rsidRDefault="00204D70" w:rsidP="00204D70">
      <w:pPr>
        <w:numPr>
          <w:ilvl w:val="0"/>
          <w:numId w:val="1"/>
        </w:numPr>
        <w:rPr>
          <w:rFonts w:ascii="Arial" w:hAnsi="Arial" w:cs="Arial"/>
          <w:sz w:val="22"/>
          <w:szCs w:val="22"/>
        </w:rPr>
      </w:pPr>
      <w:r>
        <w:rPr>
          <w:rFonts w:ascii="Arial" w:hAnsi="Arial" w:cs="Arial"/>
          <w:sz w:val="22"/>
          <w:szCs w:val="22"/>
        </w:rPr>
        <w:t>Teaching and marking appropriate work for the students assigned to the classes.</w:t>
      </w:r>
    </w:p>
    <w:p w:rsidR="00204D70" w:rsidRDefault="00204D70" w:rsidP="00204D70">
      <w:pPr>
        <w:pStyle w:val="ListParagraph"/>
        <w:rPr>
          <w:rFonts w:ascii="Arial" w:hAnsi="Arial" w:cs="Arial"/>
          <w:sz w:val="22"/>
          <w:szCs w:val="22"/>
        </w:rPr>
      </w:pPr>
    </w:p>
    <w:p w:rsidR="00204D70" w:rsidRDefault="00204D70" w:rsidP="00204D70">
      <w:pPr>
        <w:numPr>
          <w:ilvl w:val="0"/>
          <w:numId w:val="1"/>
        </w:numPr>
        <w:rPr>
          <w:rFonts w:ascii="Arial" w:hAnsi="Arial" w:cs="Arial"/>
          <w:sz w:val="22"/>
          <w:szCs w:val="22"/>
        </w:rPr>
      </w:pPr>
      <w:r>
        <w:rPr>
          <w:rFonts w:ascii="Arial" w:hAnsi="Arial" w:cs="Arial"/>
          <w:sz w:val="22"/>
          <w:szCs w:val="22"/>
        </w:rPr>
        <w:t>Assessing, recording and reporting students’ progress and attainment.</w:t>
      </w:r>
    </w:p>
    <w:p w:rsidR="00204D70" w:rsidRDefault="00204D70" w:rsidP="00204D70">
      <w:pPr>
        <w:pStyle w:val="ListParagraph"/>
        <w:rPr>
          <w:rFonts w:ascii="Arial" w:hAnsi="Arial" w:cs="Arial"/>
          <w:sz w:val="22"/>
          <w:szCs w:val="22"/>
        </w:rPr>
      </w:pPr>
    </w:p>
    <w:p w:rsidR="00204D70" w:rsidRDefault="00204D70" w:rsidP="00204D70">
      <w:pPr>
        <w:numPr>
          <w:ilvl w:val="0"/>
          <w:numId w:val="1"/>
        </w:numPr>
        <w:rPr>
          <w:rFonts w:ascii="Arial" w:hAnsi="Arial" w:cs="Arial"/>
          <w:sz w:val="22"/>
          <w:szCs w:val="22"/>
        </w:rPr>
      </w:pPr>
      <w:r>
        <w:rPr>
          <w:rFonts w:ascii="Arial" w:hAnsi="Arial" w:cs="Arial"/>
          <w:sz w:val="22"/>
          <w:szCs w:val="22"/>
        </w:rPr>
        <w:t>Ensuring that students achieve an appropriate level of attainment for their ability.</w:t>
      </w:r>
    </w:p>
    <w:p w:rsidR="00204D70" w:rsidRDefault="00204D70" w:rsidP="00204D70">
      <w:pPr>
        <w:pStyle w:val="ListParagraph"/>
        <w:rPr>
          <w:rFonts w:ascii="Arial" w:hAnsi="Arial" w:cs="Arial"/>
          <w:sz w:val="22"/>
          <w:szCs w:val="22"/>
        </w:rPr>
      </w:pPr>
    </w:p>
    <w:p w:rsidR="00204D70" w:rsidRDefault="00204D70" w:rsidP="00204D70">
      <w:pPr>
        <w:numPr>
          <w:ilvl w:val="0"/>
          <w:numId w:val="1"/>
        </w:numPr>
        <w:rPr>
          <w:rFonts w:ascii="Arial" w:hAnsi="Arial" w:cs="Arial"/>
          <w:sz w:val="22"/>
          <w:szCs w:val="22"/>
        </w:rPr>
      </w:pPr>
      <w:r>
        <w:rPr>
          <w:rFonts w:ascii="Arial" w:hAnsi="Arial" w:cs="Arial"/>
          <w:sz w:val="22"/>
          <w:szCs w:val="22"/>
        </w:rPr>
        <w:t xml:space="preserve">Ensure a </w:t>
      </w:r>
      <w:proofErr w:type="gramStart"/>
      <w:r>
        <w:rPr>
          <w:rFonts w:ascii="Arial" w:hAnsi="Arial" w:cs="Arial"/>
          <w:sz w:val="22"/>
          <w:szCs w:val="22"/>
        </w:rPr>
        <w:t>high quality</w:t>
      </w:r>
      <w:proofErr w:type="gramEnd"/>
      <w:r>
        <w:rPr>
          <w:rFonts w:ascii="Arial" w:hAnsi="Arial" w:cs="Arial"/>
          <w:sz w:val="22"/>
          <w:szCs w:val="22"/>
        </w:rPr>
        <w:t xml:space="preserve"> learning experience for students, which meets internal and external quality standards.</w:t>
      </w:r>
    </w:p>
    <w:p w:rsidR="00204D70" w:rsidRDefault="00204D70" w:rsidP="00204D70">
      <w:pPr>
        <w:pStyle w:val="ListParagraph"/>
        <w:ind w:left="0"/>
        <w:rPr>
          <w:rFonts w:ascii="Arial" w:hAnsi="Arial" w:cs="Arial"/>
          <w:sz w:val="22"/>
          <w:szCs w:val="22"/>
        </w:rPr>
      </w:pPr>
    </w:p>
    <w:p w:rsidR="00204D70" w:rsidRDefault="00204D70" w:rsidP="00204D70">
      <w:pPr>
        <w:numPr>
          <w:ilvl w:val="0"/>
          <w:numId w:val="1"/>
        </w:numPr>
        <w:rPr>
          <w:rFonts w:ascii="Arial" w:hAnsi="Arial" w:cs="Arial"/>
          <w:sz w:val="22"/>
          <w:szCs w:val="22"/>
        </w:rPr>
      </w:pPr>
      <w:r>
        <w:rPr>
          <w:rFonts w:ascii="Arial" w:hAnsi="Arial" w:cs="Arial"/>
          <w:sz w:val="22"/>
          <w:szCs w:val="22"/>
        </w:rPr>
        <w:t>Use a variety of teaching and learning styles to stimulate learning.</w:t>
      </w:r>
    </w:p>
    <w:p w:rsidR="00204D70" w:rsidRDefault="00204D70" w:rsidP="00204D70">
      <w:pPr>
        <w:pStyle w:val="ListParagraph"/>
        <w:rPr>
          <w:rFonts w:ascii="Arial" w:hAnsi="Arial" w:cs="Arial"/>
          <w:sz w:val="22"/>
          <w:szCs w:val="22"/>
        </w:rPr>
      </w:pPr>
    </w:p>
    <w:p w:rsidR="00204D70" w:rsidRDefault="00204D70" w:rsidP="00204D70">
      <w:pPr>
        <w:numPr>
          <w:ilvl w:val="0"/>
          <w:numId w:val="1"/>
        </w:numPr>
        <w:rPr>
          <w:rFonts w:ascii="Arial" w:hAnsi="Arial" w:cs="Arial"/>
          <w:sz w:val="22"/>
          <w:szCs w:val="22"/>
        </w:rPr>
      </w:pPr>
      <w:r>
        <w:rPr>
          <w:rFonts w:ascii="Arial" w:hAnsi="Arial" w:cs="Arial"/>
          <w:sz w:val="22"/>
          <w:szCs w:val="22"/>
        </w:rPr>
        <w:t>Maintain discipline in accordance with the College’s procedures, and to encourage good practice with regard to punctuality, behaviour, work standards and homework.</w:t>
      </w:r>
    </w:p>
    <w:p w:rsidR="00204D70" w:rsidRDefault="00204D70" w:rsidP="00204D70">
      <w:pPr>
        <w:pStyle w:val="ListParagraph"/>
        <w:rPr>
          <w:rFonts w:ascii="Arial" w:hAnsi="Arial" w:cs="Arial"/>
          <w:sz w:val="22"/>
          <w:szCs w:val="22"/>
        </w:rPr>
      </w:pPr>
    </w:p>
    <w:p w:rsidR="00204D70" w:rsidRDefault="00204D70" w:rsidP="00204D70">
      <w:pPr>
        <w:numPr>
          <w:ilvl w:val="0"/>
          <w:numId w:val="1"/>
        </w:numPr>
        <w:rPr>
          <w:rFonts w:ascii="Arial" w:eastAsia="Arial" w:hAnsi="Arial" w:cs="Arial"/>
          <w:sz w:val="22"/>
          <w:szCs w:val="22"/>
        </w:rPr>
      </w:pPr>
      <w:r>
        <w:rPr>
          <w:rFonts w:ascii="Arial" w:hAnsi="Arial" w:cs="Arial"/>
          <w:sz w:val="22"/>
          <w:szCs w:val="22"/>
        </w:rPr>
        <w:t>Provide quick verbal/written diagnostic feedback to students’ work.</w:t>
      </w:r>
    </w:p>
    <w:p w:rsidR="00204D70" w:rsidRDefault="00204D70" w:rsidP="00204D70">
      <w:pPr>
        <w:rPr>
          <w:rFonts w:ascii="Arial" w:eastAsia="Arial" w:hAnsi="Arial" w:cs="Arial"/>
          <w:sz w:val="22"/>
          <w:szCs w:val="22"/>
        </w:rPr>
      </w:pPr>
    </w:p>
    <w:p w:rsidR="00204D70" w:rsidRDefault="00204D70" w:rsidP="00204D70">
      <w:pPr>
        <w:ind w:firstLine="360"/>
        <w:rPr>
          <w:rFonts w:ascii="Arial" w:eastAsia="Arial" w:hAnsi="Arial" w:cs="Arial"/>
          <w:b/>
          <w:bCs/>
          <w:sz w:val="22"/>
          <w:szCs w:val="22"/>
        </w:rPr>
      </w:pPr>
      <w:r>
        <w:rPr>
          <w:rFonts w:ascii="Arial" w:hAnsi="Arial" w:cs="Arial"/>
          <w:b/>
          <w:bCs/>
          <w:sz w:val="22"/>
          <w:szCs w:val="22"/>
        </w:rPr>
        <w:t>Planning</w:t>
      </w:r>
    </w:p>
    <w:p w:rsidR="00204D70" w:rsidRDefault="00204D70" w:rsidP="00204D70">
      <w:pPr>
        <w:rPr>
          <w:rFonts w:ascii="Arial" w:eastAsia="Arial" w:hAnsi="Arial" w:cs="Arial"/>
          <w:b/>
          <w:bCs/>
          <w:sz w:val="22"/>
          <w:szCs w:val="22"/>
        </w:rPr>
      </w:pPr>
    </w:p>
    <w:p w:rsidR="00204D70" w:rsidRDefault="00204D70" w:rsidP="00204D70">
      <w:pPr>
        <w:numPr>
          <w:ilvl w:val="0"/>
          <w:numId w:val="1"/>
        </w:numPr>
        <w:rPr>
          <w:rFonts w:ascii="Arial" w:eastAsia="Arial" w:hAnsi="Arial" w:cs="Arial"/>
          <w:sz w:val="22"/>
          <w:szCs w:val="22"/>
        </w:rPr>
      </w:pPr>
      <w:r>
        <w:rPr>
          <w:rFonts w:ascii="Arial" w:hAnsi="Arial" w:cs="Arial"/>
          <w:sz w:val="22"/>
          <w:szCs w:val="22"/>
        </w:rPr>
        <w:t>Assist in the planning and development of appropriate specifications, resources, schemes of work, marking policies and teaching strategies within the department.</w:t>
      </w:r>
    </w:p>
    <w:p w:rsidR="00204D70" w:rsidRDefault="00204D70" w:rsidP="00204D70">
      <w:pPr>
        <w:ind w:left="720"/>
        <w:rPr>
          <w:rFonts w:ascii="Arial" w:eastAsia="Arial" w:hAnsi="Arial" w:cs="Arial"/>
          <w:sz w:val="22"/>
          <w:szCs w:val="22"/>
        </w:rPr>
      </w:pPr>
    </w:p>
    <w:p w:rsidR="00204D70" w:rsidRDefault="00204D70" w:rsidP="00204D70">
      <w:pPr>
        <w:numPr>
          <w:ilvl w:val="0"/>
          <w:numId w:val="1"/>
        </w:numPr>
        <w:rPr>
          <w:rFonts w:ascii="Arial" w:eastAsia="Arial" w:hAnsi="Arial" w:cs="Arial"/>
          <w:sz w:val="22"/>
          <w:szCs w:val="22"/>
        </w:rPr>
      </w:pPr>
      <w:r>
        <w:rPr>
          <w:rFonts w:ascii="Arial" w:hAnsi="Arial" w:cs="Arial"/>
          <w:sz w:val="22"/>
          <w:szCs w:val="22"/>
        </w:rPr>
        <w:t>Contribute to the whole school and faculty development plan.</w:t>
      </w:r>
    </w:p>
    <w:p w:rsidR="00204D70" w:rsidRDefault="00204D70" w:rsidP="00204D70">
      <w:pPr>
        <w:ind w:left="720"/>
        <w:rPr>
          <w:rFonts w:ascii="Arial" w:eastAsia="Arial" w:hAnsi="Arial" w:cs="Arial"/>
          <w:sz w:val="22"/>
          <w:szCs w:val="22"/>
        </w:rPr>
      </w:pPr>
    </w:p>
    <w:p w:rsidR="00204D70" w:rsidRDefault="00204D70" w:rsidP="00204D70">
      <w:pPr>
        <w:numPr>
          <w:ilvl w:val="0"/>
          <w:numId w:val="1"/>
        </w:numPr>
        <w:rPr>
          <w:rFonts w:ascii="Arial" w:hAnsi="Arial" w:cs="Arial"/>
          <w:sz w:val="22"/>
          <w:szCs w:val="22"/>
        </w:rPr>
      </w:pPr>
      <w:r>
        <w:rPr>
          <w:rFonts w:ascii="Arial" w:hAnsi="Arial" w:cs="Arial"/>
          <w:sz w:val="22"/>
          <w:szCs w:val="22"/>
        </w:rPr>
        <w:t>Prepare and update subject materials, plan and prepare lessons and courses.</w:t>
      </w:r>
    </w:p>
    <w:p w:rsidR="00204D70" w:rsidRDefault="00204D70" w:rsidP="00204D70">
      <w:pPr>
        <w:rPr>
          <w:rFonts w:ascii="Arial" w:eastAsia="Arial" w:hAnsi="Arial" w:cs="Arial"/>
          <w:b/>
          <w:bCs/>
          <w:sz w:val="22"/>
          <w:szCs w:val="22"/>
        </w:rPr>
      </w:pPr>
    </w:p>
    <w:p w:rsidR="00204D70" w:rsidRDefault="00204D70" w:rsidP="00204D70">
      <w:pPr>
        <w:rPr>
          <w:rFonts w:ascii="Arial" w:eastAsia="Arial" w:hAnsi="Arial" w:cs="Arial"/>
          <w:b/>
          <w:bCs/>
          <w:sz w:val="22"/>
          <w:szCs w:val="22"/>
        </w:rPr>
      </w:pPr>
      <w:r>
        <w:rPr>
          <w:rFonts w:ascii="Arial" w:eastAsia="Arial" w:hAnsi="Arial" w:cs="Arial"/>
          <w:b/>
          <w:bCs/>
          <w:sz w:val="22"/>
          <w:szCs w:val="22"/>
        </w:rPr>
        <w:t>Management</w:t>
      </w:r>
    </w:p>
    <w:p w:rsidR="00204D70" w:rsidRDefault="00204D70" w:rsidP="00204D70">
      <w:pPr>
        <w:ind w:left="360"/>
        <w:rPr>
          <w:rFonts w:ascii="Arial" w:eastAsia="Arial" w:hAnsi="Arial" w:cs="Arial"/>
          <w:b/>
          <w:bCs/>
          <w:sz w:val="22"/>
          <w:szCs w:val="22"/>
        </w:rPr>
      </w:pPr>
    </w:p>
    <w:p w:rsidR="00204D70" w:rsidRDefault="00204D70" w:rsidP="00204D70">
      <w:pPr>
        <w:numPr>
          <w:ilvl w:val="0"/>
          <w:numId w:val="2"/>
        </w:numPr>
        <w:rPr>
          <w:rFonts w:ascii="Arial" w:eastAsia="Arial" w:hAnsi="Arial" w:cs="Arial"/>
          <w:sz w:val="22"/>
          <w:szCs w:val="22"/>
        </w:rPr>
      </w:pPr>
      <w:r>
        <w:rPr>
          <w:rFonts w:ascii="Arial" w:hAnsi="Arial" w:cs="Arial"/>
          <w:sz w:val="22"/>
          <w:szCs w:val="22"/>
        </w:rPr>
        <w:t>Complete relevant documentation in the tracking of students</w:t>
      </w:r>
    </w:p>
    <w:p w:rsidR="00204D70" w:rsidRDefault="00204D70" w:rsidP="00204D70">
      <w:pPr>
        <w:ind w:left="1080"/>
        <w:rPr>
          <w:rFonts w:ascii="Arial" w:eastAsia="Arial" w:hAnsi="Arial" w:cs="Arial"/>
          <w:sz w:val="22"/>
          <w:szCs w:val="22"/>
        </w:rPr>
      </w:pPr>
    </w:p>
    <w:p w:rsidR="00204D70" w:rsidRDefault="00204D70" w:rsidP="00204D70">
      <w:pPr>
        <w:numPr>
          <w:ilvl w:val="0"/>
          <w:numId w:val="2"/>
        </w:numPr>
        <w:rPr>
          <w:rFonts w:ascii="Arial" w:eastAsia="Arial" w:hAnsi="Arial" w:cs="Arial"/>
          <w:sz w:val="22"/>
          <w:szCs w:val="22"/>
        </w:rPr>
      </w:pPr>
      <w:r>
        <w:rPr>
          <w:rFonts w:ascii="Arial" w:hAnsi="Arial" w:cs="Arial"/>
          <w:sz w:val="22"/>
          <w:szCs w:val="22"/>
        </w:rPr>
        <w:t>Track student progress to inform teaching and learning.</w:t>
      </w:r>
    </w:p>
    <w:p w:rsidR="00204D70" w:rsidRDefault="00204D70" w:rsidP="00204D70">
      <w:pPr>
        <w:pStyle w:val="ListParagraph"/>
        <w:rPr>
          <w:rFonts w:ascii="Arial" w:hAnsi="Arial" w:cs="Arial"/>
          <w:sz w:val="22"/>
          <w:szCs w:val="22"/>
        </w:rPr>
      </w:pPr>
    </w:p>
    <w:p w:rsidR="00204D70" w:rsidRDefault="00204D70" w:rsidP="00204D70">
      <w:pPr>
        <w:numPr>
          <w:ilvl w:val="0"/>
          <w:numId w:val="2"/>
        </w:numPr>
        <w:rPr>
          <w:rFonts w:ascii="Arial" w:eastAsia="Arial" w:hAnsi="Arial" w:cs="Arial"/>
          <w:sz w:val="22"/>
          <w:szCs w:val="22"/>
        </w:rPr>
      </w:pPr>
      <w:r>
        <w:rPr>
          <w:rFonts w:ascii="Arial" w:hAnsi="Arial" w:cs="Arial"/>
          <w:sz w:val="22"/>
          <w:szCs w:val="22"/>
        </w:rPr>
        <w:t>Communicate effectively with parents, students and colleagues.</w:t>
      </w:r>
    </w:p>
    <w:p w:rsidR="00204D70" w:rsidRDefault="00204D70" w:rsidP="00204D70">
      <w:pPr>
        <w:ind w:left="360"/>
        <w:rPr>
          <w:rFonts w:ascii="Arial" w:eastAsia="Arial" w:hAnsi="Arial" w:cs="Arial"/>
          <w:sz w:val="22"/>
          <w:szCs w:val="22"/>
        </w:rPr>
      </w:pPr>
    </w:p>
    <w:p w:rsidR="00204D70" w:rsidRDefault="00204D70" w:rsidP="00204D70">
      <w:pPr>
        <w:ind w:left="360"/>
        <w:rPr>
          <w:rFonts w:ascii="Arial" w:hAnsi="Arial" w:cs="Arial"/>
          <w:sz w:val="22"/>
          <w:szCs w:val="22"/>
        </w:rPr>
      </w:pPr>
    </w:p>
    <w:p w:rsidR="00204D70" w:rsidRDefault="00204D70" w:rsidP="00204D70">
      <w:pPr>
        <w:rPr>
          <w:rFonts w:ascii="Arial" w:eastAsia="Arial" w:hAnsi="Arial" w:cs="Arial"/>
          <w:b/>
          <w:bCs/>
          <w:sz w:val="22"/>
          <w:szCs w:val="22"/>
        </w:rPr>
      </w:pPr>
      <w:r>
        <w:rPr>
          <w:rFonts w:ascii="Arial" w:hAnsi="Arial" w:cs="Arial"/>
          <w:b/>
          <w:bCs/>
          <w:sz w:val="22"/>
          <w:szCs w:val="22"/>
        </w:rPr>
        <w:t>CPD</w:t>
      </w:r>
    </w:p>
    <w:p w:rsidR="00204D70" w:rsidRDefault="00204D70" w:rsidP="00204D70">
      <w:pPr>
        <w:ind w:left="360"/>
        <w:rPr>
          <w:rFonts w:ascii="Arial" w:eastAsia="Arial" w:hAnsi="Arial" w:cs="Arial"/>
          <w:sz w:val="22"/>
          <w:szCs w:val="22"/>
        </w:rPr>
      </w:pPr>
    </w:p>
    <w:p w:rsidR="00204D70" w:rsidRDefault="00204D70" w:rsidP="00204D70">
      <w:pPr>
        <w:numPr>
          <w:ilvl w:val="0"/>
          <w:numId w:val="3"/>
        </w:numPr>
        <w:rPr>
          <w:rFonts w:ascii="Arial" w:eastAsia="Arial" w:hAnsi="Arial" w:cs="Arial"/>
          <w:sz w:val="22"/>
          <w:szCs w:val="22"/>
        </w:rPr>
      </w:pPr>
      <w:r>
        <w:rPr>
          <w:rFonts w:ascii="Arial" w:hAnsi="Arial" w:cs="Arial"/>
          <w:sz w:val="22"/>
          <w:szCs w:val="22"/>
        </w:rPr>
        <w:t>Participate in the College’s CPD programme and continue to develop in relevant areas, including subject knowledge and teaching methods.</w:t>
      </w:r>
    </w:p>
    <w:p w:rsidR="00204D70" w:rsidRDefault="00204D70" w:rsidP="00204D70">
      <w:pPr>
        <w:ind w:left="360"/>
        <w:rPr>
          <w:rFonts w:ascii="Arial" w:eastAsia="Arial" w:hAnsi="Arial" w:cs="Arial"/>
          <w:sz w:val="22"/>
          <w:szCs w:val="22"/>
        </w:rPr>
      </w:pPr>
    </w:p>
    <w:p w:rsidR="00204D70" w:rsidRDefault="00204D70" w:rsidP="00204D70">
      <w:pPr>
        <w:numPr>
          <w:ilvl w:val="0"/>
          <w:numId w:val="3"/>
        </w:numPr>
        <w:jc w:val="both"/>
        <w:rPr>
          <w:rFonts w:ascii="Arial" w:eastAsia="Arial" w:hAnsi="Arial" w:cs="Arial"/>
          <w:sz w:val="22"/>
          <w:szCs w:val="22"/>
        </w:rPr>
      </w:pPr>
      <w:r>
        <w:rPr>
          <w:rFonts w:ascii="Arial" w:hAnsi="Arial" w:cs="Arial"/>
          <w:sz w:val="22"/>
          <w:szCs w:val="22"/>
        </w:rPr>
        <w:t>Engage actively in the whole Performance Development process.</w:t>
      </w:r>
    </w:p>
    <w:p w:rsidR="00204D70" w:rsidRDefault="00204D70" w:rsidP="00204D70">
      <w:pPr>
        <w:ind w:left="360"/>
        <w:rPr>
          <w:rFonts w:ascii="Arial" w:eastAsia="Arial" w:hAnsi="Arial" w:cs="Arial"/>
          <w:sz w:val="22"/>
          <w:szCs w:val="22"/>
        </w:rPr>
      </w:pPr>
    </w:p>
    <w:p w:rsidR="00204D70" w:rsidRDefault="00204D70" w:rsidP="00204D70">
      <w:pPr>
        <w:numPr>
          <w:ilvl w:val="0"/>
          <w:numId w:val="3"/>
        </w:numPr>
        <w:rPr>
          <w:rFonts w:ascii="Arial" w:eastAsia="Arial" w:hAnsi="Arial" w:cs="Arial"/>
          <w:sz w:val="22"/>
          <w:szCs w:val="22"/>
        </w:rPr>
      </w:pPr>
      <w:r>
        <w:rPr>
          <w:rFonts w:ascii="Arial" w:hAnsi="Arial" w:cs="Arial"/>
          <w:sz w:val="22"/>
          <w:szCs w:val="22"/>
        </w:rPr>
        <w:t>Ensure efficient deployment of classroom support.</w:t>
      </w:r>
    </w:p>
    <w:p w:rsidR="00204D70" w:rsidRDefault="00204D70" w:rsidP="00204D70">
      <w:pPr>
        <w:ind w:left="360"/>
        <w:rPr>
          <w:rFonts w:ascii="Arial" w:hAnsi="Arial" w:cs="Arial"/>
          <w:sz w:val="22"/>
          <w:szCs w:val="22"/>
        </w:rPr>
      </w:pPr>
    </w:p>
    <w:p w:rsidR="00204D70" w:rsidRDefault="00204D70" w:rsidP="00204D70">
      <w:pPr>
        <w:rPr>
          <w:rFonts w:ascii="Arial" w:hAnsi="Arial" w:cs="Arial"/>
          <w:sz w:val="22"/>
          <w:szCs w:val="22"/>
        </w:rPr>
      </w:pPr>
    </w:p>
    <w:p w:rsidR="00204D70" w:rsidRDefault="00204D70" w:rsidP="00204D70">
      <w:pPr>
        <w:rPr>
          <w:rFonts w:ascii="Arial" w:eastAsia="Arial" w:hAnsi="Arial" w:cs="Arial"/>
          <w:b/>
          <w:bCs/>
          <w:sz w:val="22"/>
          <w:szCs w:val="22"/>
        </w:rPr>
      </w:pPr>
      <w:r>
        <w:rPr>
          <w:rFonts w:ascii="Arial" w:hAnsi="Arial" w:cs="Arial"/>
          <w:b/>
          <w:bCs/>
          <w:sz w:val="22"/>
          <w:szCs w:val="22"/>
        </w:rPr>
        <w:t>Liaison</w:t>
      </w:r>
    </w:p>
    <w:p w:rsidR="00204D70" w:rsidRDefault="00204D70" w:rsidP="00204D70">
      <w:pPr>
        <w:ind w:left="360"/>
        <w:rPr>
          <w:rFonts w:ascii="Arial" w:eastAsia="Arial" w:hAnsi="Arial" w:cs="Arial"/>
          <w:b/>
          <w:bCs/>
          <w:sz w:val="22"/>
          <w:szCs w:val="22"/>
        </w:rPr>
      </w:pPr>
    </w:p>
    <w:p w:rsidR="00204D70" w:rsidRDefault="00204D70" w:rsidP="00204D70">
      <w:pPr>
        <w:numPr>
          <w:ilvl w:val="0"/>
          <w:numId w:val="4"/>
        </w:numPr>
        <w:rPr>
          <w:rFonts w:ascii="Arial" w:eastAsia="Arial" w:hAnsi="Arial" w:cs="Arial"/>
          <w:sz w:val="22"/>
          <w:szCs w:val="22"/>
        </w:rPr>
      </w:pPr>
      <w:r>
        <w:rPr>
          <w:rFonts w:ascii="Arial" w:hAnsi="Arial" w:cs="Arial"/>
          <w:sz w:val="22"/>
          <w:szCs w:val="22"/>
        </w:rPr>
        <w:t>Take part in marketing and liaison activities, such as Parents’ Open Evenings.</w:t>
      </w:r>
    </w:p>
    <w:p w:rsidR="00204D70" w:rsidRDefault="00204D70" w:rsidP="00204D70">
      <w:pPr>
        <w:ind w:left="360"/>
        <w:rPr>
          <w:rFonts w:ascii="Arial" w:eastAsia="Arial" w:hAnsi="Arial" w:cs="Arial"/>
          <w:sz w:val="22"/>
          <w:szCs w:val="22"/>
        </w:rPr>
      </w:pPr>
    </w:p>
    <w:p w:rsidR="00204D70" w:rsidRDefault="00204D70" w:rsidP="00204D70">
      <w:pPr>
        <w:numPr>
          <w:ilvl w:val="0"/>
          <w:numId w:val="4"/>
        </w:numPr>
        <w:rPr>
          <w:rFonts w:ascii="Arial" w:eastAsia="Arial" w:hAnsi="Arial" w:cs="Arial"/>
          <w:sz w:val="22"/>
          <w:szCs w:val="22"/>
        </w:rPr>
      </w:pPr>
      <w:r>
        <w:rPr>
          <w:rFonts w:ascii="Arial" w:hAnsi="Arial" w:cs="Arial"/>
          <w:sz w:val="22"/>
          <w:szCs w:val="22"/>
        </w:rPr>
        <w:t xml:space="preserve">Participate in meetings which relate to the curriculum for the College, </w:t>
      </w:r>
      <w:proofErr w:type="spellStart"/>
      <w:r>
        <w:rPr>
          <w:rFonts w:ascii="Arial" w:hAnsi="Arial" w:cs="Arial"/>
          <w:sz w:val="22"/>
          <w:szCs w:val="22"/>
        </w:rPr>
        <w:t>inc.</w:t>
      </w:r>
      <w:proofErr w:type="spellEnd"/>
      <w:r>
        <w:rPr>
          <w:rFonts w:ascii="Arial" w:hAnsi="Arial" w:cs="Arial"/>
          <w:sz w:val="22"/>
          <w:szCs w:val="22"/>
        </w:rPr>
        <w:t xml:space="preserve"> pastoral arrangements.</w:t>
      </w:r>
    </w:p>
    <w:p w:rsidR="00204D70" w:rsidRDefault="00204D70" w:rsidP="00204D70">
      <w:pPr>
        <w:pStyle w:val="ListParagraph"/>
        <w:rPr>
          <w:rFonts w:ascii="Arial" w:eastAsia="Arial" w:hAnsi="Arial" w:cs="Arial"/>
          <w:sz w:val="22"/>
          <w:szCs w:val="22"/>
        </w:rPr>
      </w:pPr>
    </w:p>
    <w:p w:rsidR="00204D70" w:rsidRDefault="00204D70" w:rsidP="00204D70">
      <w:pPr>
        <w:numPr>
          <w:ilvl w:val="0"/>
          <w:numId w:val="4"/>
        </w:numPr>
        <w:rPr>
          <w:rFonts w:ascii="Arial" w:eastAsia="Arial" w:hAnsi="Arial" w:cs="Arial"/>
          <w:sz w:val="22"/>
          <w:szCs w:val="22"/>
        </w:rPr>
      </w:pPr>
      <w:r>
        <w:rPr>
          <w:rFonts w:ascii="Arial" w:eastAsia="Arial" w:hAnsi="Arial" w:cs="Arial"/>
          <w:sz w:val="22"/>
          <w:szCs w:val="22"/>
        </w:rPr>
        <w:t>Play a full and active role in the wider life of the College as part of the Create Faculty.</w:t>
      </w:r>
    </w:p>
    <w:p w:rsidR="00204D70" w:rsidRDefault="00204D70" w:rsidP="00204D70">
      <w:pPr>
        <w:rPr>
          <w:rFonts w:ascii="Arial" w:eastAsia="Arial" w:hAnsi="Arial" w:cs="Arial"/>
          <w:b/>
          <w:bCs/>
          <w:sz w:val="22"/>
          <w:szCs w:val="22"/>
        </w:rPr>
      </w:pPr>
    </w:p>
    <w:p w:rsidR="00204D70" w:rsidRDefault="00204D70" w:rsidP="00204D70">
      <w:pPr>
        <w:rPr>
          <w:rFonts w:ascii="Arial" w:hAnsi="Arial" w:cs="Arial"/>
          <w:sz w:val="22"/>
          <w:szCs w:val="22"/>
        </w:rPr>
      </w:pPr>
    </w:p>
    <w:p w:rsidR="00204D70" w:rsidRDefault="00204D70" w:rsidP="00204D70">
      <w:pPr>
        <w:rPr>
          <w:rFonts w:ascii="Arial" w:hAnsi="Arial" w:cs="Arial"/>
          <w:sz w:val="22"/>
          <w:szCs w:val="22"/>
        </w:rPr>
      </w:pPr>
      <w:r>
        <w:rPr>
          <w:rFonts w:ascii="Arial" w:hAnsi="Arial" w:cs="Arial"/>
          <w:sz w:val="22"/>
          <w:szCs w:val="22"/>
        </w:rPr>
        <w:t>The post holder must also undertake other duties appropriate to the grading of the post, as required.</w:t>
      </w:r>
    </w:p>
    <w:p w:rsidR="00204D70" w:rsidRDefault="00204D70" w:rsidP="00204D70">
      <w:pPr>
        <w:rPr>
          <w:rFonts w:ascii="Arial" w:hAnsi="Arial" w:cs="Arial"/>
          <w:sz w:val="22"/>
          <w:szCs w:val="22"/>
        </w:rPr>
      </w:pPr>
    </w:p>
    <w:p w:rsidR="00204D70" w:rsidRDefault="00204D70" w:rsidP="00204D70">
      <w:pPr>
        <w:pStyle w:val="ListParagraph"/>
        <w:numPr>
          <w:ilvl w:val="0"/>
          <w:numId w:val="6"/>
        </w:numPr>
        <w:rPr>
          <w:rFonts w:ascii="Arial" w:hAnsi="Arial" w:cs="Arial"/>
          <w:b/>
          <w:sz w:val="22"/>
          <w:szCs w:val="22"/>
          <w:u w:val="single"/>
        </w:rPr>
      </w:pPr>
      <w:r>
        <w:rPr>
          <w:rFonts w:ascii="Arial" w:hAnsi="Arial" w:cs="Arial"/>
          <w:b/>
          <w:sz w:val="22"/>
          <w:szCs w:val="22"/>
          <w:u w:val="single"/>
        </w:rPr>
        <w:t>PERSON SPECIFICATION:</w:t>
      </w:r>
    </w:p>
    <w:p w:rsidR="00204D70" w:rsidRDefault="00204D70" w:rsidP="00204D70">
      <w:pPr>
        <w:rPr>
          <w:rFonts w:ascii="Arial" w:hAnsi="Arial" w:cs="Arial"/>
          <w:sz w:val="22"/>
          <w:szCs w:val="22"/>
        </w:rPr>
      </w:pPr>
    </w:p>
    <w:p w:rsidR="00204D70" w:rsidRDefault="00204D70" w:rsidP="00204D70">
      <w:pPr>
        <w:pStyle w:val="ListParagraph"/>
        <w:numPr>
          <w:ilvl w:val="0"/>
          <w:numId w:val="7"/>
        </w:numPr>
        <w:rPr>
          <w:rFonts w:ascii="Arial" w:hAnsi="Arial" w:cs="Arial"/>
          <w:sz w:val="22"/>
          <w:szCs w:val="22"/>
        </w:rPr>
      </w:pPr>
      <w:r>
        <w:rPr>
          <w:rFonts w:ascii="Arial" w:hAnsi="Arial" w:cs="Arial"/>
          <w:sz w:val="22"/>
          <w:szCs w:val="22"/>
        </w:rPr>
        <w:t>Qualifications:</w:t>
      </w:r>
    </w:p>
    <w:p w:rsidR="00204D70" w:rsidRDefault="00204D70" w:rsidP="00204D70">
      <w:pPr>
        <w:pStyle w:val="ListParagraph"/>
        <w:numPr>
          <w:ilvl w:val="0"/>
          <w:numId w:val="8"/>
        </w:numPr>
        <w:rPr>
          <w:rFonts w:ascii="Arial" w:hAnsi="Arial" w:cs="Arial"/>
          <w:sz w:val="22"/>
          <w:szCs w:val="22"/>
        </w:rPr>
      </w:pPr>
      <w:r>
        <w:rPr>
          <w:rFonts w:ascii="Arial" w:hAnsi="Arial" w:cs="Arial"/>
          <w:sz w:val="22"/>
          <w:szCs w:val="22"/>
        </w:rPr>
        <w:t>A relevant degree and/or formal teaching qualification (QTS)</w:t>
      </w:r>
    </w:p>
    <w:p w:rsidR="00204D70" w:rsidRDefault="00204D70" w:rsidP="00204D70">
      <w:pPr>
        <w:pStyle w:val="ListParagraph"/>
        <w:numPr>
          <w:ilvl w:val="0"/>
          <w:numId w:val="8"/>
        </w:numPr>
        <w:rPr>
          <w:rFonts w:ascii="Arial" w:hAnsi="Arial" w:cs="Arial"/>
          <w:sz w:val="22"/>
          <w:szCs w:val="22"/>
        </w:rPr>
      </w:pPr>
    </w:p>
    <w:p w:rsidR="00204D70" w:rsidRDefault="00204D70" w:rsidP="00204D70">
      <w:pPr>
        <w:pStyle w:val="ListParagraph"/>
        <w:numPr>
          <w:ilvl w:val="0"/>
          <w:numId w:val="7"/>
        </w:numPr>
        <w:rPr>
          <w:rFonts w:ascii="Arial" w:hAnsi="Arial" w:cs="Arial"/>
          <w:sz w:val="22"/>
          <w:szCs w:val="22"/>
        </w:rPr>
      </w:pPr>
      <w:r>
        <w:rPr>
          <w:rFonts w:ascii="Arial" w:hAnsi="Arial" w:cs="Arial"/>
          <w:sz w:val="22"/>
          <w:szCs w:val="22"/>
        </w:rPr>
        <w:t>Skills and Experience</w:t>
      </w:r>
    </w:p>
    <w:p w:rsidR="00204D70" w:rsidRDefault="00204D70" w:rsidP="00204D70">
      <w:pPr>
        <w:pStyle w:val="ListParagraph"/>
        <w:numPr>
          <w:ilvl w:val="0"/>
          <w:numId w:val="8"/>
        </w:numPr>
        <w:rPr>
          <w:rFonts w:ascii="Arial" w:hAnsi="Arial" w:cs="Arial"/>
          <w:sz w:val="22"/>
          <w:szCs w:val="22"/>
        </w:rPr>
      </w:pPr>
      <w:r>
        <w:rPr>
          <w:rFonts w:ascii="Arial" w:hAnsi="Arial" w:cs="Arial"/>
          <w:sz w:val="22"/>
          <w:szCs w:val="22"/>
        </w:rPr>
        <w:t>The capability and secondary teaching to teach confidently and with flair from Year 7 to Year 11 History/Humanities and Year 12-13 Psychology</w:t>
      </w:r>
    </w:p>
    <w:p w:rsidR="00204D70" w:rsidRDefault="00204D70" w:rsidP="00204D70">
      <w:pPr>
        <w:pStyle w:val="ListParagraph"/>
        <w:numPr>
          <w:ilvl w:val="0"/>
          <w:numId w:val="8"/>
        </w:numPr>
        <w:rPr>
          <w:rFonts w:ascii="Arial" w:hAnsi="Arial" w:cs="Arial"/>
          <w:sz w:val="22"/>
          <w:szCs w:val="22"/>
        </w:rPr>
      </w:pPr>
      <w:r>
        <w:rPr>
          <w:rFonts w:ascii="Arial" w:hAnsi="Arial" w:cs="Arial"/>
          <w:sz w:val="22"/>
          <w:szCs w:val="22"/>
        </w:rPr>
        <w:t>Good knowledge and understanding of KS3 and GCSE specifications for humanities subjects and their delivery would be an advantage although not essential.  At KS4, the post holder should specialise in either history.</w:t>
      </w:r>
    </w:p>
    <w:p w:rsidR="00204D70" w:rsidRDefault="00204D70" w:rsidP="00204D70">
      <w:pPr>
        <w:pStyle w:val="ListParagraph"/>
        <w:numPr>
          <w:ilvl w:val="0"/>
          <w:numId w:val="8"/>
        </w:numPr>
        <w:rPr>
          <w:rFonts w:ascii="Arial" w:hAnsi="Arial" w:cs="Arial"/>
          <w:sz w:val="22"/>
          <w:szCs w:val="22"/>
        </w:rPr>
      </w:pPr>
      <w:r>
        <w:rPr>
          <w:rFonts w:ascii="Arial" w:hAnsi="Arial" w:cs="Arial"/>
          <w:sz w:val="22"/>
          <w:szCs w:val="22"/>
        </w:rPr>
        <w:t>At KS5 the post holder should specialise in Psychology.</w:t>
      </w:r>
    </w:p>
    <w:p w:rsidR="00204D70" w:rsidRDefault="00204D70" w:rsidP="00204D70">
      <w:pPr>
        <w:pStyle w:val="ListParagraph"/>
        <w:numPr>
          <w:ilvl w:val="0"/>
          <w:numId w:val="8"/>
        </w:numPr>
        <w:rPr>
          <w:rFonts w:ascii="Arial" w:hAnsi="Arial" w:cs="Arial"/>
          <w:sz w:val="22"/>
          <w:szCs w:val="22"/>
        </w:rPr>
      </w:pPr>
      <w:r>
        <w:rPr>
          <w:rFonts w:ascii="Arial" w:hAnsi="Arial" w:cs="Arial"/>
          <w:sz w:val="22"/>
          <w:szCs w:val="22"/>
        </w:rPr>
        <w:t>Up to date subject knowledge</w:t>
      </w:r>
    </w:p>
    <w:p w:rsidR="00204D70" w:rsidRDefault="00204D70" w:rsidP="00204D70">
      <w:pPr>
        <w:pStyle w:val="ListParagraph"/>
        <w:numPr>
          <w:ilvl w:val="0"/>
          <w:numId w:val="8"/>
        </w:numPr>
        <w:rPr>
          <w:rFonts w:ascii="Arial" w:hAnsi="Arial" w:cs="Arial"/>
          <w:sz w:val="22"/>
          <w:szCs w:val="22"/>
        </w:rPr>
      </w:pPr>
      <w:r>
        <w:rPr>
          <w:rFonts w:ascii="Arial" w:hAnsi="Arial" w:cs="Arial"/>
          <w:sz w:val="22"/>
          <w:szCs w:val="22"/>
        </w:rPr>
        <w:t>A willingness to teach another subject as required.</w:t>
      </w:r>
    </w:p>
    <w:p w:rsidR="00204D70" w:rsidRDefault="00204D70" w:rsidP="00204D70">
      <w:pPr>
        <w:pStyle w:val="ListParagraph"/>
        <w:numPr>
          <w:ilvl w:val="0"/>
          <w:numId w:val="8"/>
        </w:numPr>
        <w:rPr>
          <w:rFonts w:ascii="Arial" w:hAnsi="Arial" w:cs="Arial"/>
          <w:sz w:val="22"/>
          <w:szCs w:val="22"/>
        </w:rPr>
      </w:pPr>
      <w:r>
        <w:rPr>
          <w:rFonts w:ascii="Arial" w:hAnsi="Arial" w:cs="Arial"/>
          <w:sz w:val="22"/>
          <w:szCs w:val="22"/>
        </w:rPr>
        <w:t>Confidence in using a variety of IT and good IT skills</w:t>
      </w:r>
    </w:p>
    <w:p w:rsidR="00204D70" w:rsidRDefault="00204D70" w:rsidP="00204D70">
      <w:pPr>
        <w:pStyle w:val="ListParagraph"/>
        <w:numPr>
          <w:ilvl w:val="0"/>
          <w:numId w:val="8"/>
        </w:numPr>
        <w:rPr>
          <w:rFonts w:ascii="Arial" w:hAnsi="Arial" w:cs="Arial"/>
          <w:sz w:val="22"/>
          <w:szCs w:val="22"/>
        </w:rPr>
      </w:pPr>
      <w:r>
        <w:rPr>
          <w:rFonts w:ascii="Arial" w:hAnsi="Arial" w:cs="Arial"/>
          <w:sz w:val="22"/>
          <w:szCs w:val="22"/>
        </w:rPr>
        <w:t>Able to pick up new procedures and routines quickly</w:t>
      </w:r>
    </w:p>
    <w:p w:rsidR="00204D70" w:rsidRDefault="00204D70" w:rsidP="00204D70">
      <w:pPr>
        <w:pStyle w:val="ListParagraph"/>
        <w:numPr>
          <w:ilvl w:val="0"/>
          <w:numId w:val="8"/>
        </w:numPr>
        <w:rPr>
          <w:rFonts w:ascii="Arial" w:hAnsi="Arial" w:cs="Arial"/>
          <w:sz w:val="22"/>
          <w:szCs w:val="22"/>
        </w:rPr>
      </w:pPr>
      <w:r>
        <w:rPr>
          <w:rFonts w:ascii="Arial" w:hAnsi="Arial" w:cs="Arial"/>
          <w:sz w:val="22"/>
          <w:szCs w:val="22"/>
        </w:rPr>
        <w:t>Effective and efficient administrative skills</w:t>
      </w:r>
    </w:p>
    <w:p w:rsidR="00204D70" w:rsidRDefault="00204D70" w:rsidP="00204D70">
      <w:pPr>
        <w:pStyle w:val="ListParagraph"/>
        <w:numPr>
          <w:ilvl w:val="0"/>
          <w:numId w:val="8"/>
        </w:numPr>
        <w:rPr>
          <w:rFonts w:ascii="Arial" w:hAnsi="Arial" w:cs="Arial"/>
          <w:sz w:val="22"/>
          <w:szCs w:val="22"/>
        </w:rPr>
      </w:pPr>
      <w:r>
        <w:rPr>
          <w:rFonts w:ascii="Arial" w:hAnsi="Arial" w:cs="Arial"/>
          <w:sz w:val="22"/>
          <w:szCs w:val="22"/>
        </w:rPr>
        <w:t>An ability to contribute to the extra-curricular life of the Academy</w:t>
      </w:r>
    </w:p>
    <w:p w:rsidR="00204D70" w:rsidRDefault="00204D70" w:rsidP="00204D70">
      <w:pPr>
        <w:rPr>
          <w:rFonts w:ascii="Arial" w:hAnsi="Arial" w:cs="Arial"/>
          <w:sz w:val="22"/>
          <w:szCs w:val="22"/>
        </w:rPr>
      </w:pPr>
    </w:p>
    <w:p w:rsidR="00204D70" w:rsidRDefault="00204D70" w:rsidP="00204D70">
      <w:pPr>
        <w:pStyle w:val="ListParagraph"/>
        <w:numPr>
          <w:ilvl w:val="0"/>
          <w:numId w:val="7"/>
        </w:numPr>
        <w:rPr>
          <w:rFonts w:ascii="Arial" w:hAnsi="Arial" w:cs="Arial"/>
          <w:sz w:val="22"/>
          <w:szCs w:val="22"/>
        </w:rPr>
      </w:pPr>
      <w:r>
        <w:rPr>
          <w:rFonts w:ascii="Arial" w:hAnsi="Arial" w:cs="Arial"/>
          <w:sz w:val="22"/>
          <w:szCs w:val="22"/>
        </w:rPr>
        <w:lastRenderedPageBreak/>
        <w:t>Personal Attributes - successful candidates should:</w:t>
      </w:r>
    </w:p>
    <w:p w:rsidR="00204D70" w:rsidRDefault="00204D70" w:rsidP="00204D70">
      <w:pPr>
        <w:pStyle w:val="ListParagraph"/>
        <w:numPr>
          <w:ilvl w:val="0"/>
          <w:numId w:val="9"/>
        </w:numPr>
        <w:rPr>
          <w:rFonts w:ascii="Arial" w:hAnsi="Arial" w:cs="Arial"/>
          <w:sz w:val="22"/>
          <w:szCs w:val="22"/>
        </w:rPr>
      </w:pPr>
      <w:r>
        <w:rPr>
          <w:rFonts w:ascii="Arial" w:hAnsi="Arial" w:cs="Arial"/>
          <w:sz w:val="22"/>
          <w:szCs w:val="22"/>
        </w:rPr>
        <w:t>Be a passionate advocate of education and of their subject</w:t>
      </w:r>
    </w:p>
    <w:p w:rsidR="00204D70" w:rsidRDefault="00204D70" w:rsidP="00204D70">
      <w:pPr>
        <w:pStyle w:val="ListParagraph"/>
        <w:numPr>
          <w:ilvl w:val="0"/>
          <w:numId w:val="9"/>
        </w:numPr>
        <w:rPr>
          <w:rFonts w:ascii="Arial" w:hAnsi="Arial" w:cs="Arial"/>
          <w:sz w:val="22"/>
          <w:szCs w:val="22"/>
        </w:rPr>
      </w:pPr>
      <w:r>
        <w:rPr>
          <w:rFonts w:ascii="Arial" w:hAnsi="Arial" w:cs="Arial"/>
          <w:sz w:val="22"/>
          <w:szCs w:val="22"/>
        </w:rPr>
        <w:t>Have good interpersonal skills and have the ability to work as part of a team</w:t>
      </w:r>
    </w:p>
    <w:p w:rsidR="00204D70" w:rsidRDefault="00204D70" w:rsidP="00204D70">
      <w:pPr>
        <w:pStyle w:val="ListParagraph"/>
        <w:numPr>
          <w:ilvl w:val="0"/>
          <w:numId w:val="9"/>
        </w:numPr>
        <w:rPr>
          <w:rFonts w:ascii="Arial" w:hAnsi="Arial" w:cs="Arial"/>
          <w:sz w:val="22"/>
          <w:szCs w:val="22"/>
        </w:rPr>
      </w:pPr>
      <w:r>
        <w:rPr>
          <w:rFonts w:ascii="Arial" w:hAnsi="Arial" w:cs="Arial"/>
          <w:sz w:val="22"/>
          <w:szCs w:val="22"/>
        </w:rPr>
        <w:t>Effective classroom management skills</w:t>
      </w:r>
    </w:p>
    <w:p w:rsidR="00204D70" w:rsidRDefault="00204D70" w:rsidP="00204D70">
      <w:pPr>
        <w:pStyle w:val="ListParagraph"/>
        <w:numPr>
          <w:ilvl w:val="0"/>
          <w:numId w:val="9"/>
        </w:numPr>
        <w:rPr>
          <w:rFonts w:ascii="Arial" w:hAnsi="Arial" w:cs="Arial"/>
          <w:sz w:val="22"/>
          <w:szCs w:val="22"/>
        </w:rPr>
      </w:pPr>
      <w:r>
        <w:rPr>
          <w:rFonts w:ascii="Arial" w:hAnsi="Arial" w:cs="Arial"/>
          <w:sz w:val="22"/>
          <w:szCs w:val="22"/>
        </w:rPr>
        <w:t>The ability to be proactive and positive</w:t>
      </w:r>
    </w:p>
    <w:p w:rsidR="00204D70" w:rsidRDefault="00204D70" w:rsidP="00204D70">
      <w:pPr>
        <w:pStyle w:val="ListParagraph"/>
        <w:numPr>
          <w:ilvl w:val="0"/>
          <w:numId w:val="9"/>
        </w:numPr>
        <w:rPr>
          <w:rFonts w:ascii="Arial" w:hAnsi="Arial" w:cs="Arial"/>
          <w:sz w:val="22"/>
          <w:szCs w:val="22"/>
        </w:rPr>
      </w:pPr>
      <w:r>
        <w:rPr>
          <w:rFonts w:ascii="Arial" w:hAnsi="Arial" w:cs="Arial"/>
          <w:sz w:val="22"/>
          <w:szCs w:val="22"/>
        </w:rPr>
        <w:t>Be able to communicate fluently and accurately</w:t>
      </w:r>
    </w:p>
    <w:p w:rsidR="00204D70" w:rsidRDefault="00204D70" w:rsidP="00204D70">
      <w:pPr>
        <w:pStyle w:val="ListParagraph"/>
        <w:numPr>
          <w:ilvl w:val="0"/>
          <w:numId w:val="9"/>
        </w:numPr>
        <w:rPr>
          <w:rFonts w:ascii="Arial" w:hAnsi="Arial" w:cs="Arial"/>
          <w:sz w:val="22"/>
          <w:szCs w:val="22"/>
        </w:rPr>
      </w:pPr>
      <w:r>
        <w:rPr>
          <w:rFonts w:ascii="Arial" w:hAnsi="Arial" w:cs="Arial"/>
          <w:sz w:val="22"/>
          <w:szCs w:val="22"/>
        </w:rPr>
        <w:t>Be confident in handling students of all abilities</w:t>
      </w:r>
    </w:p>
    <w:p w:rsidR="00204D70" w:rsidRDefault="00204D70" w:rsidP="00204D70">
      <w:pPr>
        <w:pStyle w:val="ListParagraph"/>
        <w:numPr>
          <w:ilvl w:val="0"/>
          <w:numId w:val="9"/>
        </w:numPr>
        <w:rPr>
          <w:rFonts w:ascii="Arial" w:hAnsi="Arial" w:cs="Arial"/>
          <w:sz w:val="22"/>
          <w:szCs w:val="22"/>
        </w:rPr>
      </w:pPr>
      <w:r>
        <w:rPr>
          <w:rFonts w:ascii="Arial" w:hAnsi="Arial" w:cs="Arial"/>
          <w:sz w:val="22"/>
          <w:szCs w:val="22"/>
        </w:rPr>
        <w:t>Be flexible in outlook and abled to cope with change</w:t>
      </w:r>
    </w:p>
    <w:p w:rsidR="00204D70" w:rsidRDefault="00204D70" w:rsidP="00204D70">
      <w:pPr>
        <w:pStyle w:val="ListParagraph"/>
        <w:numPr>
          <w:ilvl w:val="0"/>
          <w:numId w:val="9"/>
        </w:numPr>
        <w:rPr>
          <w:rFonts w:ascii="Arial" w:hAnsi="Arial" w:cs="Arial"/>
          <w:sz w:val="22"/>
          <w:szCs w:val="22"/>
        </w:rPr>
      </w:pPr>
      <w:r>
        <w:rPr>
          <w:rFonts w:ascii="Arial" w:hAnsi="Arial" w:cs="Arial"/>
          <w:sz w:val="22"/>
          <w:szCs w:val="22"/>
        </w:rPr>
        <w:t>A commitment to ongoing training and learning</w:t>
      </w:r>
    </w:p>
    <w:p w:rsidR="00204D70" w:rsidRDefault="00204D70" w:rsidP="00204D70">
      <w:pPr>
        <w:ind w:left="360"/>
        <w:rPr>
          <w:rFonts w:ascii="Arial" w:hAnsi="Arial" w:cs="Arial"/>
          <w:sz w:val="22"/>
          <w:szCs w:val="22"/>
        </w:rPr>
      </w:pPr>
    </w:p>
    <w:p w:rsidR="00204D70" w:rsidRDefault="00204D70" w:rsidP="00204D70">
      <w:pPr>
        <w:rPr>
          <w:rFonts w:ascii="Arial" w:hAnsi="Arial" w:cs="Arial"/>
          <w:sz w:val="22"/>
          <w:szCs w:val="22"/>
        </w:rPr>
      </w:pPr>
      <w:r>
        <w:rPr>
          <w:rFonts w:ascii="Arial" w:hAnsi="Arial" w:cs="Arial"/>
          <w:sz w:val="22"/>
          <w:szCs w:val="22"/>
        </w:rPr>
        <w:t>Hours of work</w:t>
      </w:r>
    </w:p>
    <w:p w:rsidR="00204D70" w:rsidRDefault="00204D70" w:rsidP="00204D70">
      <w:pPr>
        <w:ind w:left="360"/>
        <w:rPr>
          <w:rFonts w:ascii="Arial" w:hAnsi="Arial" w:cs="Arial"/>
          <w:sz w:val="22"/>
          <w:szCs w:val="22"/>
        </w:rPr>
      </w:pPr>
    </w:p>
    <w:p w:rsidR="00204D70" w:rsidRDefault="00204D70" w:rsidP="00204D70">
      <w:pPr>
        <w:rPr>
          <w:rFonts w:ascii="Arial" w:hAnsi="Arial" w:cs="Arial"/>
          <w:sz w:val="22"/>
          <w:szCs w:val="22"/>
        </w:rPr>
      </w:pPr>
      <w:r>
        <w:rPr>
          <w:rFonts w:ascii="Arial" w:hAnsi="Arial" w:cs="Arial"/>
          <w:sz w:val="22"/>
          <w:szCs w:val="22"/>
        </w:rPr>
        <w:t xml:space="preserve">Teachers are expected to work the hours necessary to fulfil their role to the highest possible professional standards, and to be available for all scheduled lessons, duties, meetings and other associated activities. Academic staff are also expected to actively support college events as far as possible and contribute to the broader life of the college. </w:t>
      </w:r>
    </w:p>
    <w:p w:rsidR="00204D70" w:rsidRDefault="00204D70" w:rsidP="00204D70">
      <w:pPr>
        <w:rPr>
          <w:rFonts w:ascii="Arial" w:hAnsi="Arial" w:cs="Arial"/>
          <w:sz w:val="22"/>
          <w:szCs w:val="22"/>
        </w:rPr>
      </w:pPr>
    </w:p>
    <w:p w:rsidR="00204D70" w:rsidRDefault="00204D70" w:rsidP="00204D70">
      <w:pPr>
        <w:rPr>
          <w:rFonts w:ascii="Arial" w:hAnsi="Arial" w:cs="Arial"/>
          <w:sz w:val="22"/>
          <w:szCs w:val="22"/>
        </w:rPr>
      </w:pPr>
    </w:p>
    <w:p w:rsidR="00204D70" w:rsidRDefault="00204D70" w:rsidP="00204D70">
      <w:pPr>
        <w:rPr>
          <w:rFonts w:ascii="Arial" w:hAnsi="Arial" w:cs="Arial"/>
          <w:sz w:val="22"/>
          <w:szCs w:val="22"/>
        </w:rPr>
      </w:pPr>
    </w:p>
    <w:p w:rsidR="00204D70" w:rsidRDefault="00204D70" w:rsidP="00204D70">
      <w:pPr>
        <w:rPr>
          <w:rFonts w:ascii="Arial" w:hAnsi="Arial" w:cs="Arial"/>
          <w:sz w:val="22"/>
          <w:szCs w:val="22"/>
        </w:rPr>
      </w:pPr>
    </w:p>
    <w:p w:rsidR="00204D70" w:rsidRDefault="00204D70" w:rsidP="00204D70">
      <w:pPr>
        <w:rPr>
          <w:rFonts w:ascii="Arial" w:hAnsi="Arial" w:cs="Arial"/>
          <w:sz w:val="22"/>
          <w:szCs w:val="22"/>
        </w:rPr>
      </w:pPr>
      <w:r>
        <w:rPr>
          <w:rFonts w:ascii="Arial" w:hAnsi="Arial" w:cs="Arial"/>
          <w:sz w:val="22"/>
          <w:szCs w:val="22"/>
        </w:rPr>
        <w:t>Employee Benefits</w:t>
      </w:r>
    </w:p>
    <w:p w:rsidR="00204D70" w:rsidRDefault="00204D70" w:rsidP="00204D70">
      <w:pPr>
        <w:rPr>
          <w:rFonts w:ascii="Arial" w:hAnsi="Arial" w:cs="Arial"/>
          <w:sz w:val="22"/>
          <w:szCs w:val="22"/>
        </w:rPr>
      </w:pPr>
    </w:p>
    <w:p w:rsidR="00204D70" w:rsidRDefault="00204D70" w:rsidP="00204D70">
      <w:pPr>
        <w:rPr>
          <w:rFonts w:ascii="Arial" w:hAnsi="Arial" w:cs="Arial"/>
          <w:sz w:val="22"/>
          <w:szCs w:val="22"/>
        </w:rPr>
      </w:pPr>
      <w:r>
        <w:rPr>
          <w:rFonts w:ascii="Arial" w:hAnsi="Arial" w:cs="Arial"/>
          <w:sz w:val="22"/>
          <w:szCs w:val="22"/>
        </w:rPr>
        <w:t xml:space="preserve">We offer a friendly and supportive working environment, with the potential to really make a difference for our students. There are also opportunities for both continued and further professional development. </w:t>
      </w:r>
    </w:p>
    <w:p w:rsidR="00204D70" w:rsidRDefault="00204D70" w:rsidP="00204D70">
      <w:pPr>
        <w:rPr>
          <w:rFonts w:ascii="Arial" w:hAnsi="Arial" w:cs="Arial"/>
          <w:sz w:val="22"/>
          <w:szCs w:val="22"/>
        </w:rPr>
      </w:pPr>
    </w:p>
    <w:p w:rsidR="00204D70" w:rsidRDefault="00204D70" w:rsidP="00204D70">
      <w:pPr>
        <w:rPr>
          <w:rFonts w:ascii="Arial" w:hAnsi="Arial" w:cs="Arial"/>
          <w:sz w:val="22"/>
          <w:szCs w:val="22"/>
        </w:rPr>
      </w:pPr>
    </w:p>
    <w:p w:rsidR="00204D70" w:rsidRDefault="00204D70" w:rsidP="00204D70">
      <w:pPr>
        <w:ind w:left="360"/>
        <w:rPr>
          <w:rFonts w:ascii="Arial" w:hAnsi="Arial" w:cs="Arial"/>
          <w:sz w:val="22"/>
          <w:szCs w:val="22"/>
        </w:rPr>
      </w:pPr>
    </w:p>
    <w:p w:rsidR="00A9781E" w:rsidRPr="00204D70" w:rsidRDefault="00A9781E" w:rsidP="00204D70">
      <w:bookmarkStart w:id="0" w:name="_GoBack"/>
      <w:bookmarkEnd w:id="0"/>
    </w:p>
    <w:sectPr w:rsidR="00A9781E" w:rsidRPr="00204D70">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nta">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3E1"/>
    <w:multiLevelType w:val="hybridMultilevel"/>
    <w:tmpl w:val="42CE2962"/>
    <w:lvl w:ilvl="0" w:tplc="F88CBAF0">
      <w:start w:val="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7877A5"/>
    <w:multiLevelType w:val="multilevel"/>
    <w:tmpl w:val="89423CB8"/>
    <w:lvl w:ilvl="0">
      <w:start w:val="14"/>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7444727"/>
    <w:multiLevelType w:val="hybridMultilevel"/>
    <w:tmpl w:val="C17AD852"/>
    <w:lvl w:ilvl="0" w:tplc="F88CBAF0">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0D22175"/>
    <w:multiLevelType w:val="hybridMultilevel"/>
    <w:tmpl w:val="CAA00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971F65"/>
    <w:multiLevelType w:val="hybridMultilevel"/>
    <w:tmpl w:val="6EF0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321830"/>
    <w:multiLevelType w:val="hybridMultilevel"/>
    <w:tmpl w:val="3F96E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1305F9"/>
    <w:multiLevelType w:val="hybridMultilevel"/>
    <w:tmpl w:val="89F4E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BB85BDE"/>
    <w:multiLevelType w:val="hybridMultilevel"/>
    <w:tmpl w:val="7644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467470"/>
    <w:multiLevelType w:val="multilevel"/>
    <w:tmpl w:val="0E923CAE"/>
    <w:lvl w:ilvl="0">
      <w:start w:val="1"/>
      <w:numFmt w:val="decimal"/>
      <w:lvlText w:val="%1."/>
      <w:lvlJc w:val="left"/>
      <w:pPr>
        <w:ind w:left="36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5F96069"/>
    <w:multiLevelType w:val="hybridMultilevel"/>
    <w:tmpl w:val="FD1E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0F212D"/>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FC61080"/>
    <w:multiLevelType w:val="hybridMultilevel"/>
    <w:tmpl w:val="4F3C0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1"/>
  </w:num>
  <w:num w:numId="4">
    <w:abstractNumId w:val="3"/>
  </w:num>
  <w:num w:numId="5">
    <w:abstractNumId w:val="10"/>
  </w:num>
  <w:num w:numId="6">
    <w:abstractNumId w:val="5"/>
  </w:num>
  <w:num w:numId="7">
    <w:abstractNumId w:val="7"/>
  </w:num>
  <w:num w:numId="8">
    <w:abstractNumId w:val="2"/>
  </w:num>
  <w:num w:numId="9">
    <w:abstractNumId w:val="0"/>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692"/>
    <w:rsid w:val="000C6574"/>
    <w:rsid w:val="00204D70"/>
    <w:rsid w:val="002073C0"/>
    <w:rsid w:val="002D38C1"/>
    <w:rsid w:val="00322422"/>
    <w:rsid w:val="00340971"/>
    <w:rsid w:val="00443433"/>
    <w:rsid w:val="00752CEE"/>
    <w:rsid w:val="008D4028"/>
    <w:rsid w:val="009844A3"/>
    <w:rsid w:val="00A9781E"/>
    <w:rsid w:val="00C23754"/>
    <w:rsid w:val="00F76600"/>
    <w:rsid w:val="00FD6692"/>
    <w:rsid w:val="00FE7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D48B5-0D8A-4262-B692-50376A97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360"/>
    </w:pPr>
  </w:style>
  <w:style w:type="character" w:customStyle="1" w:styleId="BodyTextIndentChar">
    <w:name w:val="Body Text Indent Char"/>
    <w:basedOn w:val="DefaultParagraphFont"/>
    <w:link w:val="BodyTextIndent"/>
    <w:rPr>
      <w:rFonts w:ascii="Times New Roman" w:eastAsia="Times New Roman" w:hAnsi="Times New Roman" w:cs="Times New Roman"/>
      <w:sz w:val="20"/>
      <w:szCs w:val="20"/>
      <w:lang w:eastAsia="en-GB"/>
    </w:rPr>
  </w:style>
  <w:style w:type="paragraph" w:styleId="ListParagraph">
    <w:name w:val="List Paragraph"/>
    <w:basedOn w:val="Normal"/>
    <w:uiPriority w:val="34"/>
    <w:qFormat/>
    <w:pPr>
      <w:ind w:left="720"/>
    </w:pPr>
  </w:style>
  <w:style w:type="paragraph" w:styleId="Title">
    <w:name w:val="Title"/>
    <w:basedOn w:val="Normal"/>
    <w:link w:val="TitleChar"/>
    <w:qFormat/>
    <w:pPr>
      <w:jc w:val="center"/>
    </w:pPr>
    <w:rPr>
      <w:b/>
    </w:rPr>
  </w:style>
  <w:style w:type="character" w:customStyle="1" w:styleId="TitleChar">
    <w:name w:val="Title Char"/>
    <w:basedOn w:val="DefaultParagraphFont"/>
    <w:link w:val="Title"/>
    <w:rPr>
      <w:rFonts w:ascii="Times New Roman" w:eastAsia="Times New Roman" w:hAnsi="Times New Roman" w:cs="Times New Roman"/>
      <w:b/>
      <w:sz w:val="20"/>
      <w:szCs w:val="20"/>
      <w:lang w:eastAsia="en-GB"/>
    </w:rPr>
  </w:style>
  <w:style w:type="paragraph" w:styleId="NormalWeb">
    <w:name w:val="Normal (Web)"/>
    <w:basedOn w:val="Normal"/>
    <w:uiPriority w:val="99"/>
    <w:semiHidden/>
    <w:unhideWhenUsed/>
    <w:pPr>
      <w:spacing w:before="100" w:beforeAutospacing="1" w:after="100" w:afterAutospacing="1"/>
    </w:pPr>
    <w:rPr>
      <w:rFonts w:ascii="nta" w:hAnsi="nt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44943">
      <w:bodyDiv w:val="1"/>
      <w:marLeft w:val="0"/>
      <w:marRight w:val="0"/>
      <w:marTop w:val="0"/>
      <w:marBottom w:val="0"/>
      <w:divBdr>
        <w:top w:val="none" w:sz="0" w:space="0" w:color="auto"/>
        <w:left w:val="none" w:sz="0" w:space="0" w:color="auto"/>
        <w:bottom w:val="none" w:sz="0" w:space="0" w:color="auto"/>
        <w:right w:val="none" w:sz="0" w:space="0" w:color="auto"/>
      </w:divBdr>
      <w:divsChild>
        <w:div w:id="523522908">
          <w:marLeft w:val="225"/>
          <w:marRight w:val="225"/>
          <w:marTop w:val="0"/>
          <w:marBottom w:val="0"/>
          <w:divBdr>
            <w:top w:val="none" w:sz="0" w:space="0" w:color="auto"/>
            <w:left w:val="none" w:sz="0" w:space="0" w:color="auto"/>
            <w:bottom w:val="none" w:sz="0" w:space="0" w:color="auto"/>
            <w:right w:val="none" w:sz="0" w:space="0" w:color="auto"/>
          </w:divBdr>
          <w:divsChild>
            <w:div w:id="1870215890">
              <w:marLeft w:val="0"/>
              <w:marRight w:val="0"/>
              <w:marTop w:val="0"/>
              <w:marBottom w:val="0"/>
              <w:divBdr>
                <w:top w:val="none" w:sz="0" w:space="0" w:color="auto"/>
                <w:left w:val="none" w:sz="0" w:space="0" w:color="auto"/>
                <w:bottom w:val="none" w:sz="0" w:space="0" w:color="auto"/>
                <w:right w:val="none" w:sz="0" w:space="0" w:color="auto"/>
              </w:divBdr>
              <w:divsChild>
                <w:div w:id="9989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4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Launceston College</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Kee</dc:creator>
  <cp:lastModifiedBy>LMB: Mrs Brain</cp:lastModifiedBy>
  <cp:revision>14</cp:revision>
  <cp:lastPrinted>2019-03-18T11:46:00Z</cp:lastPrinted>
  <dcterms:created xsi:type="dcterms:W3CDTF">2021-03-19T12:48:00Z</dcterms:created>
  <dcterms:modified xsi:type="dcterms:W3CDTF">2021-03-25T13:12:00Z</dcterms:modified>
</cp:coreProperties>
</file>