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A917" w14:textId="77777777" w:rsidR="00EC5818" w:rsidRDefault="00EC5818" w:rsidP="00EC5818">
      <w:pPr>
        <w:jc w:val="center"/>
        <w:rPr>
          <w:rFonts w:ascii="Arial" w:hAnsi="Arial" w:cs="Arial"/>
          <w:b/>
          <w:sz w:val="40"/>
          <w:szCs w:val="40"/>
        </w:rPr>
      </w:pPr>
      <w:r w:rsidRPr="00A60E13">
        <w:rPr>
          <w:rFonts w:ascii="Arial" w:hAnsi="Arial" w:cs="Arial"/>
          <w:b/>
          <w:bCs/>
          <w:noProof/>
          <w:sz w:val="32"/>
          <w:szCs w:val="32"/>
          <w:lang w:eastAsia="en-GB"/>
        </w:rPr>
        <w:drawing>
          <wp:inline distT="0" distB="0" distL="0" distR="0" wp14:anchorId="6F7CA591" wp14:editId="1BE8AF7A">
            <wp:extent cx="4267200" cy="3004236"/>
            <wp:effectExtent l="0" t="0" r="0" b="5715"/>
            <wp:docPr id="2" name="Picture 2" descr="C:\Users\mhackett\AppData\Local\Microsoft\Windows\Temporary Internet Files\Content.Outlook\X6IXA0Y3\DNAcademy_logo_blue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ackett\AppData\Local\Microsoft\Windows\Temporary Internet Files\Content.Outlook\X6IXA0Y3\DNAcademy_logo_blueB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4291" cy="3051470"/>
                    </a:xfrm>
                    <a:prstGeom prst="rect">
                      <a:avLst/>
                    </a:prstGeom>
                    <a:noFill/>
                    <a:ln>
                      <a:noFill/>
                    </a:ln>
                  </pic:spPr>
                </pic:pic>
              </a:graphicData>
            </a:graphic>
          </wp:inline>
        </w:drawing>
      </w:r>
    </w:p>
    <w:p w14:paraId="39ADC38D" w14:textId="77777777" w:rsidR="00EC5818" w:rsidRDefault="00EC5818" w:rsidP="00EC5818">
      <w:pPr>
        <w:jc w:val="center"/>
        <w:rPr>
          <w:rFonts w:ascii="Arial" w:hAnsi="Arial" w:cs="Arial"/>
          <w:b/>
          <w:sz w:val="40"/>
          <w:szCs w:val="40"/>
        </w:rPr>
      </w:pPr>
    </w:p>
    <w:p w14:paraId="5A33DD26" w14:textId="77777777" w:rsidR="00EC5818" w:rsidRDefault="00EC5818" w:rsidP="00EC5818">
      <w:pPr>
        <w:jc w:val="center"/>
        <w:rPr>
          <w:rFonts w:ascii="Arial" w:hAnsi="Arial" w:cs="Arial"/>
          <w:b/>
          <w:sz w:val="40"/>
          <w:szCs w:val="40"/>
        </w:rPr>
      </w:pPr>
    </w:p>
    <w:p w14:paraId="12B7EE59" w14:textId="77777777" w:rsidR="00EC5818" w:rsidRDefault="00EC5818" w:rsidP="00EC5818">
      <w:pPr>
        <w:jc w:val="center"/>
        <w:rPr>
          <w:rFonts w:ascii="Arial" w:hAnsi="Arial" w:cs="Arial"/>
          <w:b/>
          <w:sz w:val="40"/>
          <w:szCs w:val="40"/>
        </w:rPr>
      </w:pPr>
    </w:p>
    <w:p w14:paraId="353F8341" w14:textId="77777777" w:rsidR="00EC5818" w:rsidRDefault="00EC5818" w:rsidP="00EC5818">
      <w:pPr>
        <w:spacing w:after="0"/>
        <w:jc w:val="center"/>
        <w:rPr>
          <w:rFonts w:ascii="Arial" w:hAnsi="Arial" w:cs="Arial"/>
          <w:b/>
          <w:sz w:val="40"/>
          <w:szCs w:val="40"/>
        </w:rPr>
      </w:pPr>
      <w:r>
        <w:rPr>
          <w:rFonts w:ascii="Arial" w:hAnsi="Arial" w:cs="Arial"/>
          <w:b/>
          <w:sz w:val="40"/>
          <w:szCs w:val="40"/>
        </w:rPr>
        <w:t>Recruitment Information Pack</w:t>
      </w:r>
    </w:p>
    <w:p w14:paraId="609B33EC" w14:textId="77777777" w:rsidR="00EC5818" w:rsidRDefault="00EC5818" w:rsidP="00EC5818">
      <w:pPr>
        <w:jc w:val="center"/>
        <w:rPr>
          <w:rFonts w:ascii="Arial" w:hAnsi="Arial" w:cs="Arial"/>
          <w:b/>
          <w:sz w:val="40"/>
          <w:szCs w:val="40"/>
        </w:rPr>
      </w:pPr>
    </w:p>
    <w:p w14:paraId="7BD818FC" w14:textId="00E00D8A" w:rsidR="00EF66B3" w:rsidRDefault="009C457B" w:rsidP="00EC5818">
      <w:pPr>
        <w:ind w:right="-567" w:hanging="567"/>
        <w:jc w:val="center"/>
        <w:rPr>
          <w:rFonts w:ascii="Arial" w:hAnsi="Arial" w:cs="Arial"/>
          <w:b/>
          <w:sz w:val="40"/>
          <w:szCs w:val="40"/>
        </w:rPr>
      </w:pPr>
      <w:r>
        <w:rPr>
          <w:rFonts w:ascii="Arial" w:hAnsi="Arial" w:cs="Arial"/>
          <w:b/>
          <w:sz w:val="40"/>
          <w:szCs w:val="40"/>
        </w:rPr>
        <w:t xml:space="preserve">Teacher of </w:t>
      </w:r>
      <w:r w:rsidR="000104C3">
        <w:rPr>
          <w:rFonts w:ascii="Arial" w:hAnsi="Arial" w:cs="Arial"/>
          <w:b/>
          <w:sz w:val="40"/>
          <w:szCs w:val="40"/>
        </w:rPr>
        <w:t xml:space="preserve">Humanities </w:t>
      </w:r>
      <w:r w:rsidR="002C6123">
        <w:rPr>
          <w:rFonts w:ascii="Arial" w:hAnsi="Arial" w:cs="Arial"/>
          <w:b/>
          <w:sz w:val="40"/>
          <w:szCs w:val="40"/>
        </w:rPr>
        <w:t xml:space="preserve">– </w:t>
      </w:r>
      <w:r w:rsidR="009E6233" w:rsidRPr="009E6233">
        <w:rPr>
          <w:rFonts w:ascii="Arial" w:hAnsi="Arial" w:cs="Arial"/>
          <w:b/>
          <w:sz w:val="28"/>
          <w:szCs w:val="28"/>
        </w:rPr>
        <w:t xml:space="preserve">main specialism </w:t>
      </w:r>
      <w:r w:rsidR="00C5799F">
        <w:rPr>
          <w:rFonts w:ascii="Arial" w:hAnsi="Arial" w:cs="Arial"/>
          <w:b/>
          <w:sz w:val="28"/>
          <w:szCs w:val="28"/>
        </w:rPr>
        <w:t>History</w:t>
      </w:r>
    </w:p>
    <w:p w14:paraId="1F97DBF9" w14:textId="77777777" w:rsidR="00EC5818" w:rsidRDefault="00EC5818" w:rsidP="00EC5818">
      <w:pPr>
        <w:ind w:right="-567" w:hanging="567"/>
        <w:jc w:val="center"/>
        <w:rPr>
          <w:rFonts w:ascii="Arial" w:hAnsi="Arial" w:cs="Arial"/>
          <w:b/>
          <w:sz w:val="40"/>
          <w:szCs w:val="40"/>
        </w:rPr>
      </w:pPr>
    </w:p>
    <w:p w14:paraId="1FDEA2AC" w14:textId="77777777" w:rsidR="00EC5818" w:rsidRDefault="00EC5818" w:rsidP="00EC5818">
      <w:pPr>
        <w:ind w:right="-567" w:hanging="567"/>
        <w:jc w:val="center"/>
        <w:rPr>
          <w:rFonts w:ascii="Arial" w:hAnsi="Arial" w:cs="Arial"/>
          <w:b/>
          <w:sz w:val="40"/>
          <w:szCs w:val="40"/>
        </w:rPr>
      </w:pPr>
    </w:p>
    <w:p w14:paraId="3B135157" w14:textId="77777777" w:rsidR="00584107" w:rsidRDefault="00584107" w:rsidP="00A10E04">
      <w:pPr>
        <w:ind w:right="-567"/>
        <w:rPr>
          <w:rFonts w:ascii="Arial" w:hAnsi="Arial" w:cs="Arial"/>
          <w:b/>
          <w:sz w:val="40"/>
          <w:szCs w:val="40"/>
        </w:rPr>
      </w:pPr>
    </w:p>
    <w:p w14:paraId="6F243A90" w14:textId="77777777" w:rsidR="00584107" w:rsidRDefault="00584107" w:rsidP="00EC5818">
      <w:pPr>
        <w:ind w:right="-567" w:hanging="567"/>
        <w:jc w:val="center"/>
        <w:rPr>
          <w:rFonts w:ascii="Arial" w:hAnsi="Arial" w:cs="Arial"/>
          <w:b/>
          <w:sz w:val="40"/>
          <w:szCs w:val="40"/>
        </w:rPr>
      </w:pPr>
    </w:p>
    <w:p w14:paraId="5BE79CD9" w14:textId="77777777" w:rsidR="00EC5818" w:rsidRDefault="00EC5818" w:rsidP="00EC5818">
      <w:pPr>
        <w:ind w:right="-567" w:hanging="567"/>
        <w:jc w:val="center"/>
        <w:rPr>
          <w:rFonts w:ascii="Arial" w:hAnsi="Arial" w:cs="Arial"/>
          <w:b/>
          <w:sz w:val="40"/>
          <w:szCs w:val="40"/>
        </w:rPr>
      </w:pPr>
    </w:p>
    <w:p w14:paraId="5F791875" w14:textId="77777777" w:rsidR="00EC5818" w:rsidRPr="00584107" w:rsidRDefault="00EC5818" w:rsidP="00EC5818">
      <w:pPr>
        <w:spacing w:after="0"/>
        <w:ind w:right="-567" w:hanging="567"/>
        <w:jc w:val="center"/>
        <w:rPr>
          <w:rFonts w:ascii="Arial" w:hAnsi="Arial" w:cs="Arial"/>
          <w:sz w:val="20"/>
          <w:szCs w:val="20"/>
        </w:rPr>
      </w:pPr>
      <w:r w:rsidRPr="00584107">
        <w:rPr>
          <w:rFonts w:ascii="Arial" w:hAnsi="Arial" w:cs="Arial"/>
          <w:sz w:val="20"/>
          <w:szCs w:val="20"/>
        </w:rPr>
        <w:t>David Nieper Academy</w:t>
      </w:r>
    </w:p>
    <w:p w14:paraId="43AC225C" w14:textId="77777777" w:rsidR="00EC5818" w:rsidRPr="00584107" w:rsidRDefault="00EC5818" w:rsidP="00EC5818">
      <w:pPr>
        <w:spacing w:after="0"/>
        <w:ind w:right="-567" w:hanging="567"/>
        <w:jc w:val="center"/>
        <w:rPr>
          <w:rFonts w:ascii="Arial" w:hAnsi="Arial" w:cs="Arial"/>
          <w:sz w:val="20"/>
          <w:szCs w:val="20"/>
        </w:rPr>
      </w:pPr>
      <w:r w:rsidRPr="00584107">
        <w:rPr>
          <w:rFonts w:ascii="Arial" w:hAnsi="Arial" w:cs="Arial"/>
          <w:sz w:val="20"/>
          <w:szCs w:val="20"/>
        </w:rPr>
        <w:t>Grange Street</w:t>
      </w:r>
      <w:r w:rsidR="00584107" w:rsidRPr="00584107">
        <w:rPr>
          <w:rFonts w:ascii="Arial" w:hAnsi="Arial" w:cs="Arial"/>
          <w:sz w:val="20"/>
          <w:szCs w:val="20"/>
        </w:rPr>
        <w:t xml:space="preserve">, </w:t>
      </w:r>
      <w:r w:rsidRPr="00584107">
        <w:rPr>
          <w:rFonts w:ascii="Arial" w:hAnsi="Arial" w:cs="Arial"/>
          <w:sz w:val="20"/>
          <w:szCs w:val="20"/>
        </w:rPr>
        <w:t>Alfreton, Derbyshire, DE55 7JA</w:t>
      </w:r>
    </w:p>
    <w:p w14:paraId="3DAF05CE" w14:textId="77777777" w:rsidR="00EC5818" w:rsidRPr="00584107" w:rsidRDefault="00EC5818" w:rsidP="00EC5818">
      <w:pPr>
        <w:spacing w:after="0"/>
        <w:ind w:right="-567" w:hanging="567"/>
        <w:jc w:val="center"/>
        <w:rPr>
          <w:rFonts w:ascii="Arial" w:hAnsi="Arial" w:cs="Arial"/>
          <w:sz w:val="20"/>
          <w:szCs w:val="20"/>
        </w:rPr>
      </w:pPr>
      <w:r w:rsidRPr="00584107">
        <w:rPr>
          <w:rFonts w:ascii="Arial" w:hAnsi="Arial" w:cs="Arial"/>
          <w:sz w:val="20"/>
          <w:szCs w:val="20"/>
        </w:rPr>
        <w:t>T: 01773 832331</w:t>
      </w:r>
    </w:p>
    <w:p w14:paraId="4305E889" w14:textId="37878190" w:rsidR="00DB5547" w:rsidRPr="003373C4" w:rsidRDefault="00DB5547" w:rsidP="00F70EA2">
      <w:pPr>
        <w:rPr>
          <w:rFonts w:asciiTheme="majorHAnsi" w:hAnsiTheme="majorHAnsi" w:cs="Tahoma"/>
          <w:sz w:val="24"/>
          <w:szCs w:val="24"/>
        </w:rPr>
      </w:pPr>
    </w:p>
    <w:p w14:paraId="0552E33F" w14:textId="0A59812D" w:rsidR="00EC5818" w:rsidRDefault="00EC5818" w:rsidP="00F87B3D">
      <w:pPr>
        <w:spacing w:line="240" w:lineRule="auto"/>
        <w:ind w:left="851"/>
        <w:contextualSpacing/>
        <w:rPr>
          <w:rFonts w:ascii="Arial" w:hAnsi="Arial" w:cs="Arial"/>
        </w:rPr>
      </w:pPr>
    </w:p>
    <w:p w14:paraId="26BD46CF" w14:textId="46523429" w:rsidR="00C5799F" w:rsidRDefault="00C5799F" w:rsidP="00F87B3D">
      <w:pPr>
        <w:spacing w:line="240" w:lineRule="auto"/>
        <w:ind w:left="851"/>
        <w:contextualSpacing/>
        <w:rPr>
          <w:rFonts w:ascii="Arial" w:hAnsi="Arial" w:cs="Arial"/>
        </w:rPr>
      </w:pPr>
    </w:p>
    <w:p w14:paraId="5AA7F53D" w14:textId="78781806" w:rsidR="00C5799F" w:rsidRDefault="00C5799F" w:rsidP="00F87B3D">
      <w:pPr>
        <w:spacing w:line="240" w:lineRule="auto"/>
        <w:ind w:left="851"/>
        <w:contextualSpacing/>
        <w:rPr>
          <w:rFonts w:ascii="Arial" w:hAnsi="Arial" w:cs="Arial"/>
        </w:rPr>
      </w:pPr>
    </w:p>
    <w:p w14:paraId="323E897A" w14:textId="242CEB5B" w:rsidR="00C5799F" w:rsidRDefault="00C5799F" w:rsidP="00F87B3D">
      <w:pPr>
        <w:spacing w:line="240" w:lineRule="auto"/>
        <w:ind w:left="851"/>
        <w:contextualSpacing/>
        <w:rPr>
          <w:rFonts w:ascii="Arial" w:hAnsi="Arial" w:cs="Arial"/>
        </w:rPr>
      </w:pPr>
    </w:p>
    <w:p w14:paraId="47BD7AF1" w14:textId="14BF02CA" w:rsidR="00C5799F" w:rsidRPr="002B4362" w:rsidRDefault="0003683F" w:rsidP="00C5799F">
      <w:pPr>
        <w:jc w:val="both"/>
        <w:outlineLvl w:val="0"/>
        <w:rPr>
          <w:rFonts w:cs="Tahoma"/>
          <w:sz w:val="24"/>
          <w:szCs w:val="24"/>
        </w:rPr>
      </w:pPr>
      <w:r>
        <w:rPr>
          <w:rFonts w:cs="Tahoma"/>
          <w:sz w:val="24"/>
          <w:szCs w:val="24"/>
        </w:rPr>
        <w:lastRenderedPageBreak/>
        <w:t>March</w:t>
      </w:r>
      <w:r w:rsidR="00B4433A">
        <w:rPr>
          <w:rFonts w:cs="Tahoma"/>
          <w:sz w:val="24"/>
          <w:szCs w:val="24"/>
        </w:rPr>
        <w:t xml:space="preserve"> </w:t>
      </w:r>
      <w:r w:rsidR="00C5799F" w:rsidRPr="002B4362">
        <w:rPr>
          <w:rFonts w:cs="Tahoma"/>
          <w:sz w:val="24"/>
          <w:szCs w:val="24"/>
        </w:rPr>
        <w:t>202</w:t>
      </w:r>
      <w:r w:rsidR="00B4433A">
        <w:rPr>
          <w:rFonts w:cs="Tahoma"/>
          <w:sz w:val="24"/>
          <w:szCs w:val="24"/>
        </w:rPr>
        <w:t>3</w:t>
      </w:r>
    </w:p>
    <w:p w14:paraId="4B2252C1" w14:textId="77777777" w:rsidR="00C5799F" w:rsidRPr="002B4362" w:rsidRDefault="00C5799F" w:rsidP="00C5799F">
      <w:pPr>
        <w:jc w:val="both"/>
        <w:outlineLvl w:val="0"/>
        <w:rPr>
          <w:rFonts w:cs="Tahoma"/>
          <w:sz w:val="24"/>
          <w:szCs w:val="24"/>
        </w:rPr>
      </w:pPr>
      <w:r w:rsidRPr="002B4362">
        <w:rPr>
          <w:rFonts w:cs="Tahoma"/>
          <w:sz w:val="24"/>
          <w:szCs w:val="24"/>
        </w:rPr>
        <w:t>Dear Applicant</w:t>
      </w:r>
    </w:p>
    <w:p w14:paraId="7ECDA2D5" w14:textId="175F2371" w:rsidR="00C5799F" w:rsidRPr="002B4362" w:rsidRDefault="00C5799F" w:rsidP="00C5799F">
      <w:pPr>
        <w:jc w:val="both"/>
        <w:rPr>
          <w:rFonts w:cs="Tahoma"/>
          <w:sz w:val="24"/>
          <w:szCs w:val="24"/>
        </w:rPr>
      </w:pPr>
      <w:r w:rsidRPr="002B4362">
        <w:rPr>
          <w:rFonts w:cs="Tahoma"/>
          <w:sz w:val="24"/>
          <w:szCs w:val="24"/>
        </w:rPr>
        <w:t xml:space="preserve">Thank you for showing an interest in the post of </w:t>
      </w:r>
      <w:r>
        <w:rPr>
          <w:rFonts w:cs="Tahoma"/>
          <w:sz w:val="24"/>
          <w:szCs w:val="24"/>
        </w:rPr>
        <w:t xml:space="preserve">Humanities – History teacher </w:t>
      </w:r>
      <w:r w:rsidRPr="002B4362">
        <w:rPr>
          <w:rFonts w:cs="Tahoma"/>
          <w:sz w:val="24"/>
          <w:szCs w:val="24"/>
        </w:rPr>
        <w:t xml:space="preserve">at the David Nieper Academy. </w:t>
      </w:r>
    </w:p>
    <w:p w14:paraId="6B7604C6" w14:textId="77777777" w:rsidR="002B443A" w:rsidRDefault="00C5799F" w:rsidP="002B443A">
      <w:r w:rsidRPr="003373C4">
        <w:rPr>
          <w:rFonts w:cs="Tahoma"/>
          <w:sz w:val="24"/>
          <w:szCs w:val="24"/>
        </w:rPr>
        <w:t xml:space="preserve">Our Academy is sponsored by the </w:t>
      </w:r>
      <w:r w:rsidR="005F3847">
        <w:rPr>
          <w:rFonts w:cs="Tahoma"/>
          <w:sz w:val="24"/>
          <w:szCs w:val="24"/>
        </w:rPr>
        <w:t>Christopher Nieper</w:t>
      </w:r>
      <w:r w:rsidRPr="003373C4">
        <w:rPr>
          <w:rFonts w:cs="Tahoma"/>
          <w:sz w:val="24"/>
          <w:szCs w:val="24"/>
        </w:rPr>
        <w:t xml:space="preserve"> Education Trust, together with local employer partners, who are highly committed in supporting the development and achievements of our students. With an innovative approach to teaching, hands-on learning and brand-new purpose-built facilities, </w:t>
      </w:r>
      <w:r>
        <w:rPr>
          <w:rFonts w:cs="Tahoma"/>
          <w:sz w:val="24"/>
          <w:szCs w:val="24"/>
        </w:rPr>
        <w:t xml:space="preserve">which </w:t>
      </w:r>
      <w:r w:rsidRPr="003373C4">
        <w:rPr>
          <w:rFonts w:cs="Tahoma"/>
          <w:sz w:val="24"/>
          <w:szCs w:val="24"/>
        </w:rPr>
        <w:t>open</w:t>
      </w:r>
      <w:r>
        <w:rPr>
          <w:rFonts w:cs="Tahoma"/>
          <w:sz w:val="24"/>
          <w:szCs w:val="24"/>
        </w:rPr>
        <w:t>ed in February</w:t>
      </w:r>
      <w:r w:rsidRPr="003373C4">
        <w:rPr>
          <w:rFonts w:cs="Tahoma"/>
          <w:sz w:val="24"/>
          <w:szCs w:val="24"/>
        </w:rPr>
        <w:t xml:space="preserve"> 2017, we believe that this is a truly exciting time to join the academy. </w:t>
      </w:r>
      <w:r w:rsidRPr="002F404D">
        <w:rPr>
          <w:rFonts w:cs="Tahoma"/>
          <w:sz w:val="24"/>
          <w:szCs w:val="24"/>
        </w:rPr>
        <w:t>We are a growing school now of 780 students 11-18 and will soon be at our full capacity of 850 students 11-18.</w:t>
      </w:r>
      <w:r w:rsidR="002B443A">
        <w:rPr>
          <w:rFonts w:cs="Tahoma"/>
          <w:sz w:val="24"/>
          <w:szCs w:val="24"/>
        </w:rPr>
        <w:t xml:space="preserve"> Our September 2022 Ofsted Inspection graded the academy as ‘Good in all areas’, a fantastic improvement from the ‘inadequate’ Ofsted rating when we took over the academy - and we endeavour to build on this as we grow and develop further. We are currently the only academy within the Trust but our plans are to grow in the near future.</w:t>
      </w:r>
    </w:p>
    <w:p w14:paraId="60DDF40C" w14:textId="77777777" w:rsidR="00C5799F" w:rsidRDefault="00C5799F" w:rsidP="00C5799F">
      <w:pPr>
        <w:jc w:val="both"/>
        <w:rPr>
          <w:rFonts w:cs="Tahoma"/>
          <w:sz w:val="24"/>
          <w:szCs w:val="24"/>
        </w:rPr>
      </w:pPr>
      <w:r w:rsidRPr="003373C4">
        <w:rPr>
          <w:rFonts w:cs="Tahoma"/>
          <w:sz w:val="24"/>
          <w:szCs w:val="24"/>
        </w:rPr>
        <w:t>Our aim is to raise standards, expectations, inspire excellence and to encourage students to achieve their full potential.  We will help them develop confidence and key lifelong learning skills and to obtain the qualifications required as they look to future careers and explore the many opportunities in further education, apprenticeships, university and beyond</w:t>
      </w:r>
      <w:r>
        <w:rPr>
          <w:rFonts w:cs="Tahoma"/>
          <w:sz w:val="24"/>
          <w:szCs w:val="24"/>
        </w:rPr>
        <w:t xml:space="preserve">. </w:t>
      </w:r>
    </w:p>
    <w:p w14:paraId="3DE85E34" w14:textId="77777777" w:rsidR="00C5799F" w:rsidRPr="003373C4" w:rsidRDefault="00C5799F" w:rsidP="00C5799F">
      <w:pPr>
        <w:jc w:val="both"/>
        <w:rPr>
          <w:rFonts w:cs="Tahoma"/>
          <w:sz w:val="24"/>
          <w:szCs w:val="24"/>
        </w:rPr>
      </w:pPr>
      <w:r>
        <w:rPr>
          <w:rFonts w:cs="Tahoma"/>
          <w:sz w:val="24"/>
          <w:szCs w:val="24"/>
        </w:rPr>
        <w:t>The David Nieper Academy has a clear distinctive character due to the integrated involvement of its prestigious business partners. High profile local businesses, most being either international or national household names such as Denby Pottery, Owen Taylor &amp; Sons Ltd, Bowmer &amp; Kirkland, Places for People</w:t>
      </w:r>
      <w:r w:rsidRPr="002F404D">
        <w:rPr>
          <w:rFonts w:cs="Tahoma"/>
          <w:sz w:val="24"/>
          <w:szCs w:val="24"/>
        </w:rPr>
        <w:t>, Equip UK alongside</w:t>
      </w:r>
      <w:r>
        <w:rPr>
          <w:rFonts w:cs="Tahoma"/>
          <w:sz w:val="24"/>
          <w:szCs w:val="24"/>
        </w:rPr>
        <w:t xml:space="preserve"> David Nieper Ltd, are committed to bringing the world of work and 21</w:t>
      </w:r>
      <w:r w:rsidRPr="0000750B">
        <w:rPr>
          <w:rFonts w:cs="Tahoma"/>
          <w:sz w:val="24"/>
          <w:szCs w:val="24"/>
          <w:vertAlign w:val="superscript"/>
        </w:rPr>
        <w:t>st</w:t>
      </w:r>
      <w:r>
        <w:rPr>
          <w:rFonts w:cs="Tahoma"/>
          <w:sz w:val="24"/>
          <w:szCs w:val="24"/>
        </w:rPr>
        <w:t xml:space="preserve"> Century employment practices into every classroom. Practical contextual applied learning has been proven to assist all students in retaining and understanding more fully the concepts and principles taught in the classroom. We are looking for a candidate who will embrace this approach and ensure that David Nieper Academy is adopting this approach through its world class learning pedagogies.</w:t>
      </w:r>
    </w:p>
    <w:p w14:paraId="4E7BE6B9" w14:textId="728681C9" w:rsidR="00C5799F" w:rsidRDefault="00C5799F" w:rsidP="002B443A">
      <w:pPr>
        <w:spacing w:after="0" w:line="240" w:lineRule="auto"/>
        <w:rPr>
          <w:rFonts w:cs="Calibri"/>
          <w:i/>
          <w:iCs/>
          <w:sz w:val="24"/>
          <w:szCs w:val="24"/>
          <w:lang w:val="en-US"/>
        </w:rPr>
      </w:pPr>
      <w:r w:rsidRPr="00191654">
        <w:rPr>
          <w:rFonts w:cs="Tahoma"/>
          <w:sz w:val="24"/>
          <w:szCs w:val="24"/>
        </w:rPr>
        <w:t xml:space="preserve">If you like the sound of the academy and are keen to be instrumental in its future success, then we would like to hear from you and look forward to receiving your application by </w:t>
      </w:r>
      <w:r w:rsidRPr="008E2A4E">
        <w:rPr>
          <w:rFonts w:cs="Calibri"/>
          <w:b/>
          <w:bCs/>
          <w:sz w:val="24"/>
          <w:szCs w:val="24"/>
          <w:lang w:val="en-US"/>
        </w:rPr>
        <w:t xml:space="preserve">9.30am </w:t>
      </w:r>
      <w:r w:rsidR="0003683F">
        <w:rPr>
          <w:rFonts w:cs="Calibri"/>
          <w:b/>
          <w:bCs/>
          <w:sz w:val="24"/>
          <w:szCs w:val="24"/>
          <w:lang w:val="en-US"/>
        </w:rPr>
        <w:t>Fri</w:t>
      </w:r>
      <w:r w:rsidRPr="008E2A4E">
        <w:rPr>
          <w:rFonts w:cs="Calibri"/>
          <w:b/>
          <w:bCs/>
          <w:sz w:val="24"/>
          <w:szCs w:val="24"/>
          <w:lang w:val="en-US"/>
        </w:rPr>
        <w:t xml:space="preserve">day </w:t>
      </w:r>
      <w:r w:rsidR="0003683F">
        <w:rPr>
          <w:rFonts w:cs="Calibri"/>
          <w:b/>
          <w:bCs/>
          <w:sz w:val="24"/>
          <w:szCs w:val="24"/>
          <w:lang w:val="en-US"/>
        </w:rPr>
        <w:t>24</w:t>
      </w:r>
      <w:r w:rsidR="008E2A4E" w:rsidRPr="008E2A4E">
        <w:rPr>
          <w:rFonts w:cs="Calibri"/>
          <w:b/>
          <w:bCs/>
          <w:sz w:val="24"/>
          <w:szCs w:val="24"/>
          <w:vertAlign w:val="superscript"/>
          <w:lang w:val="en-US"/>
        </w:rPr>
        <w:t>th</w:t>
      </w:r>
      <w:r w:rsidR="008E2A4E">
        <w:rPr>
          <w:rFonts w:cs="Calibri"/>
          <w:b/>
          <w:bCs/>
          <w:sz w:val="24"/>
          <w:szCs w:val="24"/>
          <w:lang w:val="en-US"/>
        </w:rPr>
        <w:t xml:space="preserve"> </w:t>
      </w:r>
      <w:r w:rsidR="00B4433A" w:rsidRPr="008E2A4E">
        <w:rPr>
          <w:rFonts w:cs="Calibri"/>
          <w:b/>
          <w:bCs/>
          <w:sz w:val="24"/>
          <w:szCs w:val="24"/>
          <w:lang w:val="en-US"/>
        </w:rPr>
        <w:t xml:space="preserve">March </w:t>
      </w:r>
      <w:r w:rsidRPr="008E2A4E">
        <w:rPr>
          <w:rFonts w:cs="Calibri"/>
          <w:b/>
          <w:bCs/>
          <w:sz w:val="24"/>
          <w:szCs w:val="24"/>
          <w:lang w:val="en-US"/>
        </w:rPr>
        <w:t>202</w:t>
      </w:r>
      <w:r w:rsidR="00B4433A" w:rsidRPr="008E2A4E">
        <w:rPr>
          <w:rFonts w:cs="Calibri"/>
          <w:b/>
          <w:bCs/>
          <w:sz w:val="24"/>
          <w:szCs w:val="24"/>
          <w:lang w:val="en-US"/>
        </w:rPr>
        <w:t>3</w:t>
      </w:r>
      <w:r w:rsidRPr="002F404D">
        <w:rPr>
          <w:rFonts w:cs="Calibri"/>
          <w:sz w:val="24"/>
          <w:szCs w:val="24"/>
          <w:lang w:val="en-US"/>
        </w:rPr>
        <w:t xml:space="preserve">. </w:t>
      </w:r>
      <w:r w:rsidRPr="008E2A4E">
        <w:rPr>
          <w:rFonts w:cs="Calibri"/>
          <w:i/>
          <w:iCs/>
          <w:sz w:val="24"/>
          <w:szCs w:val="24"/>
          <w:lang w:val="en-US"/>
        </w:rPr>
        <w:t xml:space="preserve">Interviews likely to be </w:t>
      </w:r>
      <w:r w:rsidR="0003683F" w:rsidRPr="00AE65F5">
        <w:rPr>
          <w:rFonts w:cs="Calibri"/>
          <w:b/>
          <w:bCs/>
          <w:i/>
          <w:iCs/>
          <w:sz w:val="24"/>
          <w:szCs w:val="24"/>
          <w:lang w:val="en-US"/>
        </w:rPr>
        <w:t>28</w:t>
      </w:r>
      <w:r w:rsidR="00B4433A" w:rsidRPr="00AE65F5">
        <w:rPr>
          <w:rFonts w:cs="Calibri"/>
          <w:b/>
          <w:bCs/>
          <w:i/>
          <w:iCs/>
          <w:sz w:val="24"/>
          <w:szCs w:val="24"/>
          <w:vertAlign w:val="superscript"/>
          <w:lang w:val="en-US"/>
        </w:rPr>
        <w:t>th</w:t>
      </w:r>
      <w:r w:rsidR="00B4433A" w:rsidRPr="00AE65F5">
        <w:rPr>
          <w:rFonts w:cs="Calibri"/>
          <w:b/>
          <w:bCs/>
          <w:i/>
          <w:iCs/>
          <w:sz w:val="24"/>
          <w:szCs w:val="24"/>
          <w:lang w:val="en-US"/>
        </w:rPr>
        <w:t xml:space="preserve"> or </w:t>
      </w:r>
      <w:r w:rsidR="0003683F" w:rsidRPr="00AE65F5">
        <w:rPr>
          <w:rFonts w:cs="Calibri"/>
          <w:b/>
          <w:bCs/>
          <w:i/>
          <w:iCs/>
          <w:sz w:val="24"/>
          <w:szCs w:val="24"/>
          <w:lang w:val="en-US"/>
        </w:rPr>
        <w:t>29</w:t>
      </w:r>
      <w:r w:rsidR="00B4433A" w:rsidRPr="00AE65F5">
        <w:rPr>
          <w:rFonts w:cs="Calibri"/>
          <w:b/>
          <w:bCs/>
          <w:i/>
          <w:iCs/>
          <w:sz w:val="24"/>
          <w:szCs w:val="24"/>
          <w:vertAlign w:val="superscript"/>
          <w:lang w:val="en-US"/>
        </w:rPr>
        <w:t>th</w:t>
      </w:r>
      <w:r w:rsidR="00B4433A" w:rsidRPr="00AE65F5">
        <w:rPr>
          <w:rFonts w:cs="Calibri"/>
          <w:b/>
          <w:bCs/>
          <w:i/>
          <w:iCs/>
          <w:sz w:val="24"/>
          <w:szCs w:val="24"/>
          <w:lang w:val="en-US"/>
        </w:rPr>
        <w:t xml:space="preserve"> March </w:t>
      </w:r>
      <w:r w:rsidRPr="00AE65F5">
        <w:rPr>
          <w:rFonts w:cs="Calibri"/>
          <w:b/>
          <w:bCs/>
          <w:i/>
          <w:iCs/>
          <w:sz w:val="24"/>
          <w:szCs w:val="24"/>
          <w:lang w:val="en-US"/>
        </w:rPr>
        <w:t>202</w:t>
      </w:r>
      <w:r w:rsidR="00B4433A" w:rsidRPr="00AE65F5">
        <w:rPr>
          <w:rFonts w:cs="Calibri"/>
          <w:b/>
          <w:bCs/>
          <w:i/>
          <w:iCs/>
          <w:sz w:val="24"/>
          <w:szCs w:val="24"/>
          <w:lang w:val="en-US"/>
        </w:rPr>
        <w:t>3</w:t>
      </w:r>
      <w:r w:rsidR="0003683F">
        <w:rPr>
          <w:rFonts w:cs="Calibri"/>
          <w:i/>
          <w:iCs/>
          <w:sz w:val="24"/>
          <w:szCs w:val="24"/>
          <w:lang w:val="en-US"/>
        </w:rPr>
        <w:t xml:space="preserve"> to be confirmed</w:t>
      </w:r>
      <w:r w:rsidRPr="008E2A4E">
        <w:rPr>
          <w:rFonts w:cs="Calibri"/>
          <w:i/>
          <w:iCs/>
          <w:sz w:val="24"/>
          <w:szCs w:val="24"/>
          <w:lang w:val="en-US"/>
        </w:rPr>
        <w:t>.</w:t>
      </w:r>
    </w:p>
    <w:p w14:paraId="3C39655D" w14:textId="77777777" w:rsidR="002B443A" w:rsidRPr="003373C4" w:rsidRDefault="002B443A" w:rsidP="002B443A">
      <w:pPr>
        <w:spacing w:after="0" w:line="240" w:lineRule="auto"/>
        <w:rPr>
          <w:rFonts w:cs="Tahoma"/>
          <w:color w:val="FF0000"/>
          <w:sz w:val="24"/>
          <w:szCs w:val="24"/>
        </w:rPr>
      </w:pPr>
    </w:p>
    <w:p w14:paraId="024F2CBD" w14:textId="40CE1033" w:rsidR="00C5799F" w:rsidRPr="003373C4" w:rsidRDefault="00C5799F" w:rsidP="00C5799F">
      <w:pPr>
        <w:jc w:val="both"/>
        <w:rPr>
          <w:rFonts w:cs="Tahoma"/>
          <w:sz w:val="24"/>
          <w:szCs w:val="24"/>
        </w:rPr>
      </w:pPr>
      <w:r w:rsidRPr="003373C4">
        <w:rPr>
          <w:rFonts w:cs="Tahoma"/>
          <w:sz w:val="24"/>
          <w:szCs w:val="24"/>
        </w:rPr>
        <w:t xml:space="preserve">If you have any queries please contact Mrs </w:t>
      </w:r>
      <w:r w:rsidR="005F3847">
        <w:rPr>
          <w:rFonts w:cs="Tahoma"/>
          <w:sz w:val="24"/>
          <w:szCs w:val="24"/>
        </w:rPr>
        <w:t>Jacqueline Rodgers</w:t>
      </w:r>
      <w:r w:rsidRPr="003373C4">
        <w:rPr>
          <w:rFonts w:cs="Tahoma"/>
          <w:sz w:val="24"/>
          <w:szCs w:val="24"/>
        </w:rPr>
        <w:t xml:space="preserve">, </w:t>
      </w:r>
      <w:r>
        <w:rPr>
          <w:rFonts w:cs="Tahoma"/>
          <w:sz w:val="24"/>
          <w:szCs w:val="24"/>
        </w:rPr>
        <w:t xml:space="preserve">HR </w:t>
      </w:r>
      <w:r w:rsidR="005F3847">
        <w:rPr>
          <w:rFonts w:cs="Tahoma"/>
          <w:sz w:val="24"/>
          <w:szCs w:val="24"/>
        </w:rPr>
        <w:t>Manager</w:t>
      </w:r>
      <w:r w:rsidRPr="003373C4">
        <w:rPr>
          <w:rFonts w:cs="Tahoma"/>
          <w:sz w:val="24"/>
          <w:szCs w:val="24"/>
        </w:rPr>
        <w:t xml:space="preserve">, via email at </w:t>
      </w:r>
      <w:hyperlink r:id="rId9" w:history="1">
        <w:r w:rsidR="005F3847" w:rsidRPr="005D228C">
          <w:rPr>
            <w:rStyle w:val="Hyperlink"/>
            <w:rFonts w:cs="Tahoma"/>
            <w:sz w:val="24"/>
            <w:szCs w:val="24"/>
          </w:rPr>
          <w:t>jrodgers@davidnieper.academy</w:t>
        </w:r>
      </w:hyperlink>
      <w:r w:rsidRPr="003373C4">
        <w:rPr>
          <w:rFonts w:cs="Tahoma"/>
          <w:sz w:val="24"/>
          <w:szCs w:val="24"/>
        </w:rPr>
        <w:t xml:space="preserve"> </w:t>
      </w:r>
    </w:p>
    <w:p w14:paraId="327406DC" w14:textId="77777777" w:rsidR="00C5799F" w:rsidRPr="006603C2" w:rsidRDefault="00C5799F" w:rsidP="00C5799F">
      <w:pPr>
        <w:jc w:val="both"/>
        <w:rPr>
          <w:rFonts w:cs="Tahoma"/>
        </w:rPr>
      </w:pPr>
      <w:r w:rsidRPr="006603C2">
        <w:rPr>
          <w:rFonts w:cs="Tahoma"/>
        </w:rPr>
        <w:t xml:space="preserve">Yours faithfully </w:t>
      </w:r>
    </w:p>
    <w:p w14:paraId="2837E23E" w14:textId="77777777" w:rsidR="00C5799F" w:rsidRPr="00110FB9" w:rsidRDefault="00C5799F" w:rsidP="00C5799F">
      <w:pPr>
        <w:jc w:val="both"/>
        <w:rPr>
          <w:rFonts w:cs="Tahoma"/>
        </w:rPr>
      </w:pPr>
      <w:r w:rsidRPr="00331265">
        <w:rPr>
          <w:rFonts w:cs="Arial"/>
          <w:noProof/>
          <w:lang w:eastAsia="en-GB"/>
        </w:rPr>
        <w:drawing>
          <wp:inline distT="0" distB="0" distL="0" distR="0" wp14:anchorId="7BCC1EF4" wp14:editId="60CC5FC3">
            <wp:extent cx="1200150" cy="600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600075"/>
                    </a:xfrm>
                    <a:prstGeom prst="rect">
                      <a:avLst/>
                    </a:prstGeom>
                    <a:noFill/>
                    <a:ln>
                      <a:noFill/>
                    </a:ln>
                  </pic:spPr>
                </pic:pic>
              </a:graphicData>
            </a:graphic>
          </wp:inline>
        </w:drawing>
      </w:r>
    </w:p>
    <w:p w14:paraId="02EF3779" w14:textId="77777777" w:rsidR="00C5799F" w:rsidRPr="00110FB9" w:rsidRDefault="00C5799F" w:rsidP="00C5799F">
      <w:pPr>
        <w:spacing w:after="0"/>
        <w:jc w:val="both"/>
        <w:rPr>
          <w:rFonts w:cs="Tahoma"/>
        </w:rPr>
      </w:pPr>
      <w:r>
        <w:rPr>
          <w:rFonts w:cs="Tahoma"/>
        </w:rPr>
        <w:t xml:space="preserve">Dr </w:t>
      </w:r>
      <w:r w:rsidRPr="00110FB9">
        <w:rPr>
          <w:rFonts w:cs="Tahoma"/>
        </w:rPr>
        <w:t>Kathryn Hobbs</w:t>
      </w:r>
    </w:p>
    <w:p w14:paraId="2E2FD35B" w14:textId="77777777" w:rsidR="00C5799F" w:rsidRPr="00110FB9" w:rsidRDefault="00C5799F" w:rsidP="00C5799F">
      <w:pPr>
        <w:spacing w:after="0"/>
        <w:jc w:val="both"/>
        <w:rPr>
          <w:rFonts w:cs="Tahoma"/>
        </w:rPr>
      </w:pPr>
      <w:r w:rsidRPr="00110FB9">
        <w:rPr>
          <w:rFonts w:cs="Tahoma"/>
        </w:rPr>
        <w:t>Headteacher</w:t>
      </w:r>
    </w:p>
    <w:p w14:paraId="6A4DDA52" w14:textId="77777777" w:rsidR="00C5799F" w:rsidRPr="00F87B3D" w:rsidRDefault="00C5799F" w:rsidP="00F87B3D">
      <w:pPr>
        <w:spacing w:line="240" w:lineRule="auto"/>
        <w:ind w:left="851"/>
        <w:contextualSpacing/>
        <w:rPr>
          <w:rFonts w:ascii="Arial" w:hAnsi="Arial" w:cs="Arial"/>
        </w:rPr>
      </w:pPr>
    </w:p>
    <w:p w14:paraId="57E49511" w14:textId="77777777" w:rsidR="00EE1029" w:rsidRDefault="00A60E13" w:rsidP="00A60E13">
      <w:pPr>
        <w:autoSpaceDE w:val="0"/>
        <w:autoSpaceDN w:val="0"/>
        <w:adjustRightInd w:val="0"/>
        <w:spacing w:after="0" w:line="240" w:lineRule="auto"/>
        <w:jc w:val="center"/>
        <w:rPr>
          <w:rFonts w:ascii="Arial" w:hAnsi="Arial" w:cs="Arial"/>
          <w:b/>
          <w:bCs/>
          <w:sz w:val="32"/>
          <w:szCs w:val="32"/>
        </w:rPr>
      </w:pPr>
      <w:r w:rsidRPr="00A60E13">
        <w:rPr>
          <w:rFonts w:ascii="Arial" w:hAnsi="Arial" w:cs="Arial"/>
          <w:b/>
          <w:bCs/>
          <w:noProof/>
          <w:sz w:val="32"/>
          <w:szCs w:val="32"/>
          <w:lang w:eastAsia="en-GB"/>
        </w:rPr>
        <w:lastRenderedPageBreak/>
        <w:drawing>
          <wp:inline distT="0" distB="0" distL="0" distR="0" wp14:anchorId="6B08D29E" wp14:editId="4C84DA4E">
            <wp:extent cx="1533525" cy="1079648"/>
            <wp:effectExtent l="0" t="0" r="0" b="6350"/>
            <wp:docPr id="1" name="Picture 1" descr="C:\Users\mhackett\AppData\Local\Microsoft\Windows\Temporary Internet Files\Content.Outlook\X6IXA0Y3\DNAcademy_logo_blue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ackett\AppData\Local\Microsoft\Windows\Temporary Internet Files\Content.Outlook\X6IXA0Y3\DNAcademy_logo_blueB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889" cy="1082016"/>
                    </a:xfrm>
                    <a:prstGeom prst="rect">
                      <a:avLst/>
                    </a:prstGeom>
                    <a:noFill/>
                    <a:ln>
                      <a:noFill/>
                    </a:ln>
                  </pic:spPr>
                </pic:pic>
              </a:graphicData>
            </a:graphic>
          </wp:inline>
        </w:drawing>
      </w:r>
    </w:p>
    <w:p w14:paraId="77379B51" w14:textId="77777777" w:rsidR="008528F9" w:rsidRDefault="008528F9" w:rsidP="00A040FF">
      <w:pPr>
        <w:autoSpaceDE w:val="0"/>
        <w:autoSpaceDN w:val="0"/>
        <w:adjustRightInd w:val="0"/>
        <w:spacing w:after="0" w:line="240" w:lineRule="auto"/>
        <w:jc w:val="center"/>
        <w:rPr>
          <w:rFonts w:ascii="Arial" w:hAnsi="Arial" w:cs="Arial"/>
          <w:b/>
          <w:bCs/>
          <w:sz w:val="32"/>
          <w:szCs w:val="32"/>
        </w:rPr>
      </w:pPr>
    </w:p>
    <w:p w14:paraId="2B4E7314" w14:textId="77777777" w:rsidR="00B148BD" w:rsidRPr="00A60E13" w:rsidRDefault="00B148BD" w:rsidP="00A040FF">
      <w:pPr>
        <w:autoSpaceDE w:val="0"/>
        <w:autoSpaceDN w:val="0"/>
        <w:adjustRightInd w:val="0"/>
        <w:spacing w:after="0" w:line="240" w:lineRule="auto"/>
        <w:jc w:val="center"/>
        <w:rPr>
          <w:rFonts w:cs="Arial"/>
          <w:b/>
          <w:bCs/>
          <w:sz w:val="32"/>
          <w:szCs w:val="32"/>
        </w:rPr>
      </w:pPr>
      <w:r w:rsidRPr="00A60E13">
        <w:rPr>
          <w:rFonts w:cs="Arial"/>
          <w:b/>
          <w:bCs/>
          <w:sz w:val="32"/>
          <w:szCs w:val="32"/>
        </w:rPr>
        <w:t>David Nieper Education Trust</w:t>
      </w:r>
    </w:p>
    <w:p w14:paraId="7BA19B75" w14:textId="77777777" w:rsidR="00A040FF" w:rsidRPr="00A60E13" w:rsidRDefault="00A040FF" w:rsidP="00B148BD">
      <w:pPr>
        <w:autoSpaceDE w:val="0"/>
        <w:autoSpaceDN w:val="0"/>
        <w:adjustRightInd w:val="0"/>
        <w:spacing w:after="0" w:line="240" w:lineRule="auto"/>
        <w:rPr>
          <w:rFonts w:cs="Arial"/>
          <w:b/>
          <w:bCs/>
          <w:sz w:val="24"/>
          <w:szCs w:val="24"/>
        </w:rPr>
      </w:pPr>
    </w:p>
    <w:p w14:paraId="462E2005" w14:textId="41B25D0E" w:rsidR="00EF66B3" w:rsidRDefault="009C457B" w:rsidP="00A040FF">
      <w:pPr>
        <w:autoSpaceDE w:val="0"/>
        <w:autoSpaceDN w:val="0"/>
        <w:adjustRightInd w:val="0"/>
        <w:spacing w:after="0" w:line="240" w:lineRule="auto"/>
        <w:jc w:val="center"/>
        <w:rPr>
          <w:rFonts w:cs="Arial"/>
          <w:b/>
          <w:bCs/>
          <w:sz w:val="24"/>
          <w:szCs w:val="24"/>
        </w:rPr>
      </w:pPr>
      <w:r>
        <w:rPr>
          <w:rFonts w:cs="Arial"/>
          <w:b/>
          <w:bCs/>
          <w:sz w:val="24"/>
          <w:szCs w:val="24"/>
        </w:rPr>
        <w:t xml:space="preserve">Teacher of </w:t>
      </w:r>
      <w:r w:rsidR="000104C3">
        <w:rPr>
          <w:rFonts w:cs="Arial"/>
          <w:b/>
          <w:bCs/>
          <w:sz w:val="24"/>
          <w:szCs w:val="24"/>
        </w:rPr>
        <w:t>Humanities</w:t>
      </w:r>
      <w:r w:rsidR="002C6123">
        <w:rPr>
          <w:rFonts w:cs="Arial"/>
          <w:b/>
          <w:bCs/>
          <w:sz w:val="24"/>
          <w:szCs w:val="24"/>
        </w:rPr>
        <w:t xml:space="preserve"> </w:t>
      </w:r>
    </w:p>
    <w:p w14:paraId="01D5C581" w14:textId="3017A382" w:rsidR="00B148BD" w:rsidRPr="009E6233" w:rsidRDefault="002C6123" w:rsidP="00A040FF">
      <w:pPr>
        <w:autoSpaceDE w:val="0"/>
        <w:autoSpaceDN w:val="0"/>
        <w:adjustRightInd w:val="0"/>
        <w:spacing w:after="0" w:line="240" w:lineRule="auto"/>
        <w:jc w:val="center"/>
        <w:rPr>
          <w:rFonts w:cs="Arial"/>
          <w:bCs/>
          <w:sz w:val="24"/>
          <w:szCs w:val="24"/>
        </w:rPr>
      </w:pPr>
      <w:r>
        <w:rPr>
          <w:rFonts w:cs="Arial"/>
          <w:b/>
          <w:bCs/>
          <w:sz w:val="24"/>
          <w:szCs w:val="24"/>
        </w:rPr>
        <w:t xml:space="preserve"> </w:t>
      </w:r>
      <w:r w:rsidR="009E6233" w:rsidRPr="009E6233">
        <w:rPr>
          <w:rFonts w:cs="Arial"/>
          <w:bCs/>
          <w:sz w:val="24"/>
          <w:szCs w:val="24"/>
        </w:rPr>
        <w:t xml:space="preserve">Main specialism </w:t>
      </w:r>
      <w:r w:rsidR="00C5799F">
        <w:rPr>
          <w:rFonts w:cs="Arial"/>
          <w:bCs/>
          <w:sz w:val="24"/>
          <w:szCs w:val="24"/>
        </w:rPr>
        <w:t>History</w:t>
      </w:r>
      <w:r w:rsidR="009E6233" w:rsidRPr="009E6233">
        <w:rPr>
          <w:rFonts w:cs="Arial"/>
          <w:bCs/>
          <w:sz w:val="24"/>
          <w:szCs w:val="24"/>
        </w:rPr>
        <w:t xml:space="preserve"> </w:t>
      </w:r>
    </w:p>
    <w:p w14:paraId="01068BDB" w14:textId="77777777" w:rsidR="00A040FF" w:rsidRPr="00A60E13" w:rsidRDefault="00A040FF" w:rsidP="00A040FF">
      <w:pPr>
        <w:autoSpaceDE w:val="0"/>
        <w:autoSpaceDN w:val="0"/>
        <w:adjustRightInd w:val="0"/>
        <w:spacing w:after="0" w:line="240" w:lineRule="auto"/>
        <w:jc w:val="center"/>
        <w:rPr>
          <w:rFonts w:cs="Arial"/>
          <w:bCs/>
          <w:sz w:val="24"/>
          <w:szCs w:val="24"/>
        </w:rPr>
      </w:pPr>
      <w:r w:rsidRPr="00A60E13">
        <w:rPr>
          <w:rFonts w:cs="Arial"/>
          <w:bCs/>
          <w:sz w:val="24"/>
          <w:szCs w:val="24"/>
        </w:rPr>
        <w:t>David Nieper Academy, Grange Street, Alfreton, Derbyshire, DE55 7JA</w:t>
      </w:r>
    </w:p>
    <w:p w14:paraId="7330078E" w14:textId="400AC73D" w:rsidR="00A040FF" w:rsidRPr="00A60E13" w:rsidRDefault="00A040FF" w:rsidP="00A040FF">
      <w:pPr>
        <w:autoSpaceDE w:val="0"/>
        <w:autoSpaceDN w:val="0"/>
        <w:adjustRightInd w:val="0"/>
        <w:spacing w:after="0" w:line="240" w:lineRule="auto"/>
        <w:jc w:val="center"/>
        <w:rPr>
          <w:rFonts w:cs="Arial"/>
          <w:bCs/>
          <w:sz w:val="24"/>
          <w:szCs w:val="24"/>
        </w:rPr>
      </w:pPr>
      <w:r w:rsidRPr="00A60E13">
        <w:rPr>
          <w:rFonts w:cs="Arial"/>
          <w:bCs/>
          <w:sz w:val="24"/>
          <w:szCs w:val="24"/>
        </w:rPr>
        <w:t>Age Range – 11-</w:t>
      </w:r>
      <w:r w:rsidR="00EC2899" w:rsidRPr="00A60E13">
        <w:rPr>
          <w:rFonts w:cs="Arial"/>
          <w:bCs/>
          <w:sz w:val="24"/>
          <w:szCs w:val="24"/>
        </w:rPr>
        <w:t>1</w:t>
      </w:r>
      <w:r w:rsidR="0091080A">
        <w:rPr>
          <w:rFonts w:cs="Arial"/>
          <w:bCs/>
          <w:sz w:val="24"/>
          <w:szCs w:val="24"/>
        </w:rPr>
        <w:t>9</w:t>
      </w:r>
    </w:p>
    <w:p w14:paraId="149ECFDD" w14:textId="77777777" w:rsidR="00A040FF" w:rsidRPr="00A60E13" w:rsidRDefault="00A040FF" w:rsidP="00A040FF">
      <w:pPr>
        <w:autoSpaceDE w:val="0"/>
        <w:autoSpaceDN w:val="0"/>
        <w:adjustRightInd w:val="0"/>
        <w:spacing w:after="0" w:line="240" w:lineRule="auto"/>
        <w:jc w:val="center"/>
        <w:rPr>
          <w:rFonts w:cs="Arial"/>
          <w:bCs/>
          <w:sz w:val="24"/>
          <w:szCs w:val="24"/>
        </w:rPr>
      </w:pPr>
    </w:p>
    <w:p w14:paraId="090F022B" w14:textId="62D900EC" w:rsidR="00437654" w:rsidRDefault="00437654" w:rsidP="00437654">
      <w:pPr>
        <w:autoSpaceDE w:val="0"/>
        <w:autoSpaceDN w:val="0"/>
        <w:adjustRightInd w:val="0"/>
        <w:spacing w:after="0" w:line="240" w:lineRule="auto"/>
        <w:jc w:val="center"/>
        <w:rPr>
          <w:rFonts w:cs="Arial"/>
          <w:bCs/>
          <w:sz w:val="24"/>
          <w:szCs w:val="24"/>
        </w:rPr>
      </w:pPr>
      <w:r>
        <w:rPr>
          <w:rFonts w:cs="Arial"/>
          <w:bCs/>
          <w:sz w:val="24"/>
          <w:szCs w:val="24"/>
        </w:rPr>
        <w:t xml:space="preserve">Full time </w:t>
      </w:r>
      <w:r w:rsidR="00103F69">
        <w:rPr>
          <w:rFonts w:cs="Arial"/>
          <w:bCs/>
          <w:sz w:val="24"/>
          <w:szCs w:val="24"/>
        </w:rPr>
        <w:t xml:space="preserve">permanent </w:t>
      </w:r>
      <w:r w:rsidR="00703E6F">
        <w:rPr>
          <w:rFonts w:cs="Arial"/>
          <w:bCs/>
          <w:sz w:val="24"/>
          <w:szCs w:val="24"/>
        </w:rPr>
        <w:t xml:space="preserve">position </w:t>
      </w:r>
    </w:p>
    <w:p w14:paraId="792FC375" w14:textId="3FC33BB1" w:rsidR="00437654" w:rsidRPr="00E9351D" w:rsidRDefault="00437654" w:rsidP="00437654">
      <w:pPr>
        <w:autoSpaceDE w:val="0"/>
        <w:autoSpaceDN w:val="0"/>
        <w:adjustRightInd w:val="0"/>
        <w:spacing w:after="0" w:line="240" w:lineRule="auto"/>
        <w:jc w:val="center"/>
        <w:rPr>
          <w:rFonts w:cs="Arial"/>
          <w:bCs/>
          <w:sz w:val="24"/>
          <w:szCs w:val="24"/>
        </w:rPr>
      </w:pPr>
      <w:r w:rsidRPr="00E9351D">
        <w:rPr>
          <w:rFonts w:cs="Arial"/>
          <w:bCs/>
          <w:sz w:val="24"/>
          <w:szCs w:val="24"/>
        </w:rPr>
        <w:t xml:space="preserve">Responsible to </w:t>
      </w:r>
      <w:r>
        <w:rPr>
          <w:rFonts w:cs="Arial"/>
          <w:bCs/>
          <w:sz w:val="24"/>
          <w:szCs w:val="24"/>
        </w:rPr>
        <w:t xml:space="preserve">Head of </w:t>
      </w:r>
      <w:r w:rsidR="000104C3">
        <w:rPr>
          <w:rFonts w:cs="Arial"/>
          <w:bCs/>
          <w:sz w:val="24"/>
          <w:szCs w:val="24"/>
        </w:rPr>
        <w:t>Humanities</w:t>
      </w:r>
      <w:r>
        <w:rPr>
          <w:rFonts w:cs="Arial"/>
          <w:bCs/>
          <w:sz w:val="24"/>
          <w:szCs w:val="24"/>
        </w:rPr>
        <w:t xml:space="preserve"> Faculty</w:t>
      </w:r>
    </w:p>
    <w:p w14:paraId="386A4ABA" w14:textId="3570EA4D" w:rsidR="00437654" w:rsidRDefault="00437654" w:rsidP="00437654">
      <w:pPr>
        <w:autoSpaceDE w:val="0"/>
        <w:autoSpaceDN w:val="0"/>
        <w:adjustRightInd w:val="0"/>
        <w:spacing w:after="0" w:line="240" w:lineRule="auto"/>
        <w:jc w:val="center"/>
        <w:rPr>
          <w:rFonts w:cs="Arial"/>
          <w:bCs/>
          <w:sz w:val="24"/>
          <w:szCs w:val="24"/>
        </w:rPr>
      </w:pPr>
      <w:r w:rsidRPr="00E9351D">
        <w:rPr>
          <w:rFonts w:cs="Arial"/>
          <w:bCs/>
          <w:sz w:val="24"/>
          <w:szCs w:val="24"/>
        </w:rPr>
        <w:t xml:space="preserve">Start: </w:t>
      </w:r>
      <w:r w:rsidR="0003683F">
        <w:rPr>
          <w:rFonts w:cs="Arial"/>
          <w:bCs/>
          <w:sz w:val="24"/>
          <w:szCs w:val="24"/>
        </w:rPr>
        <w:t>September 2023 or earlier if possible</w:t>
      </w:r>
    </w:p>
    <w:p w14:paraId="60C198B6" w14:textId="388FD0BD" w:rsidR="00437654" w:rsidRPr="00E9351D" w:rsidRDefault="00437654" w:rsidP="00437654">
      <w:pPr>
        <w:autoSpaceDE w:val="0"/>
        <w:autoSpaceDN w:val="0"/>
        <w:adjustRightInd w:val="0"/>
        <w:spacing w:after="0" w:line="240" w:lineRule="auto"/>
        <w:jc w:val="center"/>
        <w:rPr>
          <w:rFonts w:cs="Arial"/>
          <w:bCs/>
          <w:sz w:val="24"/>
          <w:szCs w:val="24"/>
        </w:rPr>
      </w:pPr>
      <w:r w:rsidRPr="00E9351D">
        <w:rPr>
          <w:rFonts w:cs="Arial"/>
          <w:bCs/>
          <w:sz w:val="24"/>
          <w:szCs w:val="24"/>
        </w:rPr>
        <w:t xml:space="preserve">Salary: </w:t>
      </w:r>
      <w:r>
        <w:rPr>
          <w:rFonts w:cs="Arial"/>
          <w:bCs/>
          <w:sz w:val="24"/>
          <w:szCs w:val="24"/>
        </w:rPr>
        <w:t xml:space="preserve">Main scale </w:t>
      </w:r>
      <w:r w:rsidR="00C5799F">
        <w:rPr>
          <w:rFonts w:cs="Arial"/>
          <w:bCs/>
          <w:sz w:val="24"/>
          <w:szCs w:val="24"/>
        </w:rPr>
        <w:t>or UPS</w:t>
      </w:r>
      <w:r w:rsidR="0003683F">
        <w:rPr>
          <w:rFonts w:cs="Arial"/>
          <w:bCs/>
          <w:sz w:val="24"/>
          <w:szCs w:val="24"/>
        </w:rPr>
        <w:t xml:space="preserve"> </w:t>
      </w:r>
    </w:p>
    <w:p w14:paraId="324B4B8F" w14:textId="11860E84" w:rsidR="004D510C" w:rsidRPr="00F70EA2" w:rsidRDefault="004D510C" w:rsidP="00F70EA2">
      <w:pPr>
        <w:autoSpaceDE w:val="0"/>
        <w:autoSpaceDN w:val="0"/>
        <w:adjustRightInd w:val="0"/>
        <w:spacing w:after="0" w:line="240" w:lineRule="auto"/>
        <w:jc w:val="center"/>
        <w:rPr>
          <w:rFonts w:cs="Arial"/>
          <w:bCs/>
          <w:sz w:val="24"/>
          <w:szCs w:val="24"/>
        </w:rPr>
      </w:pPr>
    </w:p>
    <w:p w14:paraId="4C800DEE" w14:textId="77777777" w:rsidR="00F70EA2" w:rsidRDefault="00F70EA2" w:rsidP="00F70EA2">
      <w:pPr>
        <w:autoSpaceDE w:val="0"/>
        <w:autoSpaceDN w:val="0"/>
        <w:adjustRightInd w:val="0"/>
        <w:spacing w:after="0" w:line="240" w:lineRule="auto"/>
        <w:rPr>
          <w:rFonts w:cs="Arial"/>
          <w:sz w:val="24"/>
          <w:szCs w:val="24"/>
        </w:rPr>
      </w:pPr>
      <w:r w:rsidRPr="00A60E13">
        <w:rPr>
          <w:rFonts w:cs="Arial"/>
          <w:sz w:val="24"/>
          <w:szCs w:val="24"/>
        </w:rPr>
        <w:t>The Governi</w:t>
      </w:r>
      <w:r>
        <w:rPr>
          <w:rFonts w:cs="Arial"/>
          <w:sz w:val="24"/>
          <w:szCs w:val="24"/>
        </w:rPr>
        <w:t>ng Body is seeking to appoint an excellent Teacher to continue the work of the academy.</w:t>
      </w:r>
    </w:p>
    <w:p w14:paraId="67A34B89" w14:textId="77777777" w:rsidR="00F70EA2" w:rsidRPr="00A60E13" w:rsidRDefault="00F70EA2" w:rsidP="00F70EA2">
      <w:pPr>
        <w:autoSpaceDE w:val="0"/>
        <w:autoSpaceDN w:val="0"/>
        <w:adjustRightInd w:val="0"/>
        <w:spacing w:after="0" w:line="240" w:lineRule="auto"/>
        <w:rPr>
          <w:rFonts w:cs="Arial"/>
          <w:sz w:val="24"/>
          <w:szCs w:val="24"/>
        </w:rPr>
      </w:pPr>
    </w:p>
    <w:p w14:paraId="7E95AC12" w14:textId="77777777" w:rsidR="00F70EA2" w:rsidRDefault="00F70EA2" w:rsidP="00F70EA2">
      <w:pPr>
        <w:autoSpaceDE w:val="0"/>
        <w:autoSpaceDN w:val="0"/>
        <w:adjustRightInd w:val="0"/>
        <w:spacing w:after="0" w:line="240" w:lineRule="auto"/>
        <w:rPr>
          <w:rFonts w:cs="Arial"/>
          <w:sz w:val="24"/>
          <w:szCs w:val="24"/>
        </w:rPr>
      </w:pPr>
      <w:r w:rsidRPr="00A60E13">
        <w:rPr>
          <w:rFonts w:cs="Arial"/>
          <w:sz w:val="24"/>
          <w:szCs w:val="24"/>
        </w:rPr>
        <w:t>The successful candidate</w:t>
      </w:r>
      <w:r>
        <w:rPr>
          <w:rFonts w:cs="Arial"/>
          <w:sz w:val="24"/>
          <w:szCs w:val="24"/>
        </w:rPr>
        <w:t>s</w:t>
      </w:r>
      <w:r w:rsidRPr="00A60E13">
        <w:rPr>
          <w:rFonts w:cs="Arial"/>
          <w:sz w:val="24"/>
          <w:szCs w:val="24"/>
        </w:rPr>
        <w:t xml:space="preserve"> must be able to</w:t>
      </w:r>
      <w:r>
        <w:rPr>
          <w:rFonts w:cs="Arial"/>
          <w:sz w:val="24"/>
          <w:szCs w:val="24"/>
        </w:rPr>
        <w:t>:</w:t>
      </w:r>
    </w:p>
    <w:p w14:paraId="4EF71E8E" w14:textId="77777777" w:rsidR="00F70EA2" w:rsidRDefault="00F70EA2" w:rsidP="00F70EA2">
      <w:pPr>
        <w:autoSpaceDE w:val="0"/>
        <w:autoSpaceDN w:val="0"/>
        <w:adjustRightInd w:val="0"/>
        <w:spacing w:after="0" w:line="240" w:lineRule="auto"/>
        <w:rPr>
          <w:rFonts w:cs="Arial"/>
          <w:sz w:val="24"/>
          <w:szCs w:val="24"/>
        </w:rPr>
      </w:pPr>
    </w:p>
    <w:p w14:paraId="795C1CB4" w14:textId="77777777" w:rsidR="00F70EA2" w:rsidRDefault="00F70EA2" w:rsidP="00F70EA2">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plan and deliver outstanding lessons that engage and motive students</w:t>
      </w:r>
    </w:p>
    <w:p w14:paraId="5DC60D8A" w14:textId="77777777" w:rsidR="00F70EA2" w:rsidRDefault="00F70EA2" w:rsidP="00F70EA2">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work</w:t>
      </w:r>
      <w:r>
        <w:rPr>
          <w:rFonts w:cs="Arial"/>
          <w:sz w:val="24"/>
          <w:szCs w:val="24"/>
        </w:rPr>
        <w:t xml:space="preserve"> well as part of a team</w:t>
      </w:r>
    </w:p>
    <w:p w14:paraId="1202538F" w14:textId="77777777" w:rsidR="00F70EA2" w:rsidRDefault="00F70EA2" w:rsidP="00F70EA2">
      <w:pPr>
        <w:pStyle w:val="ListParagraph"/>
        <w:numPr>
          <w:ilvl w:val="0"/>
          <w:numId w:val="13"/>
        </w:numPr>
        <w:autoSpaceDE w:val="0"/>
        <w:autoSpaceDN w:val="0"/>
        <w:adjustRightInd w:val="0"/>
        <w:spacing w:after="0" w:line="240" w:lineRule="auto"/>
        <w:rPr>
          <w:rFonts w:cs="Arial"/>
          <w:sz w:val="24"/>
          <w:szCs w:val="24"/>
        </w:rPr>
      </w:pPr>
      <w:r>
        <w:rPr>
          <w:rFonts w:cs="Arial"/>
          <w:sz w:val="24"/>
          <w:szCs w:val="24"/>
        </w:rPr>
        <w:t>embrace the co-curricula and extra curricula aspects of the academy</w:t>
      </w:r>
    </w:p>
    <w:p w14:paraId="7E4C420D" w14:textId="77777777" w:rsidR="00F70EA2" w:rsidRDefault="00F70EA2" w:rsidP="00F70EA2">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have excellent communic</w:t>
      </w:r>
      <w:r>
        <w:rPr>
          <w:rFonts w:cs="Arial"/>
          <w:sz w:val="24"/>
          <w:szCs w:val="24"/>
        </w:rPr>
        <w:t>ation and interpersonal skills</w:t>
      </w:r>
    </w:p>
    <w:p w14:paraId="4E8EFA43" w14:textId="77777777" w:rsidR="00F70EA2" w:rsidRDefault="00F70EA2" w:rsidP="00F70EA2">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have a ‘can-do’ attitude;</w:t>
      </w:r>
      <w:r>
        <w:rPr>
          <w:rFonts w:cs="Arial"/>
          <w:sz w:val="24"/>
          <w:szCs w:val="24"/>
        </w:rPr>
        <w:t xml:space="preserve"> be highly organised </w:t>
      </w:r>
      <w:r w:rsidRPr="00A239CF">
        <w:rPr>
          <w:rFonts w:cs="Arial"/>
          <w:sz w:val="24"/>
          <w:szCs w:val="24"/>
        </w:rPr>
        <w:t xml:space="preserve">and </w:t>
      </w:r>
    </w:p>
    <w:p w14:paraId="5E23BAD3" w14:textId="77777777" w:rsidR="00F70EA2" w:rsidRPr="00A239CF" w:rsidRDefault="00F70EA2" w:rsidP="00F70EA2">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have the ability to work under pressure.</w:t>
      </w:r>
    </w:p>
    <w:p w14:paraId="1BC30C5E" w14:textId="77777777" w:rsidR="00F70EA2" w:rsidRDefault="00F70EA2" w:rsidP="00F70EA2">
      <w:pPr>
        <w:autoSpaceDE w:val="0"/>
        <w:autoSpaceDN w:val="0"/>
        <w:adjustRightInd w:val="0"/>
        <w:spacing w:after="0" w:line="240" w:lineRule="auto"/>
        <w:rPr>
          <w:rFonts w:cs="Arial"/>
          <w:sz w:val="24"/>
          <w:szCs w:val="24"/>
        </w:rPr>
      </w:pPr>
    </w:p>
    <w:p w14:paraId="24BE3237" w14:textId="77777777" w:rsidR="00F70EA2" w:rsidRPr="00A60E13" w:rsidRDefault="00F70EA2" w:rsidP="00F70EA2">
      <w:pPr>
        <w:autoSpaceDE w:val="0"/>
        <w:autoSpaceDN w:val="0"/>
        <w:adjustRightInd w:val="0"/>
        <w:spacing w:after="0" w:line="240" w:lineRule="auto"/>
        <w:rPr>
          <w:rFonts w:cs="Arial"/>
          <w:sz w:val="24"/>
          <w:szCs w:val="24"/>
        </w:rPr>
      </w:pPr>
      <w:r w:rsidRPr="00A60E13">
        <w:rPr>
          <w:rFonts w:cs="Arial"/>
          <w:sz w:val="24"/>
          <w:szCs w:val="24"/>
        </w:rPr>
        <w:t>The Governing Body is committed to the safeguarding of children and young people</w:t>
      </w:r>
      <w:r>
        <w:rPr>
          <w:rFonts w:cs="Arial"/>
          <w:sz w:val="24"/>
          <w:szCs w:val="24"/>
        </w:rPr>
        <w:t>,</w:t>
      </w:r>
      <w:r w:rsidRPr="00A60E13">
        <w:rPr>
          <w:rFonts w:cs="Arial"/>
          <w:sz w:val="24"/>
          <w:szCs w:val="24"/>
        </w:rPr>
        <w:t xml:space="preserve"> so all staff appointments are subject to employment checks and a satisfactory enhanced DBS check.</w:t>
      </w:r>
    </w:p>
    <w:p w14:paraId="2F992712" w14:textId="77777777" w:rsidR="00F70EA2" w:rsidRDefault="00F70EA2" w:rsidP="00F70EA2">
      <w:pPr>
        <w:pStyle w:val="BodyText"/>
        <w:jc w:val="left"/>
        <w:rPr>
          <w:rFonts w:ascii="Calibri" w:hAnsi="Calibri" w:cs="Calibri"/>
          <w:sz w:val="24"/>
        </w:rPr>
      </w:pPr>
    </w:p>
    <w:p w14:paraId="217CB522" w14:textId="77777777" w:rsidR="00F70EA2" w:rsidRDefault="00F70EA2" w:rsidP="00F70EA2">
      <w:pPr>
        <w:pStyle w:val="BodyText"/>
        <w:jc w:val="left"/>
        <w:rPr>
          <w:rFonts w:ascii="Calibri" w:hAnsi="Calibri" w:cs="Calibri"/>
          <w:sz w:val="24"/>
        </w:rPr>
      </w:pPr>
      <w:r>
        <w:rPr>
          <w:rFonts w:ascii="Calibri" w:hAnsi="Calibri" w:cs="Calibri"/>
          <w:sz w:val="24"/>
        </w:rPr>
        <w:t>Candidates should indicate an acceptance of, and a commitment to, the Academy’s policies in relation to equality and safeguarding and promoting the welfare of children.</w:t>
      </w:r>
    </w:p>
    <w:p w14:paraId="483D99CA" w14:textId="77777777" w:rsidR="00F70EA2" w:rsidRDefault="00F70EA2" w:rsidP="00F70EA2">
      <w:pPr>
        <w:pStyle w:val="BodyText"/>
        <w:jc w:val="left"/>
        <w:rPr>
          <w:rFonts w:ascii="Calibri" w:hAnsi="Calibri" w:cs="Calibri"/>
          <w:sz w:val="24"/>
        </w:rPr>
      </w:pPr>
    </w:p>
    <w:p w14:paraId="7E41BC50" w14:textId="77777777" w:rsidR="00F70EA2" w:rsidRDefault="00F70EA2" w:rsidP="00F70EA2">
      <w:pPr>
        <w:pStyle w:val="BodyText"/>
        <w:jc w:val="left"/>
        <w:rPr>
          <w:rFonts w:ascii="Calibri" w:hAnsi="Calibri" w:cs="Calibri"/>
          <w:sz w:val="24"/>
        </w:rPr>
      </w:pPr>
      <w:r>
        <w:rPr>
          <w:rFonts w:ascii="Calibri" w:hAnsi="Calibri" w:cs="Calibri"/>
          <w:sz w:val="24"/>
        </w:rPr>
        <w:t xml:space="preserve">It is an offence to apply for this role if an applicant is barred from engaging in regulated activity relevant to children. </w:t>
      </w:r>
    </w:p>
    <w:p w14:paraId="3AE2326A" w14:textId="77777777" w:rsidR="00F70EA2" w:rsidRDefault="00F70EA2" w:rsidP="00F70EA2">
      <w:pPr>
        <w:pStyle w:val="BodyText"/>
        <w:jc w:val="left"/>
        <w:rPr>
          <w:rFonts w:ascii="Calibri" w:hAnsi="Calibri" w:cs="Calibri"/>
          <w:sz w:val="24"/>
        </w:rPr>
      </w:pPr>
    </w:p>
    <w:p w14:paraId="12B4CEF9" w14:textId="77777777" w:rsidR="00F70EA2" w:rsidRPr="00EB316C" w:rsidRDefault="00F70EA2" w:rsidP="00F70EA2">
      <w:pPr>
        <w:pStyle w:val="BodyText"/>
        <w:jc w:val="left"/>
        <w:rPr>
          <w:rFonts w:ascii="Calibri" w:hAnsi="Calibri" w:cs="Calibri"/>
          <w:sz w:val="24"/>
        </w:rPr>
      </w:pPr>
      <w:r>
        <w:rPr>
          <w:rFonts w:ascii="Calibri" w:hAnsi="Calibri" w:cs="Calibri"/>
          <w:sz w:val="24"/>
        </w:rPr>
        <w:t xml:space="preserve">Please follow the below link to view the David Nieper Education Trust Safeguarding/Child Protection Policy  </w:t>
      </w:r>
      <w:hyperlink r:id="rId11" w:history="1">
        <w:r w:rsidRPr="00ED074C">
          <w:rPr>
            <w:rStyle w:val="Hyperlink"/>
            <w:rFonts w:ascii="Calibri" w:hAnsi="Calibri" w:cs="Calibri"/>
            <w:sz w:val="24"/>
          </w:rPr>
          <w:t>https://davidnieper.academy/about-us/academy-policies/</w:t>
        </w:r>
      </w:hyperlink>
      <w:r>
        <w:rPr>
          <w:rFonts w:ascii="Calibri" w:hAnsi="Calibri" w:cs="Calibri"/>
          <w:sz w:val="24"/>
        </w:rPr>
        <w:t xml:space="preserve"> </w:t>
      </w:r>
    </w:p>
    <w:p w14:paraId="3D74DE5B" w14:textId="5C054A33" w:rsidR="00F70EA2" w:rsidRDefault="00F70EA2" w:rsidP="00F70EA2">
      <w:pPr>
        <w:rPr>
          <w:b/>
          <w:sz w:val="24"/>
          <w:szCs w:val="24"/>
        </w:rPr>
      </w:pPr>
    </w:p>
    <w:p w14:paraId="51FC6A1B" w14:textId="5B7F7702" w:rsidR="0071647A" w:rsidRDefault="0071647A" w:rsidP="00F70EA2">
      <w:pPr>
        <w:rPr>
          <w:b/>
          <w:sz w:val="24"/>
          <w:szCs w:val="24"/>
        </w:rPr>
      </w:pPr>
    </w:p>
    <w:p w14:paraId="44056277" w14:textId="1D9F47CC" w:rsidR="0071647A" w:rsidRDefault="0071647A" w:rsidP="00F70EA2">
      <w:pPr>
        <w:rPr>
          <w:b/>
          <w:sz w:val="24"/>
          <w:szCs w:val="24"/>
        </w:rPr>
      </w:pPr>
    </w:p>
    <w:p w14:paraId="02922B6A" w14:textId="77777777" w:rsidR="0071647A" w:rsidRDefault="0071647A" w:rsidP="00F70EA2">
      <w:pPr>
        <w:rPr>
          <w:b/>
          <w:sz w:val="24"/>
          <w:szCs w:val="24"/>
        </w:rPr>
      </w:pPr>
    </w:p>
    <w:p w14:paraId="47830FDE" w14:textId="77777777" w:rsidR="00F70EA2" w:rsidRDefault="00F70EA2" w:rsidP="00F70EA2">
      <w:pPr>
        <w:rPr>
          <w:b/>
          <w:sz w:val="24"/>
          <w:szCs w:val="24"/>
        </w:rPr>
      </w:pPr>
      <w:r>
        <w:rPr>
          <w:b/>
          <w:sz w:val="24"/>
          <w:szCs w:val="24"/>
        </w:rPr>
        <w:lastRenderedPageBreak/>
        <w:t xml:space="preserve">How to Apply </w:t>
      </w:r>
    </w:p>
    <w:p w14:paraId="1933B79F" w14:textId="7D6B0A77" w:rsidR="00C5799F" w:rsidRDefault="00C5799F" w:rsidP="00C5799F">
      <w:pPr>
        <w:jc w:val="both"/>
        <w:rPr>
          <w:rStyle w:val="Hyperlink"/>
          <w:rFonts w:cs="Tahoma"/>
          <w:sz w:val="24"/>
          <w:szCs w:val="24"/>
        </w:rPr>
      </w:pPr>
      <w:r w:rsidRPr="00A60E13">
        <w:rPr>
          <w:sz w:val="24"/>
          <w:szCs w:val="24"/>
        </w:rPr>
        <w:t xml:space="preserve">To apply please complete and return an application form along with your covering letter, clearly demonstrating your suitability for this post. Send via email for the attention of </w:t>
      </w:r>
      <w:r w:rsidRPr="003373C4">
        <w:rPr>
          <w:rFonts w:cs="Tahoma"/>
          <w:sz w:val="24"/>
          <w:szCs w:val="24"/>
        </w:rPr>
        <w:t xml:space="preserve">Mrs </w:t>
      </w:r>
      <w:r w:rsidR="00F101DC">
        <w:rPr>
          <w:rFonts w:cs="Tahoma"/>
          <w:sz w:val="24"/>
          <w:szCs w:val="24"/>
        </w:rPr>
        <w:t>Jacqueline Rodgers</w:t>
      </w:r>
      <w:r w:rsidRPr="003373C4">
        <w:rPr>
          <w:rFonts w:cs="Tahoma"/>
          <w:sz w:val="24"/>
          <w:szCs w:val="24"/>
        </w:rPr>
        <w:t xml:space="preserve">, </w:t>
      </w:r>
      <w:r>
        <w:rPr>
          <w:rFonts w:cs="Tahoma"/>
          <w:sz w:val="24"/>
          <w:szCs w:val="24"/>
        </w:rPr>
        <w:t xml:space="preserve">HR </w:t>
      </w:r>
      <w:r w:rsidR="00F101DC">
        <w:rPr>
          <w:rFonts w:cs="Tahoma"/>
          <w:sz w:val="24"/>
          <w:szCs w:val="24"/>
        </w:rPr>
        <w:t>Manager</w:t>
      </w:r>
      <w:r w:rsidRPr="003373C4">
        <w:rPr>
          <w:rFonts w:cs="Tahoma"/>
          <w:sz w:val="24"/>
          <w:szCs w:val="24"/>
        </w:rPr>
        <w:t xml:space="preserve">, via email at </w:t>
      </w:r>
      <w:hyperlink r:id="rId12" w:history="1">
        <w:r w:rsidR="00F101DC" w:rsidRPr="005D228C">
          <w:rPr>
            <w:rStyle w:val="Hyperlink"/>
            <w:rFonts w:cs="Tahoma"/>
            <w:sz w:val="24"/>
            <w:szCs w:val="24"/>
          </w:rPr>
          <w:t>jrodgers@davidnieper.academy</w:t>
        </w:r>
      </w:hyperlink>
    </w:p>
    <w:p w14:paraId="7017FEA3" w14:textId="30B97C8B" w:rsidR="00C5799F" w:rsidRDefault="00C5799F" w:rsidP="00C5799F">
      <w:pPr>
        <w:autoSpaceDE w:val="0"/>
        <w:autoSpaceDN w:val="0"/>
        <w:adjustRightInd w:val="0"/>
        <w:spacing w:after="0" w:line="240" w:lineRule="auto"/>
        <w:rPr>
          <w:rFonts w:cs="Arial"/>
          <w:b/>
          <w:bCs/>
          <w:iCs/>
          <w:sz w:val="24"/>
          <w:szCs w:val="24"/>
        </w:rPr>
      </w:pPr>
      <w:r w:rsidRPr="00E9351D">
        <w:rPr>
          <w:rFonts w:cs="Arial"/>
          <w:b/>
          <w:bCs/>
          <w:iCs/>
          <w:sz w:val="24"/>
          <w:szCs w:val="24"/>
        </w:rPr>
        <w:t>Closing date for applications:</w:t>
      </w:r>
      <w:r>
        <w:rPr>
          <w:rFonts w:cs="Arial"/>
          <w:b/>
          <w:bCs/>
          <w:iCs/>
          <w:sz w:val="24"/>
          <w:szCs w:val="24"/>
        </w:rPr>
        <w:t xml:space="preserve"> </w:t>
      </w:r>
      <w:r w:rsidRPr="00411E76">
        <w:rPr>
          <w:rFonts w:cs="Arial"/>
          <w:b/>
          <w:bCs/>
          <w:iCs/>
          <w:sz w:val="24"/>
          <w:szCs w:val="24"/>
        </w:rPr>
        <w:t>9</w:t>
      </w:r>
      <w:r w:rsidR="0071647A">
        <w:rPr>
          <w:rFonts w:cs="Arial"/>
          <w:b/>
          <w:bCs/>
          <w:iCs/>
          <w:sz w:val="24"/>
          <w:szCs w:val="24"/>
        </w:rPr>
        <w:t>.30</w:t>
      </w:r>
      <w:r w:rsidRPr="00411E76">
        <w:rPr>
          <w:rFonts w:cs="Arial"/>
          <w:b/>
          <w:bCs/>
          <w:iCs/>
          <w:sz w:val="24"/>
          <w:szCs w:val="24"/>
        </w:rPr>
        <w:t xml:space="preserve">am </w:t>
      </w:r>
      <w:r w:rsidR="0003683F">
        <w:rPr>
          <w:rFonts w:cs="Arial"/>
          <w:b/>
          <w:bCs/>
          <w:iCs/>
          <w:sz w:val="24"/>
          <w:szCs w:val="24"/>
        </w:rPr>
        <w:t>Friday 24</w:t>
      </w:r>
      <w:r w:rsidR="0071647A" w:rsidRPr="00F101DC">
        <w:rPr>
          <w:rFonts w:cs="Arial"/>
          <w:b/>
          <w:bCs/>
          <w:iCs/>
          <w:sz w:val="24"/>
          <w:szCs w:val="24"/>
          <w:vertAlign w:val="superscript"/>
        </w:rPr>
        <w:t>th</w:t>
      </w:r>
      <w:r w:rsidR="00F101DC">
        <w:rPr>
          <w:rFonts w:cs="Arial"/>
          <w:b/>
          <w:bCs/>
          <w:iCs/>
          <w:sz w:val="24"/>
          <w:szCs w:val="24"/>
        </w:rPr>
        <w:t xml:space="preserve"> March</w:t>
      </w:r>
      <w:r>
        <w:rPr>
          <w:rFonts w:cs="Arial"/>
          <w:b/>
          <w:bCs/>
          <w:iCs/>
          <w:sz w:val="24"/>
          <w:szCs w:val="24"/>
        </w:rPr>
        <w:t xml:space="preserve"> </w:t>
      </w:r>
      <w:r w:rsidRPr="00411E76">
        <w:rPr>
          <w:rFonts w:cs="Arial"/>
          <w:b/>
          <w:bCs/>
          <w:iCs/>
          <w:sz w:val="24"/>
          <w:szCs w:val="24"/>
        </w:rPr>
        <w:t>202</w:t>
      </w:r>
      <w:r w:rsidR="00B4433A">
        <w:rPr>
          <w:rFonts w:cs="Arial"/>
          <w:b/>
          <w:bCs/>
          <w:iCs/>
          <w:sz w:val="24"/>
          <w:szCs w:val="24"/>
        </w:rPr>
        <w:t>3</w:t>
      </w:r>
    </w:p>
    <w:p w14:paraId="6390B60A" w14:textId="77777777" w:rsidR="00C5799F" w:rsidRPr="00CB105D" w:rsidRDefault="00C5799F" w:rsidP="00C5799F">
      <w:pPr>
        <w:autoSpaceDE w:val="0"/>
        <w:autoSpaceDN w:val="0"/>
        <w:adjustRightInd w:val="0"/>
        <w:spacing w:after="0" w:line="240" w:lineRule="auto"/>
        <w:rPr>
          <w:rFonts w:cs="Arial"/>
          <w:b/>
          <w:bCs/>
          <w:iCs/>
          <w:sz w:val="24"/>
          <w:szCs w:val="24"/>
        </w:rPr>
      </w:pPr>
    </w:p>
    <w:p w14:paraId="41A47D2B" w14:textId="77777777" w:rsidR="00C5799F" w:rsidRPr="00E9351D" w:rsidRDefault="00C5799F" w:rsidP="00C5799F">
      <w:pPr>
        <w:autoSpaceDE w:val="0"/>
        <w:autoSpaceDN w:val="0"/>
        <w:adjustRightInd w:val="0"/>
        <w:spacing w:after="0" w:line="240" w:lineRule="auto"/>
        <w:rPr>
          <w:rFonts w:cs="Arial"/>
          <w:bCs/>
          <w:iCs/>
          <w:sz w:val="24"/>
          <w:szCs w:val="24"/>
        </w:rPr>
      </w:pPr>
      <w:r w:rsidRPr="00E9351D">
        <w:rPr>
          <w:rFonts w:cs="Arial"/>
          <w:bCs/>
          <w:iCs/>
          <w:sz w:val="24"/>
          <w:szCs w:val="24"/>
        </w:rPr>
        <w:t xml:space="preserve">If you have not heard from us within 2 weeks of the closing date, please assume that unfortunately, on this occasion, your application has not been successful. </w:t>
      </w:r>
    </w:p>
    <w:p w14:paraId="1135E084" w14:textId="6F930CE4" w:rsidR="00C5799F" w:rsidRPr="00B819E5" w:rsidRDefault="00C5799F" w:rsidP="007775B5">
      <w:pPr>
        <w:rPr>
          <w:b/>
        </w:rPr>
        <w:sectPr w:rsidR="00C5799F" w:rsidRPr="00B819E5" w:rsidSect="004D510C">
          <w:footerReference w:type="default" r:id="rId13"/>
          <w:pgSz w:w="11906" w:h="16838" w:code="9"/>
          <w:pgMar w:top="1135" w:right="1416" w:bottom="1276" w:left="1276" w:header="284" w:footer="227" w:gutter="0"/>
          <w:cols w:space="708"/>
          <w:docGrid w:linePitch="360"/>
        </w:sectPr>
      </w:pPr>
    </w:p>
    <w:p w14:paraId="31F2BB78" w14:textId="28FF14F7" w:rsidR="00BB362B" w:rsidRPr="00A239CF" w:rsidRDefault="00AE78E1" w:rsidP="00BB362B">
      <w:pPr>
        <w:pStyle w:val="NormalWeb"/>
        <w:shd w:val="clear" w:color="auto" w:fill="FFFFFF"/>
        <w:spacing w:line="320" w:lineRule="atLeast"/>
        <w:rPr>
          <w:rFonts w:asciiTheme="minorHAnsi" w:hAnsiTheme="minorHAnsi" w:cstheme="minorHAnsi"/>
          <w:b/>
          <w:sz w:val="32"/>
          <w:szCs w:val="32"/>
          <w:lang w:val="en"/>
        </w:rPr>
      </w:pPr>
      <w:r>
        <w:rPr>
          <w:rFonts w:asciiTheme="minorHAnsi" w:hAnsiTheme="minorHAnsi" w:cstheme="minorHAnsi"/>
          <w:b/>
          <w:sz w:val="32"/>
          <w:szCs w:val="32"/>
          <w:lang w:val="en"/>
        </w:rPr>
        <w:lastRenderedPageBreak/>
        <w:t xml:space="preserve">Teacher of </w:t>
      </w:r>
      <w:r w:rsidR="000104C3">
        <w:rPr>
          <w:rFonts w:asciiTheme="minorHAnsi" w:hAnsiTheme="minorHAnsi" w:cstheme="minorHAnsi"/>
          <w:b/>
          <w:sz w:val="32"/>
          <w:szCs w:val="32"/>
          <w:lang w:val="en"/>
        </w:rPr>
        <w:t>Humanities</w:t>
      </w:r>
    </w:p>
    <w:p w14:paraId="79B24692" w14:textId="77777777" w:rsidR="00BB362B" w:rsidRPr="00AB19CB" w:rsidRDefault="00BB362B" w:rsidP="00BB362B">
      <w:pPr>
        <w:pStyle w:val="Default"/>
        <w:rPr>
          <w:rFonts w:asciiTheme="minorHAnsi" w:hAnsiTheme="minorHAnsi" w:cstheme="minorHAnsi"/>
          <w:b/>
          <w:bCs/>
        </w:rPr>
      </w:pPr>
      <w:r w:rsidRPr="00AB19CB">
        <w:rPr>
          <w:rFonts w:asciiTheme="minorHAnsi" w:hAnsiTheme="minorHAnsi" w:cstheme="minorHAnsi"/>
          <w:b/>
          <w:bCs/>
        </w:rPr>
        <w:t xml:space="preserve">The Role </w:t>
      </w:r>
    </w:p>
    <w:p w14:paraId="474A47D3" w14:textId="77777777" w:rsidR="00BB362B" w:rsidRPr="00AB19CB" w:rsidRDefault="00BB362B" w:rsidP="00BB362B">
      <w:pPr>
        <w:pStyle w:val="Default"/>
        <w:rPr>
          <w:rFonts w:asciiTheme="minorHAnsi" w:hAnsiTheme="minorHAnsi" w:cstheme="minorHAnsi"/>
        </w:rPr>
      </w:pPr>
    </w:p>
    <w:p w14:paraId="07B23C01" w14:textId="04833A2D" w:rsidR="00BB362B" w:rsidRDefault="00437654" w:rsidP="00BB362B">
      <w:pPr>
        <w:pStyle w:val="Default"/>
        <w:rPr>
          <w:rFonts w:asciiTheme="minorHAnsi" w:hAnsiTheme="minorHAnsi" w:cstheme="minorHAnsi"/>
        </w:rPr>
      </w:pPr>
      <w:r>
        <w:rPr>
          <w:rFonts w:asciiTheme="minorHAnsi" w:hAnsiTheme="minorHAnsi" w:cstheme="minorHAnsi"/>
        </w:rPr>
        <w:t>T</w:t>
      </w:r>
      <w:r w:rsidRPr="00AB19CB">
        <w:rPr>
          <w:rFonts w:asciiTheme="minorHAnsi" w:hAnsiTheme="minorHAnsi" w:cstheme="minorHAnsi"/>
        </w:rPr>
        <w:t xml:space="preserve">o provide highly effective teaching of </w:t>
      </w:r>
      <w:r w:rsidR="000104C3">
        <w:rPr>
          <w:rFonts w:asciiTheme="minorHAnsi" w:hAnsiTheme="minorHAnsi" w:cstheme="minorHAnsi"/>
        </w:rPr>
        <w:t xml:space="preserve">Humanities </w:t>
      </w:r>
      <w:r w:rsidR="009E6233">
        <w:rPr>
          <w:rFonts w:asciiTheme="minorHAnsi" w:hAnsiTheme="minorHAnsi" w:cstheme="minorHAnsi"/>
        </w:rPr>
        <w:t>with a main special</w:t>
      </w:r>
      <w:r w:rsidR="009D1BE6">
        <w:rPr>
          <w:rFonts w:asciiTheme="minorHAnsi" w:hAnsiTheme="minorHAnsi" w:cstheme="minorHAnsi"/>
        </w:rPr>
        <w:t xml:space="preserve">ism of </w:t>
      </w:r>
      <w:r w:rsidR="0071647A">
        <w:rPr>
          <w:rFonts w:asciiTheme="minorHAnsi" w:hAnsiTheme="minorHAnsi" w:cstheme="minorHAnsi"/>
        </w:rPr>
        <w:t>History</w:t>
      </w:r>
      <w:r w:rsidR="009E6233" w:rsidRPr="00AB19CB">
        <w:rPr>
          <w:rFonts w:asciiTheme="minorHAnsi" w:hAnsiTheme="minorHAnsi" w:cstheme="minorHAnsi"/>
        </w:rPr>
        <w:t>, contributing to the ongoin</w:t>
      </w:r>
      <w:r w:rsidR="009E6233">
        <w:rPr>
          <w:rFonts w:asciiTheme="minorHAnsi" w:hAnsiTheme="minorHAnsi" w:cstheme="minorHAnsi"/>
        </w:rPr>
        <w:t xml:space="preserve">g development of the </w:t>
      </w:r>
      <w:r w:rsidR="0071647A">
        <w:rPr>
          <w:rFonts w:asciiTheme="minorHAnsi" w:hAnsiTheme="minorHAnsi" w:cstheme="minorHAnsi"/>
        </w:rPr>
        <w:t>History</w:t>
      </w:r>
      <w:r w:rsidR="00F70EA2">
        <w:rPr>
          <w:rFonts w:asciiTheme="minorHAnsi" w:hAnsiTheme="minorHAnsi" w:cstheme="minorHAnsi"/>
        </w:rPr>
        <w:t xml:space="preserve"> curriculum and the </w:t>
      </w:r>
      <w:r w:rsidR="00020AB4">
        <w:rPr>
          <w:rFonts w:asciiTheme="minorHAnsi" w:hAnsiTheme="minorHAnsi" w:cstheme="minorHAnsi"/>
        </w:rPr>
        <w:t>humanities</w:t>
      </w:r>
      <w:r w:rsidR="00F70EA2">
        <w:rPr>
          <w:rFonts w:asciiTheme="minorHAnsi" w:hAnsiTheme="minorHAnsi" w:cstheme="minorHAnsi"/>
        </w:rPr>
        <w:t xml:space="preserve"> </w:t>
      </w:r>
      <w:r w:rsidR="009E6233">
        <w:rPr>
          <w:rFonts w:asciiTheme="minorHAnsi" w:hAnsiTheme="minorHAnsi" w:cstheme="minorHAnsi"/>
        </w:rPr>
        <w:t xml:space="preserve">Faculty. </w:t>
      </w:r>
      <w:r w:rsidR="00372FE5">
        <w:rPr>
          <w:rFonts w:asciiTheme="minorHAnsi" w:hAnsiTheme="minorHAnsi" w:cstheme="minorHAnsi"/>
        </w:rPr>
        <w:t xml:space="preserve">To be a full and contributing member of the </w:t>
      </w:r>
      <w:r w:rsidR="000104C3">
        <w:rPr>
          <w:rFonts w:asciiTheme="minorHAnsi" w:hAnsiTheme="minorHAnsi" w:cstheme="minorHAnsi"/>
        </w:rPr>
        <w:t xml:space="preserve">Humanities </w:t>
      </w:r>
      <w:r>
        <w:rPr>
          <w:rFonts w:asciiTheme="minorHAnsi" w:hAnsiTheme="minorHAnsi" w:cstheme="minorHAnsi"/>
        </w:rPr>
        <w:t>Faculty and the Academy.</w:t>
      </w:r>
    </w:p>
    <w:p w14:paraId="45B9C567" w14:textId="7294CA70" w:rsidR="00437654" w:rsidRDefault="00437654" w:rsidP="00BB362B">
      <w:pPr>
        <w:pStyle w:val="Default"/>
        <w:rPr>
          <w:rFonts w:asciiTheme="minorHAnsi" w:hAnsiTheme="minorHAnsi" w:cstheme="minorHAnsi"/>
        </w:rPr>
      </w:pPr>
    </w:p>
    <w:p w14:paraId="6391E6EC" w14:textId="77777777" w:rsidR="000104C3" w:rsidRDefault="00437654" w:rsidP="00BB362B">
      <w:pPr>
        <w:pStyle w:val="Default"/>
        <w:rPr>
          <w:rFonts w:asciiTheme="minorHAnsi" w:hAnsiTheme="minorHAnsi" w:cstheme="minorHAnsi"/>
        </w:rPr>
      </w:pPr>
      <w:r>
        <w:rPr>
          <w:rFonts w:asciiTheme="minorHAnsi" w:hAnsiTheme="minorHAnsi" w:cstheme="minorHAnsi"/>
        </w:rPr>
        <w:t xml:space="preserve">The </w:t>
      </w:r>
      <w:r w:rsidR="000104C3">
        <w:rPr>
          <w:rFonts w:asciiTheme="minorHAnsi" w:hAnsiTheme="minorHAnsi" w:cstheme="minorHAnsi"/>
        </w:rPr>
        <w:t>Humanities</w:t>
      </w:r>
      <w:r>
        <w:rPr>
          <w:rFonts w:asciiTheme="minorHAnsi" w:hAnsiTheme="minorHAnsi" w:cstheme="minorHAnsi"/>
        </w:rPr>
        <w:t xml:space="preserve"> Faculty currently </w:t>
      </w:r>
      <w:r w:rsidR="000104C3">
        <w:rPr>
          <w:rFonts w:asciiTheme="minorHAnsi" w:hAnsiTheme="minorHAnsi" w:cstheme="minorHAnsi"/>
        </w:rPr>
        <w:t>encompasses a wide range of subjects including:</w:t>
      </w:r>
    </w:p>
    <w:p w14:paraId="0C4AA88C" w14:textId="13FD1ABD" w:rsidR="0071647A" w:rsidRDefault="0071647A" w:rsidP="00BB362B">
      <w:pPr>
        <w:pStyle w:val="Default"/>
        <w:rPr>
          <w:rFonts w:asciiTheme="minorHAnsi" w:hAnsiTheme="minorHAnsi" w:cstheme="minorHAnsi"/>
        </w:rPr>
      </w:pPr>
      <w:r>
        <w:rPr>
          <w:rFonts w:asciiTheme="minorHAnsi" w:hAnsiTheme="minorHAnsi" w:cstheme="minorHAnsi"/>
        </w:rPr>
        <w:t>Key stage 3 &amp; 4 History (looking to start A level History in September 2023)</w:t>
      </w:r>
    </w:p>
    <w:p w14:paraId="5BC34E11" w14:textId="72143538" w:rsidR="000104C3" w:rsidRDefault="000104C3" w:rsidP="00BB362B">
      <w:pPr>
        <w:pStyle w:val="Default"/>
        <w:rPr>
          <w:rFonts w:asciiTheme="minorHAnsi" w:hAnsiTheme="minorHAnsi" w:cstheme="minorHAnsi"/>
        </w:rPr>
      </w:pPr>
      <w:r>
        <w:rPr>
          <w:rFonts w:asciiTheme="minorHAnsi" w:hAnsiTheme="minorHAnsi" w:cstheme="minorHAnsi"/>
        </w:rPr>
        <w:t xml:space="preserve">Key stage 3 &amp; 4 </w:t>
      </w:r>
      <w:r w:rsidR="00AE5320">
        <w:rPr>
          <w:rFonts w:asciiTheme="minorHAnsi" w:hAnsiTheme="minorHAnsi" w:cstheme="minorHAnsi"/>
        </w:rPr>
        <w:t xml:space="preserve">&amp; 5 </w:t>
      </w:r>
      <w:r>
        <w:rPr>
          <w:rFonts w:asciiTheme="minorHAnsi" w:hAnsiTheme="minorHAnsi" w:cstheme="minorHAnsi"/>
        </w:rPr>
        <w:t>Geography</w:t>
      </w:r>
    </w:p>
    <w:p w14:paraId="6F2E3231" w14:textId="324795F5" w:rsidR="000104C3" w:rsidRDefault="000104C3" w:rsidP="00BB362B">
      <w:pPr>
        <w:pStyle w:val="Default"/>
        <w:rPr>
          <w:rFonts w:asciiTheme="minorHAnsi" w:hAnsiTheme="minorHAnsi" w:cstheme="minorHAnsi"/>
        </w:rPr>
      </w:pPr>
      <w:r>
        <w:rPr>
          <w:rFonts w:asciiTheme="minorHAnsi" w:hAnsiTheme="minorHAnsi" w:cstheme="minorHAnsi"/>
        </w:rPr>
        <w:t>Key stage 3 &amp; 4 RE core and GCSE</w:t>
      </w:r>
    </w:p>
    <w:p w14:paraId="7F509A50" w14:textId="5069372A" w:rsidR="000104C3" w:rsidRDefault="000104C3" w:rsidP="00BB362B">
      <w:pPr>
        <w:pStyle w:val="Default"/>
        <w:rPr>
          <w:rFonts w:asciiTheme="minorHAnsi" w:hAnsiTheme="minorHAnsi" w:cstheme="minorHAnsi"/>
        </w:rPr>
      </w:pPr>
      <w:r>
        <w:rPr>
          <w:rFonts w:asciiTheme="minorHAnsi" w:hAnsiTheme="minorHAnsi" w:cstheme="minorHAnsi"/>
        </w:rPr>
        <w:t xml:space="preserve">Key stage 3 &amp; 4 </w:t>
      </w:r>
      <w:r w:rsidR="00D00D9B">
        <w:rPr>
          <w:rFonts w:asciiTheme="minorHAnsi" w:hAnsiTheme="minorHAnsi" w:cstheme="minorHAnsi"/>
        </w:rPr>
        <w:t xml:space="preserve">&amp; 5 </w:t>
      </w:r>
      <w:r>
        <w:rPr>
          <w:rFonts w:asciiTheme="minorHAnsi" w:hAnsiTheme="minorHAnsi" w:cstheme="minorHAnsi"/>
        </w:rPr>
        <w:t>PSHCE and Citizenship</w:t>
      </w:r>
    </w:p>
    <w:p w14:paraId="3D2DA608" w14:textId="1B2402C5" w:rsidR="000104C3" w:rsidRDefault="000104C3" w:rsidP="00BB362B">
      <w:pPr>
        <w:pStyle w:val="Default"/>
        <w:rPr>
          <w:rFonts w:asciiTheme="minorHAnsi" w:hAnsiTheme="minorHAnsi" w:cstheme="minorHAnsi"/>
        </w:rPr>
      </w:pPr>
      <w:r>
        <w:rPr>
          <w:rFonts w:asciiTheme="minorHAnsi" w:hAnsiTheme="minorHAnsi" w:cstheme="minorHAnsi"/>
        </w:rPr>
        <w:t>Key stage 3 &amp; 4 French</w:t>
      </w:r>
    </w:p>
    <w:p w14:paraId="182339C2" w14:textId="30B887FD" w:rsidR="00703E6F" w:rsidRDefault="00703E6F" w:rsidP="00BB362B">
      <w:pPr>
        <w:pStyle w:val="Default"/>
        <w:rPr>
          <w:rFonts w:asciiTheme="minorHAnsi" w:hAnsiTheme="minorHAnsi" w:cstheme="minorHAnsi"/>
        </w:rPr>
      </w:pPr>
      <w:r>
        <w:rPr>
          <w:rFonts w:asciiTheme="minorHAnsi" w:hAnsiTheme="minorHAnsi" w:cstheme="minorHAnsi"/>
        </w:rPr>
        <w:t>Key stage 4 &amp; 5 Business Studies</w:t>
      </w:r>
    </w:p>
    <w:p w14:paraId="3245B0B4" w14:textId="43877A66" w:rsidR="00103F69" w:rsidRDefault="00103F69" w:rsidP="00BB362B">
      <w:pPr>
        <w:pStyle w:val="Default"/>
        <w:rPr>
          <w:rFonts w:asciiTheme="minorHAnsi" w:hAnsiTheme="minorHAnsi" w:cstheme="minorHAnsi"/>
        </w:rPr>
      </w:pPr>
      <w:r>
        <w:rPr>
          <w:rFonts w:asciiTheme="minorHAnsi" w:hAnsiTheme="minorHAnsi" w:cstheme="minorHAnsi"/>
        </w:rPr>
        <w:t>Key stage 5 Finance</w:t>
      </w:r>
    </w:p>
    <w:p w14:paraId="29EE0214" w14:textId="4FA27AEE" w:rsidR="00703E6F" w:rsidRDefault="00703E6F" w:rsidP="00BB362B">
      <w:pPr>
        <w:pStyle w:val="Default"/>
        <w:rPr>
          <w:rFonts w:asciiTheme="minorHAnsi" w:hAnsiTheme="minorHAnsi" w:cstheme="minorHAnsi"/>
        </w:rPr>
      </w:pPr>
      <w:r>
        <w:rPr>
          <w:rFonts w:asciiTheme="minorHAnsi" w:hAnsiTheme="minorHAnsi" w:cstheme="minorHAnsi"/>
        </w:rPr>
        <w:t>Key stage 4 &amp;5 Health &amp; Social Care</w:t>
      </w:r>
    </w:p>
    <w:p w14:paraId="62963A6A" w14:textId="6232E505" w:rsidR="00EF66B3" w:rsidRDefault="00EF66B3" w:rsidP="00BB362B">
      <w:pPr>
        <w:pStyle w:val="Default"/>
        <w:rPr>
          <w:rFonts w:asciiTheme="minorHAnsi" w:hAnsiTheme="minorHAnsi" w:cstheme="minorHAnsi"/>
        </w:rPr>
      </w:pPr>
      <w:r>
        <w:rPr>
          <w:rFonts w:asciiTheme="minorHAnsi" w:hAnsiTheme="minorHAnsi" w:cstheme="minorHAnsi"/>
        </w:rPr>
        <w:t>Key stage 5 Sociology</w:t>
      </w:r>
    </w:p>
    <w:p w14:paraId="55E95567" w14:textId="393A9ABF" w:rsidR="000104C3" w:rsidRDefault="000104C3" w:rsidP="00BB362B">
      <w:pPr>
        <w:pStyle w:val="Default"/>
        <w:rPr>
          <w:rFonts w:asciiTheme="minorHAnsi" w:hAnsiTheme="minorHAnsi" w:cstheme="minorHAnsi"/>
        </w:rPr>
      </w:pPr>
    </w:p>
    <w:p w14:paraId="0BBA36D7" w14:textId="77777777" w:rsidR="0014293F" w:rsidRPr="0014293F" w:rsidRDefault="0014293F" w:rsidP="0014293F">
      <w:pPr>
        <w:pStyle w:val="NormalWeb"/>
        <w:rPr>
          <w:rFonts w:asciiTheme="minorHAnsi" w:hAnsiTheme="minorHAnsi" w:cstheme="minorHAnsi"/>
          <w:color w:val="000000"/>
        </w:rPr>
      </w:pPr>
      <w:r w:rsidRPr="0014293F">
        <w:rPr>
          <w:rFonts w:asciiTheme="minorHAnsi" w:hAnsiTheme="minorHAnsi" w:cstheme="minorHAnsi"/>
          <w:iCs/>
          <w:color w:val="000000"/>
          <w:u w:val="single"/>
        </w:rPr>
        <w:t>The Humanities Faculty at David Nieper Academy</w:t>
      </w:r>
    </w:p>
    <w:p w14:paraId="01D68E15" w14:textId="4AB18E67" w:rsidR="0014293F" w:rsidRPr="0014293F" w:rsidRDefault="0014293F" w:rsidP="0014293F">
      <w:pPr>
        <w:pStyle w:val="NormalWeb"/>
        <w:jc w:val="both"/>
        <w:rPr>
          <w:rFonts w:asciiTheme="minorHAnsi" w:hAnsiTheme="minorHAnsi" w:cstheme="minorHAnsi"/>
          <w:color w:val="000000"/>
        </w:rPr>
      </w:pPr>
      <w:r w:rsidRPr="0014293F">
        <w:rPr>
          <w:rFonts w:asciiTheme="minorHAnsi" w:hAnsiTheme="minorHAnsi" w:cstheme="minorHAnsi"/>
          <w:iCs/>
          <w:color w:val="000000"/>
        </w:rPr>
        <w:t xml:space="preserve">The humanities faculty at David Nieper Academy includes </w:t>
      </w:r>
      <w:r w:rsidR="0071647A" w:rsidRPr="0014293F">
        <w:rPr>
          <w:rFonts w:asciiTheme="minorHAnsi" w:hAnsiTheme="minorHAnsi" w:cstheme="minorHAnsi"/>
          <w:iCs/>
          <w:color w:val="000000"/>
        </w:rPr>
        <w:t>history</w:t>
      </w:r>
      <w:r w:rsidR="0071647A">
        <w:rPr>
          <w:rFonts w:asciiTheme="minorHAnsi" w:hAnsiTheme="minorHAnsi" w:cstheme="minorHAnsi"/>
          <w:iCs/>
          <w:color w:val="000000"/>
        </w:rPr>
        <w:t xml:space="preserve">, </w:t>
      </w:r>
      <w:r w:rsidRPr="0014293F">
        <w:rPr>
          <w:rFonts w:asciiTheme="minorHAnsi" w:hAnsiTheme="minorHAnsi" w:cstheme="minorHAnsi"/>
          <w:iCs/>
          <w:color w:val="000000"/>
        </w:rPr>
        <w:t>geography,</w:t>
      </w:r>
      <w:r w:rsidR="0071647A">
        <w:rPr>
          <w:rFonts w:asciiTheme="minorHAnsi" w:hAnsiTheme="minorHAnsi" w:cstheme="minorHAnsi"/>
          <w:iCs/>
          <w:color w:val="000000"/>
        </w:rPr>
        <w:t xml:space="preserve"> </w:t>
      </w:r>
      <w:r w:rsidRPr="0014293F">
        <w:rPr>
          <w:rFonts w:asciiTheme="minorHAnsi" w:hAnsiTheme="minorHAnsi" w:cstheme="minorHAnsi"/>
          <w:iCs/>
          <w:color w:val="000000"/>
        </w:rPr>
        <w:t>religious studies, MFL, PSHE/citizenship</w:t>
      </w:r>
      <w:r w:rsidR="00E92463">
        <w:rPr>
          <w:rFonts w:asciiTheme="minorHAnsi" w:hAnsiTheme="minorHAnsi" w:cstheme="minorHAnsi"/>
          <w:iCs/>
          <w:color w:val="000000"/>
        </w:rPr>
        <w:t xml:space="preserve">, Business Studies, Health &amp; Social Care, and </w:t>
      </w:r>
      <w:r w:rsidRPr="0014293F">
        <w:rPr>
          <w:rFonts w:asciiTheme="minorHAnsi" w:hAnsiTheme="minorHAnsi" w:cstheme="minorHAnsi"/>
          <w:iCs/>
          <w:color w:val="000000"/>
        </w:rPr>
        <w:t>sociology. Despite its wide variety of subjects, the faculty works very closely together and shares a common ethos when it comes to education. Our view is that every single young person – regardless of their background – is entitled to access the rich body of knowledge that characterises the disciplines we represent. We firmly believe that it is from this rigorous knowledge-led foundation that students are best-equipped to succeed in the applied learning opportunities that we are committed to providing here at David Nieper Academy. As such, successful candidates would be joining a faculty that:</w:t>
      </w:r>
    </w:p>
    <w:p w14:paraId="1F15630B" w14:textId="77777777" w:rsidR="0014293F" w:rsidRPr="0014293F" w:rsidRDefault="0014293F" w:rsidP="0014293F">
      <w:pPr>
        <w:numPr>
          <w:ilvl w:val="0"/>
          <w:numId w:val="15"/>
        </w:numPr>
        <w:spacing w:before="100" w:beforeAutospacing="1" w:after="100" w:afterAutospacing="1" w:line="240" w:lineRule="auto"/>
        <w:rPr>
          <w:rFonts w:eastAsia="Times New Roman" w:cstheme="minorHAnsi"/>
          <w:iCs/>
          <w:color w:val="000000"/>
          <w:sz w:val="24"/>
          <w:szCs w:val="24"/>
        </w:rPr>
      </w:pPr>
      <w:r w:rsidRPr="0014293F">
        <w:rPr>
          <w:rFonts w:eastAsia="Times New Roman" w:cstheme="minorHAnsi"/>
          <w:iCs/>
          <w:color w:val="000000"/>
          <w:sz w:val="24"/>
          <w:szCs w:val="24"/>
        </w:rPr>
        <w:t xml:space="preserve">Is committed to developing innovative, research-informed teaching based on knowledge of how children learn </w:t>
      </w:r>
    </w:p>
    <w:p w14:paraId="1285654F" w14:textId="77777777" w:rsidR="0014293F" w:rsidRPr="0014293F" w:rsidRDefault="0014293F" w:rsidP="0014293F">
      <w:pPr>
        <w:numPr>
          <w:ilvl w:val="0"/>
          <w:numId w:val="15"/>
        </w:numPr>
        <w:spacing w:before="100" w:beforeAutospacing="1" w:after="100" w:afterAutospacing="1" w:line="240" w:lineRule="auto"/>
        <w:rPr>
          <w:rFonts w:eastAsia="Times New Roman" w:cstheme="minorHAnsi"/>
          <w:iCs/>
          <w:color w:val="000000"/>
          <w:sz w:val="24"/>
          <w:szCs w:val="24"/>
        </w:rPr>
      </w:pPr>
      <w:r w:rsidRPr="0014293F">
        <w:rPr>
          <w:rFonts w:eastAsia="Times New Roman" w:cstheme="minorHAnsi"/>
          <w:iCs/>
          <w:color w:val="000000"/>
          <w:sz w:val="24"/>
          <w:szCs w:val="24"/>
        </w:rPr>
        <w:t xml:space="preserve">Celebrates explicit instruction as an approach to teaching that supports the fostering of students’ knowledge acquisition, independence and criticality skills </w:t>
      </w:r>
    </w:p>
    <w:p w14:paraId="228C36AE" w14:textId="77777777" w:rsidR="0014293F" w:rsidRPr="0014293F" w:rsidRDefault="0014293F" w:rsidP="0014293F">
      <w:pPr>
        <w:numPr>
          <w:ilvl w:val="0"/>
          <w:numId w:val="15"/>
        </w:numPr>
        <w:spacing w:before="100" w:beforeAutospacing="1" w:after="100" w:afterAutospacing="1" w:line="240" w:lineRule="auto"/>
        <w:rPr>
          <w:rFonts w:eastAsia="Times New Roman" w:cstheme="minorHAnsi"/>
          <w:iCs/>
          <w:color w:val="000000"/>
          <w:sz w:val="24"/>
          <w:szCs w:val="24"/>
        </w:rPr>
      </w:pPr>
      <w:r w:rsidRPr="0014293F">
        <w:rPr>
          <w:rFonts w:eastAsia="Times New Roman" w:cstheme="minorHAnsi"/>
          <w:iCs/>
          <w:color w:val="000000"/>
          <w:sz w:val="24"/>
          <w:szCs w:val="24"/>
        </w:rPr>
        <w:t xml:space="preserve">Is self-reflective and constantly striving to improve the key principles of our practice (namely: review, acquire, question, model, practice, assess and feedback) </w:t>
      </w:r>
    </w:p>
    <w:p w14:paraId="781A86C7" w14:textId="77777777" w:rsidR="0014293F" w:rsidRPr="0014293F" w:rsidRDefault="0014293F" w:rsidP="0014293F">
      <w:pPr>
        <w:numPr>
          <w:ilvl w:val="0"/>
          <w:numId w:val="15"/>
        </w:numPr>
        <w:spacing w:before="100" w:beforeAutospacing="1" w:after="100" w:afterAutospacing="1" w:line="240" w:lineRule="auto"/>
        <w:rPr>
          <w:rFonts w:eastAsia="Times New Roman" w:cstheme="minorHAnsi"/>
          <w:iCs/>
          <w:color w:val="000000"/>
          <w:sz w:val="24"/>
          <w:szCs w:val="24"/>
        </w:rPr>
      </w:pPr>
      <w:r w:rsidRPr="0014293F">
        <w:rPr>
          <w:rFonts w:eastAsia="Times New Roman" w:cstheme="minorHAnsi"/>
          <w:iCs/>
          <w:color w:val="000000"/>
          <w:sz w:val="24"/>
          <w:szCs w:val="24"/>
        </w:rPr>
        <w:t xml:space="preserve">Is newly and fully resourced after a recent curriculum over-haul </w:t>
      </w:r>
    </w:p>
    <w:p w14:paraId="2CB16AC5" w14:textId="77777777" w:rsidR="0014293F" w:rsidRPr="0014293F" w:rsidRDefault="0014293F" w:rsidP="0014293F">
      <w:pPr>
        <w:numPr>
          <w:ilvl w:val="0"/>
          <w:numId w:val="15"/>
        </w:numPr>
        <w:spacing w:before="100" w:beforeAutospacing="1" w:after="100" w:afterAutospacing="1" w:line="240" w:lineRule="auto"/>
        <w:rPr>
          <w:rFonts w:eastAsia="Times New Roman" w:cstheme="minorHAnsi"/>
          <w:iCs/>
          <w:color w:val="000000"/>
          <w:sz w:val="24"/>
          <w:szCs w:val="24"/>
        </w:rPr>
      </w:pPr>
      <w:r w:rsidRPr="0014293F">
        <w:rPr>
          <w:rFonts w:eastAsia="Times New Roman" w:cstheme="minorHAnsi"/>
          <w:iCs/>
          <w:color w:val="000000"/>
          <w:sz w:val="24"/>
          <w:szCs w:val="24"/>
        </w:rPr>
        <w:t xml:space="preserve">Has a ‘warm but strict’ approach to discipline where expectations are high </w:t>
      </w:r>
    </w:p>
    <w:p w14:paraId="2D59BF64" w14:textId="77777777" w:rsidR="0014293F" w:rsidRPr="0014293F" w:rsidRDefault="0014293F" w:rsidP="0014293F">
      <w:pPr>
        <w:numPr>
          <w:ilvl w:val="0"/>
          <w:numId w:val="15"/>
        </w:numPr>
        <w:spacing w:before="100" w:beforeAutospacing="1" w:after="100" w:afterAutospacing="1" w:line="240" w:lineRule="auto"/>
        <w:rPr>
          <w:rFonts w:eastAsia="Times New Roman" w:cstheme="minorHAnsi"/>
          <w:iCs/>
          <w:color w:val="000000"/>
          <w:sz w:val="24"/>
          <w:szCs w:val="24"/>
        </w:rPr>
      </w:pPr>
      <w:r w:rsidRPr="0014293F">
        <w:rPr>
          <w:rFonts w:eastAsia="Times New Roman" w:cstheme="minorHAnsi"/>
          <w:iCs/>
          <w:color w:val="000000"/>
          <w:sz w:val="24"/>
          <w:szCs w:val="24"/>
        </w:rPr>
        <w:t>Is highly supportive and enjoys a strong sense of collegiality and humour</w:t>
      </w:r>
    </w:p>
    <w:p w14:paraId="67101F2A" w14:textId="08303811" w:rsidR="0014293F" w:rsidRPr="0014293F" w:rsidRDefault="0014293F" w:rsidP="0014293F">
      <w:pPr>
        <w:pStyle w:val="NormalWeb"/>
        <w:jc w:val="both"/>
        <w:rPr>
          <w:rFonts w:asciiTheme="minorHAnsi" w:eastAsiaTheme="minorHAnsi" w:hAnsiTheme="minorHAnsi" w:cstheme="minorHAnsi"/>
          <w:color w:val="000000"/>
        </w:rPr>
      </w:pPr>
      <w:r w:rsidRPr="0014293F">
        <w:rPr>
          <w:rFonts w:asciiTheme="minorHAnsi" w:hAnsiTheme="minorHAnsi" w:cstheme="minorHAnsi"/>
          <w:iCs/>
          <w:color w:val="000000"/>
        </w:rPr>
        <w:t xml:space="preserve">Overall, this is an immensely exciting time to join this thriving and growing faculty on our drive to improve results. Our knowledge-led approach is proving to be more popular than ever amongst students. For example, </w:t>
      </w:r>
      <w:r w:rsidR="0071647A">
        <w:rPr>
          <w:rFonts w:asciiTheme="minorHAnsi" w:hAnsiTheme="minorHAnsi" w:cstheme="minorHAnsi"/>
          <w:iCs/>
          <w:color w:val="000000"/>
        </w:rPr>
        <w:t>history</w:t>
      </w:r>
      <w:r w:rsidRPr="0014293F">
        <w:rPr>
          <w:rFonts w:asciiTheme="minorHAnsi" w:hAnsiTheme="minorHAnsi" w:cstheme="minorHAnsi"/>
          <w:iCs/>
          <w:color w:val="000000"/>
        </w:rPr>
        <w:t xml:space="preserve"> continues to be </w:t>
      </w:r>
      <w:r w:rsidR="0071647A">
        <w:rPr>
          <w:rFonts w:asciiTheme="minorHAnsi" w:hAnsiTheme="minorHAnsi" w:cstheme="minorHAnsi"/>
          <w:iCs/>
          <w:color w:val="000000"/>
        </w:rPr>
        <w:t xml:space="preserve">a very </w:t>
      </w:r>
      <w:r w:rsidRPr="0014293F">
        <w:rPr>
          <w:rFonts w:asciiTheme="minorHAnsi" w:hAnsiTheme="minorHAnsi" w:cstheme="minorHAnsi"/>
          <w:iCs/>
          <w:color w:val="000000"/>
        </w:rPr>
        <w:t>popular GCSE option in the academy</w:t>
      </w:r>
      <w:r w:rsidR="0071647A">
        <w:rPr>
          <w:rFonts w:asciiTheme="minorHAnsi" w:hAnsiTheme="minorHAnsi" w:cstheme="minorHAnsi"/>
          <w:iCs/>
          <w:color w:val="000000"/>
        </w:rPr>
        <w:t xml:space="preserve"> and we are actively marketing A level </w:t>
      </w:r>
      <w:r w:rsidR="007A521E">
        <w:rPr>
          <w:rFonts w:asciiTheme="minorHAnsi" w:hAnsiTheme="minorHAnsi" w:cstheme="minorHAnsi"/>
          <w:iCs/>
          <w:color w:val="000000"/>
        </w:rPr>
        <w:t>History</w:t>
      </w:r>
      <w:r w:rsidR="0071647A">
        <w:rPr>
          <w:rFonts w:asciiTheme="minorHAnsi" w:hAnsiTheme="minorHAnsi" w:cstheme="minorHAnsi"/>
          <w:iCs/>
          <w:color w:val="000000"/>
        </w:rPr>
        <w:t xml:space="preserve"> to start in our Sixth form in September 2023</w:t>
      </w:r>
      <w:r w:rsidRPr="0014293F">
        <w:rPr>
          <w:rFonts w:asciiTheme="minorHAnsi" w:hAnsiTheme="minorHAnsi" w:cstheme="minorHAnsi"/>
          <w:iCs/>
          <w:color w:val="000000"/>
        </w:rPr>
        <w:t xml:space="preserve">, whilst </w:t>
      </w:r>
      <w:r w:rsidR="00020AB4">
        <w:rPr>
          <w:rFonts w:asciiTheme="minorHAnsi" w:hAnsiTheme="minorHAnsi" w:cstheme="minorHAnsi"/>
          <w:iCs/>
          <w:color w:val="000000"/>
        </w:rPr>
        <w:t>Geography, R</w:t>
      </w:r>
      <w:r w:rsidRPr="0014293F">
        <w:rPr>
          <w:rFonts w:asciiTheme="minorHAnsi" w:hAnsiTheme="minorHAnsi" w:cstheme="minorHAnsi"/>
          <w:iCs/>
          <w:color w:val="000000"/>
        </w:rPr>
        <w:t xml:space="preserve">eligious </w:t>
      </w:r>
      <w:r w:rsidR="00020AB4">
        <w:rPr>
          <w:rFonts w:asciiTheme="minorHAnsi" w:hAnsiTheme="minorHAnsi" w:cstheme="minorHAnsi"/>
          <w:iCs/>
          <w:color w:val="000000"/>
        </w:rPr>
        <w:t>S</w:t>
      </w:r>
      <w:r w:rsidRPr="0014293F">
        <w:rPr>
          <w:rFonts w:asciiTheme="minorHAnsi" w:hAnsiTheme="minorHAnsi" w:cstheme="minorHAnsi"/>
          <w:iCs/>
          <w:color w:val="000000"/>
        </w:rPr>
        <w:t xml:space="preserve">tudies and </w:t>
      </w:r>
      <w:r w:rsidR="00020AB4">
        <w:rPr>
          <w:rFonts w:asciiTheme="minorHAnsi" w:hAnsiTheme="minorHAnsi" w:cstheme="minorHAnsi"/>
          <w:iCs/>
          <w:color w:val="000000"/>
        </w:rPr>
        <w:t>Business</w:t>
      </w:r>
      <w:r w:rsidRPr="0014293F">
        <w:rPr>
          <w:rFonts w:asciiTheme="minorHAnsi" w:hAnsiTheme="minorHAnsi" w:cstheme="minorHAnsi"/>
          <w:iCs/>
          <w:color w:val="000000"/>
        </w:rPr>
        <w:t xml:space="preserve"> began the current academic year with their largest GCSE intakes in a number of years. If you have any further questions about our Faculty, please do get in touch.</w:t>
      </w:r>
    </w:p>
    <w:p w14:paraId="3A2033BD" w14:textId="77777777" w:rsidR="00BB362B" w:rsidRDefault="00BB362B" w:rsidP="00BB362B">
      <w:pPr>
        <w:pStyle w:val="Default"/>
        <w:rPr>
          <w:rFonts w:asciiTheme="minorHAnsi" w:hAnsiTheme="minorHAnsi" w:cstheme="minorHAnsi"/>
          <w:b/>
          <w:bCs/>
        </w:rPr>
      </w:pPr>
      <w:r w:rsidRPr="00AB19CB">
        <w:rPr>
          <w:rFonts w:asciiTheme="minorHAnsi" w:hAnsiTheme="minorHAnsi" w:cstheme="minorHAnsi"/>
          <w:b/>
          <w:bCs/>
        </w:rPr>
        <w:lastRenderedPageBreak/>
        <w:t xml:space="preserve">Key Responsibilities </w:t>
      </w:r>
    </w:p>
    <w:p w14:paraId="006DA8CA" w14:textId="77777777" w:rsidR="0025732E" w:rsidRPr="00AB19CB" w:rsidRDefault="0025732E" w:rsidP="00BB362B">
      <w:pPr>
        <w:pStyle w:val="Default"/>
        <w:rPr>
          <w:rFonts w:asciiTheme="minorHAnsi" w:hAnsiTheme="minorHAnsi" w:cstheme="minorHAnsi"/>
        </w:rPr>
      </w:pPr>
    </w:p>
    <w:p w14:paraId="5E668F2C" w14:textId="1C157DE1" w:rsidR="001B57E8" w:rsidRPr="009E6233" w:rsidRDefault="001B57E8" w:rsidP="009E6233">
      <w:pPr>
        <w:pStyle w:val="Default"/>
        <w:numPr>
          <w:ilvl w:val="0"/>
          <w:numId w:val="12"/>
        </w:numPr>
        <w:rPr>
          <w:rFonts w:asciiTheme="minorHAnsi" w:hAnsiTheme="minorHAnsi" w:cstheme="minorHAnsi"/>
        </w:rPr>
      </w:pPr>
      <w:r w:rsidRPr="00AB19CB">
        <w:rPr>
          <w:rFonts w:asciiTheme="minorHAnsi" w:hAnsiTheme="minorHAnsi" w:cstheme="minorHAnsi"/>
        </w:rPr>
        <w:t xml:space="preserve">To teach </w:t>
      </w:r>
      <w:r w:rsidR="0071647A">
        <w:rPr>
          <w:rFonts w:asciiTheme="minorHAnsi" w:hAnsiTheme="minorHAnsi" w:cstheme="minorHAnsi"/>
        </w:rPr>
        <w:t>History</w:t>
      </w:r>
      <w:r w:rsidR="00E92463">
        <w:rPr>
          <w:rFonts w:asciiTheme="minorHAnsi" w:hAnsiTheme="minorHAnsi" w:cstheme="minorHAnsi"/>
        </w:rPr>
        <w:t xml:space="preserve"> </w:t>
      </w:r>
      <w:r w:rsidRPr="009E6233">
        <w:rPr>
          <w:rFonts w:asciiTheme="minorHAnsi" w:hAnsiTheme="minorHAnsi" w:cstheme="minorHAnsi"/>
        </w:rPr>
        <w:t xml:space="preserve">across </w:t>
      </w:r>
      <w:r w:rsidR="00D00D9B" w:rsidRPr="009E6233">
        <w:rPr>
          <w:rFonts w:asciiTheme="minorHAnsi" w:hAnsiTheme="minorHAnsi" w:cstheme="minorHAnsi"/>
        </w:rPr>
        <w:t>key stage 3</w:t>
      </w:r>
      <w:r w:rsidR="007775B5">
        <w:rPr>
          <w:rFonts w:asciiTheme="minorHAnsi" w:hAnsiTheme="minorHAnsi" w:cstheme="minorHAnsi"/>
        </w:rPr>
        <w:t>, 4 &amp;</w:t>
      </w:r>
      <w:r w:rsidR="001C3F22">
        <w:rPr>
          <w:rFonts w:asciiTheme="minorHAnsi" w:hAnsiTheme="minorHAnsi" w:cstheme="minorHAnsi"/>
        </w:rPr>
        <w:t xml:space="preserve"> 5 </w:t>
      </w:r>
      <w:r w:rsidR="00527F95">
        <w:rPr>
          <w:rFonts w:asciiTheme="minorHAnsi" w:hAnsiTheme="minorHAnsi" w:cstheme="minorHAnsi"/>
        </w:rPr>
        <w:t xml:space="preserve">contributing to the planning and organisation of the curriculum </w:t>
      </w:r>
    </w:p>
    <w:p w14:paraId="28A2330D" w14:textId="4FD9AC0E" w:rsidR="00D00D9B" w:rsidRPr="00AB19CB" w:rsidRDefault="00D00D9B" w:rsidP="001B57E8">
      <w:pPr>
        <w:pStyle w:val="Default"/>
        <w:numPr>
          <w:ilvl w:val="0"/>
          <w:numId w:val="12"/>
        </w:numPr>
        <w:rPr>
          <w:rFonts w:asciiTheme="minorHAnsi" w:hAnsiTheme="minorHAnsi" w:cstheme="minorHAnsi"/>
        </w:rPr>
      </w:pPr>
      <w:r>
        <w:rPr>
          <w:rFonts w:asciiTheme="minorHAnsi" w:hAnsiTheme="minorHAnsi" w:cstheme="minorHAnsi"/>
        </w:rPr>
        <w:t xml:space="preserve">To teach </w:t>
      </w:r>
      <w:r w:rsidR="00E92463">
        <w:rPr>
          <w:rFonts w:asciiTheme="minorHAnsi" w:hAnsiTheme="minorHAnsi" w:cstheme="minorHAnsi"/>
        </w:rPr>
        <w:t>PSHCE</w:t>
      </w:r>
      <w:r w:rsidR="00020AB4">
        <w:rPr>
          <w:rFonts w:asciiTheme="minorHAnsi" w:hAnsiTheme="minorHAnsi" w:cstheme="minorHAnsi"/>
        </w:rPr>
        <w:t xml:space="preserve"> and potentially other humanities subjects </w:t>
      </w:r>
    </w:p>
    <w:p w14:paraId="1F8F827F" w14:textId="77777777" w:rsidR="001B57E8" w:rsidRPr="00AB19CB" w:rsidRDefault="001B57E8" w:rsidP="001B57E8">
      <w:pPr>
        <w:pStyle w:val="Default"/>
        <w:numPr>
          <w:ilvl w:val="0"/>
          <w:numId w:val="12"/>
        </w:numPr>
        <w:rPr>
          <w:rFonts w:asciiTheme="minorHAnsi" w:hAnsiTheme="minorHAnsi" w:cstheme="minorHAnsi"/>
        </w:rPr>
      </w:pPr>
      <w:r w:rsidRPr="00AB19CB">
        <w:rPr>
          <w:rFonts w:asciiTheme="minorHAnsi" w:hAnsiTheme="minorHAnsi" w:cstheme="minorHAnsi"/>
        </w:rPr>
        <w:t>To be a form tutor</w:t>
      </w:r>
    </w:p>
    <w:p w14:paraId="5F8E111C" w14:textId="77777777" w:rsidR="001B57E8" w:rsidRDefault="001B57E8" w:rsidP="001B57E8">
      <w:pPr>
        <w:pStyle w:val="Default"/>
        <w:numPr>
          <w:ilvl w:val="0"/>
          <w:numId w:val="12"/>
        </w:numPr>
        <w:rPr>
          <w:rFonts w:asciiTheme="minorHAnsi" w:hAnsiTheme="minorHAnsi" w:cstheme="minorHAnsi"/>
        </w:rPr>
      </w:pPr>
      <w:r w:rsidRPr="00AB19CB">
        <w:rPr>
          <w:rFonts w:asciiTheme="minorHAnsi" w:hAnsiTheme="minorHAnsi" w:cstheme="minorHAnsi"/>
        </w:rPr>
        <w:t>To contribute to the co-curricular life of the school</w:t>
      </w:r>
    </w:p>
    <w:p w14:paraId="4E1C6327" w14:textId="2E8CD5D9" w:rsidR="001F3392" w:rsidRPr="005533E2" w:rsidRDefault="001B57E8" w:rsidP="00891378">
      <w:pPr>
        <w:pStyle w:val="Default"/>
        <w:numPr>
          <w:ilvl w:val="0"/>
          <w:numId w:val="12"/>
        </w:numPr>
        <w:rPr>
          <w:rFonts w:asciiTheme="minorHAnsi" w:hAnsiTheme="minorHAnsi" w:cstheme="minorHAnsi"/>
        </w:rPr>
      </w:pPr>
      <w:r>
        <w:t>Participate in the academy Performance Management arrangements</w:t>
      </w:r>
    </w:p>
    <w:p w14:paraId="4DF66A59" w14:textId="7EBA0DD4" w:rsidR="00BB362B" w:rsidRPr="00AB19CB" w:rsidRDefault="00BB362B" w:rsidP="001B57E8">
      <w:pPr>
        <w:pStyle w:val="Default"/>
        <w:ind w:left="360"/>
        <w:rPr>
          <w:rFonts w:asciiTheme="minorHAnsi" w:hAnsiTheme="minorHAnsi" w:cstheme="minorHAnsi"/>
        </w:rPr>
      </w:pPr>
    </w:p>
    <w:p w14:paraId="015AC309" w14:textId="77777777" w:rsidR="00BB362B" w:rsidRDefault="00BB362B" w:rsidP="00BB362B">
      <w:pPr>
        <w:pStyle w:val="Default"/>
        <w:rPr>
          <w:rFonts w:asciiTheme="minorHAnsi" w:hAnsiTheme="minorHAnsi" w:cstheme="minorHAnsi"/>
          <w:b/>
          <w:bCs/>
        </w:rPr>
      </w:pPr>
      <w:r w:rsidRPr="00AB19CB">
        <w:rPr>
          <w:rFonts w:asciiTheme="minorHAnsi" w:hAnsiTheme="minorHAnsi" w:cstheme="minorHAnsi"/>
          <w:b/>
          <w:bCs/>
        </w:rPr>
        <w:t xml:space="preserve">Teaching and Learning </w:t>
      </w:r>
    </w:p>
    <w:p w14:paraId="11F8D690" w14:textId="77777777" w:rsidR="0025732E" w:rsidRPr="00AB19CB" w:rsidRDefault="0025732E" w:rsidP="00BB362B">
      <w:pPr>
        <w:pStyle w:val="Default"/>
        <w:rPr>
          <w:rFonts w:asciiTheme="minorHAnsi" w:hAnsiTheme="minorHAnsi" w:cstheme="minorHAnsi"/>
        </w:rPr>
      </w:pPr>
    </w:p>
    <w:p w14:paraId="124BFED3" w14:textId="77777777" w:rsidR="00BB362B" w:rsidRPr="00AB19C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 xml:space="preserve">Plan and teach engaging and challenging lessons that pave the way for success in school and life </w:t>
      </w:r>
    </w:p>
    <w:p w14:paraId="087B9F96" w14:textId="77777777" w:rsidR="00BB362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 xml:space="preserve">Meet the needs of all learners by consistently planning and teaching carefully differentiated lessons </w:t>
      </w:r>
    </w:p>
    <w:p w14:paraId="09A5FECC" w14:textId="0E167EA9" w:rsidR="0025732E" w:rsidRPr="00AB19CB" w:rsidRDefault="0025732E" w:rsidP="00A05086">
      <w:pPr>
        <w:pStyle w:val="Default"/>
        <w:numPr>
          <w:ilvl w:val="0"/>
          <w:numId w:val="8"/>
        </w:numPr>
        <w:spacing w:after="72"/>
        <w:rPr>
          <w:rFonts w:asciiTheme="minorHAnsi" w:hAnsiTheme="minorHAnsi" w:cstheme="minorHAnsi"/>
        </w:rPr>
      </w:pPr>
      <w:r>
        <w:rPr>
          <w:rFonts w:asciiTheme="minorHAnsi" w:hAnsiTheme="minorHAnsi" w:cstheme="minorHAnsi"/>
        </w:rPr>
        <w:t>Contribute to Faculty planning and the creation and updating of schemes of work</w:t>
      </w:r>
    </w:p>
    <w:p w14:paraId="402C83E8" w14:textId="77777777" w:rsidR="00BB362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 xml:space="preserve">Use regular, measurable and significant assessments of teaching </w:t>
      </w:r>
    </w:p>
    <w:p w14:paraId="06CD286C" w14:textId="77777777" w:rsidR="0025732E" w:rsidRPr="0025732E" w:rsidRDefault="0025732E"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S</w:t>
      </w:r>
      <w:r>
        <w:rPr>
          <w:rFonts w:asciiTheme="minorHAnsi" w:hAnsiTheme="minorHAnsi" w:cstheme="minorHAnsi"/>
        </w:rPr>
        <w:t>et and mark appropriate homework</w:t>
      </w:r>
      <w:r w:rsidRPr="00AB19CB">
        <w:rPr>
          <w:rFonts w:asciiTheme="minorHAnsi" w:hAnsiTheme="minorHAnsi" w:cstheme="minorHAnsi"/>
        </w:rPr>
        <w:t xml:space="preserve"> </w:t>
      </w:r>
    </w:p>
    <w:p w14:paraId="07947DD2" w14:textId="77777777" w:rsidR="00BB362B" w:rsidRPr="00AB19C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 xml:space="preserve">Complete all reporting on time </w:t>
      </w:r>
    </w:p>
    <w:p w14:paraId="66AB98CF" w14:textId="77777777" w:rsidR="00BB362B" w:rsidRPr="00AB19C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Closely monitor progress and attainment of</w:t>
      </w:r>
      <w:r w:rsidR="00AB19CB">
        <w:rPr>
          <w:rFonts w:asciiTheme="minorHAnsi" w:hAnsiTheme="minorHAnsi" w:cstheme="minorHAnsi"/>
        </w:rPr>
        <w:t xml:space="preserve"> all students</w:t>
      </w:r>
      <w:r w:rsidRPr="00AB19CB">
        <w:rPr>
          <w:rFonts w:asciiTheme="minorHAnsi" w:hAnsiTheme="minorHAnsi" w:cstheme="minorHAnsi"/>
        </w:rPr>
        <w:t xml:space="preserve"> and use it to inform teaching </w:t>
      </w:r>
    </w:p>
    <w:p w14:paraId="60122DE4" w14:textId="77777777" w:rsidR="00BB362B" w:rsidRPr="00AB19C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Provide content for and, where necessary,</w:t>
      </w:r>
      <w:r w:rsidR="00AB19CB">
        <w:rPr>
          <w:rFonts w:asciiTheme="minorHAnsi" w:hAnsiTheme="minorHAnsi" w:cstheme="minorHAnsi"/>
        </w:rPr>
        <w:t xml:space="preserve"> deliver high quality student</w:t>
      </w:r>
      <w:r w:rsidRPr="00AB19CB">
        <w:rPr>
          <w:rFonts w:asciiTheme="minorHAnsi" w:hAnsiTheme="minorHAnsi" w:cstheme="minorHAnsi"/>
        </w:rPr>
        <w:t xml:space="preserve"> interventions with direc</w:t>
      </w:r>
      <w:r w:rsidR="00AB19CB">
        <w:rPr>
          <w:rFonts w:asciiTheme="minorHAnsi" w:hAnsiTheme="minorHAnsi" w:cstheme="minorHAnsi"/>
        </w:rPr>
        <w:t>tion from the Head of Faculty</w:t>
      </w:r>
    </w:p>
    <w:p w14:paraId="347764DC" w14:textId="77777777" w:rsidR="00BB362B" w:rsidRPr="00AB19CB" w:rsidRDefault="00797AC8" w:rsidP="00A05086">
      <w:pPr>
        <w:pStyle w:val="Default"/>
        <w:numPr>
          <w:ilvl w:val="0"/>
          <w:numId w:val="8"/>
        </w:numPr>
        <w:spacing w:after="72"/>
        <w:rPr>
          <w:rFonts w:asciiTheme="minorHAnsi" w:hAnsiTheme="minorHAnsi" w:cstheme="minorHAnsi"/>
        </w:rPr>
      </w:pPr>
      <w:r>
        <w:rPr>
          <w:rFonts w:asciiTheme="minorHAnsi" w:hAnsiTheme="minorHAnsi" w:cstheme="minorHAnsi"/>
        </w:rPr>
        <w:t>Work to e</w:t>
      </w:r>
      <w:r w:rsidR="00BB362B" w:rsidRPr="00AB19CB">
        <w:rPr>
          <w:rFonts w:asciiTheme="minorHAnsi" w:hAnsiTheme="minorHAnsi" w:cstheme="minorHAnsi"/>
        </w:rPr>
        <w:t xml:space="preserve">nsure that all </w:t>
      </w:r>
      <w:r w:rsidR="00AB19CB">
        <w:rPr>
          <w:rFonts w:asciiTheme="minorHAnsi" w:hAnsiTheme="minorHAnsi" w:cstheme="minorHAnsi"/>
        </w:rPr>
        <w:t>students</w:t>
      </w:r>
      <w:r w:rsidR="00BB362B" w:rsidRPr="00AB19CB">
        <w:rPr>
          <w:rFonts w:asciiTheme="minorHAnsi" w:hAnsiTheme="minorHAnsi" w:cstheme="minorHAnsi"/>
        </w:rPr>
        <w:t xml:space="preserve"> achieve or exceed targets </w:t>
      </w:r>
    </w:p>
    <w:p w14:paraId="63652E60" w14:textId="77777777" w:rsidR="00BB362B" w:rsidRPr="00AB19C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 xml:space="preserve">Maintain regular and productive communication with parents about their child’s progress, behaviour and development, including attending after school parent meetings as required </w:t>
      </w:r>
    </w:p>
    <w:p w14:paraId="123EBB69" w14:textId="77777777" w:rsidR="00BB362B" w:rsidRPr="00AB19CB" w:rsidRDefault="00BB362B" w:rsidP="00BB362B">
      <w:pPr>
        <w:pStyle w:val="Default"/>
        <w:ind w:left="360"/>
        <w:rPr>
          <w:rFonts w:asciiTheme="minorHAnsi" w:hAnsiTheme="minorHAnsi" w:cstheme="minorHAnsi"/>
          <w:color w:val="auto"/>
        </w:rPr>
      </w:pPr>
    </w:p>
    <w:p w14:paraId="0BA857BB" w14:textId="77777777" w:rsidR="00BB362B" w:rsidRDefault="00BB362B" w:rsidP="00BB362B">
      <w:pPr>
        <w:pStyle w:val="Default"/>
        <w:rPr>
          <w:rFonts w:asciiTheme="minorHAnsi" w:hAnsiTheme="minorHAnsi" w:cstheme="minorHAnsi"/>
          <w:b/>
          <w:bCs/>
          <w:color w:val="auto"/>
        </w:rPr>
      </w:pPr>
      <w:r w:rsidRPr="00AB19CB">
        <w:rPr>
          <w:rFonts w:asciiTheme="minorHAnsi" w:hAnsiTheme="minorHAnsi" w:cstheme="minorHAnsi"/>
          <w:b/>
          <w:bCs/>
          <w:color w:val="auto"/>
        </w:rPr>
        <w:t xml:space="preserve">Other </w:t>
      </w:r>
    </w:p>
    <w:p w14:paraId="543A5755" w14:textId="77777777" w:rsidR="0025732E" w:rsidRPr="00AB19CB" w:rsidRDefault="0025732E" w:rsidP="00BB362B">
      <w:pPr>
        <w:pStyle w:val="Default"/>
        <w:rPr>
          <w:rFonts w:asciiTheme="minorHAnsi" w:hAnsiTheme="minorHAnsi" w:cstheme="minorHAnsi"/>
          <w:color w:val="auto"/>
        </w:rPr>
      </w:pPr>
    </w:p>
    <w:p w14:paraId="5D352CC5" w14:textId="77777777" w:rsidR="00BB362B" w:rsidRPr="00AB19CB" w:rsidRDefault="00BB362B" w:rsidP="00A05086">
      <w:pPr>
        <w:pStyle w:val="Default"/>
        <w:numPr>
          <w:ilvl w:val="0"/>
          <w:numId w:val="8"/>
        </w:numPr>
        <w:spacing w:after="72"/>
        <w:rPr>
          <w:rFonts w:asciiTheme="minorHAnsi" w:hAnsiTheme="minorHAnsi" w:cstheme="minorHAnsi"/>
          <w:color w:val="auto"/>
        </w:rPr>
      </w:pPr>
      <w:r w:rsidRPr="00AB19CB">
        <w:rPr>
          <w:rFonts w:asciiTheme="minorHAnsi" w:hAnsiTheme="minorHAnsi" w:cstheme="minorHAnsi"/>
          <w:color w:val="auto"/>
        </w:rPr>
        <w:t>Undertake professional d</w:t>
      </w:r>
      <w:r w:rsidR="00AB19CB">
        <w:rPr>
          <w:rFonts w:asciiTheme="minorHAnsi" w:hAnsiTheme="minorHAnsi" w:cstheme="minorHAnsi"/>
          <w:color w:val="auto"/>
        </w:rPr>
        <w:t>evelopment as agreed with academy</w:t>
      </w:r>
      <w:r w:rsidRPr="00AB19CB">
        <w:rPr>
          <w:rFonts w:asciiTheme="minorHAnsi" w:hAnsiTheme="minorHAnsi" w:cstheme="minorHAnsi"/>
          <w:color w:val="auto"/>
        </w:rPr>
        <w:t xml:space="preserve"> leaders </w:t>
      </w:r>
    </w:p>
    <w:p w14:paraId="5C037A0D" w14:textId="77777777" w:rsidR="00BB362B" w:rsidRPr="006326D5" w:rsidRDefault="00BB362B" w:rsidP="00BB362B">
      <w:pPr>
        <w:pStyle w:val="Default"/>
        <w:numPr>
          <w:ilvl w:val="0"/>
          <w:numId w:val="8"/>
        </w:numPr>
        <w:spacing w:after="72"/>
        <w:rPr>
          <w:rFonts w:asciiTheme="minorHAnsi" w:hAnsiTheme="minorHAnsi" w:cstheme="minorHAnsi"/>
          <w:color w:val="auto"/>
        </w:rPr>
      </w:pPr>
      <w:r w:rsidRPr="00AB19CB">
        <w:rPr>
          <w:rFonts w:asciiTheme="minorHAnsi" w:hAnsiTheme="minorHAnsi" w:cstheme="minorHAnsi"/>
          <w:color w:val="auto"/>
        </w:rPr>
        <w:t xml:space="preserve">Perform additional duties and tasks required for the effective operation of the school </w:t>
      </w:r>
      <w:r w:rsidR="00AB19CB">
        <w:rPr>
          <w:rFonts w:asciiTheme="minorHAnsi" w:hAnsiTheme="minorHAnsi" w:cstheme="minorHAnsi"/>
          <w:color w:val="auto"/>
        </w:rPr>
        <w:t>as directed by the Headteacher</w:t>
      </w:r>
      <w:r w:rsidR="006326D5">
        <w:rPr>
          <w:rFonts w:asciiTheme="minorHAnsi" w:hAnsiTheme="minorHAnsi" w:cstheme="minorHAnsi"/>
          <w:color w:val="auto"/>
        </w:rPr>
        <w:t>.</w:t>
      </w:r>
    </w:p>
    <w:p w14:paraId="26C5EBAF" w14:textId="46CA8810" w:rsidR="00EF66B3" w:rsidRDefault="00EF66B3" w:rsidP="00BB362B">
      <w:pPr>
        <w:pStyle w:val="Default"/>
        <w:rPr>
          <w:rFonts w:asciiTheme="minorHAnsi" w:hAnsiTheme="minorHAnsi" w:cstheme="minorHAnsi"/>
          <w:color w:val="auto"/>
        </w:rPr>
      </w:pPr>
    </w:p>
    <w:p w14:paraId="32DF7584" w14:textId="77777777" w:rsidR="00F87B3D" w:rsidRDefault="00F87B3D" w:rsidP="00F87B3D">
      <w:pPr>
        <w:pStyle w:val="Default"/>
        <w:rPr>
          <w:rFonts w:asciiTheme="minorHAnsi" w:hAnsiTheme="minorHAnsi" w:cstheme="minorHAnsi"/>
          <w:b/>
          <w:color w:val="auto"/>
        </w:rPr>
      </w:pPr>
      <w:bookmarkStart w:id="0" w:name="_Hlk62124359"/>
      <w:r>
        <w:rPr>
          <w:rFonts w:asciiTheme="minorHAnsi" w:hAnsiTheme="minorHAnsi" w:cstheme="minorHAnsi"/>
          <w:b/>
          <w:color w:val="auto"/>
        </w:rPr>
        <w:t>Benefits</w:t>
      </w:r>
    </w:p>
    <w:p w14:paraId="41AC0B1D" w14:textId="77777777" w:rsidR="00F87B3D" w:rsidRDefault="00F87B3D" w:rsidP="00F87B3D">
      <w:pPr>
        <w:pStyle w:val="Default"/>
        <w:rPr>
          <w:rFonts w:asciiTheme="minorHAnsi" w:hAnsiTheme="minorHAnsi" w:cstheme="minorHAnsi"/>
          <w:b/>
          <w:color w:val="auto"/>
        </w:rPr>
      </w:pPr>
    </w:p>
    <w:p w14:paraId="0033404A" w14:textId="77777777" w:rsidR="00F87B3D" w:rsidRPr="00DB6BBE" w:rsidRDefault="00F87B3D" w:rsidP="00F87B3D">
      <w:pPr>
        <w:pStyle w:val="Default"/>
        <w:numPr>
          <w:ilvl w:val="0"/>
          <w:numId w:val="8"/>
        </w:numPr>
        <w:rPr>
          <w:rFonts w:asciiTheme="minorHAnsi" w:hAnsiTheme="minorHAnsi" w:cstheme="minorHAnsi"/>
          <w:b/>
          <w:color w:val="auto"/>
        </w:rPr>
      </w:pPr>
      <w:r>
        <w:rPr>
          <w:rFonts w:asciiTheme="minorHAnsi" w:hAnsiTheme="minorHAnsi" w:cstheme="minorHAnsi"/>
          <w:color w:val="auto"/>
        </w:rPr>
        <w:t xml:space="preserve">Free access to </w:t>
      </w:r>
      <w:r w:rsidRPr="00954CF6">
        <w:rPr>
          <w:rFonts w:asciiTheme="minorHAnsi" w:hAnsiTheme="minorHAnsi" w:cstheme="minorHAnsi"/>
          <w:color w:val="auto"/>
        </w:rPr>
        <w:t>BUPA Employe</w:t>
      </w:r>
      <w:r>
        <w:rPr>
          <w:rFonts w:asciiTheme="minorHAnsi" w:hAnsiTheme="minorHAnsi" w:cstheme="minorHAnsi"/>
          <w:color w:val="auto"/>
        </w:rPr>
        <w:t>e Assistance Programme</w:t>
      </w:r>
    </w:p>
    <w:p w14:paraId="493607D0" w14:textId="77777777" w:rsidR="00F87B3D" w:rsidRPr="00DB6BBE" w:rsidRDefault="00F87B3D" w:rsidP="00F87B3D">
      <w:pPr>
        <w:pStyle w:val="Default"/>
        <w:numPr>
          <w:ilvl w:val="0"/>
          <w:numId w:val="8"/>
        </w:numPr>
        <w:rPr>
          <w:rFonts w:asciiTheme="minorHAnsi" w:hAnsiTheme="minorHAnsi" w:cstheme="minorHAnsi"/>
          <w:b/>
          <w:color w:val="auto"/>
        </w:rPr>
      </w:pPr>
      <w:r w:rsidRPr="00DB6BBE">
        <w:rPr>
          <w:rFonts w:asciiTheme="minorHAnsi" w:hAnsiTheme="minorHAnsi" w:cstheme="minorHAnsi"/>
          <w:color w:val="auto"/>
        </w:rPr>
        <w:t>Free onsite Parking</w:t>
      </w:r>
    </w:p>
    <w:p w14:paraId="54932FA3" w14:textId="7B73C47D" w:rsidR="00EF66B3" w:rsidRPr="00442405" w:rsidRDefault="00F87B3D" w:rsidP="00BB362B">
      <w:pPr>
        <w:pStyle w:val="Default"/>
        <w:numPr>
          <w:ilvl w:val="0"/>
          <w:numId w:val="8"/>
        </w:numPr>
        <w:rPr>
          <w:rFonts w:asciiTheme="minorHAnsi" w:hAnsiTheme="minorHAnsi" w:cstheme="minorHAnsi"/>
          <w:b/>
          <w:color w:val="auto"/>
        </w:rPr>
      </w:pPr>
      <w:r w:rsidRPr="00DB6BBE">
        <w:rPr>
          <w:rFonts w:asciiTheme="minorHAnsi" w:hAnsiTheme="minorHAnsi" w:cstheme="minorHAnsi"/>
          <w:color w:val="auto"/>
        </w:rPr>
        <w:t>Generous discount at the David Nieper Ltd factory shop</w:t>
      </w:r>
      <w:bookmarkEnd w:id="0"/>
    </w:p>
    <w:p w14:paraId="2345E75F" w14:textId="42ECDD66" w:rsidR="00442405" w:rsidRPr="00CB105D" w:rsidRDefault="00442405" w:rsidP="00BB362B">
      <w:pPr>
        <w:pStyle w:val="Default"/>
        <w:numPr>
          <w:ilvl w:val="0"/>
          <w:numId w:val="8"/>
        </w:numPr>
        <w:rPr>
          <w:rFonts w:asciiTheme="minorHAnsi" w:hAnsiTheme="minorHAnsi" w:cstheme="minorHAnsi"/>
          <w:b/>
          <w:color w:val="auto"/>
        </w:rPr>
      </w:pPr>
      <w:r>
        <w:t>Ongoing training, support and mentoring will be provided</w:t>
      </w:r>
    </w:p>
    <w:p w14:paraId="33136359" w14:textId="534C9592" w:rsidR="00EF66B3" w:rsidRDefault="00EF66B3" w:rsidP="00BB362B">
      <w:pPr>
        <w:pStyle w:val="Default"/>
        <w:rPr>
          <w:rFonts w:asciiTheme="minorHAnsi" w:hAnsiTheme="minorHAnsi" w:cstheme="minorHAnsi"/>
          <w:color w:val="auto"/>
        </w:rPr>
      </w:pPr>
    </w:p>
    <w:p w14:paraId="3C12DB34" w14:textId="3A703993" w:rsidR="00F101DC" w:rsidRDefault="00F101DC" w:rsidP="00BB362B">
      <w:pPr>
        <w:pStyle w:val="Default"/>
        <w:rPr>
          <w:rFonts w:asciiTheme="minorHAnsi" w:hAnsiTheme="minorHAnsi" w:cstheme="minorHAnsi"/>
          <w:color w:val="auto"/>
        </w:rPr>
      </w:pPr>
    </w:p>
    <w:p w14:paraId="7EC1F9B7" w14:textId="77777777" w:rsidR="00F101DC" w:rsidRDefault="00F101DC" w:rsidP="00BB362B">
      <w:pPr>
        <w:pStyle w:val="Default"/>
        <w:rPr>
          <w:rFonts w:asciiTheme="minorHAnsi" w:hAnsiTheme="minorHAnsi" w:cstheme="minorHAnsi"/>
          <w:b/>
          <w:color w:val="auto"/>
        </w:rPr>
      </w:pPr>
    </w:p>
    <w:p w14:paraId="7B02A81D" w14:textId="77777777" w:rsidR="00F101DC" w:rsidRDefault="00F101DC" w:rsidP="00BB362B">
      <w:pPr>
        <w:pStyle w:val="Default"/>
        <w:rPr>
          <w:rFonts w:asciiTheme="minorHAnsi" w:hAnsiTheme="minorHAnsi" w:cstheme="minorHAnsi"/>
          <w:b/>
          <w:color w:val="auto"/>
        </w:rPr>
      </w:pPr>
    </w:p>
    <w:p w14:paraId="65F78C2A" w14:textId="77777777" w:rsidR="00F101DC" w:rsidRDefault="00F101DC" w:rsidP="00BB362B">
      <w:pPr>
        <w:pStyle w:val="Default"/>
        <w:rPr>
          <w:rFonts w:asciiTheme="minorHAnsi" w:hAnsiTheme="minorHAnsi" w:cstheme="minorHAnsi"/>
          <w:b/>
          <w:color w:val="auto"/>
        </w:rPr>
      </w:pPr>
    </w:p>
    <w:p w14:paraId="11C56505" w14:textId="77777777" w:rsidR="00F101DC" w:rsidRDefault="00F101DC" w:rsidP="00BB362B">
      <w:pPr>
        <w:pStyle w:val="Default"/>
        <w:rPr>
          <w:rFonts w:asciiTheme="minorHAnsi" w:hAnsiTheme="minorHAnsi" w:cstheme="minorHAnsi"/>
          <w:b/>
          <w:color w:val="auto"/>
        </w:rPr>
      </w:pPr>
    </w:p>
    <w:p w14:paraId="797778F5" w14:textId="77777777" w:rsidR="00F101DC" w:rsidRDefault="00F101DC" w:rsidP="00BB362B">
      <w:pPr>
        <w:pStyle w:val="Default"/>
        <w:rPr>
          <w:rFonts w:asciiTheme="minorHAnsi" w:hAnsiTheme="minorHAnsi" w:cstheme="minorHAnsi"/>
          <w:b/>
          <w:color w:val="auto"/>
        </w:rPr>
      </w:pPr>
    </w:p>
    <w:p w14:paraId="7612A8D3" w14:textId="77777777" w:rsidR="00F101DC" w:rsidRDefault="00F101DC" w:rsidP="00BB362B">
      <w:pPr>
        <w:pStyle w:val="Default"/>
        <w:rPr>
          <w:rFonts w:asciiTheme="minorHAnsi" w:hAnsiTheme="minorHAnsi" w:cstheme="minorHAnsi"/>
          <w:b/>
          <w:color w:val="auto"/>
        </w:rPr>
      </w:pPr>
    </w:p>
    <w:p w14:paraId="780A46CF" w14:textId="77684457" w:rsidR="00BB362B" w:rsidRPr="00AB19CB" w:rsidRDefault="00BB362B" w:rsidP="00BB362B">
      <w:pPr>
        <w:pStyle w:val="Default"/>
        <w:rPr>
          <w:rFonts w:asciiTheme="minorHAnsi" w:hAnsiTheme="minorHAnsi" w:cstheme="minorHAnsi"/>
          <w:b/>
          <w:color w:val="auto"/>
        </w:rPr>
      </w:pPr>
      <w:r w:rsidRPr="00AB19CB">
        <w:rPr>
          <w:rFonts w:asciiTheme="minorHAnsi" w:hAnsiTheme="minorHAnsi" w:cstheme="minorHAnsi"/>
          <w:b/>
          <w:color w:val="auto"/>
        </w:rPr>
        <w:t>Person S</w:t>
      </w:r>
      <w:r w:rsidR="00AE78E1">
        <w:rPr>
          <w:rFonts w:asciiTheme="minorHAnsi" w:hAnsiTheme="minorHAnsi" w:cstheme="minorHAnsi"/>
          <w:b/>
          <w:color w:val="auto"/>
        </w:rPr>
        <w:t xml:space="preserve">pecification: Teacher of </w:t>
      </w:r>
      <w:r w:rsidR="00D00D9B">
        <w:rPr>
          <w:rFonts w:asciiTheme="minorHAnsi" w:hAnsiTheme="minorHAnsi" w:cstheme="minorHAnsi"/>
          <w:b/>
          <w:color w:val="auto"/>
        </w:rPr>
        <w:t xml:space="preserve">Humanities </w:t>
      </w:r>
    </w:p>
    <w:p w14:paraId="3D4B6790" w14:textId="00DBBC60" w:rsidR="00BB362B" w:rsidRDefault="00BB362B" w:rsidP="00BB362B">
      <w:pPr>
        <w:pStyle w:val="Default"/>
        <w:rPr>
          <w:rFonts w:asciiTheme="minorHAnsi" w:hAnsiTheme="minorHAnsi" w:cstheme="minorHAnsi"/>
          <w:color w:val="auto"/>
        </w:rPr>
      </w:pPr>
    </w:p>
    <w:p w14:paraId="08D65DC9" w14:textId="00B7B8A5" w:rsidR="007D1350" w:rsidRDefault="007D1350" w:rsidP="00BB362B">
      <w:pPr>
        <w:pStyle w:val="Default"/>
        <w:rPr>
          <w:rFonts w:asciiTheme="minorHAnsi" w:hAnsiTheme="minorHAnsi" w:cstheme="minorHAnsi"/>
          <w:b/>
          <w:bCs/>
          <w:color w:val="auto"/>
        </w:rPr>
      </w:pPr>
      <w:r>
        <w:rPr>
          <w:rFonts w:asciiTheme="minorHAnsi" w:hAnsiTheme="minorHAnsi" w:cstheme="minorHAnsi"/>
          <w:b/>
          <w:bCs/>
          <w:color w:val="auto"/>
        </w:rPr>
        <w:t>Criteria</w:t>
      </w:r>
    </w:p>
    <w:p w14:paraId="23334738" w14:textId="0F90B6CD" w:rsidR="007D1350" w:rsidRDefault="007D1350" w:rsidP="00BB362B">
      <w:pPr>
        <w:pStyle w:val="Default"/>
        <w:rPr>
          <w:rFonts w:asciiTheme="minorHAnsi" w:hAnsiTheme="minorHAnsi" w:cstheme="minorHAnsi"/>
          <w:b/>
          <w:bCs/>
          <w:color w:val="auto"/>
        </w:rPr>
      </w:pPr>
    </w:p>
    <w:p w14:paraId="3DC18FDE" w14:textId="03D12981" w:rsidR="007D1350" w:rsidRDefault="007D1350" w:rsidP="00BB362B">
      <w:pPr>
        <w:pStyle w:val="Default"/>
        <w:rPr>
          <w:rFonts w:asciiTheme="minorHAnsi" w:hAnsiTheme="minorHAnsi" w:cstheme="minorHAnsi"/>
          <w:b/>
          <w:bCs/>
          <w:color w:val="auto"/>
          <w:u w:val="single"/>
        </w:rPr>
      </w:pPr>
      <w:r w:rsidRPr="007D1350">
        <w:rPr>
          <w:rFonts w:asciiTheme="minorHAnsi" w:hAnsiTheme="minorHAnsi" w:cstheme="minorHAnsi"/>
          <w:b/>
          <w:bCs/>
          <w:color w:val="auto"/>
          <w:u w:val="single"/>
        </w:rPr>
        <w:t>Qualifications</w:t>
      </w:r>
    </w:p>
    <w:p w14:paraId="0A31ECE5" w14:textId="77777777" w:rsidR="007D1350" w:rsidRPr="007D1350" w:rsidRDefault="007D1350" w:rsidP="00BB362B">
      <w:pPr>
        <w:pStyle w:val="Default"/>
        <w:rPr>
          <w:rFonts w:asciiTheme="minorHAnsi" w:hAnsiTheme="minorHAnsi" w:cstheme="minorHAnsi"/>
          <w:b/>
          <w:bCs/>
          <w:color w:val="auto"/>
          <w:u w:val="single"/>
        </w:rPr>
      </w:pPr>
    </w:p>
    <w:p w14:paraId="0BC505C4" w14:textId="3859B50E" w:rsidR="007D1350" w:rsidRDefault="007D1350" w:rsidP="00BB362B">
      <w:pPr>
        <w:pStyle w:val="Default"/>
        <w:rPr>
          <w:rFonts w:asciiTheme="minorHAnsi" w:hAnsiTheme="minorHAnsi" w:cstheme="minorHAnsi"/>
          <w:b/>
          <w:bCs/>
          <w:color w:val="auto"/>
        </w:rPr>
      </w:pPr>
      <w:r w:rsidRPr="007D1350">
        <w:rPr>
          <w:rFonts w:asciiTheme="minorHAnsi" w:hAnsiTheme="minorHAnsi" w:cstheme="minorHAnsi"/>
          <w:b/>
          <w:bCs/>
          <w:color w:val="auto"/>
        </w:rPr>
        <w:t>Essential</w:t>
      </w:r>
    </w:p>
    <w:p w14:paraId="7B4064D0" w14:textId="7586AC00" w:rsidR="007D1350" w:rsidRPr="00AB19CB" w:rsidRDefault="007D1350" w:rsidP="007D1350">
      <w:pPr>
        <w:pStyle w:val="Default"/>
        <w:numPr>
          <w:ilvl w:val="0"/>
          <w:numId w:val="7"/>
        </w:numPr>
        <w:spacing w:after="72"/>
        <w:rPr>
          <w:rFonts w:asciiTheme="minorHAnsi" w:hAnsiTheme="minorHAnsi" w:cstheme="minorHAnsi"/>
          <w:color w:val="auto"/>
        </w:rPr>
      </w:pPr>
      <w:r w:rsidRPr="00AB19CB">
        <w:rPr>
          <w:rFonts w:asciiTheme="minorHAnsi" w:hAnsiTheme="minorHAnsi" w:cstheme="minorHAnsi"/>
          <w:color w:val="auto"/>
        </w:rPr>
        <w:t>Good Honours Degree</w:t>
      </w:r>
      <w:r>
        <w:rPr>
          <w:rFonts w:asciiTheme="minorHAnsi" w:hAnsiTheme="minorHAnsi" w:cstheme="minorHAnsi"/>
          <w:color w:val="auto"/>
        </w:rPr>
        <w:t xml:space="preserve"> in </w:t>
      </w:r>
      <w:r w:rsidR="00020AB4">
        <w:rPr>
          <w:rFonts w:asciiTheme="minorHAnsi" w:hAnsiTheme="minorHAnsi" w:cstheme="minorHAnsi"/>
          <w:color w:val="auto"/>
        </w:rPr>
        <w:t>History</w:t>
      </w:r>
      <w:r>
        <w:rPr>
          <w:rFonts w:asciiTheme="minorHAnsi" w:hAnsiTheme="minorHAnsi" w:cstheme="minorHAnsi"/>
          <w:color w:val="auto"/>
        </w:rPr>
        <w:t xml:space="preserve"> or closely related subject</w:t>
      </w:r>
    </w:p>
    <w:p w14:paraId="70687100" w14:textId="77777777" w:rsidR="007D1350" w:rsidRPr="00AB19CB" w:rsidRDefault="007D1350" w:rsidP="007D1350">
      <w:pPr>
        <w:pStyle w:val="Default"/>
        <w:numPr>
          <w:ilvl w:val="0"/>
          <w:numId w:val="7"/>
        </w:numPr>
        <w:spacing w:after="72"/>
        <w:rPr>
          <w:rFonts w:asciiTheme="minorHAnsi" w:hAnsiTheme="minorHAnsi" w:cstheme="minorHAnsi"/>
          <w:color w:val="auto"/>
        </w:rPr>
      </w:pPr>
      <w:r w:rsidRPr="00AB19CB">
        <w:rPr>
          <w:rFonts w:asciiTheme="minorHAnsi" w:hAnsiTheme="minorHAnsi" w:cstheme="minorHAnsi"/>
          <w:color w:val="auto"/>
        </w:rPr>
        <w:t>Recognised Teaching Qualification</w:t>
      </w:r>
    </w:p>
    <w:p w14:paraId="6483A5D6" w14:textId="7D76ED32" w:rsidR="007D1350" w:rsidRDefault="007D1350" w:rsidP="00BB362B">
      <w:pPr>
        <w:pStyle w:val="Default"/>
        <w:rPr>
          <w:rFonts w:asciiTheme="minorHAnsi" w:hAnsiTheme="minorHAnsi" w:cstheme="minorHAnsi"/>
          <w:b/>
          <w:bCs/>
          <w:color w:val="auto"/>
        </w:rPr>
      </w:pPr>
    </w:p>
    <w:p w14:paraId="56768B60" w14:textId="1A89C5F6" w:rsidR="00DE33CD" w:rsidRDefault="00DE33CD" w:rsidP="00BB362B">
      <w:pPr>
        <w:pStyle w:val="Default"/>
        <w:rPr>
          <w:rFonts w:asciiTheme="minorHAnsi" w:hAnsiTheme="minorHAnsi" w:cstheme="minorHAnsi"/>
          <w:b/>
          <w:bCs/>
          <w:color w:val="auto"/>
        </w:rPr>
      </w:pPr>
      <w:r>
        <w:rPr>
          <w:rFonts w:asciiTheme="minorHAnsi" w:hAnsiTheme="minorHAnsi" w:cstheme="minorHAnsi"/>
          <w:b/>
          <w:bCs/>
          <w:color w:val="auto"/>
        </w:rPr>
        <w:t>Desirable</w:t>
      </w:r>
    </w:p>
    <w:p w14:paraId="76CF164A" w14:textId="77777777" w:rsidR="00DE33CD" w:rsidRPr="005533E2" w:rsidRDefault="00DE33CD" w:rsidP="00DE33CD">
      <w:pPr>
        <w:pStyle w:val="Default"/>
        <w:numPr>
          <w:ilvl w:val="0"/>
          <w:numId w:val="7"/>
        </w:numPr>
        <w:rPr>
          <w:rFonts w:asciiTheme="minorHAnsi" w:hAnsiTheme="minorHAnsi" w:cstheme="minorHAnsi"/>
          <w:color w:val="auto"/>
        </w:rPr>
      </w:pPr>
      <w:r w:rsidRPr="005533E2">
        <w:rPr>
          <w:rFonts w:asciiTheme="minorHAnsi" w:hAnsiTheme="minorHAnsi" w:cstheme="minorHAnsi"/>
          <w:color w:val="auto"/>
        </w:rPr>
        <w:t xml:space="preserve">Additional qualifications </w:t>
      </w:r>
    </w:p>
    <w:p w14:paraId="01971E15" w14:textId="77777777" w:rsidR="00DE33CD" w:rsidRPr="00AB19CB" w:rsidRDefault="00DE33CD" w:rsidP="00DE33CD">
      <w:pPr>
        <w:pStyle w:val="Default"/>
        <w:numPr>
          <w:ilvl w:val="0"/>
          <w:numId w:val="7"/>
        </w:numPr>
        <w:rPr>
          <w:rFonts w:asciiTheme="minorHAnsi" w:hAnsiTheme="minorHAnsi" w:cstheme="minorHAnsi"/>
          <w:color w:val="auto"/>
        </w:rPr>
      </w:pPr>
      <w:r>
        <w:rPr>
          <w:rFonts w:asciiTheme="minorHAnsi" w:hAnsiTheme="minorHAnsi" w:cstheme="minorHAnsi"/>
          <w:color w:val="auto"/>
        </w:rPr>
        <w:t>Pastoral related qualifications</w:t>
      </w:r>
    </w:p>
    <w:p w14:paraId="327C3420" w14:textId="1D69AF39" w:rsidR="00DE33CD" w:rsidRDefault="00DE33CD" w:rsidP="00BB362B">
      <w:pPr>
        <w:pStyle w:val="Default"/>
        <w:rPr>
          <w:rFonts w:asciiTheme="minorHAnsi" w:hAnsiTheme="minorHAnsi" w:cstheme="minorHAnsi"/>
          <w:b/>
          <w:bCs/>
          <w:color w:val="auto"/>
        </w:rPr>
      </w:pPr>
    </w:p>
    <w:p w14:paraId="7A73DBE5" w14:textId="21FDDF8F" w:rsidR="00DE33CD" w:rsidRDefault="00DE33CD" w:rsidP="00BB362B">
      <w:pPr>
        <w:pStyle w:val="Default"/>
        <w:rPr>
          <w:rFonts w:asciiTheme="minorHAnsi" w:hAnsiTheme="minorHAnsi" w:cstheme="minorHAnsi"/>
          <w:b/>
          <w:bCs/>
          <w:color w:val="auto"/>
          <w:u w:val="single"/>
        </w:rPr>
      </w:pPr>
      <w:r>
        <w:rPr>
          <w:rFonts w:asciiTheme="minorHAnsi" w:hAnsiTheme="minorHAnsi" w:cstheme="minorHAnsi"/>
          <w:b/>
          <w:bCs/>
          <w:color w:val="auto"/>
          <w:u w:val="single"/>
        </w:rPr>
        <w:t>Experience</w:t>
      </w:r>
    </w:p>
    <w:p w14:paraId="23763822" w14:textId="09543943" w:rsidR="00DE33CD" w:rsidRDefault="00DE33CD" w:rsidP="00BB362B">
      <w:pPr>
        <w:pStyle w:val="Default"/>
        <w:rPr>
          <w:rFonts w:asciiTheme="minorHAnsi" w:hAnsiTheme="minorHAnsi" w:cstheme="minorHAnsi"/>
          <w:b/>
          <w:bCs/>
          <w:color w:val="auto"/>
          <w:u w:val="single"/>
        </w:rPr>
      </w:pPr>
    </w:p>
    <w:p w14:paraId="7F2568B2" w14:textId="0E5F9B67" w:rsidR="00DE33CD" w:rsidRDefault="00DE33CD" w:rsidP="00BB362B">
      <w:pPr>
        <w:pStyle w:val="Default"/>
        <w:rPr>
          <w:rFonts w:asciiTheme="minorHAnsi" w:hAnsiTheme="minorHAnsi" w:cstheme="minorHAnsi"/>
          <w:b/>
          <w:bCs/>
          <w:color w:val="auto"/>
        </w:rPr>
      </w:pPr>
      <w:r>
        <w:rPr>
          <w:rFonts w:asciiTheme="minorHAnsi" w:hAnsiTheme="minorHAnsi" w:cstheme="minorHAnsi"/>
          <w:b/>
          <w:bCs/>
          <w:color w:val="auto"/>
        </w:rPr>
        <w:t>Essential</w:t>
      </w:r>
    </w:p>
    <w:p w14:paraId="1FEB6052" w14:textId="2CE64E75" w:rsidR="00DE33CD" w:rsidRPr="005533E2" w:rsidRDefault="00DE33CD" w:rsidP="00DE33CD">
      <w:pPr>
        <w:pStyle w:val="Default"/>
        <w:numPr>
          <w:ilvl w:val="0"/>
          <w:numId w:val="9"/>
        </w:numPr>
        <w:rPr>
          <w:rFonts w:asciiTheme="minorHAnsi" w:hAnsiTheme="minorHAnsi" w:cstheme="minorHAnsi"/>
          <w:color w:val="auto"/>
        </w:rPr>
      </w:pPr>
      <w:r w:rsidRPr="005533E2">
        <w:rPr>
          <w:rFonts w:asciiTheme="minorHAnsi" w:hAnsiTheme="minorHAnsi" w:cstheme="minorHAnsi"/>
          <w:color w:val="auto"/>
        </w:rPr>
        <w:t xml:space="preserve">Experience of successful teaching of </w:t>
      </w:r>
      <w:r w:rsidR="00020AB4">
        <w:rPr>
          <w:rFonts w:asciiTheme="minorHAnsi" w:hAnsiTheme="minorHAnsi" w:cstheme="minorHAnsi"/>
          <w:color w:val="auto"/>
        </w:rPr>
        <w:t>History</w:t>
      </w:r>
      <w:r>
        <w:rPr>
          <w:rFonts w:asciiTheme="minorHAnsi" w:hAnsiTheme="minorHAnsi" w:cstheme="minorHAnsi"/>
          <w:color w:val="auto"/>
        </w:rPr>
        <w:t xml:space="preserve"> </w:t>
      </w:r>
      <w:r w:rsidRPr="005533E2">
        <w:rPr>
          <w:rFonts w:asciiTheme="minorHAnsi" w:hAnsiTheme="minorHAnsi" w:cstheme="minorHAnsi"/>
          <w:color w:val="auto"/>
        </w:rPr>
        <w:t>at Key stage 3 and 4</w:t>
      </w:r>
    </w:p>
    <w:p w14:paraId="23DAE390" w14:textId="77777777" w:rsidR="00DE33CD" w:rsidRPr="005533E2" w:rsidRDefault="00DE33CD" w:rsidP="00DE33CD">
      <w:pPr>
        <w:pStyle w:val="Default"/>
        <w:numPr>
          <w:ilvl w:val="0"/>
          <w:numId w:val="9"/>
        </w:numPr>
        <w:rPr>
          <w:rFonts w:asciiTheme="minorHAnsi" w:hAnsiTheme="minorHAnsi" w:cstheme="minorHAnsi"/>
          <w:color w:val="auto"/>
        </w:rPr>
      </w:pPr>
      <w:r w:rsidRPr="005533E2">
        <w:rPr>
          <w:rFonts w:asciiTheme="minorHAnsi" w:hAnsiTheme="minorHAnsi" w:cstheme="minorHAnsi"/>
          <w:color w:val="auto"/>
        </w:rPr>
        <w:t xml:space="preserve">Evidence of continually improving teaching and learning </w:t>
      </w:r>
    </w:p>
    <w:p w14:paraId="04D97319" w14:textId="1F58C084" w:rsidR="00DE33CD" w:rsidRDefault="00DE33CD" w:rsidP="00BB362B">
      <w:pPr>
        <w:pStyle w:val="Default"/>
        <w:rPr>
          <w:rFonts w:asciiTheme="minorHAnsi" w:hAnsiTheme="minorHAnsi" w:cstheme="minorHAnsi"/>
          <w:b/>
          <w:bCs/>
          <w:color w:val="auto"/>
        </w:rPr>
      </w:pPr>
    </w:p>
    <w:p w14:paraId="2ADE3A15" w14:textId="1133316F" w:rsidR="00DE33CD" w:rsidRDefault="00DE33CD" w:rsidP="00BB362B">
      <w:pPr>
        <w:pStyle w:val="Default"/>
        <w:rPr>
          <w:rFonts w:asciiTheme="minorHAnsi" w:hAnsiTheme="minorHAnsi" w:cstheme="minorHAnsi"/>
          <w:b/>
          <w:bCs/>
          <w:color w:val="auto"/>
        </w:rPr>
      </w:pPr>
      <w:r>
        <w:rPr>
          <w:rFonts w:asciiTheme="minorHAnsi" w:hAnsiTheme="minorHAnsi" w:cstheme="minorHAnsi"/>
          <w:b/>
          <w:bCs/>
          <w:color w:val="auto"/>
        </w:rPr>
        <w:t>Desirable</w:t>
      </w:r>
    </w:p>
    <w:p w14:paraId="559B878E" w14:textId="691775FE" w:rsidR="007775B5" w:rsidRPr="007775B5" w:rsidRDefault="007775B5" w:rsidP="007775B5">
      <w:pPr>
        <w:pStyle w:val="Default"/>
        <w:numPr>
          <w:ilvl w:val="0"/>
          <w:numId w:val="9"/>
        </w:numPr>
        <w:rPr>
          <w:rFonts w:asciiTheme="minorHAnsi" w:hAnsiTheme="minorHAnsi" w:cstheme="minorHAnsi"/>
          <w:color w:val="auto"/>
        </w:rPr>
      </w:pPr>
      <w:r>
        <w:rPr>
          <w:rFonts w:asciiTheme="minorHAnsi" w:hAnsiTheme="minorHAnsi" w:cstheme="minorHAnsi"/>
          <w:color w:val="auto"/>
        </w:rPr>
        <w:t>Experience of teaching Key stage 5</w:t>
      </w:r>
    </w:p>
    <w:p w14:paraId="7B6A9A65" w14:textId="1A5CB114" w:rsidR="00DE33CD" w:rsidRDefault="00DE33CD" w:rsidP="00DE33CD">
      <w:pPr>
        <w:pStyle w:val="Default"/>
        <w:numPr>
          <w:ilvl w:val="0"/>
          <w:numId w:val="9"/>
        </w:numPr>
        <w:rPr>
          <w:rFonts w:asciiTheme="minorHAnsi" w:hAnsiTheme="minorHAnsi" w:cstheme="minorHAnsi"/>
          <w:color w:val="auto"/>
        </w:rPr>
      </w:pPr>
      <w:r>
        <w:rPr>
          <w:rFonts w:asciiTheme="minorHAnsi" w:hAnsiTheme="minorHAnsi" w:cstheme="minorHAnsi"/>
          <w:color w:val="auto"/>
        </w:rPr>
        <w:t>Experience of teaching PSHCE</w:t>
      </w:r>
    </w:p>
    <w:p w14:paraId="7102062F" w14:textId="04AF9ED8" w:rsidR="00020AB4" w:rsidRDefault="00020AB4" w:rsidP="00DE33CD">
      <w:pPr>
        <w:pStyle w:val="Default"/>
        <w:numPr>
          <w:ilvl w:val="0"/>
          <w:numId w:val="9"/>
        </w:numPr>
        <w:rPr>
          <w:rFonts w:asciiTheme="minorHAnsi" w:hAnsiTheme="minorHAnsi" w:cstheme="minorHAnsi"/>
          <w:color w:val="auto"/>
        </w:rPr>
      </w:pPr>
      <w:r>
        <w:rPr>
          <w:rFonts w:asciiTheme="minorHAnsi" w:hAnsiTheme="minorHAnsi" w:cstheme="minorHAnsi"/>
          <w:color w:val="auto"/>
        </w:rPr>
        <w:t xml:space="preserve">Experience of teaching other Humanities subjects </w:t>
      </w:r>
    </w:p>
    <w:p w14:paraId="73FC3B13" w14:textId="787FAC1E" w:rsidR="00DE33CD" w:rsidRDefault="00DE33CD" w:rsidP="00BB362B">
      <w:pPr>
        <w:pStyle w:val="Default"/>
        <w:rPr>
          <w:rFonts w:asciiTheme="minorHAnsi" w:hAnsiTheme="minorHAnsi" w:cstheme="minorHAnsi"/>
          <w:b/>
          <w:bCs/>
          <w:color w:val="auto"/>
        </w:rPr>
      </w:pPr>
    </w:p>
    <w:p w14:paraId="54FAF628" w14:textId="1CCC28A1" w:rsidR="00DE33CD" w:rsidRDefault="00DE33CD" w:rsidP="00BB362B">
      <w:pPr>
        <w:pStyle w:val="Default"/>
        <w:rPr>
          <w:rFonts w:asciiTheme="minorHAnsi" w:hAnsiTheme="minorHAnsi" w:cstheme="minorHAnsi"/>
          <w:b/>
          <w:bCs/>
          <w:color w:val="auto"/>
          <w:u w:val="single"/>
        </w:rPr>
      </w:pPr>
      <w:r>
        <w:rPr>
          <w:rFonts w:asciiTheme="minorHAnsi" w:hAnsiTheme="minorHAnsi" w:cstheme="minorHAnsi"/>
          <w:b/>
          <w:bCs/>
          <w:color w:val="auto"/>
          <w:u w:val="single"/>
        </w:rPr>
        <w:t>Teaching and Learning</w:t>
      </w:r>
    </w:p>
    <w:p w14:paraId="5F3F77FC" w14:textId="20EAF409" w:rsidR="00DE33CD" w:rsidRDefault="00DE33CD" w:rsidP="00BB362B">
      <w:pPr>
        <w:pStyle w:val="Default"/>
        <w:rPr>
          <w:rFonts w:asciiTheme="minorHAnsi" w:hAnsiTheme="minorHAnsi" w:cstheme="minorHAnsi"/>
          <w:b/>
          <w:bCs/>
          <w:color w:val="auto"/>
          <w:u w:val="single"/>
        </w:rPr>
      </w:pPr>
    </w:p>
    <w:p w14:paraId="70A0CFEA" w14:textId="782FD49A" w:rsidR="00DE33CD" w:rsidRDefault="00DE33CD" w:rsidP="00BB362B">
      <w:pPr>
        <w:pStyle w:val="Default"/>
        <w:rPr>
          <w:rFonts w:asciiTheme="minorHAnsi" w:hAnsiTheme="minorHAnsi" w:cstheme="minorHAnsi"/>
          <w:b/>
          <w:bCs/>
          <w:color w:val="auto"/>
        </w:rPr>
      </w:pPr>
      <w:r>
        <w:rPr>
          <w:rFonts w:asciiTheme="minorHAnsi" w:hAnsiTheme="minorHAnsi" w:cstheme="minorHAnsi"/>
          <w:b/>
          <w:bCs/>
          <w:color w:val="auto"/>
        </w:rPr>
        <w:t>Essential</w:t>
      </w:r>
    </w:p>
    <w:p w14:paraId="6D63DEA5" w14:textId="77777777" w:rsidR="00DE33CD" w:rsidRPr="00AB19CB" w:rsidRDefault="00DE33CD" w:rsidP="00DE33CD">
      <w:pPr>
        <w:pStyle w:val="Default"/>
        <w:numPr>
          <w:ilvl w:val="0"/>
          <w:numId w:val="10"/>
        </w:numPr>
        <w:rPr>
          <w:rFonts w:asciiTheme="minorHAnsi" w:hAnsiTheme="minorHAnsi" w:cstheme="minorHAnsi"/>
          <w:color w:val="auto"/>
        </w:rPr>
      </w:pPr>
      <w:r w:rsidRPr="00AB19CB">
        <w:rPr>
          <w:rFonts w:asciiTheme="minorHAnsi" w:hAnsiTheme="minorHAnsi" w:cstheme="minorHAnsi"/>
          <w:color w:val="auto"/>
        </w:rPr>
        <w:t>Excellent classroom practitioner</w:t>
      </w:r>
    </w:p>
    <w:p w14:paraId="2B614B3E" w14:textId="77777777" w:rsidR="00DE33CD" w:rsidRPr="00AB19CB" w:rsidRDefault="00DE33CD" w:rsidP="00DE33CD">
      <w:pPr>
        <w:pStyle w:val="Default"/>
        <w:numPr>
          <w:ilvl w:val="0"/>
          <w:numId w:val="10"/>
        </w:numPr>
        <w:rPr>
          <w:rFonts w:asciiTheme="minorHAnsi" w:hAnsiTheme="minorHAnsi" w:cstheme="minorHAnsi"/>
          <w:color w:val="auto"/>
        </w:rPr>
      </w:pPr>
      <w:r>
        <w:rPr>
          <w:rFonts w:asciiTheme="minorHAnsi" w:hAnsiTheme="minorHAnsi" w:cstheme="minorHAnsi"/>
          <w:color w:val="auto"/>
        </w:rPr>
        <w:t>G</w:t>
      </w:r>
      <w:r w:rsidRPr="00AB19CB">
        <w:rPr>
          <w:rFonts w:asciiTheme="minorHAnsi" w:hAnsiTheme="minorHAnsi" w:cstheme="minorHAnsi"/>
          <w:color w:val="auto"/>
        </w:rPr>
        <w:t>ood communication, planning and organisational skills</w:t>
      </w:r>
    </w:p>
    <w:p w14:paraId="5DFC1021" w14:textId="4E904132" w:rsidR="00DE33CD" w:rsidRDefault="00DE33CD" w:rsidP="00BB362B">
      <w:pPr>
        <w:pStyle w:val="Default"/>
        <w:rPr>
          <w:rFonts w:asciiTheme="minorHAnsi" w:hAnsiTheme="minorHAnsi" w:cstheme="minorHAnsi"/>
          <w:b/>
          <w:bCs/>
          <w:color w:val="auto"/>
        </w:rPr>
      </w:pPr>
    </w:p>
    <w:p w14:paraId="0F21F36F" w14:textId="45826E1E" w:rsidR="00DE33CD" w:rsidRDefault="00DE33CD" w:rsidP="00BB362B">
      <w:pPr>
        <w:pStyle w:val="Default"/>
        <w:rPr>
          <w:rFonts w:asciiTheme="minorHAnsi" w:hAnsiTheme="minorHAnsi" w:cstheme="minorHAnsi"/>
          <w:b/>
          <w:bCs/>
          <w:color w:val="auto"/>
        </w:rPr>
      </w:pPr>
      <w:r>
        <w:rPr>
          <w:rFonts w:asciiTheme="minorHAnsi" w:hAnsiTheme="minorHAnsi" w:cstheme="minorHAnsi"/>
          <w:b/>
          <w:bCs/>
          <w:color w:val="auto"/>
        </w:rPr>
        <w:t>Desirable</w:t>
      </w:r>
    </w:p>
    <w:p w14:paraId="44A1BB28" w14:textId="70AE62E1" w:rsidR="00DE33CD" w:rsidRDefault="00DE33CD" w:rsidP="00DE33CD">
      <w:pPr>
        <w:pStyle w:val="Default"/>
        <w:numPr>
          <w:ilvl w:val="0"/>
          <w:numId w:val="10"/>
        </w:numPr>
        <w:rPr>
          <w:rFonts w:asciiTheme="minorHAnsi" w:hAnsiTheme="minorHAnsi" w:cstheme="minorHAnsi"/>
          <w:color w:val="auto"/>
        </w:rPr>
      </w:pPr>
      <w:r w:rsidRPr="00AB19CB">
        <w:rPr>
          <w:rFonts w:asciiTheme="minorHAnsi" w:hAnsiTheme="minorHAnsi" w:cstheme="minorHAnsi"/>
          <w:color w:val="auto"/>
        </w:rPr>
        <w:t>Experience of data tracking</w:t>
      </w:r>
    </w:p>
    <w:p w14:paraId="6D145862" w14:textId="5EC142A3" w:rsidR="00DE33CD" w:rsidRDefault="00DE33CD" w:rsidP="00DE33CD">
      <w:pPr>
        <w:pStyle w:val="Default"/>
        <w:numPr>
          <w:ilvl w:val="0"/>
          <w:numId w:val="10"/>
        </w:numPr>
        <w:rPr>
          <w:rFonts w:asciiTheme="minorHAnsi" w:hAnsiTheme="minorHAnsi" w:cstheme="minorHAnsi"/>
          <w:color w:val="auto"/>
        </w:rPr>
      </w:pPr>
      <w:r>
        <w:rPr>
          <w:rFonts w:asciiTheme="minorHAnsi" w:hAnsiTheme="minorHAnsi" w:cstheme="minorHAnsi"/>
          <w:color w:val="auto"/>
        </w:rPr>
        <w:t xml:space="preserve">Knowledge of </w:t>
      </w:r>
      <w:r w:rsidRPr="00AB19CB">
        <w:rPr>
          <w:rFonts w:asciiTheme="minorHAnsi" w:hAnsiTheme="minorHAnsi" w:cstheme="minorHAnsi"/>
          <w:color w:val="auto"/>
        </w:rPr>
        <w:t>curriculum reforms</w:t>
      </w:r>
    </w:p>
    <w:p w14:paraId="37265882" w14:textId="551E3F47" w:rsidR="00DE33CD" w:rsidRDefault="00DE33CD" w:rsidP="00DE33CD">
      <w:pPr>
        <w:pStyle w:val="Default"/>
        <w:rPr>
          <w:rFonts w:asciiTheme="minorHAnsi" w:hAnsiTheme="minorHAnsi" w:cstheme="minorHAnsi"/>
          <w:color w:val="auto"/>
        </w:rPr>
      </w:pPr>
    </w:p>
    <w:p w14:paraId="046E6EA6" w14:textId="456AF08D" w:rsidR="00DE33CD" w:rsidRDefault="00DE33CD" w:rsidP="00DE33CD">
      <w:pPr>
        <w:pStyle w:val="Default"/>
        <w:rPr>
          <w:rFonts w:asciiTheme="minorHAnsi" w:hAnsiTheme="minorHAnsi" w:cstheme="minorHAnsi"/>
          <w:b/>
          <w:bCs/>
          <w:color w:val="auto"/>
          <w:u w:val="single"/>
        </w:rPr>
      </w:pPr>
      <w:r>
        <w:rPr>
          <w:rFonts w:asciiTheme="minorHAnsi" w:hAnsiTheme="minorHAnsi" w:cstheme="minorHAnsi"/>
          <w:b/>
          <w:bCs/>
          <w:color w:val="auto"/>
          <w:u w:val="single"/>
        </w:rPr>
        <w:t>Personal</w:t>
      </w:r>
    </w:p>
    <w:p w14:paraId="329B2152" w14:textId="045A274D" w:rsidR="00DE33CD" w:rsidRDefault="00DE33CD" w:rsidP="00DE33CD">
      <w:pPr>
        <w:pStyle w:val="Default"/>
        <w:rPr>
          <w:rFonts w:asciiTheme="minorHAnsi" w:hAnsiTheme="minorHAnsi" w:cstheme="minorHAnsi"/>
          <w:b/>
          <w:bCs/>
          <w:color w:val="auto"/>
          <w:u w:val="single"/>
        </w:rPr>
      </w:pPr>
    </w:p>
    <w:p w14:paraId="11A266A7" w14:textId="04608BF2" w:rsidR="00DE33CD" w:rsidRDefault="00DE33CD" w:rsidP="00DE33CD">
      <w:pPr>
        <w:pStyle w:val="Default"/>
        <w:rPr>
          <w:rFonts w:asciiTheme="minorHAnsi" w:hAnsiTheme="minorHAnsi" w:cstheme="minorHAnsi"/>
          <w:b/>
          <w:bCs/>
          <w:color w:val="auto"/>
        </w:rPr>
      </w:pPr>
      <w:r>
        <w:rPr>
          <w:rFonts w:asciiTheme="minorHAnsi" w:hAnsiTheme="minorHAnsi" w:cstheme="minorHAnsi"/>
          <w:b/>
          <w:bCs/>
          <w:color w:val="auto"/>
        </w:rPr>
        <w:t>Essential</w:t>
      </w:r>
    </w:p>
    <w:p w14:paraId="68188995" w14:textId="77777777" w:rsidR="00DE33CD" w:rsidRPr="00AB19CB" w:rsidRDefault="00DE33CD" w:rsidP="00DE33CD">
      <w:pPr>
        <w:pStyle w:val="Default"/>
        <w:numPr>
          <w:ilvl w:val="0"/>
          <w:numId w:val="11"/>
        </w:numPr>
        <w:rPr>
          <w:rFonts w:asciiTheme="minorHAnsi" w:hAnsiTheme="minorHAnsi" w:cstheme="minorHAnsi"/>
          <w:color w:val="auto"/>
        </w:rPr>
      </w:pPr>
      <w:r w:rsidRPr="00AB19CB">
        <w:rPr>
          <w:rFonts w:asciiTheme="minorHAnsi" w:hAnsiTheme="minorHAnsi" w:cstheme="minorHAnsi"/>
          <w:color w:val="auto"/>
        </w:rPr>
        <w:t>Hardworking</w:t>
      </w:r>
    </w:p>
    <w:p w14:paraId="106319B6" w14:textId="77777777" w:rsidR="00DE33CD" w:rsidRDefault="00DE33CD" w:rsidP="00DE33CD">
      <w:pPr>
        <w:pStyle w:val="Default"/>
        <w:numPr>
          <w:ilvl w:val="0"/>
          <w:numId w:val="11"/>
        </w:numPr>
        <w:rPr>
          <w:rFonts w:asciiTheme="minorHAnsi" w:hAnsiTheme="minorHAnsi" w:cstheme="minorHAnsi"/>
          <w:color w:val="auto"/>
        </w:rPr>
      </w:pPr>
      <w:r w:rsidRPr="00AB19CB">
        <w:rPr>
          <w:rFonts w:asciiTheme="minorHAnsi" w:hAnsiTheme="minorHAnsi" w:cstheme="minorHAnsi"/>
          <w:color w:val="auto"/>
        </w:rPr>
        <w:t>Enthusiastic</w:t>
      </w:r>
    </w:p>
    <w:p w14:paraId="44DE02E7" w14:textId="77777777" w:rsidR="00DE33CD" w:rsidRDefault="00DE33CD" w:rsidP="00DE33CD">
      <w:pPr>
        <w:pStyle w:val="Default"/>
        <w:numPr>
          <w:ilvl w:val="0"/>
          <w:numId w:val="11"/>
        </w:numPr>
        <w:rPr>
          <w:rFonts w:asciiTheme="minorHAnsi" w:hAnsiTheme="minorHAnsi" w:cstheme="minorHAnsi"/>
          <w:color w:val="auto"/>
        </w:rPr>
      </w:pPr>
      <w:r>
        <w:rPr>
          <w:rFonts w:asciiTheme="minorHAnsi" w:hAnsiTheme="minorHAnsi" w:cstheme="minorHAnsi"/>
          <w:color w:val="auto"/>
        </w:rPr>
        <w:t>Focused</w:t>
      </w:r>
    </w:p>
    <w:p w14:paraId="14224312" w14:textId="77777777" w:rsidR="00DE33CD" w:rsidRPr="00AB19CB" w:rsidRDefault="00DE33CD" w:rsidP="00DE33CD">
      <w:pPr>
        <w:pStyle w:val="Default"/>
        <w:numPr>
          <w:ilvl w:val="0"/>
          <w:numId w:val="11"/>
        </w:numPr>
        <w:rPr>
          <w:rFonts w:asciiTheme="minorHAnsi" w:hAnsiTheme="minorHAnsi" w:cstheme="minorHAnsi"/>
          <w:color w:val="auto"/>
        </w:rPr>
      </w:pPr>
      <w:r>
        <w:rPr>
          <w:rFonts w:asciiTheme="minorHAnsi" w:hAnsiTheme="minorHAnsi" w:cstheme="minorHAnsi"/>
          <w:color w:val="auto"/>
        </w:rPr>
        <w:t>Dedicated</w:t>
      </w:r>
    </w:p>
    <w:p w14:paraId="0173B347" w14:textId="77777777" w:rsidR="00DE33CD" w:rsidRPr="00AB19CB" w:rsidRDefault="00DE33CD" w:rsidP="00DE33CD">
      <w:pPr>
        <w:pStyle w:val="Default"/>
        <w:numPr>
          <w:ilvl w:val="0"/>
          <w:numId w:val="11"/>
        </w:numPr>
        <w:rPr>
          <w:rFonts w:asciiTheme="minorHAnsi" w:hAnsiTheme="minorHAnsi" w:cstheme="minorHAnsi"/>
          <w:color w:val="auto"/>
        </w:rPr>
      </w:pPr>
      <w:r w:rsidRPr="00AB19CB">
        <w:rPr>
          <w:rFonts w:asciiTheme="minorHAnsi" w:hAnsiTheme="minorHAnsi" w:cstheme="minorHAnsi"/>
          <w:color w:val="auto"/>
        </w:rPr>
        <w:t>Resilient</w:t>
      </w:r>
    </w:p>
    <w:p w14:paraId="4EB164F0" w14:textId="77777777" w:rsidR="00DE33CD" w:rsidRDefault="00DE33CD" w:rsidP="00DE33CD">
      <w:pPr>
        <w:pStyle w:val="Default"/>
        <w:numPr>
          <w:ilvl w:val="0"/>
          <w:numId w:val="11"/>
        </w:numPr>
        <w:rPr>
          <w:rFonts w:asciiTheme="minorHAnsi" w:hAnsiTheme="minorHAnsi" w:cstheme="minorHAnsi"/>
          <w:color w:val="auto"/>
        </w:rPr>
      </w:pPr>
      <w:r w:rsidRPr="00AB19CB">
        <w:rPr>
          <w:rFonts w:asciiTheme="minorHAnsi" w:hAnsiTheme="minorHAnsi" w:cstheme="minorHAnsi"/>
          <w:color w:val="auto"/>
        </w:rPr>
        <w:t>A strong team player</w:t>
      </w:r>
    </w:p>
    <w:p w14:paraId="7C35BCC0" w14:textId="77777777" w:rsidR="00DE33CD" w:rsidRDefault="00DE33CD" w:rsidP="00DE33CD">
      <w:pPr>
        <w:pStyle w:val="Default"/>
        <w:numPr>
          <w:ilvl w:val="0"/>
          <w:numId w:val="11"/>
        </w:numPr>
        <w:rPr>
          <w:rFonts w:asciiTheme="minorHAnsi" w:hAnsiTheme="minorHAnsi" w:cstheme="minorHAnsi"/>
          <w:color w:val="auto"/>
        </w:rPr>
      </w:pPr>
      <w:r>
        <w:rPr>
          <w:rFonts w:asciiTheme="minorHAnsi" w:hAnsiTheme="minorHAnsi" w:cstheme="minorHAnsi"/>
          <w:color w:val="auto"/>
        </w:rPr>
        <w:t>Prepared to go the extra mile</w:t>
      </w:r>
    </w:p>
    <w:p w14:paraId="300B74DF" w14:textId="03CF6404" w:rsidR="00A60E13" w:rsidRPr="007775B5" w:rsidRDefault="00DE33CD" w:rsidP="007775B5">
      <w:pPr>
        <w:pStyle w:val="Default"/>
        <w:numPr>
          <w:ilvl w:val="0"/>
          <w:numId w:val="11"/>
        </w:numPr>
        <w:rPr>
          <w:rFonts w:asciiTheme="minorHAnsi" w:hAnsiTheme="minorHAnsi" w:cstheme="minorHAnsi"/>
          <w:color w:val="auto"/>
        </w:rPr>
      </w:pPr>
      <w:r w:rsidRPr="00DE33CD">
        <w:rPr>
          <w:rFonts w:asciiTheme="minorHAnsi" w:hAnsiTheme="minorHAnsi" w:cstheme="minorHAnsi"/>
          <w:color w:val="auto"/>
        </w:rPr>
        <w:t>Good sense of humour</w:t>
      </w:r>
    </w:p>
    <w:p w14:paraId="7BC99529" w14:textId="77777777" w:rsidR="008E2A4E" w:rsidRDefault="008E2A4E" w:rsidP="008E2A4E">
      <w:pPr>
        <w:pStyle w:val="Heading2"/>
        <w:spacing w:before="0"/>
        <w:jc w:val="center"/>
        <w:rPr>
          <w:rFonts w:ascii="Calibri" w:hAnsi="Calibri" w:cs="Calibri"/>
          <w:b/>
          <w:color w:val="auto"/>
          <w:sz w:val="24"/>
          <w:szCs w:val="24"/>
        </w:rPr>
      </w:pPr>
    </w:p>
    <w:p w14:paraId="4483F022" w14:textId="06C98395" w:rsidR="008E2A4E" w:rsidRPr="00331265" w:rsidRDefault="008E2A4E" w:rsidP="008E2A4E">
      <w:pPr>
        <w:pStyle w:val="Heading2"/>
        <w:spacing w:before="0"/>
        <w:jc w:val="center"/>
        <w:rPr>
          <w:rFonts w:ascii="Calibri" w:hAnsi="Calibri" w:cs="Calibri"/>
          <w:b/>
          <w:color w:val="auto"/>
          <w:sz w:val="24"/>
          <w:szCs w:val="24"/>
        </w:rPr>
      </w:pPr>
      <w:r w:rsidRPr="00331265">
        <w:rPr>
          <w:rFonts w:ascii="Calibri" w:hAnsi="Calibri" w:cs="Calibri"/>
          <w:b/>
          <w:color w:val="auto"/>
          <w:sz w:val="24"/>
          <w:szCs w:val="24"/>
        </w:rPr>
        <w:t>Method of Application</w:t>
      </w:r>
    </w:p>
    <w:p w14:paraId="14A01023" w14:textId="77777777" w:rsidR="008E2A4E" w:rsidRPr="00331265" w:rsidRDefault="008E2A4E" w:rsidP="008E2A4E">
      <w:pPr>
        <w:rPr>
          <w:rFonts w:cs="Calibri"/>
          <w:b/>
          <w:sz w:val="24"/>
          <w:szCs w:val="24"/>
          <w:lang w:val="en-US"/>
        </w:rPr>
      </w:pPr>
    </w:p>
    <w:p w14:paraId="5B97C2A4" w14:textId="77777777" w:rsidR="008E2A4E" w:rsidRPr="00331265" w:rsidRDefault="008E2A4E" w:rsidP="008E2A4E">
      <w:pPr>
        <w:numPr>
          <w:ilvl w:val="0"/>
          <w:numId w:val="1"/>
        </w:numPr>
        <w:spacing w:after="0" w:line="240" w:lineRule="auto"/>
        <w:rPr>
          <w:rFonts w:cs="Calibri"/>
          <w:sz w:val="24"/>
          <w:szCs w:val="24"/>
          <w:lang w:val="en-US"/>
        </w:rPr>
      </w:pPr>
      <w:r w:rsidRPr="00331265">
        <w:rPr>
          <w:rFonts w:cs="Calibri"/>
          <w:sz w:val="24"/>
          <w:szCs w:val="24"/>
          <w:lang w:val="en-US"/>
        </w:rPr>
        <w:t>We will only accept applications on the David Nieper Academy application form.  Curriculum Vitae will not be accepted.</w:t>
      </w:r>
    </w:p>
    <w:p w14:paraId="6812E2B2" w14:textId="77777777" w:rsidR="008E2A4E" w:rsidRPr="00331265" w:rsidRDefault="008E2A4E" w:rsidP="008E2A4E">
      <w:pPr>
        <w:spacing w:after="0" w:line="240" w:lineRule="auto"/>
        <w:ind w:left="720"/>
        <w:rPr>
          <w:rFonts w:cs="Calibri"/>
          <w:sz w:val="24"/>
          <w:szCs w:val="24"/>
          <w:lang w:val="en-US"/>
        </w:rPr>
      </w:pPr>
    </w:p>
    <w:p w14:paraId="378FADB1" w14:textId="77777777" w:rsidR="008E2A4E" w:rsidRPr="00331265" w:rsidRDefault="008E2A4E" w:rsidP="008E2A4E">
      <w:pPr>
        <w:pStyle w:val="ListParagraph"/>
        <w:numPr>
          <w:ilvl w:val="0"/>
          <w:numId w:val="1"/>
        </w:numPr>
        <w:spacing w:after="200" w:line="276" w:lineRule="auto"/>
        <w:rPr>
          <w:rFonts w:cs="Calibri"/>
          <w:sz w:val="24"/>
          <w:szCs w:val="24"/>
          <w:lang w:val="en-US"/>
        </w:rPr>
      </w:pPr>
      <w:r w:rsidRPr="00331265">
        <w:rPr>
          <w:rFonts w:cs="Calibri"/>
          <w:sz w:val="24"/>
          <w:szCs w:val="24"/>
          <w:lang w:val="en-US"/>
        </w:rPr>
        <w:t>The statement in your application should focus on:</w:t>
      </w:r>
    </w:p>
    <w:p w14:paraId="1E072FC7" w14:textId="77777777" w:rsidR="008E2A4E" w:rsidRPr="00331265" w:rsidRDefault="008E2A4E" w:rsidP="008E2A4E">
      <w:pPr>
        <w:numPr>
          <w:ilvl w:val="0"/>
          <w:numId w:val="5"/>
        </w:numPr>
        <w:tabs>
          <w:tab w:val="clear" w:pos="2160"/>
          <w:tab w:val="num" w:pos="1276"/>
        </w:tabs>
        <w:spacing w:after="0" w:line="240" w:lineRule="auto"/>
        <w:ind w:left="1276" w:hanging="425"/>
        <w:rPr>
          <w:rFonts w:cs="Calibri"/>
          <w:sz w:val="24"/>
          <w:szCs w:val="24"/>
          <w:lang w:val="en-US"/>
        </w:rPr>
      </w:pPr>
      <w:r w:rsidRPr="00331265">
        <w:rPr>
          <w:rFonts w:cs="Calibri"/>
          <w:sz w:val="24"/>
          <w:szCs w:val="24"/>
          <w:lang w:val="en-US"/>
        </w:rPr>
        <w:t>Candidate’s previous experience which will help in successfully undertaking the</w:t>
      </w:r>
      <w:r>
        <w:rPr>
          <w:rFonts w:cs="Calibri"/>
          <w:sz w:val="24"/>
          <w:szCs w:val="24"/>
          <w:lang w:val="en-US"/>
        </w:rPr>
        <w:t xml:space="preserve"> </w:t>
      </w:r>
      <w:r w:rsidRPr="00331265">
        <w:rPr>
          <w:rFonts w:cs="Calibri"/>
          <w:sz w:val="24"/>
          <w:szCs w:val="24"/>
          <w:lang w:val="en-US"/>
        </w:rPr>
        <w:t xml:space="preserve">role </w:t>
      </w:r>
    </w:p>
    <w:p w14:paraId="14C09BEB" w14:textId="77777777" w:rsidR="008E2A4E" w:rsidRPr="00331265" w:rsidRDefault="008E2A4E" w:rsidP="008E2A4E">
      <w:pPr>
        <w:tabs>
          <w:tab w:val="num" w:pos="1276"/>
        </w:tabs>
        <w:spacing w:after="0" w:line="240" w:lineRule="auto"/>
        <w:ind w:left="1701" w:hanging="850"/>
        <w:rPr>
          <w:rFonts w:cs="Calibri"/>
          <w:sz w:val="24"/>
          <w:szCs w:val="24"/>
          <w:lang w:val="en-US"/>
        </w:rPr>
      </w:pPr>
    </w:p>
    <w:p w14:paraId="3C2A49CF" w14:textId="77777777" w:rsidR="008E2A4E" w:rsidRPr="00331265" w:rsidRDefault="008E2A4E" w:rsidP="008E2A4E">
      <w:pPr>
        <w:numPr>
          <w:ilvl w:val="0"/>
          <w:numId w:val="5"/>
        </w:numPr>
        <w:tabs>
          <w:tab w:val="clear" w:pos="2160"/>
          <w:tab w:val="num" w:pos="1276"/>
        </w:tabs>
        <w:spacing w:after="0" w:line="240" w:lineRule="auto"/>
        <w:ind w:left="1701" w:hanging="850"/>
        <w:rPr>
          <w:rFonts w:cs="Calibri"/>
          <w:sz w:val="24"/>
          <w:szCs w:val="24"/>
          <w:lang w:val="en-US"/>
        </w:rPr>
      </w:pPr>
      <w:r w:rsidRPr="00331265">
        <w:rPr>
          <w:rFonts w:cs="Calibri"/>
          <w:sz w:val="24"/>
          <w:szCs w:val="24"/>
          <w:lang w:val="en-US"/>
        </w:rPr>
        <w:t>Personal skills to benefit the learning by students at the David Nieper Academy.</w:t>
      </w:r>
    </w:p>
    <w:p w14:paraId="3D5E4FF5" w14:textId="77777777" w:rsidR="008E2A4E" w:rsidRPr="00331265" w:rsidRDefault="008E2A4E" w:rsidP="008E2A4E">
      <w:pPr>
        <w:pStyle w:val="ListParagraph"/>
        <w:rPr>
          <w:rFonts w:cs="Calibri"/>
          <w:sz w:val="24"/>
          <w:szCs w:val="24"/>
          <w:lang w:val="en-US"/>
        </w:rPr>
      </w:pPr>
    </w:p>
    <w:p w14:paraId="662E47F6" w14:textId="0D38A423" w:rsidR="008E2A4E" w:rsidRPr="00331265" w:rsidRDefault="008E2A4E" w:rsidP="008E2A4E">
      <w:pPr>
        <w:pStyle w:val="ListParagraph"/>
        <w:numPr>
          <w:ilvl w:val="0"/>
          <w:numId w:val="2"/>
        </w:numPr>
        <w:tabs>
          <w:tab w:val="clear" w:pos="360"/>
          <w:tab w:val="num" w:pos="709"/>
        </w:tabs>
        <w:spacing w:after="0" w:line="240" w:lineRule="auto"/>
        <w:ind w:left="709" w:hanging="709"/>
        <w:rPr>
          <w:rFonts w:cs="Calibri"/>
          <w:sz w:val="24"/>
          <w:szCs w:val="24"/>
          <w:lang w:val="en-US"/>
        </w:rPr>
      </w:pPr>
      <w:r w:rsidRPr="00331265">
        <w:rPr>
          <w:rFonts w:cs="Calibri"/>
          <w:sz w:val="24"/>
          <w:szCs w:val="24"/>
        </w:rPr>
        <w:tab/>
        <w:t xml:space="preserve">For any queries or if you would like to visit, please email </w:t>
      </w:r>
      <w:hyperlink r:id="rId14" w:history="1">
        <w:r w:rsidRPr="005D228C">
          <w:rPr>
            <w:rStyle w:val="Hyperlink"/>
            <w:rFonts w:cs="Calibri"/>
            <w:sz w:val="24"/>
            <w:szCs w:val="24"/>
          </w:rPr>
          <w:t>jrodgers@davidnieper.academy</w:t>
        </w:r>
      </w:hyperlink>
    </w:p>
    <w:p w14:paraId="188BA008" w14:textId="77777777" w:rsidR="008E2A4E" w:rsidRPr="00331265" w:rsidRDefault="008E2A4E" w:rsidP="008E2A4E">
      <w:pPr>
        <w:pStyle w:val="ListParagraph"/>
        <w:spacing w:after="0" w:line="240" w:lineRule="auto"/>
        <w:ind w:left="709"/>
        <w:jc w:val="both"/>
        <w:rPr>
          <w:rFonts w:cs="Calibri"/>
          <w:sz w:val="24"/>
          <w:szCs w:val="24"/>
          <w:lang w:val="en-US"/>
        </w:rPr>
      </w:pPr>
    </w:p>
    <w:p w14:paraId="3F870974" w14:textId="47EC2AA7" w:rsidR="008E2A4E" w:rsidRDefault="008E2A4E" w:rsidP="008E2A4E">
      <w:pPr>
        <w:numPr>
          <w:ilvl w:val="0"/>
          <w:numId w:val="2"/>
        </w:numPr>
        <w:tabs>
          <w:tab w:val="clear" w:pos="360"/>
          <w:tab w:val="num" w:pos="709"/>
        </w:tabs>
        <w:spacing w:after="0" w:line="240" w:lineRule="auto"/>
        <w:ind w:left="720" w:right="-188" w:hanging="720"/>
        <w:rPr>
          <w:rFonts w:cs="Calibri"/>
          <w:sz w:val="24"/>
          <w:szCs w:val="24"/>
          <w:lang w:val="en-US"/>
        </w:rPr>
      </w:pPr>
      <w:r w:rsidRPr="00AE1709">
        <w:rPr>
          <w:rFonts w:cs="Calibri"/>
          <w:sz w:val="24"/>
          <w:szCs w:val="24"/>
          <w:lang w:val="en-US"/>
        </w:rPr>
        <w:t>Completed application forms to be returned via email for the attention of</w:t>
      </w:r>
      <w:r>
        <w:rPr>
          <w:rFonts w:cs="Calibri"/>
          <w:sz w:val="24"/>
          <w:szCs w:val="24"/>
          <w:lang w:val="en-US"/>
        </w:rPr>
        <w:t xml:space="preserve"> Mrs Jacqueline Rodgers, HR Manager, at</w:t>
      </w:r>
      <w:r w:rsidRPr="00AE1709">
        <w:rPr>
          <w:rFonts w:cs="Calibri"/>
          <w:sz w:val="24"/>
          <w:szCs w:val="24"/>
          <w:lang w:val="en-US"/>
        </w:rPr>
        <w:t xml:space="preserve"> </w:t>
      </w:r>
      <w:hyperlink r:id="rId15" w:history="1">
        <w:r w:rsidRPr="005D228C">
          <w:rPr>
            <w:rStyle w:val="Hyperlink"/>
            <w:rFonts w:cs="Calibri"/>
            <w:sz w:val="24"/>
            <w:szCs w:val="24"/>
            <w:lang w:val="en-US"/>
          </w:rPr>
          <w:t>jrodgers@davidnieper.academy</w:t>
        </w:r>
      </w:hyperlink>
      <w:r w:rsidRPr="00AE1709">
        <w:rPr>
          <w:rFonts w:cs="Calibri"/>
          <w:sz w:val="24"/>
          <w:szCs w:val="24"/>
          <w:lang w:val="en-US"/>
        </w:rPr>
        <w:t xml:space="preserve"> </w:t>
      </w:r>
    </w:p>
    <w:p w14:paraId="3A8289F9" w14:textId="77777777" w:rsidR="008E2A4E" w:rsidRPr="00AE1709" w:rsidRDefault="008E2A4E" w:rsidP="008E2A4E">
      <w:pPr>
        <w:spacing w:after="0" w:line="240" w:lineRule="auto"/>
        <w:ind w:right="-188"/>
        <w:rPr>
          <w:rFonts w:cs="Calibri"/>
          <w:sz w:val="24"/>
          <w:szCs w:val="24"/>
          <w:lang w:val="en-US"/>
        </w:rPr>
      </w:pPr>
    </w:p>
    <w:p w14:paraId="3CF3DF56" w14:textId="1462D529" w:rsidR="008E2A4E" w:rsidRPr="00331265" w:rsidRDefault="008E2A4E" w:rsidP="008E2A4E">
      <w:pPr>
        <w:pStyle w:val="BodyText"/>
        <w:numPr>
          <w:ilvl w:val="0"/>
          <w:numId w:val="3"/>
        </w:numPr>
        <w:jc w:val="left"/>
        <w:rPr>
          <w:rFonts w:ascii="Calibri" w:hAnsi="Calibri" w:cs="Calibri"/>
          <w:sz w:val="24"/>
        </w:rPr>
      </w:pPr>
      <w:r w:rsidRPr="00331265">
        <w:rPr>
          <w:rFonts w:ascii="Calibri" w:hAnsi="Calibri" w:cs="Calibri"/>
          <w:sz w:val="24"/>
        </w:rPr>
        <w:t xml:space="preserve">    </w:t>
      </w:r>
      <w:r w:rsidRPr="00331265">
        <w:rPr>
          <w:rFonts w:ascii="Calibri" w:hAnsi="Calibri" w:cs="Calibri"/>
          <w:sz w:val="24"/>
        </w:rPr>
        <w:tab/>
        <w:t xml:space="preserve">The </w:t>
      </w:r>
      <w:r>
        <w:rPr>
          <w:rFonts w:ascii="Calibri" w:hAnsi="Calibri" w:cs="Calibri"/>
          <w:sz w:val="24"/>
        </w:rPr>
        <w:t>academy</w:t>
      </w:r>
      <w:r w:rsidRPr="00331265">
        <w:rPr>
          <w:rFonts w:ascii="Calibri" w:hAnsi="Calibri" w:cs="Calibri"/>
          <w:sz w:val="24"/>
        </w:rPr>
        <w:t xml:space="preserve"> operates a NO SMOKING policy on site.</w:t>
      </w:r>
    </w:p>
    <w:p w14:paraId="72CBC3D3" w14:textId="77777777" w:rsidR="008E2A4E" w:rsidRPr="00331265" w:rsidRDefault="008E2A4E" w:rsidP="008E2A4E">
      <w:pPr>
        <w:pStyle w:val="BodyText"/>
        <w:rPr>
          <w:rFonts w:ascii="Calibri" w:hAnsi="Calibri" w:cs="Calibri"/>
          <w:sz w:val="24"/>
        </w:rPr>
      </w:pPr>
    </w:p>
    <w:p w14:paraId="0E2470D6" w14:textId="77777777" w:rsidR="008E2A4E" w:rsidRPr="00331265" w:rsidRDefault="008E2A4E" w:rsidP="008E2A4E">
      <w:pPr>
        <w:pStyle w:val="BodyText"/>
        <w:numPr>
          <w:ilvl w:val="0"/>
          <w:numId w:val="3"/>
        </w:numPr>
        <w:tabs>
          <w:tab w:val="clear" w:pos="360"/>
          <w:tab w:val="num" w:pos="-2127"/>
          <w:tab w:val="left" w:pos="567"/>
        </w:tabs>
        <w:ind w:left="709" w:hanging="709"/>
        <w:jc w:val="left"/>
        <w:rPr>
          <w:rFonts w:ascii="Calibri" w:hAnsi="Calibri" w:cs="Calibri"/>
          <w:sz w:val="24"/>
        </w:rPr>
      </w:pPr>
      <w:r w:rsidRPr="00331265">
        <w:rPr>
          <w:rFonts w:ascii="Calibri" w:hAnsi="Calibri" w:cs="Calibri"/>
          <w:sz w:val="24"/>
        </w:rPr>
        <w:t xml:space="preserve"> </w:t>
      </w:r>
      <w:r w:rsidRPr="00331265">
        <w:rPr>
          <w:rFonts w:ascii="Calibri" w:hAnsi="Calibri" w:cs="Calibri"/>
          <w:sz w:val="24"/>
        </w:rPr>
        <w:tab/>
        <w:t>Interviews - Candidates invited to interview will:</w:t>
      </w:r>
    </w:p>
    <w:p w14:paraId="27098CE6" w14:textId="77777777" w:rsidR="008E2A4E" w:rsidRPr="00331265" w:rsidRDefault="008E2A4E" w:rsidP="008E2A4E">
      <w:pPr>
        <w:pStyle w:val="BodyText"/>
        <w:rPr>
          <w:rFonts w:ascii="Calibri" w:hAnsi="Calibri" w:cs="Calibri"/>
          <w:sz w:val="24"/>
        </w:rPr>
      </w:pPr>
    </w:p>
    <w:p w14:paraId="4645825D" w14:textId="77777777" w:rsidR="008E2A4E" w:rsidRDefault="008E2A4E" w:rsidP="008E2A4E">
      <w:pPr>
        <w:pStyle w:val="BodyText"/>
        <w:numPr>
          <w:ilvl w:val="0"/>
          <w:numId w:val="4"/>
        </w:numPr>
        <w:tabs>
          <w:tab w:val="clear" w:pos="3839"/>
          <w:tab w:val="num" w:pos="1276"/>
          <w:tab w:val="num" w:pos="1570"/>
        </w:tabs>
        <w:ind w:left="851" w:hanging="142"/>
        <w:jc w:val="left"/>
        <w:rPr>
          <w:rFonts w:asciiTheme="minorHAnsi" w:hAnsiTheme="minorHAnsi" w:cs="Arial"/>
          <w:sz w:val="24"/>
        </w:rPr>
      </w:pPr>
      <w:r w:rsidRPr="002A040F">
        <w:rPr>
          <w:rFonts w:asciiTheme="minorHAnsi" w:hAnsiTheme="minorHAnsi" w:cs="Arial"/>
          <w:sz w:val="24"/>
        </w:rPr>
        <w:t>Have the opportunity to tour the academy</w:t>
      </w:r>
    </w:p>
    <w:p w14:paraId="73A6F66F" w14:textId="77777777" w:rsidR="008E2A4E" w:rsidRPr="002A040F" w:rsidRDefault="008E2A4E" w:rsidP="008E2A4E">
      <w:pPr>
        <w:pStyle w:val="BodyText"/>
        <w:numPr>
          <w:ilvl w:val="0"/>
          <w:numId w:val="4"/>
        </w:numPr>
        <w:tabs>
          <w:tab w:val="clear" w:pos="3839"/>
          <w:tab w:val="num" w:pos="1276"/>
          <w:tab w:val="num" w:pos="1570"/>
        </w:tabs>
        <w:ind w:left="851" w:hanging="142"/>
        <w:jc w:val="left"/>
        <w:rPr>
          <w:rFonts w:asciiTheme="minorHAnsi" w:hAnsiTheme="minorHAnsi" w:cs="Arial"/>
          <w:sz w:val="24"/>
        </w:rPr>
      </w:pPr>
      <w:r>
        <w:rPr>
          <w:rFonts w:asciiTheme="minorHAnsi" w:hAnsiTheme="minorHAnsi" w:cs="Arial"/>
          <w:sz w:val="24"/>
        </w:rPr>
        <w:t>Teach a lesson</w:t>
      </w:r>
    </w:p>
    <w:p w14:paraId="6748F98E" w14:textId="77777777" w:rsidR="008E2A4E" w:rsidRPr="002A040F" w:rsidRDefault="008E2A4E" w:rsidP="008E2A4E">
      <w:pPr>
        <w:pStyle w:val="BodyText"/>
        <w:numPr>
          <w:ilvl w:val="0"/>
          <w:numId w:val="4"/>
        </w:numPr>
        <w:tabs>
          <w:tab w:val="clear" w:pos="3839"/>
          <w:tab w:val="num" w:pos="1276"/>
          <w:tab w:val="num" w:pos="1570"/>
        </w:tabs>
        <w:ind w:left="851" w:hanging="142"/>
        <w:jc w:val="left"/>
        <w:rPr>
          <w:rFonts w:asciiTheme="minorHAnsi" w:hAnsiTheme="minorHAnsi" w:cs="Arial"/>
          <w:sz w:val="24"/>
        </w:rPr>
      </w:pPr>
      <w:r>
        <w:rPr>
          <w:rFonts w:asciiTheme="minorHAnsi" w:hAnsiTheme="minorHAnsi" w:cs="Arial"/>
          <w:sz w:val="24"/>
        </w:rPr>
        <w:t>Complete a set of</w:t>
      </w:r>
      <w:r w:rsidRPr="002A040F">
        <w:rPr>
          <w:rFonts w:asciiTheme="minorHAnsi" w:hAnsiTheme="minorHAnsi" w:cs="Arial"/>
          <w:sz w:val="24"/>
        </w:rPr>
        <w:t xml:space="preserve"> exercise</w:t>
      </w:r>
      <w:r>
        <w:rPr>
          <w:rFonts w:asciiTheme="minorHAnsi" w:hAnsiTheme="minorHAnsi" w:cs="Arial"/>
          <w:sz w:val="24"/>
        </w:rPr>
        <w:t>s</w:t>
      </w:r>
    </w:p>
    <w:p w14:paraId="759AB8E4" w14:textId="77777777" w:rsidR="008E2A4E" w:rsidRDefault="008E2A4E" w:rsidP="008E2A4E">
      <w:pPr>
        <w:pStyle w:val="BodyText"/>
        <w:numPr>
          <w:ilvl w:val="0"/>
          <w:numId w:val="4"/>
        </w:numPr>
        <w:tabs>
          <w:tab w:val="clear" w:pos="3839"/>
          <w:tab w:val="num" w:pos="1276"/>
          <w:tab w:val="num" w:pos="1570"/>
        </w:tabs>
        <w:ind w:left="720" w:hanging="11"/>
        <w:jc w:val="left"/>
        <w:rPr>
          <w:rFonts w:asciiTheme="minorHAnsi" w:hAnsiTheme="minorHAnsi" w:cs="Arial"/>
          <w:sz w:val="24"/>
        </w:rPr>
      </w:pPr>
      <w:r w:rsidRPr="002A040F">
        <w:rPr>
          <w:rFonts w:asciiTheme="minorHAnsi" w:hAnsiTheme="minorHAnsi" w:cs="Arial"/>
          <w:sz w:val="24"/>
        </w:rPr>
        <w:t xml:space="preserve">Have a formal individual interview with the selection panel. </w:t>
      </w:r>
    </w:p>
    <w:p w14:paraId="357D3049" w14:textId="77777777" w:rsidR="008E2A4E" w:rsidRPr="00331265" w:rsidRDefault="008E2A4E" w:rsidP="008E2A4E">
      <w:pPr>
        <w:tabs>
          <w:tab w:val="num" w:pos="1276"/>
        </w:tabs>
        <w:ind w:hanging="11"/>
        <w:rPr>
          <w:rFonts w:cs="Calibri"/>
          <w:sz w:val="24"/>
          <w:szCs w:val="24"/>
        </w:rPr>
      </w:pPr>
    </w:p>
    <w:p w14:paraId="1EB22BAD" w14:textId="77777777" w:rsidR="008E2A4E" w:rsidRDefault="008E2A4E" w:rsidP="008E2A4E">
      <w:pPr>
        <w:autoSpaceDE w:val="0"/>
        <w:autoSpaceDN w:val="0"/>
        <w:adjustRightInd w:val="0"/>
        <w:spacing w:after="0" w:line="240" w:lineRule="auto"/>
        <w:rPr>
          <w:rFonts w:cs="Calibri"/>
          <w:sz w:val="24"/>
        </w:rPr>
      </w:pPr>
      <w:r>
        <w:rPr>
          <w:rFonts w:cs="Calibri"/>
          <w:sz w:val="24"/>
        </w:rPr>
        <w:t>An enhanced DBS check is required for all successful candidates that are offered a position within our Academy. If you are successful at the interview stage and you have accepted our offer of employment, then a DBS check will be started. If you subsequently withdraw from the position after accepting our employment offer, then you may be required to pay for the DBS check charge.</w:t>
      </w:r>
    </w:p>
    <w:p w14:paraId="34424671" w14:textId="77777777" w:rsidR="008E2A4E" w:rsidRDefault="008E2A4E" w:rsidP="008E2A4E">
      <w:pPr>
        <w:autoSpaceDE w:val="0"/>
        <w:autoSpaceDN w:val="0"/>
        <w:adjustRightInd w:val="0"/>
        <w:spacing w:after="0" w:line="240" w:lineRule="auto"/>
        <w:rPr>
          <w:rFonts w:cs="Calibri"/>
          <w:sz w:val="24"/>
        </w:rPr>
      </w:pPr>
    </w:p>
    <w:p w14:paraId="6D953889" w14:textId="77777777" w:rsidR="008E2A4E" w:rsidRDefault="008E2A4E" w:rsidP="008E2A4E">
      <w:pPr>
        <w:autoSpaceDE w:val="0"/>
        <w:autoSpaceDN w:val="0"/>
        <w:adjustRightInd w:val="0"/>
        <w:spacing w:after="0" w:line="240" w:lineRule="auto"/>
        <w:rPr>
          <w:rFonts w:cs="Calibri"/>
          <w:sz w:val="24"/>
        </w:rPr>
      </w:pPr>
    </w:p>
    <w:p w14:paraId="10A6D7A8" w14:textId="77777777" w:rsidR="008E2A4E" w:rsidRPr="00331265" w:rsidRDefault="008E2A4E" w:rsidP="008E2A4E">
      <w:pPr>
        <w:autoSpaceDE w:val="0"/>
        <w:autoSpaceDN w:val="0"/>
        <w:adjustRightInd w:val="0"/>
        <w:spacing w:after="0" w:line="240" w:lineRule="auto"/>
        <w:rPr>
          <w:rFonts w:cs="Calibri"/>
          <w:b/>
          <w:bCs/>
          <w:sz w:val="24"/>
          <w:szCs w:val="24"/>
        </w:rPr>
      </w:pPr>
    </w:p>
    <w:p w14:paraId="6BAC137B" w14:textId="77777777" w:rsidR="008E2A4E" w:rsidRPr="00331265" w:rsidRDefault="008E2A4E" w:rsidP="008E2A4E">
      <w:pPr>
        <w:autoSpaceDE w:val="0"/>
        <w:autoSpaceDN w:val="0"/>
        <w:adjustRightInd w:val="0"/>
        <w:spacing w:after="0" w:line="240" w:lineRule="auto"/>
        <w:rPr>
          <w:rFonts w:cs="Calibri"/>
          <w:b/>
          <w:bCs/>
          <w:sz w:val="24"/>
          <w:szCs w:val="24"/>
        </w:rPr>
      </w:pPr>
    </w:p>
    <w:p w14:paraId="43745284" w14:textId="77777777" w:rsidR="008E2A4E" w:rsidRPr="00331265" w:rsidRDefault="008E2A4E" w:rsidP="008E2A4E">
      <w:pPr>
        <w:autoSpaceDE w:val="0"/>
        <w:autoSpaceDN w:val="0"/>
        <w:adjustRightInd w:val="0"/>
        <w:spacing w:after="0" w:line="240" w:lineRule="auto"/>
        <w:rPr>
          <w:rFonts w:cs="Calibri"/>
          <w:bCs/>
          <w:sz w:val="24"/>
          <w:szCs w:val="24"/>
        </w:rPr>
      </w:pPr>
      <w:r w:rsidRPr="00331265">
        <w:rPr>
          <w:rFonts w:cs="Calibri"/>
          <w:bCs/>
          <w:sz w:val="24"/>
          <w:szCs w:val="24"/>
        </w:rPr>
        <w:t xml:space="preserve">K. Hobbs </w:t>
      </w:r>
    </w:p>
    <w:p w14:paraId="608E5D1B" w14:textId="386A8D9C" w:rsidR="008E2A4E" w:rsidRPr="00331265" w:rsidRDefault="0003683F" w:rsidP="008E2A4E">
      <w:pPr>
        <w:rPr>
          <w:rFonts w:cs="Calibri"/>
          <w:sz w:val="24"/>
          <w:szCs w:val="24"/>
        </w:rPr>
      </w:pPr>
      <w:r>
        <w:rPr>
          <w:rFonts w:cs="Calibri"/>
          <w:bCs/>
          <w:sz w:val="24"/>
          <w:szCs w:val="24"/>
        </w:rPr>
        <w:t>March</w:t>
      </w:r>
      <w:r w:rsidR="008E2A4E">
        <w:rPr>
          <w:rFonts w:cs="Calibri"/>
          <w:bCs/>
          <w:sz w:val="24"/>
          <w:szCs w:val="24"/>
        </w:rPr>
        <w:t xml:space="preserve"> 2023</w:t>
      </w:r>
    </w:p>
    <w:p w14:paraId="4481D98E" w14:textId="77777777" w:rsidR="008E2A4E" w:rsidRPr="00F101DC" w:rsidRDefault="008E2A4E" w:rsidP="007775B5">
      <w:pPr>
        <w:autoSpaceDE w:val="0"/>
        <w:autoSpaceDN w:val="0"/>
        <w:adjustRightInd w:val="0"/>
        <w:spacing w:after="0" w:line="240" w:lineRule="auto"/>
        <w:rPr>
          <w:rFonts w:cs="Arial"/>
          <w:bCs/>
          <w:sz w:val="24"/>
          <w:szCs w:val="24"/>
        </w:rPr>
      </w:pPr>
    </w:p>
    <w:sectPr w:rsidR="008E2A4E" w:rsidRPr="00F101DC" w:rsidSect="00530AA8">
      <w:headerReference w:type="default" r:id="rId16"/>
      <w:footerReference w:type="default" r:id="rId17"/>
      <w:pgSz w:w="11906" w:h="16838"/>
      <w:pgMar w:top="851" w:right="1416"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1629" w14:textId="77777777" w:rsidR="000104C3" w:rsidRDefault="000104C3" w:rsidP="00B3598C">
      <w:pPr>
        <w:spacing w:after="0" w:line="240" w:lineRule="auto"/>
      </w:pPr>
      <w:r>
        <w:separator/>
      </w:r>
    </w:p>
  </w:endnote>
  <w:endnote w:type="continuationSeparator" w:id="0">
    <w:p w14:paraId="7B4FE61A" w14:textId="77777777" w:rsidR="000104C3" w:rsidRDefault="000104C3" w:rsidP="00B3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216063"/>
      <w:docPartObj>
        <w:docPartGallery w:val="Page Numbers (Bottom of Page)"/>
        <w:docPartUnique/>
      </w:docPartObj>
    </w:sdtPr>
    <w:sdtEndPr>
      <w:rPr>
        <w:noProof/>
      </w:rPr>
    </w:sdtEndPr>
    <w:sdtContent>
      <w:p w14:paraId="5A775CFC" w14:textId="09982D0F" w:rsidR="000104C3" w:rsidRDefault="000104C3">
        <w:pPr>
          <w:pStyle w:val="Footer"/>
          <w:jc w:val="center"/>
        </w:pPr>
        <w:r>
          <w:fldChar w:fldCharType="begin"/>
        </w:r>
        <w:r>
          <w:instrText xml:space="preserve"> PAGE   \* MERGEFORMAT </w:instrText>
        </w:r>
        <w:r>
          <w:fldChar w:fldCharType="separate"/>
        </w:r>
        <w:r w:rsidR="00703E6F">
          <w:rPr>
            <w:noProof/>
          </w:rPr>
          <w:t>4</w:t>
        </w:r>
        <w:r>
          <w:rPr>
            <w:noProof/>
          </w:rPr>
          <w:fldChar w:fldCharType="end"/>
        </w:r>
      </w:p>
    </w:sdtContent>
  </w:sdt>
  <w:p w14:paraId="3037159A" w14:textId="77777777" w:rsidR="000104C3" w:rsidRDefault="00010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874561"/>
      <w:docPartObj>
        <w:docPartGallery w:val="Page Numbers (Bottom of Page)"/>
        <w:docPartUnique/>
      </w:docPartObj>
    </w:sdtPr>
    <w:sdtEndPr>
      <w:rPr>
        <w:noProof/>
      </w:rPr>
    </w:sdtEndPr>
    <w:sdtContent>
      <w:p w14:paraId="0052EEBF" w14:textId="71EAE07A" w:rsidR="000104C3" w:rsidRDefault="000104C3">
        <w:pPr>
          <w:pStyle w:val="Footer"/>
          <w:jc w:val="center"/>
        </w:pPr>
        <w:r>
          <w:fldChar w:fldCharType="begin"/>
        </w:r>
        <w:r>
          <w:instrText xml:space="preserve"> PAGE   \* MERGEFORMAT </w:instrText>
        </w:r>
        <w:r>
          <w:fldChar w:fldCharType="separate"/>
        </w:r>
        <w:r w:rsidR="00703E6F">
          <w:rPr>
            <w:noProof/>
          </w:rPr>
          <w:t>8</w:t>
        </w:r>
        <w:r>
          <w:rPr>
            <w:noProof/>
          </w:rPr>
          <w:fldChar w:fldCharType="end"/>
        </w:r>
      </w:p>
    </w:sdtContent>
  </w:sdt>
  <w:p w14:paraId="089DD348" w14:textId="77777777" w:rsidR="000104C3" w:rsidRDefault="00010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7B330" w14:textId="77777777" w:rsidR="000104C3" w:rsidRDefault="000104C3" w:rsidP="00B3598C">
      <w:pPr>
        <w:spacing w:after="0" w:line="240" w:lineRule="auto"/>
      </w:pPr>
      <w:r>
        <w:separator/>
      </w:r>
    </w:p>
  </w:footnote>
  <w:footnote w:type="continuationSeparator" w:id="0">
    <w:p w14:paraId="7895E253" w14:textId="77777777" w:rsidR="000104C3" w:rsidRDefault="000104C3" w:rsidP="00B35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6EC7" w14:textId="77777777" w:rsidR="000104C3" w:rsidRPr="0055546D" w:rsidRDefault="000104C3" w:rsidP="00437654">
    <w:pPr>
      <w:pStyle w:val="Header"/>
      <w:tabs>
        <w:tab w:val="clear" w:pos="4153"/>
        <w:tab w:val="left" w:pos="1843"/>
        <w:tab w:val="center" w:pos="2268"/>
      </w:tabs>
      <w:rPr>
        <w:color w:val="FF000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155"/>
    <w:multiLevelType w:val="multilevel"/>
    <w:tmpl w:val="7D06E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265FE"/>
    <w:multiLevelType w:val="hybridMultilevel"/>
    <w:tmpl w:val="E34C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8443B"/>
    <w:multiLevelType w:val="multilevel"/>
    <w:tmpl w:val="AE86C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F54DC"/>
    <w:multiLevelType w:val="hybridMultilevel"/>
    <w:tmpl w:val="A078B932"/>
    <w:lvl w:ilvl="0" w:tplc="08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F16494F"/>
    <w:multiLevelType w:val="hybridMultilevel"/>
    <w:tmpl w:val="C2667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EE3B11"/>
    <w:multiLevelType w:val="singleLevel"/>
    <w:tmpl w:val="137A6D28"/>
    <w:lvl w:ilvl="0">
      <w:start w:val="3"/>
      <w:numFmt w:val="decimal"/>
      <w:lvlText w:val="%1."/>
      <w:lvlJc w:val="left"/>
      <w:pPr>
        <w:tabs>
          <w:tab w:val="num" w:pos="360"/>
        </w:tabs>
        <w:ind w:left="360" w:hanging="360"/>
      </w:pPr>
      <w:rPr>
        <w:rFonts w:hint="default"/>
      </w:rPr>
    </w:lvl>
  </w:abstractNum>
  <w:abstractNum w:abstractNumId="6" w15:restartNumberingAfterBreak="0">
    <w:nsid w:val="3AD36A51"/>
    <w:multiLevelType w:val="hybridMultilevel"/>
    <w:tmpl w:val="2F124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AD6333"/>
    <w:multiLevelType w:val="singleLevel"/>
    <w:tmpl w:val="B7A24142"/>
    <w:lvl w:ilvl="0">
      <w:start w:val="5"/>
      <w:numFmt w:val="decimal"/>
      <w:lvlText w:val="%1."/>
      <w:lvlJc w:val="left"/>
      <w:pPr>
        <w:tabs>
          <w:tab w:val="num" w:pos="360"/>
        </w:tabs>
        <w:ind w:left="360" w:hanging="360"/>
      </w:pPr>
      <w:rPr>
        <w:rFonts w:hint="default"/>
      </w:rPr>
    </w:lvl>
  </w:abstractNum>
  <w:abstractNum w:abstractNumId="8" w15:restartNumberingAfterBreak="0">
    <w:nsid w:val="51240C4A"/>
    <w:multiLevelType w:val="hybridMultilevel"/>
    <w:tmpl w:val="64A8D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074131"/>
    <w:multiLevelType w:val="hybridMultilevel"/>
    <w:tmpl w:val="4906D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76790F"/>
    <w:multiLevelType w:val="hybridMultilevel"/>
    <w:tmpl w:val="A1AE3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D23851"/>
    <w:multiLevelType w:val="singleLevel"/>
    <w:tmpl w:val="6874A882"/>
    <w:lvl w:ilvl="0">
      <w:start w:val="1"/>
      <w:numFmt w:val="lowerLetter"/>
      <w:lvlText w:val="(%1)"/>
      <w:lvlJc w:val="left"/>
      <w:pPr>
        <w:tabs>
          <w:tab w:val="num" w:pos="3839"/>
        </w:tabs>
        <w:ind w:left="3839" w:hanging="435"/>
      </w:pPr>
      <w:rPr>
        <w:rFonts w:hint="default"/>
      </w:rPr>
    </w:lvl>
  </w:abstractNum>
  <w:abstractNum w:abstractNumId="12" w15:restartNumberingAfterBreak="0">
    <w:nsid w:val="6A336A82"/>
    <w:multiLevelType w:val="hybridMultilevel"/>
    <w:tmpl w:val="2BB2C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C10571"/>
    <w:multiLevelType w:val="singleLevel"/>
    <w:tmpl w:val="09B6E8AE"/>
    <w:lvl w:ilvl="0">
      <w:start w:val="1"/>
      <w:numFmt w:val="decimal"/>
      <w:lvlText w:val="%1."/>
      <w:lvlJc w:val="left"/>
      <w:pPr>
        <w:tabs>
          <w:tab w:val="num" w:pos="720"/>
        </w:tabs>
        <w:ind w:left="720" w:hanging="720"/>
      </w:pPr>
      <w:rPr>
        <w:rFonts w:hint="default"/>
      </w:rPr>
    </w:lvl>
  </w:abstractNum>
  <w:abstractNum w:abstractNumId="14" w15:restartNumberingAfterBreak="0">
    <w:nsid w:val="7D1F554D"/>
    <w:multiLevelType w:val="hybridMultilevel"/>
    <w:tmpl w:val="5AA4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9456">
    <w:abstractNumId w:val="13"/>
  </w:num>
  <w:num w:numId="2" w16cid:durableId="115178765">
    <w:abstractNumId w:val="5"/>
  </w:num>
  <w:num w:numId="3" w16cid:durableId="1144396814">
    <w:abstractNumId w:val="7"/>
  </w:num>
  <w:num w:numId="4" w16cid:durableId="681006908">
    <w:abstractNumId w:val="11"/>
  </w:num>
  <w:num w:numId="5" w16cid:durableId="1755055840">
    <w:abstractNumId w:val="3"/>
  </w:num>
  <w:num w:numId="6" w16cid:durableId="217479615">
    <w:abstractNumId w:val="1"/>
  </w:num>
  <w:num w:numId="7" w16cid:durableId="373699369">
    <w:abstractNumId w:val="8"/>
  </w:num>
  <w:num w:numId="8" w16cid:durableId="82261014">
    <w:abstractNumId w:val="4"/>
  </w:num>
  <w:num w:numId="9" w16cid:durableId="1277908608">
    <w:abstractNumId w:val="10"/>
  </w:num>
  <w:num w:numId="10" w16cid:durableId="1488593590">
    <w:abstractNumId w:val="12"/>
  </w:num>
  <w:num w:numId="11" w16cid:durableId="769279800">
    <w:abstractNumId w:val="9"/>
  </w:num>
  <w:num w:numId="12" w16cid:durableId="1775976526">
    <w:abstractNumId w:val="6"/>
  </w:num>
  <w:num w:numId="13" w16cid:durableId="1294098873">
    <w:abstractNumId w:val="14"/>
  </w:num>
  <w:num w:numId="14" w16cid:durableId="1796168160">
    <w:abstractNumId w:val="0"/>
  </w:num>
  <w:num w:numId="15" w16cid:durableId="68467036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BD"/>
    <w:rsid w:val="00004EF9"/>
    <w:rsid w:val="000104C3"/>
    <w:rsid w:val="00020AB4"/>
    <w:rsid w:val="0003683F"/>
    <w:rsid w:val="00062BDB"/>
    <w:rsid w:val="000F54CA"/>
    <w:rsid w:val="00103F69"/>
    <w:rsid w:val="00110FB9"/>
    <w:rsid w:val="00125BC5"/>
    <w:rsid w:val="00125C37"/>
    <w:rsid w:val="00126044"/>
    <w:rsid w:val="0014293F"/>
    <w:rsid w:val="00195E1C"/>
    <w:rsid w:val="001B57E8"/>
    <w:rsid w:val="001C3F22"/>
    <w:rsid w:val="001E1C03"/>
    <w:rsid w:val="001F3392"/>
    <w:rsid w:val="00230BE4"/>
    <w:rsid w:val="0025732E"/>
    <w:rsid w:val="00270B42"/>
    <w:rsid w:val="002A040F"/>
    <w:rsid w:val="002A7900"/>
    <w:rsid w:val="002B10E2"/>
    <w:rsid w:val="002B3B6B"/>
    <w:rsid w:val="002B443A"/>
    <w:rsid w:val="002C543C"/>
    <w:rsid w:val="002C6123"/>
    <w:rsid w:val="002E03C6"/>
    <w:rsid w:val="002E241C"/>
    <w:rsid w:val="003037FA"/>
    <w:rsid w:val="003373C4"/>
    <w:rsid w:val="00361EFA"/>
    <w:rsid w:val="00372FE5"/>
    <w:rsid w:val="003730CC"/>
    <w:rsid w:val="00377A34"/>
    <w:rsid w:val="00387979"/>
    <w:rsid w:val="003A400B"/>
    <w:rsid w:val="004140CA"/>
    <w:rsid w:val="00434883"/>
    <w:rsid w:val="00437654"/>
    <w:rsid w:val="00442405"/>
    <w:rsid w:val="004843E6"/>
    <w:rsid w:val="004C3B6F"/>
    <w:rsid w:val="004D510C"/>
    <w:rsid w:val="004D5F78"/>
    <w:rsid w:val="00504798"/>
    <w:rsid w:val="00527F95"/>
    <w:rsid w:val="00530AA8"/>
    <w:rsid w:val="00545A1C"/>
    <w:rsid w:val="005533E2"/>
    <w:rsid w:val="005707B7"/>
    <w:rsid w:val="00581885"/>
    <w:rsid w:val="00584107"/>
    <w:rsid w:val="005903CE"/>
    <w:rsid w:val="005A6126"/>
    <w:rsid w:val="005F3847"/>
    <w:rsid w:val="00626A37"/>
    <w:rsid w:val="006326D5"/>
    <w:rsid w:val="00641771"/>
    <w:rsid w:val="00644A3C"/>
    <w:rsid w:val="00703E6F"/>
    <w:rsid w:val="00711E69"/>
    <w:rsid w:val="0071647A"/>
    <w:rsid w:val="007412EC"/>
    <w:rsid w:val="007775B5"/>
    <w:rsid w:val="00797AC8"/>
    <w:rsid w:val="007A521E"/>
    <w:rsid w:val="007A725A"/>
    <w:rsid w:val="007D1350"/>
    <w:rsid w:val="007F56DA"/>
    <w:rsid w:val="0083012E"/>
    <w:rsid w:val="008528F9"/>
    <w:rsid w:val="00863BBD"/>
    <w:rsid w:val="0089496A"/>
    <w:rsid w:val="008E2A4E"/>
    <w:rsid w:val="0091080A"/>
    <w:rsid w:val="00986FBF"/>
    <w:rsid w:val="00997477"/>
    <w:rsid w:val="009A142D"/>
    <w:rsid w:val="009C457B"/>
    <w:rsid w:val="009D1BE6"/>
    <w:rsid w:val="009D6E89"/>
    <w:rsid w:val="009E6233"/>
    <w:rsid w:val="00A040FF"/>
    <w:rsid w:val="00A05086"/>
    <w:rsid w:val="00A06DD9"/>
    <w:rsid w:val="00A10E04"/>
    <w:rsid w:val="00A239CF"/>
    <w:rsid w:val="00A60433"/>
    <w:rsid w:val="00A60E13"/>
    <w:rsid w:val="00A62D8D"/>
    <w:rsid w:val="00A71B62"/>
    <w:rsid w:val="00A923FC"/>
    <w:rsid w:val="00AB19CB"/>
    <w:rsid w:val="00AB72E5"/>
    <w:rsid w:val="00AE5320"/>
    <w:rsid w:val="00AE65F5"/>
    <w:rsid w:val="00AE78E1"/>
    <w:rsid w:val="00AE7AF9"/>
    <w:rsid w:val="00B148BD"/>
    <w:rsid w:val="00B31C3F"/>
    <w:rsid w:val="00B3598C"/>
    <w:rsid w:val="00B4433A"/>
    <w:rsid w:val="00B5066F"/>
    <w:rsid w:val="00B734CF"/>
    <w:rsid w:val="00B819E5"/>
    <w:rsid w:val="00BA251A"/>
    <w:rsid w:val="00BB362B"/>
    <w:rsid w:val="00C16A6B"/>
    <w:rsid w:val="00C22844"/>
    <w:rsid w:val="00C43B7B"/>
    <w:rsid w:val="00C5799F"/>
    <w:rsid w:val="00C625D2"/>
    <w:rsid w:val="00C63F33"/>
    <w:rsid w:val="00C7178E"/>
    <w:rsid w:val="00CA613D"/>
    <w:rsid w:val="00CA794F"/>
    <w:rsid w:val="00CB105D"/>
    <w:rsid w:val="00CE2EC4"/>
    <w:rsid w:val="00D00D9B"/>
    <w:rsid w:val="00D22C79"/>
    <w:rsid w:val="00D32F13"/>
    <w:rsid w:val="00D6635F"/>
    <w:rsid w:val="00D921B0"/>
    <w:rsid w:val="00DA47D7"/>
    <w:rsid w:val="00DB5547"/>
    <w:rsid w:val="00DE33CD"/>
    <w:rsid w:val="00E34BB0"/>
    <w:rsid w:val="00E55C3D"/>
    <w:rsid w:val="00E92463"/>
    <w:rsid w:val="00E9351D"/>
    <w:rsid w:val="00EB33BB"/>
    <w:rsid w:val="00EC2899"/>
    <w:rsid w:val="00EC5818"/>
    <w:rsid w:val="00EE1029"/>
    <w:rsid w:val="00EF66B3"/>
    <w:rsid w:val="00F101DC"/>
    <w:rsid w:val="00F43B3D"/>
    <w:rsid w:val="00F4766C"/>
    <w:rsid w:val="00F70EA2"/>
    <w:rsid w:val="00F87191"/>
    <w:rsid w:val="00F87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202C"/>
  <w15:chartTrackingRefBased/>
  <w15:docId w15:val="{F208E190-4BFA-40F0-805F-A4B79936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8BD"/>
  </w:style>
  <w:style w:type="paragraph" w:styleId="Heading1">
    <w:name w:val="heading 1"/>
    <w:basedOn w:val="Normal"/>
    <w:next w:val="Normal"/>
    <w:link w:val="Heading1Char"/>
    <w:qFormat/>
    <w:rsid w:val="004D510C"/>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D22C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148BD"/>
    <w:pPr>
      <w:ind w:left="720"/>
      <w:contextualSpacing/>
    </w:pPr>
  </w:style>
  <w:style w:type="table" w:styleId="TableGrid">
    <w:name w:val="Table Grid"/>
    <w:basedOn w:val="TableNormal"/>
    <w:uiPriority w:val="39"/>
    <w:rsid w:val="00B1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0E13"/>
    <w:rPr>
      <w:color w:val="0563C1" w:themeColor="hyperlink"/>
      <w:u w:val="single"/>
    </w:rPr>
  </w:style>
  <w:style w:type="paragraph" w:styleId="BalloonText">
    <w:name w:val="Balloon Text"/>
    <w:basedOn w:val="Normal"/>
    <w:link w:val="BalloonTextChar"/>
    <w:uiPriority w:val="99"/>
    <w:semiHidden/>
    <w:unhideWhenUsed/>
    <w:rsid w:val="00AE7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AF9"/>
    <w:rPr>
      <w:rFonts w:ascii="Segoe UI" w:hAnsi="Segoe UI" w:cs="Segoe UI"/>
      <w:sz w:val="18"/>
      <w:szCs w:val="18"/>
    </w:rPr>
  </w:style>
  <w:style w:type="character" w:customStyle="1" w:styleId="Heading1Char">
    <w:name w:val="Heading 1 Char"/>
    <w:basedOn w:val="DefaultParagraphFont"/>
    <w:link w:val="Heading1"/>
    <w:rsid w:val="004D510C"/>
    <w:rPr>
      <w:rFonts w:ascii="Times New Roman" w:eastAsia="Times New Roman" w:hAnsi="Times New Roman" w:cs="Times New Roman"/>
      <w:b/>
      <w:bCs/>
      <w:sz w:val="24"/>
      <w:szCs w:val="24"/>
    </w:rPr>
  </w:style>
  <w:style w:type="paragraph" w:styleId="BodyText">
    <w:name w:val="Body Text"/>
    <w:basedOn w:val="Normal"/>
    <w:link w:val="BodyTextChar"/>
    <w:rsid w:val="004D510C"/>
    <w:pPr>
      <w:spacing w:after="0" w:line="240" w:lineRule="auto"/>
      <w:jc w:val="center"/>
    </w:pPr>
    <w:rPr>
      <w:rFonts w:ascii="Times New Roman" w:eastAsia="Times New Roman" w:hAnsi="Times New Roman" w:cs="Times New Roman"/>
      <w:sz w:val="96"/>
      <w:szCs w:val="24"/>
    </w:rPr>
  </w:style>
  <w:style w:type="character" w:customStyle="1" w:styleId="BodyTextChar">
    <w:name w:val="Body Text Char"/>
    <w:basedOn w:val="DefaultParagraphFont"/>
    <w:link w:val="BodyText"/>
    <w:rsid w:val="004D510C"/>
    <w:rPr>
      <w:rFonts w:ascii="Times New Roman" w:eastAsia="Times New Roman" w:hAnsi="Times New Roman" w:cs="Times New Roman"/>
      <w:sz w:val="96"/>
      <w:szCs w:val="24"/>
    </w:rPr>
  </w:style>
  <w:style w:type="paragraph" w:styleId="Header">
    <w:name w:val="header"/>
    <w:basedOn w:val="Normal"/>
    <w:link w:val="HeaderChar"/>
    <w:rsid w:val="004D510C"/>
    <w:pPr>
      <w:tabs>
        <w:tab w:val="center" w:pos="4153"/>
        <w:tab w:val="right" w:pos="8306"/>
      </w:tabs>
      <w:spacing w:after="0" w:line="240" w:lineRule="auto"/>
    </w:pPr>
    <w:rPr>
      <w:rFonts w:ascii="Times New Roman" w:eastAsia="Times New Roman" w:hAnsi="Times New Roman" w:cs="Times New Roman"/>
      <w:noProof/>
      <w:sz w:val="24"/>
      <w:szCs w:val="24"/>
    </w:rPr>
  </w:style>
  <w:style w:type="character" w:customStyle="1" w:styleId="HeaderChar">
    <w:name w:val="Header Char"/>
    <w:basedOn w:val="DefaultParagraphFont"/>
    <w:link w:val="Header"/>
    <w:rsid w:val="004D510C"/>
    <w:rPr>
      <w:rFonts w:ascii="Times New Roman" w:eastAsia="Times New Roman" w:hAnsi="Times New Roman" w:cs="Times New Roman"/>
      <w:noProof/>
      <w:sz w:val="24"/>
      <w:szCs w:val="24"/>
    </w:rPr>
  </w:style>
  <w:style w:type="paragraph" w:styleId="Title">
    <w:name w:val="Title"/>
    <w:basedOn w:val="Normal"/>
    <w:link w:val="TitleChar"/>
    <w:qFormat/>
    <w:rsid w:val="004D510C"/>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4D510C"/>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uiPriority w:val="9"/>
    <w:semiHidden/>
    <w:rsid w:val="00D22C79"/>
    <w:rPr>
      <w:rFonts w:asciiTheme="majorHAnsi" w:eastAsiaTheme="majorEastAsia" w:hAnsiTheme="majorHAnsi" w:cstheme="majorBidi"/>
      <w:color w:val="2E74B5" w:themeColor="accent1" w:themeShade="BF"/>
      <w:sz w:val="26"/>
      <w:szCs w:val="26"/>
    </w:rPr>
  </w:style>
  <w:style w:type="paragraph" w:customStyle="1" w:styleId="Default">
    <w:name w:val="Default"/>
    <w:rsid w:val="00230BE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odyTextIndent">
    <w:name w:val="Body Text Indent"/>
    <w:basedOn w:val="Normal"/>
    <w:link w:val="BodyTextIndentChar"/>
    <w:uiPriority w:val="99"/>
    <w:semiHidden/>
    <w:unhideWhenUsed/>
    <w:rsid w:val="004C3B6F"/>
    <w:pPr>
      <w:spacing w:after="120"/>
      <w:ind w:left="283"/>
    </w:pPr>
  </w:style>
  <w:style w:type="character" w:customStyle="1" w:styleId="BodyTextIndentChar">
    <w:name w:val="Body Text Indent Char"/>
    <w:basedOn w:val="DefaultParagraphFont"/>
    <w:link w:val="BodyTextIndent"/>
    <w:uiPriority w:val="99"/>
    <w:semiHidden/>
    <w:rsid w:val="004C3B6F"/>
  </w:style>
  <w:style w:type="paragraph" w:styleId="Footer">
    <w:name w:val="footer"/>
    <w:basedOn w:val="Normal"/>
    <w:link w:val="FooterChar"/>
    <w:uiPriority w:val="99"/>
    <w:unhideWhenUsed/>
    <w:rsid w:val="00B35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98C"/>
  </w:style>
  <w:style w:type="paragraph" w:styleId="NormalWeb">
    <w:name w:val="Normal (Web)"/>
    <w:basedOn w:val="Normal"/>
    <w:uiPriority w:val="99"/>
    <w:unhideWhenUsed/>
    <w:rsid w:val="00997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3373C4"/>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5F3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944">
      <w:bodyDiv w:val="1"/>
      <w:marLeft w:val="0"/>
      <w:marRight w:val="0"/>
      <w:marTop w:val="0"/>
      <w:marBottom w:val="0"/>
      <w:divBdr>
        <w:top w:val="none" w:sz="0" w:space="0" w:color="auto"/>
        <w:left w:val="none" w:sz="0" w:space="0" w:color="auto"/>
        <w:bottom w:val="none" w:sz="0" w:space="0" w:color="auto"/>
        <w:right w:val="none" w:sz="0" w:space="0" w:color="auto"/>
      </w:divBdr>
    </w:div>
    <w:div w:id="93483306">
      <w:bodyDiv w:val="1"/>
      <w:marLeft w:val="0"/>
      <w:marRight w:val="0"/>
      <w:marTop w:val="0"/>
      <w:marBottom w:val="0"/>
      <w:divBdr>
        <w:top w:val="none" w:sz="0" w:space="0" w:color="auto"/>
        <w:left w:val="none" w:sz="0" w:space="0" w:color="auto"/>
        <w:bottom w:val="none" w:sz="0" w:space="0" w:color="auto"/>
        <w:right w:val="none" w:sz="0" w:space="0" w:color="auto"/>
      </w:divBdr>
    </w:div>
    <w:div w:id="1210067951">
      <w:bodyDiv w:val="1"/>
      <w:marLeft w:val="0"/>
      <w:marRight w:val="0"/>
      <w:marTop w:val="0"/>
      <w:marBottom w:val="0"/>
      <w:divBdr>
        <w:top w:val="none" w:sz="0" w:space="0" w:color="auto"/>
        <w:left w:val="none" w:sz="0" w:space="0" w:color="auto"/>
        <w:bottom w:val="none" w:sz="0" w:space="0" w:color="auto"/>
        <w:right w:val="none" w:sz="0" w:space="0" w:color="auto"/>
      </w:divBdr>
    </w:div>
    <w:div w:id="1398242021">
      <w:bodyDiv w:val="1"/>
      <w:marLeft w:val="0"/>
      <w:marRight w:val="0"/>
      <w:marTop w:val="0"/>
      <w:marBottom w:val="0"/>
      <w:divBdr>
        <w:top w:val="none" w:sz="0" w:space="0" w:color="auto"/>
        <w:left w:val="none" w:sz="0" w:space="0" w:color="auto"/>
        <w:bottom w:val="none" w:sz="0" w:space="0" w:color="auto"/>
        <w:right w:val="none" w:sz="0" w:space="0" w:color="auto"/>
      </w:divBdr>
    </w:div>
    <w:div w:id="15237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odgers@davidnieper.academ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vidnieper.academy/about-us/academy-policies/" TargetMode="External"/><Relationship Id="rId5" Type="http://schemas.openxmlformats.org/officeDocument/2006/relationships/webSettings" Target="webSettings.xml"/><Relationship Id="rId15" Type="http://schemas.openxmlformats.org/officeDocument/2006/relationships/hyperlink" Target="mailto:jrodgers@davidnieper.academy"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rodgers@davidnieper.academy" TargetMode="External"/><Relationship Id="rId14" Type="http://schemas.openxmlformats.org/officeDocument/2006/relationships/hyperlink" Target="mailto:jrodgers@davidnieper.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B5C22-AFD1-4546-A647-D742443A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Royal Alexandra and Albert School</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KathrynHOBBS</dc:creator>
  <cp:keywords/>
  <dc:description/>
  <cp:lastModifiedBy>Jacqueline Rodgers</cp:lastModifiedBy>
  <cp:revision>3</cp:revision>
  <cp:lastPrinted>2016-10-03T09:22:00Z</cp:lastPrinted>
  <dcterms:created xsi:type="dcterms:W3CDTF">2023-03-13T16:52:00Z</dcterms:created>
  <dcterms:modified xsi:type="dcterms:W3CDTF">2023-03-15T09:57:00Z</dcterms:modified>
</cp:coreProperties>
</file>