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76" w:rsidRDefault="006957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Colour College Logo" style="position:absolute;margin-left:440.5pt;margin-top:2.45pt;width:83.25pt;height:70.7pt;z-index:25165926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7" o:title="Colour College Logo"/>
          </v:shape>
        </w:pict>
      </w:r>
    </w:p>
    <w:p w:rsidR="002E073E" w:rsidRDefault="002E073E">
      <w:pPr>
        <w:pStyle w:val="BodyText"/>
        <w:spacing w:before="0"/>
      </w:pPr>
    </w:p>
    <w:p w:rsidR="002E073E" w:rsidRPr="00695744" w:rsidRDefault="00695744">
      <w:pPr>
        <w:pStyle w:val="BodyText"/>
        <w:spacing w:before="0"/>
        <w:rPr>
          <w:sz w:val="24"/>
          <w:szCs w:val="24"/>
        </w:rPr>
      </w:pPr>
      <w:r w:rsidRPr="00695744">
        <w:rPr>
          <w:sz w:val="24"/>
          <w:szCs w:val="24"/>
        </w:rPr>
        <w:t>The Chalfonts Community College</w:t>
      </w:r>
    </w:p>
    <w:p w:rsidR="00695744" w:rsidRPr="00695744" w:rsidRDefault="00695744">
      <w:pPr>
        <w:pStyle w:val="BodyText"/>
        <w:spacing w:before="0"/>
        <w:rPr>
          <w:sz w:val="24"/>
          <w:szCs w:val="24"/>
        </w:rPr>
      </w:pPr>
      <w:r w:rsidRPr="00695744">
        <w:rPr>
          <w:sz w:val="24"/>
          <w:szCs w:val="24"/>
        </w:rPr>
        <w:t xml:space="preserve">Application Form – Teaching </w:t>
      </w: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3844"/>
        <w:gridCol w:w="1741"/>
      </w:tblGrid>
      <w:tr w:rsidR="00582176">
        <w:tblPrEx>
          <w:tblCellMar>
            <w:top w:w="0" w:type="dxa"/>
            <w:bottom w:w="0" w:type="dxa"/>
          </w:tblCellMar>
        </w:tblPrEx>
        <w:trPr>
          <w:cantSplit/>
          <w:trHeight w:val="285"/>
        </w:trPr>
        <w:tc>
          <w:tcPr>
            <w:tcW w:w="8897" w:type="dxa"/>
            <w:gridSpan w:val="2"/>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blPrEx>
          <w:tblCellMar>
            <w:top w:w="0" w:type="dxa"/>
            <w:bottom w:w="0" w:type="dxa"/>
          </w:tblCellMar>
        </w:tblPrEx>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0" w:name="Dropdown1"/>
            <w:r>
              <w:rPr>
                <w:b w:val="0"/>
                <w:bCs/>
              </w:rPr>
              <w:instrText xml:space="preserve"> FORMDROPDOWN </w:instrText>
            </w:r>
            <w:r>
              <w:rPr>
                <w:b w:val="0"/>
                <w:bCs/>
              </w:rPr>
            </w:r>
            <w:r>
              <w:rPr>
                <w:b w:val="0"/>
                <w:bCs/>
              </w:rPr>
              <w:fldChar w:fldCharType="end"/>
            </w:r>
            <w:bookmarkEnd w:id="0"/>
          </w:p>
        </w:tc>
        <w:tc>
          <w:tcPr>
            <w:tcW w:w="5585" w:type="dxa"/>
            <w:gridSpan w:val="2"/>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2"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rsidR="00582176" w:rsidRDefault="00582176">
            <w:pPr>
              <w:pStyle w:val="Footer"/>
              <w:tabs>
                <w:tab w:val="clear" w:pos="4320"/>
                <w:tab w:val="clear" w:pos="8640"/>
              </w:tabs>
              <w:rPr>
                <w:sz w:val="18"/>
              </w:rPr>
            </w:pPr>
          </w:p>
        </w:tc>
      </w:tr>
      <w:tr w:rsidR="00582176">
        <w:tblPrEx>
          <w:tblCellMar>
            <w:top w:w="0" w:type="dxa"/>
            <w:bottom w:w="0" w:type="dxa"/>
          </w:tblCellMar>
        </w:tblPrEx>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5"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5"/>
          </w:p>
        </w:tc>
        <w:tc>
          <w:tcPr>
            <w:tcW w:w="5585" w:type="dxa"/>
            <w:gridSpan w:val="2"/>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7"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8"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1F673D">
        <w:tblPrEx>
          <w:tblCellMar>
            <w:top w:w="0" w:type="dxa"/>
            <w:bottom w:w="0" w:type="dxa"/>
          </w:tblCellMar>
        </w:tblPrEx>
        <w:trPr>
          <w:cantSplit/>
        </w:trPr>
        <w:tc>
          <w:tcPr>
            <w:tcW w:w="10638" w:type="dxa"/>
            <w:gridSpan w:val="3"/>
            <w:tcBorders>
              <w:top w:val="nil"/>
              <w:left w:val="nil"/>
              <w:bottom w:val="nil"/>
              <w:right w:val="nil"/>
            </w:tcBorders>
            <w:shd w:val="clear" w:color="auto" w:fill="2F5496" w:themeFill="accent5" w:themeFillShade="BF"/>
          </w:tcPr>
          <w:p w:rsidR="00582176" w:rsidRDefault="00582176">
            <w:pPr>
              <w:pStyle w:val="Heading2"/>
              <w:spacing w:after="60"/>
              <w:jc w:val="center"/>
              <w:rPr>
                <w:color w:val="FFFFFF"/>
              </w:rPr>
            </w:pPr>
            <w:r>
              <w:rPr>
                <w:color w:val="FFFFFF"/>
              </w:rPr>
              <w:t>Employment history</w:t>
            </w:r>
          </w:p>
        </w:tc>
      </w:tr>
      <w:tr w:rsidR="00582176">
        <w:tblPrEx>
          <w:tblCellMar>
            <w:top w:w="0" w:type="dxa"/>
            <w:bottom w:w="0" w:type="dxa"/>
          </w:tblCellMar>
        </w:tblPrEx>
        <w:trPr>
          <w:cantSplit/>
        </w:trPr>
        <w:tc>
          <w:tcPr>
            <w:tcW w:w="10638" w:type="dxa"/>
            <w:gridSpan w:val="3"/>
          </w:tcPr>
          <w:p w:rsidR="00582176" w:rsidRDefault="00582176">
            <w:pPr>
              <w:pStyle w:val="Heading1"/>
              <w:rPr>
                <w:sz w:val="18"/>
              </w:rPr>
            </w:pPr>
            <w:r>
              <w:rPr>
                <w:sz w:val="18"/>
              </w:rPr>
              <w:t>PRESENT OR MOST RECENT EMPLOYMENT</w:t>
            </w:r>
          </w:p>
        </w:tc>
      </w:tr>
      <w:tr w:rsidR="00582176">
        <w:tblPrEx>
          <w:tblCellMar>
            <w:top w:w="0" w:type="dxa"/>
            <w:bottom w:w="0" w:type="dxa"/>
          </w:tblCellMar>
        </w:tblPrEx>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0"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0"/>
          </w:p>
        </w:tc>
        <w:tc>
          <w:tcPr>
            <w:tcW w:w="5585" w:type="dxa"/>
            <w:gridSpan w:val="2"/>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1"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Pr>
                <w:sz w:val="18"/>
              </w:rPr>
            </w:r>
            <w:r>
              <w:rPr>
                <w:sz w:val="18"/>
              </w:rPr>
              <w:fldChar w:fldCharType="end"/>
            </w:r>
          </w:p>
        </w:tc>
      </w:tr>
      <w:tr w:rsidR="00582176">
        <w:tblPrEx>
          <w:tblCellMar>
            <w:top w:w="0" w:type="dxa"/>
            <w:bottom w:w="0" w:type="dxa"/>
          </w:tblCellMar>
        </w:tblPrEx>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2"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2"/>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3"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4"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4"/>
          </w:p>
          <w:p w:rsidR="00582176" w:rsidRDefault="00582176">
            <w:pPr>
              <w:spacing w:before="60"/>
              <w:rPr>
                <w:sz w:val="18"/>
              </w:rPr>
            </w:pPr>
          </w:p>
        </w:tc>
        <w:tc>
          <w:tcPr>
            <w:tcW w:w="5585" w:type="dxa"/>
            <w:gridSpan w:val="2"/>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7"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r w:rsidR="00582176">
        <w:tblPrEx>
          <w:tblCellMar>
            <w:top w:w="0" w:type="dxa"/>
            <w:bottom w:w="0" w:type="dxa"/>
          </w:tblCellMar>
        </w:tblPrEx>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8"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18"/>
          </w:p>
        </w:tc>
        <w:tc>
          <w:tcPr>
            <w:tcW w:w="5585" w:type="dxa"/>
            <w:gridSpan w:val="2"/>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blPrEx>
          <w:tblCellMar>
            <w:top w:w="0" w:type="dxa"/>
            <w:bottom w:w="0" w:type="dxa"/>
          </w:tblCellMar>
        </w:tblPrEx>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blPrEx>
          <w:tblCellMar>
            <w:top w:w="0" w:type="dxa"/>
            <w:bottom w:w="0" w:type="dxa"/>
          </w:tblCellMar>
        </w:tblPrEx>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blPrEx>
          <w:tblCellMar>
            <w:top w:w="0" w:type="dxa"/>
            <w:bottom w:w="0" w:type="dxa"/>
          </w:tblCellMar>
        </w:tblPrEx>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19"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2"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582176">
        <w:tblPrEx>
          <w:tblCellMar>
            <w:top w:w="0" w:type="dxa"/>
            <w:bottom w:w="0" w:type="dxa"/>
          </w:tblCellMar>
        </w:tblPrEx>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1F673D" w:rsidRDefault="001F673D"/>
          <w:p w:rsidR="001F673D" w:rsidRDefault="001F673D"/>
          <w:p w:rsidR="001F673D" w:rsidRDefault="001F673D"/>
          <w:p w:rsidR="001F673D" w:rsidRDefault="001F673D"/>
          <w:p w:rsidR="001F673D" w:rsidRDefault="001F673D"/>
          <w:p w:rsidR="001F673D" w:rsidRDefault="001F673D"/>
          <w:p w:rsidR="001F673D" w:rsidRDefault="001F673D"/>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582176" w:rsidTr="001F673D">
        <w:tblPrEx>
          <w:tblCellMar>
            <w:top w:w="0" w:type="dxa"/>
            <w:bottom w:w="0" w:type="dxa"/>
          </w:tblCellMar>
        </w:tblPrEx>
        <w:tc>
          <w:tcPr>
            <w:tcW w:w="10683" w:type="dxa"/>
            <w:tcBorders>
              <w:top w:val="nil"/>
              <w:left w:val="nil"/>
              <w:bottom w:val="nil"/>
              <w:right w:val="nil"/>
            </w:tcBorders>
            <w:shd w:val="clear" w:color="auto" w:fill="2F5496" w:themeFill="accent5" w:themeFillShade="BF"/>
          </w:tcPr>
          <w:p w:rsidR="00582176" w:rsidRDefault="00582176">
            <w:pPr>
              <w:pStyle w:val="Heading2"/>
              <w:spacing w:after="60"/>
              <w:jc w:val="center"/>
              <w:rPr>
                <w:color w:val="FFFFFF"/>
              </w:rPr>
            </w:pPr>
            <w:r>
              <w:rPr>
                <w:color w:val="FFFFFF"/>
              </w:rPr>
              <w:t>Teaching experience</w:t>
            </w:r>
          </w:p>
        </w:tc>
      </w:tr>
      <w:tr w:rsidR="00582176">
        <w:tblPrEx>
          <w:tblCellMar>
            <w:top w:w="0" w:type="dxa"/>
            <w:bottom w:w="0" w:type="dxa"/>
          </w:tblCellMar>
        </w:tblPrEx>
        <w:tc>
          <w:tcPr>
            <w:tcW w:w="10683" w:type="dxa"/>
            <w:tcBorders>
              <w:top w:val="nil"/>
              <w:left w:val="nil"/>
              <w:bottom w:val="single" w:sz="4" w:space="0" w:color="auto"/>
              <w:right w:val="nil"/>
            </w:tcBorders>
          </w:tcPr>
          <w:p w:rsidR="00582176" w:rsidRDefault="00582176">
            <w:pPr>
              <w:rPr>
                <w:bCs/>
                <w:sz w:val="18"/>
              </w:rPr>
            </w:pPr>
          </w:p>
        </w:tc>
      </w:tr>
      <w:tr w:rsidR="00582176">
        <w:tblPrEx>
          <w:tblCellMar>
            <w:top w:w="0" w:type="dxa"/>
            <w:bottom w:w="0" w:type="dxa"/>
          </w:tblCellMar>
        </w:tblPrEx>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blPrEx>
          <w:tblCellMar>
            <w:top w:w="0" w:type="dxa"/>
            <w:bottom w:w="0" w:type="dxa"/>
          </w:tblCellMar>
        </w:tblPrEx>
        <w:trPr>
          <w:cantSplit/>
          <w:trHeight w:val="495"/>
        </w:trPr>
        <w:tc>
          <w:tcPr>
            <w:tcW w:w="10683" w:type="dxa"/>
            <w:tcBorders>
              <w:top w:val="nil"/>
            </w:tcBorders>
          </w:tcPr>
          <w:p w:rsidR="00582176" w:rsidRDefault="00582176">
            <w:pPr>
              <w:spacing w:before="60" w:after="60"/>
              <w:rPr>
                <w:bCs/>
                <w:sz w:val="18"/>
              </w:rPr>
            </w:pPr>
            <w:r>
              <w:rPr>
                <w:bCs/>
                <w:sz w:val="18"/>
              </w:rPr>
              <w:lastRenderedPageBreak/>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blPrEx>
          <w:tblCellMar>
            <w:top w:w="0" w:type="dxa"/>
            <w:bottom w:w="0" w:type="dxa"/>
          </w:tblCellMar>
        </w:tblPrEx>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blPrEx>
          <w:tblCellMar>
            <w:top w:w="0" w:type="dxa"/>
            <w:bottom w:w="0" w:type="dxa"/>
          </w:tblCellMar>
        </w:tblPrEx>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blPrEx>
          <w:tblCellMar>
            <w:top w:w="0" w:type="dxa"/>
            <w:bottom w:w="0" w:type="dxa"/>
          </w:tblCellMar>
        </w:tblPrEx>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blPrEx>
          <w:tblCellMar>
            <w:top w:w="0" w:type="dxa"/>
            <w:bottom w:w="0" w:type="dxa"/>
          </w:tblCellMar>
        </w:tblPrEx>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5"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6"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7"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7"/>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8"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29"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blPrEx>
          <w:tblCellMar>
            <w:top w:w="0" w:type="dxa"/>
            <w:bottom w:w="0" w:type="dxa"/>
          </w:tblCellMar>
        </w:tblPrEx>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blPrEx>
          <w:tblCellMar>
            <w:top w:w="0" w:type="dxa"/>
            <w:bottom w:w="0" w:type="dxa"/>
          </w:tblCellMar>
        </w:tblPrEx>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blPrEx>
          <w:tblCellMar>
            <w:top w:w="0" w:type="dxa"/>
            <w:bottom w:w="0" w:type="dxa"/>
          </w:tblCellMar>
        </w:tblPrEx>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blPrEx>
          <w:tblCellMar>
            <w:top w:w="0" w:type="dxa"/>
            <w:bottom w:w="0" w:type="dxa"/>
          </w:tblCellMar>
        </w:tblPrEx>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blPrEx>
          <w:tblCellMar>
            <w:top w:w="0" w:type="dxa"/>
            <w:bottom w:w="0" w:type="dxa"/>
          </w:tblCellMar>
        </w:tblPrEx>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0"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0"/>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1"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2"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3"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4"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5"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6"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7"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825"/>
        <w:gridCol w:w="2126"/>
        <w:gridCol w:w="3062"/>
      </w:tblGrid>
      <w:tr w:rsidR="00582176">
        <w:tblPrEx>
          <w:tblCellMar>
            <w:top w:w="0" w:type="dxa"/>
            <w:bottom w:w="0" w:type="dxa"/>
          </w:tblCellMar>
        </w:tblPrEx>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blPrEx>
          <w:tblCellMar>
            <w:top w:w="0" w:type="dxa"/>
            <w:bottom w:w="0" w:type="dxa"/>
          </w:tblCellMar>
        </w:tblPrEx>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38"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8"/>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blPrEx>
          <w:tblCellMar>
            <w:top w:w="0" w:type="dxa"/>
            <w:bottom w:w="0" w:type="dxa"/>
          </w:tblCellMar>
        </w:tblPrEx>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39"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39"/>
            <w:r>
              <w:rPr>
                <w:bCs/>
                <w:sz w:val="18"/>
              </w:rPr>
              <w:t>/</w:t>
            </w:r>
            <w:r>
              <w:rPr>
                <w:bCs/>
                <w:sz w:val="18"/>
              </w:rPr>
              <w:fldChar w:fldCharType="begin">
                <w:ffData>
                  <w:name w:val="Text104"/>
                  <w:enabled/>
                  <w:calcOnExit w:val="0"/>
                  <w:textInput>
                    <w:maxLength w:val="2"/>
                  </w:textInput>
                </w:ffData>
              </w:fldChar>
            </w:r>
            <w:bookmarkStart w:id="40"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5"/>
                  <w:enabled/>
                  <w:calcOnExit w:val="0"/>
                  <w:textInput>
                    <w:type w:val="number"/>
                    <w:maxLength w:val="4"/>
                  </w:textInput>
                </w:ffData>
              </w:fldChar>
            </w:r>
            <w:bookmarkStart w:id="41"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1"/>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2"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2"/>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683"/>
      </w:tblGrid>
      <w:tr w:rsidR="00582176" w:rsidTr="001F673D">
        <w:tblPrEx>
          <w:tblCellMar>
            <w:top w:w="0" w:type="dxa"/>
            <w:bottom w:w="0" w:type="dxa"/>
          </w:tblCellMar>
        </w:tblPrEx>
        <w:tc>
          <w:tcPr>
            <w:tcW w:w="10683" w:type="dxa"/>
            <w:shd w:val="clear" w:color="auto" w:fill="2F5496" w:themeFill="accent5" w:themeFillShade="BF"/>
          </w:tcPr>
          <w:p w:rsidR="00582176" w:rsidRDefault="00582176">
            <w:pPr>
              <w:pStyle w:val="Heading2"/>
              <w:spacing w:after="60"/>
              <w:jc w:val="center"/>
              <w:rPr>
                <w:color w:val="FFFFFF"/>
              </w:rPr>
            </w:pPr>
            <w:r>
              <w:rPr>
                <w:color w:val="FFFFFF"/>
              </w:rPr>
              <w:t>Support of application</w:t>
            </w:r>
          </w:p>
        </w:tc>
      </w:tr>
      <w:tr w:rsidR="00582176">
        <w:tblPrEx>
          <w:tblCellMar>
            <w:top w:w="0" w:type="dxa"/>
            <w:bottom w:w="0" w:type="dxa"/>
          </w:tblCellMar>
        </w:tblPrEx>
        <w:tc>
          <w:tcPr>
            <w:tcW w:w="10683" w:type="dxa"/>
            <w:tcBorders>
              <w:bottom w:val="single" w:sz="4" w:space="0" w:color="auto"/>
            </w:tcBorders>
          </w:tcPr>
          <w:p w:rsidR="00582176" w:rsidRDefault="00582176">
            <w:pPr>
              <w:rPr>
                <w:bCs/>
                <w:sz w:val="12"/>
              </w:rPr>
            </w:pPr>
          </w:p>
        </w:tc>
      </w:tr>
      <w:tr w:rsidR="00582176">
        <w:tblPrEx>
          <w:tblCellMar>
            <w:top w:w="0" w:type="dxa"/>
            <w:bottom w:w="0" w:type="dxa"/>
          </w:tblCellMar>
        </w:tblPrEx>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lastRenderedPageBreak/>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1F673D">
        <w:tblPrEx>
          <w:tblCellMar>
            <w:top w:w="0" w:type="dxa"/>
            <w:bottom w:w="0" w:type="dxa"/>
          </w:tblCellMar>
        </w:tblPrEx>
        <w:trPr>
          <w:cantSplit/>
        </w:trPr>
        <w:tc>
          <w:tcPr>
            <w:tcW w:w="10774" w:type="dxa"/>
            <w:gridSpan w:val="7"/>
            <w:tcBorders>
              <w:top w:val="nil"/>
              <w:left w:val="nil"/>
              <w:bottom w:val="nil"/>
              <w:right w:val="nil"/>
            </w:tcBorders>
            <w:shd w:val="clear" w:color="auto" w:fill="2F5496" w:themeFill="accent5" w:themeFillShade="BF"/>
          </w:tcPr>
          <w:p w:rsidR="00582176" w:rsidRDefault="00582176">
            <w:pPr>
              <w:pStyle w:val="Heading2"/>
              <w:spacing w:after="60"/>
              <w:jc w:val="center"/>
              <w:rPr>
                <w:color w:val="FFFFFF"/>
                <w:sz w:val="20"/>
              </w:rPr>
            </w:pPr>
            <w:r>
              <w:rPr>
                <w:color w:val="FFFFFF"/>
              </w:rPr>
              <w:t>Qualifications and training</w:t>
            </w:r>
          </w:p>
        </w:tc>
      </w:tr>
      <w:tr w:rsidR="00582176">
        <w:tblPrEx>
          <w:tblCellMar>
            <w:top w:w="0" w:type="dxa"/>
            <w:bottom w:w="0" w:type="dxa"/>
          </w:tblCellMar>
        </w:tblPrEx>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blPrEx>
          <w:tblCellMar>
            <w:top w:w="0" w:type="dxa"/>
            <w:bottom w:w="0" w:type="dxa"/>
          </w:tblCellMar>
        </w:tblPrEx>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blPrEx>
          <w:tblCellMar>
            <w:top w:w="0" w:type="dxa"/>
            <w:bottom w:w="0" w:type="dxa"/>
          </w:tblCellMar>
        </w:tblPrEx>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blPrEx>
          <w:tblCellMar>
            <w:top w:w="0" w:type="dxa"/>
            <w:bottom w:w="0" w:type="dxa"/>
          </w:tblCellMar>
        </w:tblPrEx>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3"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4"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5"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6"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582176">
        <w:tblPrEx>
          <w:tblCellMar>
            <w:top w:w="0" w:type="dxa"/>
            <w:bottom w:w="0" w:type="dxa"/>
          </w:tblCellMar>
        </w:tblPrEx>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blPrEx>
          <w:tblCellMar>
            <w:top w:w="0" w:type="dxa"/>
            <w:bottom w:w="0" w:type="dxa"/>
          </w:tblCellMar>
        </w:tblPrEx>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7"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4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2977"/>
        <w:gridCol w:w="567"/>
        <w:gridCol w:w="607"/>
        <w:gridCol w:w="45"/>
      </w:tblGrid>
      <w:tr w:rsidR="00582176" w:rsidTr="001F673D">
        <w:tblPrEx>
          <w:tblCellMar>
            <w:top w:w="0" w:type="dxa"/>
            <w:bottom w:w="0" w:type="dxa"/>
          </w:tblCellMar>
        </w:tblPrEx>
        <w:tc>
          <w:tcPr>
            <w:tcW w:w="10683" w:type="dxa"/>
            <w:gridSpan w:val="8"/>
            <w:tcBorders>
              <w:top w:val="nil"/>
              <w:left w:val="nil"/>
              <w:bottom w:val="nil"/>
              <w:right w:val="nil"/>
            </w:tcBorders>
            <w:shd w:val="clear" w:color="auto" w:fill="2F5496" w:themeFill="accent5" w:themeFillShade="BF"/>
          </w:tcPr>
          <w:p w:rsidR="00582176" w:rsidRDefault="00582176">
            <w:pPr>
              <w:pStyle w:val="Heading2"/>
              <w:spacing w:after="60"/>
              <w:jc w:val="center"/>
              <w:rPr>
                <w:color w:val="FFFFFF"/>
              </w:rPr>
            </w:pPr>
            <w:r>
              <w:rPr>
                <w:color w:val="FFFFFF"/>
              </w:rPr>
              <w:t>References</w:t>
            </w:r>
          </w:p>
        </w:tc>
      </w:tr>
      <w:tr w:rsidR="00582176" w:rsidTr="00E6789C">
        <w:tblPrEx>
          <w:tblCellMar>
            <w:top w:w="0" w:type="dxa"/>
            <w:bottom w:w="0" w:type="dxa"/>
          </w:tblCellMar>
        </w:tblPrEx>
        <w:tc>
          <w:tcPr>
            <w:tcW w:w="10683" w:type="dxa"/>
            <w:gridSpan w:val="8"/>
            <w:tcBorders>
              <w:top w:val="nil"/>
              <w:left w:val="nil"/>
              <w:right w:val="nil"/>
            </w:tcBorders>
          </w:tcPr>
          <w:p w:rsidR="00582176" w:rsidRDefault="00582176"/>
        </w:tc>
      </w:tr>
      <w:tr w:rsidR="00582176" w:rsidTr="00E6789C">
        <w:tblPrEx>
          <w:tblCellMar>
            <w:top w:w="0" w:type="dxa"/>
            <w:bottom w:w="0" w:type="dxa"/>
          </w:tblCellMar>
        </w:tblPrEx>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blPrEx>
          <w:tblCellMar>
            <w:top w:w="0" w:type="dxa"/>
            <w:bottom w:w="0" w:type="dxa"/>
          </w:tblCellMar>
        </w:tblPrEx>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blPrEx>
          <w:tblCellMar>
            <w:top w:w="0" w:type="dxa"/>
            <w:bottom w:w="0" w:type="dxa"/>
          </w:tblCellMar>
        </w:tblPrEx>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Pr>
                <w:sz w:val="18"/>
              </w:rPr>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49"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1"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4"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5"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6"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7"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8"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r>
      <w:tr w:rsidR="00582176" w:rsidTr="001F673D">
        <w:tblPrEx>
          <w:tblCellMar>
            <w:top w:w="0" w:type="dxa"/>
            <w:bottom w:w="0" w:type="dxa"/>
          </w:tblCellMar>
        </w:tblPrEx>
        <w:trPr>
          <w:gridAfter w:val="1"/>
          <w:wAfter w:w="45" w:type="dxa"/>
          <w:cantSplit/>
          <w:trHeight w:val="286"/>
        </w:trPr>
        <w:tc>
          <w:tcPr>
            <w:tcW w:w="10638" w:type="dxa"/>
            <w:gridSpan w:val="7"/>
            <w:tcBorders>
              <w:top w:val="nil"/>
              <w:left w:val="nil"/>
              <w:bottom w:val="nil"/>
              <w:right w:val="nil"/>
            </w:tcBorders>
            <w:shd w:val="clear" w:color="auto" w:fill="2F5496" w:themeFill="accent5" w:themeFillShade="BF"/>
          </w:tcPr>
          <w:p w:rsidR="00582176" w:rsidRDefault="00582176">
            <w:pPr>
              <w:pStyle w:val="Heading2"/>
              <w:spacing w:after="60"/>
              <w:jc w:val="center"/>
              <w:rPr>
                <w:color w:val="FFFFFF"/>
              </w:rPr>
            </w:pPr>
            <w:r>
              <w:rPr>
                <w:noProof/>
                <w:color w:val="FFFFFF"/>
                <w:lang w:val="en-US"/>
              </w:rPr>
              <w:t>Additional information</w:t>
            </w:r>
          </w:p>
        </w:tc>
      </w:tr>
      <w:tr w:rsidR="00582176" w:rsidTr="00E6789C">
        <w:tblPrEx>
          <w:tblCellMar>
            <w:top w:w="0" w:type="dxa"/>
            <w:bottom w:w="0" w:type="dxa"/>
          </w:tblCellMar>
        </w:tblPrEx>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blPrEx>
          <w:tblCellMar>
            <w:top w:w="0" w:type="dxa"/>
            <w:bottom w:w="0" w:type="dxa"/>
          </w:tblCellMar>
        </w:tblPrEx>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blPrEx>
          <w:tblCellMar>
            <w:top w:w="0" w:type="dxa"/>
            <w:bottom w:w="0" w:type="dxa"/>
          </w:tblCellMar>
        </w:tblPrEx>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blPrEx>
          <w:tblCellMar>
            <w:top w:w="0" w:type="dxa"/>
            <w:bottom w:w="0" w:type="dxa"/>
          </w:tblCellMar>
        </w:tblPrEx>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59"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1174" w:type="dxa"/>
            <w:gridSpan w:val="2"/>
            <w:tcBorders>
              <w:top w:val="nil"/>
              <w:left w:val="nil"/>
              <w:bottom w:val="nil"/>
            </w:tcBorders>
          </w:tcPr>
          <w:p w:rsidR="00582176" w:rsidRDefault="00582176">
            <w:pPr>
              <w:spacing w:before="120" w:after="60"/>
              <w:rPr>
                <w:sz w:val="18"/>
              </w:rPr>
            </w:pPr>
          </w:p>
        </w:tc>
      </w:tr>
      <w:tr w:rsidR="00582176" w:rsidTr="00E6789C">
        <w:tblPrEx>
          <w:tblCellMar>
            <w:top w:w="0" w:type="dxa"/>
            <w:bottom w:w="0" w:type="dxa"/>
          </w:tblCellMar>
        </w:tblPrEx>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blPrEx>
          <w:tblCellMar>
            <w:top w:w="0" w:type="dxa"/>
            <w:bottom w:w="0" w:type="dxa"/>
          </w:tblCellMar>
        </w:tblPrEx>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lastRenderedPageBreak/>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blPrEx>
          <w:tblCellMar>
            <w:top w:w="0" w:type="dxa"/>
            <w:bottom w:w="0" w:type="dxa"/>
          </w:tblCellMar>
        </w:tblPrEx>
        <w:trPr>
          <w:gridAfter w:val="1"/>
          <w:wAfter w:w="45" w:type="dxa"/>
          <w:cantSplit/>
          <w:trHeight w:val="279"/>
        </w:trPr>
        <w:tc>
          <w:tcPr>
            <w:tcW w:w="9464" w:type="dxa"/>
            <w:gridSpan w:val="5"/>
            <w:tcBorders>
              <w:top w:val="nil"/>
              <w:bottom w:val="nil"/>
              <w:right w:val="nil"/>
            </w:tcBorders>
          </w:tcPr>
          <w:p w:rsidR="00582176" w:rsidRDefault="00582176" w:rsidP="00695744">
            <w:pPr>
              <w:numPr>
                <w:ilvl w:val="1"/>
                <w:numId w:val="13"/>
              </w:numPr>
              <w:spacing w:before="120" w:line="360" w:lineRule="auto"/>
              <w:rPr>
                <w:sz w:val="18"/>
              </w:rPr>
            </w:pPr>
            <w:r>
              <w:rPr>
                <w:sz w:val="18"/>
              </w:rPr>
              <w:t xml:space="preserve">Are you a relative or partner of any </w:t>
            </w:r>
            <w:r w:rsidR="00695744">
              <w:rPr>
                <w:sz w:val="18"/>
              </w:rPr>
              <w:t>employee or school governor at The Chalfonts Community College?</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blPrEx>
          <w:tblCellMar>
            <w:top w:w="0" w:type="dxa"/>
            <w:bottom w:w="0" w:type="dxa"/>
          </w:tblCellMar>
        </w:tblPrEx>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0"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blPrEx>
          <w:tblCellMar>
            <w:top w:w="0" w:type="dxa"/>
            <w:bottom w:w="0" w:type="dxa"/>
          </w:tblCellMar>
        </w:tblPrEx>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1"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1"/>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blPrEx>
          <w:tblCellMar>
            <w:top w:w="0" w:type="dxa"/>
            <w:bottom w:w="0" w:type="dxa"/>
          </w:tblCellMar>
        </w:tblPrEx>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695744" w:rsidP="003E15EA">
            <w:pPr>
              <w:spacing w:before="120"/>
              <w:ind w:left="1440"/>
              <w:rPr>
                <w:sz w:val="18"/>
              </w:rPr>
            </w:pPr>
            <w:r>
              <w:rPr>
                <w:sz w:val="18"/>
              </w:rPr>
              <w:t xml:space="preserve">   S</w:t>
            </w:r>
            <w:r w:rsidR="003E15EA">
              <w:rPr>
                <w:sz w:val="18"/>
              </w:rPr>
              <w:t>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blPrEx>
          <w:tblCellMar>
            <w:top w:w="0" w:type="dxa"/>
            <w:bottom w:w="0" w:type="dxa"/>
          </w:tblCellMar>
        </w:tblPrEx>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582176" w:rsidTr="001F673D">
        <w:tblPrEx>
          <w:tblCellMar>
            <w:top w:w="0" w:type="dxa"/>
            <w:bottom w:w="0" w:type="dxa"/>
          </w:tblCellMar>
        </w:tblPrEx>
        <w:trPr>
          <w:trHeight w:val="365"/>
        </w:trPr>
        <w:tc>
          <w:tcPr>
            <w:tcW w:w="10683" w:type="dxa"/>
            <w:gridSpan w:val="2"/>
            <w:tcBorders>
              <w:top w:val="nil"/>
              <w:left w:val="nil"/>
              <w:bottom w:val="nil"/>
              <w:right w:val="nil"/>
            </w:tcBorders>
            <w:shd w:val="clear" w:color="auto" w:fill="2F5496" w:themeFill="accent5" w:themeFillShade="BF"/>
          </w:tcPr>
          <w:p w:rsidR="00582176" w:rsidRDefault="00E6789C">
            <w:pPr>
              <w:pStyle w:val="Heading2"/>
              <w:jc w:val="center"/>
            </w:pPr>
            <w:r>
              <w:rPr>
                <w:color w:val="FFFFFF"/>
              </w:rPr>
              <w:t>D</w:t>
            </w:r>
            <w:r w:rsidR="00582176">
              <w:rPr>
                <w:color w:val="FFFFFF"/>
              </w:rPr>
              <w:t>eclaration</w:t>
            </w:r>
          </w:p>
        </w:tc>
      </w:tr>
      <w:tr w:rsidR="00582176">
        <w:tblPrEx>
          <w:tblCellMar>
            <w:top w:w="0" w:type="dxa"/>
            <w:bottom w:w="0" w:type="dxa"/>
          </w:tblCellMar>
        </w:tblPrEx>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blPrEx>
          <w:tblCellMar>
            <w:top w:w="0" w:type="dxa"/>
            <w:bottom w:w="0" w:type="dxa"/>
          </w:tblCellMar>
        </w:tblPrEx>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w:t>
            </w:r>
            <w:r w:rsidR="00695744">
              <w:rPr>
                <w:rFonts w:ascii="Arial" w:eastAsia="Times New Roman" w:hAnsi="Arial"/>
                <w:sz w:val="18"/>
                <w:szCs w:val="20"/>
                <w:lang w:eastAsia="en-US"/>
              </w:rPr>
              <w:t>The Chalfonts Community College</w:t>
            </w:r>
            <w:r w:rsidRPr="009921C9">
              <w:rPr>
                <w:rFonts w:ascii="Arial" w:eastAsia="Times New Roman" w:hAnsi="Arial"/>
                <w:sz w:val="18"/>
                <w:szCs w:val="20"/>
                <w:lang w:eastAsia="en-US"/>
              </w:rPr>
              <w:t xml:space="preserve">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w:t>
            </w:r>
            <w:r w:rsidR="00695744">
              <w:rPr>
                <w:rFonts w:ascii="Arial" w:eastAsia="Times New Roman" w:hAnsi="Arial"/>
                <w:sz w:val="18"/>
                <w:szCs w:val="20"/>
                <w:lang w:eastAsia="en-US"/>
              </w:rPr>
              <w:t>The Chalfonts Community College</w:t>
            </w:r>
            <w:r w:rsidR="00695744" w:rsidRPr="009921C9">
              <w:rPr>
                <w:rFonts w:ascii="Arial" w:eastAsia="Times New Roman" w:hAnsi="Arial"/>
                <w:sz w:val="18"/>
                <w:szCs w:val="20"/>
                <w:lang w:eastAsia="en-US"/>
              </w:rPr>
              <w:t xml:space="preserve"> </w:t>
            </w:r>
            <w:r w:rsidRPr="009921C9">
              <w:rPr>
                <w:rFonts w:ascii="Arial" w:eastAsia="Times New Roman" w:hAnsi="Arial"/>
                <w:sz w:val="18"/>
                <w:szCs w:val="20"/>
                <w:lang w:eastAsia="en-US"/>
              </w:rPr>
              <w:t>will hold and use my personal information about me for personnel reasons and to enable the organisation to keep in touch with me.  This information will be stored in both manual and/or computer form.  I understand that my data will be used in connection with recruitm</w:t>
            </w:r>
            <w:r w:rsidR="00695744">
              <w:rPr>
                <w:rFonts w:ascii="Arial" w:eastAsia="Times New Roman" w:hAnsi="Arial"/>
                <w:sz w:val="18"/>
                <w:szCs w:val="20"/>
                <w:lang w:eastAsia="en-US"/>
              </w:rPr>
              <w:t>ent and may be passed to non-</w:t>
            </w:r>
            <w:r w:rsidRPr="009921C9">
              <w:rPr>
                <w:rFonts w:ascii="Arial" w:eastAsia="Times New Roman" w:hAnsi="Arial"/>
                <w:sz w:val="18"/>
                <w:szCs w:val="20"/>
                <w:lang w:eastAsia="en-US"/>
              </w:rPr>
              <w:t>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95744"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The Chalfonts Community College</w:t>
            </w:r>
            <w:r w:rsidRPr="009921C9">
              <w:rPr>
                <w:rFonts w:ascii="Arial" w:eastAsia="Times New Roman" w:hAnsi="Arial"/>
                <w:sz w:val="18"/>
                <w:szCs w:val="20"/>
                <w:lang w:eastAsia="en-US"/>
              </w:rPr>
              <w:t xml:space="preserve"> </w:t>
            </w:r>
            <w:r w:rsidR="009921C9" w:rsidRPr="009921C9">
              <w:rPr>
                <w:rFonts w:ascii="Arial" w:eastAsia="Times New Roman" w:hAnsi="Arial"/>
                <w:sz w:val="18"/>
                <w:szCs w:val="20"/>
                <w:lang w:eastAsia="en-US"/>
              </w:rPr>
              <w:t>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 xml:space="preserve">isciplinary action by </w:t>
            </w:r>
            <w:r w:rsidR="00695744">
              <w:rPr>
                <w:sz w:val="18"/>
              </w:rPr>
              <w:t>The Chalfonts Community College</w:t>
            </w:r>
            <w:r w:rsidR="00695744">
              <w:rPr>
                <w:sz w:val="18"/>
              </w:rPr>
              <w:t>.</w:t>
            </w:r>
          </w:p>
          <w:p w:rsidR="00582176" w:rsidRDefault="00582176">
            <w:pPr>
              <w:rPr>
                <w:sz w:val="18"/>
              </w:rPr>
            </w:pPr>
          </w:p>
          <w:p w:rsidR="00582176" w:rsidRDefault="00582176"/>
        </w:tc>
      </w:tr>
      <w:tr w:rsidR="00582176">
        <w:tblPrEx>
          <w:tblCellMar>
            <w:top w:w="0" w:type="dxa"/>
            <w:bottom w:w="0" w:type="dxa"/>
          </w:tblCellMar>
        </w:tblPrEx>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2"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3"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3"/>
            <w:r>
              <w:rPr>
                <w:sz w:val="18"/>
              </w:rPr>
              <w:t>/</w:t>
            </w:r>
            <w:r>
              <w:rPr>
                <w:sz w:val="18"/>
              </w:rPr>
              <w:fldChar w:fldCharType="begin">
                <w:ffData>
                  <w:name w:val="Text80"/>
                  <w:enabled/>
                  <w:calcOnExit w:val="0"/>
                  <w:textInput>
                    <w:maxLength w:val="2"/>
                  </w:textInput>
                </w:ffData>
              </w:fldChar>
            </w:r>
            <w:bookmarkStart w:id="64"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4"/>
            <w:r>
              <w:rPr>
                <w:sz w:val="18"/>
              </w:rPr>
              <w:t>/</w:t>
            </w:r>
            <w:r>
              <w:rPr>
                <w:sz w:val="18"/>
              </w:rPr>
              <w:fldChar w:fldCharType="begin">
                <w:ffData>
                  <w:name w:val="Text81"/>
                  <w:enabled/>
                  <w:calcOnExit w:val="0"/>
                  <w:textInput>
                    <w:type w:val="number"/>
                    <w:maxLength w:val="4"/>
                  </w:textInput>
                </w:ffData>
              </w:fldChar>
            </w:r>
            <w:bookmarkStart w:id="65"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5"/>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rsidSect="00695744">
          <w:footerReference w:type="default" r:id="rId8"/>
          <w:pgSz w:w="11907" w:h="16840" w:code="9"/>
          <w:pgMar w:top="284" w:right="720" w:bottom="851" w:left="720" w:header="706" w:footer="706" w:gutter="0"/>
          <w:cols w:space="720"/>
        </w:sectPr>
      </w:pP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1F673D" w:rsidRDefault="001F673D" w:rsidP="00B51DBB">
      <w:bookmarkStart w:id="66" w:name="_GoBack"/>
      <w:bookmarkEnd w:id="66"/>
    </w:p>
    <w:p w:rsidR="00B51DBB" w:rsidRDefault="00B51DBB" w:rsidP="00B51DBB"/>
    <w:p w:rsidR="00CA008B" w:rsidRDefault="00CA008B" w:rsidP="000A7E83">
      <w:pPr>
        <w:spacing w:before="60"/>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blPrEx>
          <w:tblCellMar>
            <w:top w:w="0" w:type="dxa"/>
            <w:bottom w:w="0" w:type="dxa"/>
          </w:tblCellMar>
        </w:tblPrEx>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Pr="001F673D" w:rsidRDefault="001F673D" w:rsidP="0030226E">
            <w:pPr>
              <w:pStyle w:val="Heading1"/>
              <w:spacing w:before="0"/>
              <w:jc w:val="center"/>
              <w:rPr>
                <w:rFonts w:cs="Arial"/>
                <w:color w:val="FFFFFF"/>
                <w:sz w:val="24"/>
                <w:szCs w:val="24"/>
              </w:rPr>
            </w:pPr>
            <w:r w:rsidRPr="001F673D">
              <w:rPr>
                <w:rFonts w:cs="Arial"/>
                <w:color w:val="FFFFFF"/>
                <w:sz w:val="24"/>
                <w:szCs w:val="24"/>
              </w:rPr>
              <w:t>Recruitment and Monitoring</w:t>
            </w: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CA008B" w:rsidRDefault="00695744" w:rsidP="0030226E">
            <w:pPr>
              <w:spacing w:before="120" w:after="120"/>
              <w:jc w:val="both"/>
              <w:rPr>
                <w:rFonts w:cs="Arial"/>
                <w:sz w:val="18"/>
              </w:rPr>
            </w:pPr>
            <w:r>
              <w:rPr>
                <w:sz w:val="18"/>
              </w:rPr>
              <w:t>The Chalfonts Community College</w:t>
            </w:r>
            <w:r w:rsidRPr="009921C9">
              <w:rPr>
                <w:sz w:val="18"/>
              </w:rPr>
              <w:t xml:space="preserve"> </w:t>
            </w:r>
            <w:r w:rsidR="00CA008B">
              <w:rPr>
                <w:rFonts w:cs="Arial"/>
                <w:sz w:val="18"/>
              </w:rPr>
              <w:t xml:space="preserve">is committed to equality of opportunity for all. </w:t>
            </w:r>
          </w:p>
          <w:p w:rsidR="00CA008B" w:rsidRDefault="00CA008B" w:rsidP="0030226E">
            <w:pPr>
              <w:spacing w:before="120" w:after="120"/>
              <w:jc w:val="both"/>
              <w:rPr>
                <w:rFonts w:cs="Arial"/>
                <w:sz w:val="18"/>
              </w:rPr>
            </w:pPr>
            <w:r>
              <w:rPr>
                <w:rFonts w:cs="Arial"/>
                <w:sz w:val="18"/>
              </w:rPr>
              <w:lastRenderedPageBreak/>
              <w:t>The information you give is confidential and is used for monitoring purposes only.</w:t>
            </w:r>
          </w:p>
        </w:tc>
      </w:tr>
      <w:tr w:rsidR="00CA008B" w:rsidTr="0030226E">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lastRenderedPageBreak/>
              <w:t>Application for the post of</w:t>
            </w:r>
            <w:bookmarkStart w:id="67"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7"/>
          </w:p>
        </w:tc>
      </w:tr>
      <w:tr w:rsidR="00CA008B" w:rsidTr="0030226E">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68"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8"/>
          </w:p>
        </w:tc>
      </w:tr>
      <w:tr w:rsidR="00CA008B" w:rsidTr="0030226E">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69"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0" w:name="Dropdown7"/>
            <w:r>
              <w:rPr>
                <w:rFonts w:cs="Arial"/>
                <w:sz w:val="18"/>
              </w:rPr>
              <w:t xml:space="preserve">)     </w:t>
            </w:r>
          </w:p>
          <w:p w:rsidR="00CA008B" w:rsidRDefault="002B017B" w:rsidP="002B017B">
            <w:pPr>
              <w:spacing w:before="120" w:after="60"/>
              <w:rPr>
                <w:rFonts w:cs="Arial"/>
                <w:sz w:val="18"/>
              </w:rPr>
            </w:pPr>
            <w:r>
              <w:rPr>
                <w:rFonts w:cs="Arial"/>
                <w:sz w:val="18"/>
              </w:rPr>
              <w:t xml:space="preserve"> Male/Female/Trans/Prefer not to say</w:t>
            </w:r>
            <w:r w:rsidR="00CA008B">
              <w:rPr>
                <w:rFonts w:cs="Arial"/>
                <w:sz w:val="18"/>
              </w:rPr>
              <w:t xml:space="preserve"> </w:t>
            </w:r>
            <w:bookmarkEnd w:id="70"/>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Pr>
                <w:rFonts w:cs="Arial"/>
                <w:sz w:val="18"/>
              </w:rPr>
            </w:r>
            <w:r>
              <w:rPr>
                <w:rFonts w:cs="Arial"/>
                <w:sz w:val="18"/>
              </w:rPr>
              <w:fldChar w:fldCharType="end"/>
            </w:r>
          </w:p>
          <w:p w:rsidR="00695744" w:rsidRDefault="00695744" w:rsidP="002B017B">
            <w:pPr>
              <w:spacing w:before="120" w:after="60"/>
              <w:rPr>
                <w:rFonts w:cs="Arial"/>
                <w:b/>
                <w:sz w:val="18"/>
              </w:rPr>
            </w:pPr>
          </w:p>
        </w:tc>
      </w:tr>
      <w:tr w:rsidR="00CA008B" w:rsidTr="0030226E">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1" w:name="Dropdown8"/>
            <w:r>
              <w:rPr>
                <w:rFonts w:cs="Arial"/>
                <w:sz w:val="18"/>
              </w:rPr>
              <w:t>Yes/No/Not answered</w:t>
            </w:r>
            <w:bookmarkEnd w:id="71"/>
          </w:p>
        </w:tc>
      </w:tr>
      <w:tr w:rsidR="00CA008B" w:rsidTr="0030226E">
        <w:tblPrEx>
          <w:tblCellMar>
            <w:top w:w="0" w:type="dxa"/>
            <w:bottom w:w="0" w:type="dxa"/>
          </w:tblCellMar>
        </w:tblPrEx>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2"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2"/>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spacing w:before="120" w:after="100"/>
              <w:rPr>
                <w:rFonts w:cs="Arial"/>
                <w:sz w:val="18"/>
              </w:rPr>
            </w:pPr>
          </w:p>
        </w:tc>
      </w:tr>
      <w:tr w:rsidR="00CA008B" w:rsidTr="0030226E">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w:t>
            </w:r>
            <w:r w:rsidR="00695744">
              <w:rPr>
                <w:sz w:val="18"/>
              </w:rPr>
              <w:t>The Chalfonts Community College</w:t>
            </w:r>
            <w:r>
              <w:rPr>
                <w:rFonts w:cs="Arial"/>
                <w:sz w:val="18"/>
              </w:rPr>
              <w:t xml:space="preserve">,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blPrEx>
          <w:tblCellMar>
            <w:top w:w="0" w:type="dxa"/>
            <w:bottom w:w="0" w:type="dxa"/>
          </w:tblCellMar>
        </w:tblPrEx>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blPrEx>
          <w:tblCellMar>
            <w:top w:w="0" w:type="dxa"/>
            <w:bottom w:w="0" w:type="dxa"/>
          </w:tblCellMar>
        </w:tblPrEx>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tc>
      </w:tr>
      <w:tr w:rsidR="00CA008B" w:rsidTr="0030226E">
        <w:tblPrEx>
          <w:tblCellMar>
            <w:top w:w="0" w:type="dxa"/>
            <w:bottom w:w="0" w:type="dxa"/>
          </w:tblCellMar>
        </w:tblPrEx>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blPrEx>
          <w:tblCellMar>
            <w:top w:w="0" w:type="dxa"/>
            <w:bottom w:w="0" w:type="dxa"/>
          </w:tblCellMar>
        </w:tblPrEx>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3"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3"/>
          </w:p>
        </w:tc>
      </w:tr>
      <w:tr w:rsidR="00CA008B" w:rsidTr="0030226E">
        <w:tblPrEx>
          <w:tblCellMar>
            <w:top w:w="0" w:type="dxa"/>
            <w:bottom w:w="0" w:type="dxa"/>
          </w:tblCellMar>
        </w:tblPrEx>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4"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4"/>
          </w:p>
        </w:tc>
      </w:tr>
      <w:tr w:rsidR="00CA008B" w:rsidTr="0030226E">
        <w:tblPrEx>
          <w:tblCellMar>
            <w:top w:w="0" w:type="dxa"/>
            <w:bottom w:w="0" w:type="dxa"/>
          </w:tblCellMar>
        </w:tblPrEx>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5"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5"/>
          </w:p>
        </w:tc>
      </w:tr>
      <w:tr w:rsidR="00CA008B" w:rsidTr="0030226E">
        <w:tblPrEx>
          <w:tblCellMar>
            <w:top w:w="0" w:type="dxa"/>
            <w:bottom w:w="0" w:type="dxa"/>
          </w:tblCellMar>
        </w:tblPrEx>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lastRenderedPageBreak/>
              <w:t>White and Black Caribbean</w:t>
            </w:r>
          </w:p>
        </w:tc>
        <w:bookmarkStart w:id="76"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6"/>
          </w:p>
        </w:tc>
      </w:tr>
      <w:tr w:rsidR="00CA008B" w:rsidTr="0030226E">
        <w:tblPrEx>
          <w:tblCellMar>
            <w:top w:w="0" w:type="dxa"/>
            <w:bottom w:w="0" w:type="dxa"/>
          </w:tblCellMar>
        </w:tblPrEx>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7"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7"/>
          </w:p>
        </w:tc>
      </w:tr>
      <w:tr w:rsidR="00CA008B" w:rsidTr="0030226E">
        <w:tblPrEx>
          <w:tblCellMar>
            <w:top w:w="0" w:type="dxa"/>
            <w:bottom w:w="0" w:type="dxa"/>
          </w:tblCellMar>
        </w:tblPrEx>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78"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8"/>
          </w:p>
        </w:tc>
      </w:tr>
      <w:tr w:rsidR="00CA008B" w:rsidTr="0030226E">
        <w:tblPrEx>
          <w:tblCellMar>
            <w:top w:w="0" w:type="dxa"/>
            <w:bottom w:w="0" w:type="dxa"/>
          </w:tblCellMar>
        </w:tblPrEx>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CA008B" w:rsidTr="0030226E">
        <w:tblPrEx>
          <w:tblCellMar>
            <w:top w:w="0" w:type="dxa"/>
            <w:bottom w:w="0" w:type="dxa"/>
          </w:tblCellMar>
        </w:tblPrEx>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CA008B" w:rsidTr="0030226E">
        <w:tblPrEx>
          <w:tblCellMar>
            <w:top w:w="0" w:type="dxa"/>
            <w:bottom w:w="0" w:type="dxa"/>
          </w:tblCellMar>
        </w:tblPrEx>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79"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9"/>
          </w:p>
        </w:tc>
      </w:tr>
      <w:tr w:rsidR="00CA008B" w:rsidTr="0030226E">
        <w:tblPrEx>
          <w:tblCellMar>
            <w:top w:w="0" w:type="dxa"/>
            <w:bottom w:w="0" w:type="dxa"/>
          </w:tblCellMar>
        </w:tblPrEx>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0"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0"/>
          </w:p>
        </w:tc>
      </w:tr>
      <w:tr w:rsidR="00CA008B" w:rsidTr="0030226E">
        <w:tblPrEx>
          <w:tblCellMar>
            <w:top w:w="0" w:type="dxa"/>
            <w:bottom w:w="0" w:type="dxa"/>
          </w:tblCellMar>
        </w:tblPrEx>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1"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1"/>
          </w:p>
        </w:tc>
      </w:tr>
      <w:tr w:rsidR="00CA008B" w:rsidTr="0030226E">
        <w:tblPrEx>
          <w:tblCellMar>
            <w:top w:w="0" w:type="dxa"/>
            <w:bottom w:w="0" w:type="dxa"/>
          </w:tblCellMar>
        </w:tblPrEx>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CA008B" w:rsidTr="0030226E">
        <w:tblPrEx>
          <w:tblCellMar>
            <w:top w:w="0" w:type="dxa"/>
            <w:bottom w:w="0" w:type="dxa"/>
          </w:tblCellMar>
        </w:tblPrEx>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2"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2"/>
          </w:p>
        </w:tc>
      </w:tr>
      <w:tr w:rsidR="00CA008B" w:rsidTr="0030226E">
        <w:tblPrEx>
          <w:tblCellMar>
            <w:top w:w="0" w:type="dxa"/>
            <w:bottom w:w="0" w:type="dxa"/>
          </w:tblCellMar>
        </w:tblPrEx>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3"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3"/>
          </w:p>
        </w:tc>
      </w:tr>
      <w:tr w:rsidR="00CA008B" w:rsidTr="0030226E">
        <w:tblPrEx>
          <w:tblCellMar>
            <w:top w:w="0" w:type="dxa"/>
            <w:bottom w:w="0" w:type="dxa"/>
          </w:tblCellMar>
        </w:tblPrEx>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CA008B" w:rsidTr="0030226E">
        <w:tblPrEx>
          <w:tblCellMar>
            <w:top w:w="0" w:type="dxa"/>
            <w:bottom w:w="0" w:type="dxa"/>
          </w:tblCellMar>
        </w:tblPrEx>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4"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4"/>
          </w:p>
        </w:tc>
      </w:tr>
      <w:tr w:rsidR="00CA008B" w:rsidTr="0030226E">
        <w:tblPrEx>
          <w:tblCellMar>
            <w:top w:w="0" w:type="dxa"/>
            <w:bottom w:w="0" w:type="dxa"/>
          </w:tblCellMar>
        </w:tblPrEx>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5"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5"/>
          </w:p>
        </w:tc>
      </w:tr>
      <w:tr w:rsidR="00CA008B" w:rsidTr="0030226E">
        <w:tblPrEx>
          <w:tblCellMar>
            <w:top w:w="0" w:type="dxa"/>
            <w:bottom w:w="0" w:type="dxa"/>
          </w:tblCellMar>
        </w:tblPrEx>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CA008B" w:rsidTr="0030226E">
        <w:tblPrEx>
          <w:tblCellMar>
            <w:top w:w="0" w:type="dxa"/>
            <w:bottom w:w="0" w:type="dxa"/>
          </w:tblCellMar>
        </w:tblPrEx>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bl>
    <w:p w:rsidR="00CA008B" w:rsidRDefault="00CA008B">
      <w:pPr>
        <w:spacing w:before="60"/>
        <w:jc w:val="center"/>
        <w:rPr>
          <w:sz w:val="18"/>
        </w:rPr>
      </w:pPr>
    </w:p>
    <w:sectPr w:rsidR="00CA008B">
      <w:footerReference w:type="default" r:id="rId9"/>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95" w:rsidRDefault="00EA1495">
      <w:r>
        <w:separator/>
      </w:r>
    </w:p>
  </w:endnote>
  <w:endnote w:type="continuationSeparator" w:id="0">
    <w:p w:rsidR="00EA1495" w:rsidRDefault="00EA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73D">
      <w:rPr>
        <w:rStyle w:val="PageNumber"/>
        <w:noProof/>
      </w:rPr>
      <w:t>5</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73D">
      <w:rPr>
        <w:rStyle w:val="PageNumber"/>
        <w:noProof/>
      </w:rPr>
      <w:t>6</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95" w:rsidRDefault="00EA1495">
      <w:r>
        <w:separator/>
      </w:r>
    </w:p>
  </w:footnote>
  <w:footnote w:type="continuationSeparator" w:id="0">
    <w:p w:rsidR="00EA1495" w:rsidRDefault="00EA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0DC"/>
    <w:rsid w:val="0006516A"/>
    <w:rsid w:val="00074CB0"/>
    <w:rsid w:val="000A7E83"/>
    <w:rsid w:val="000B729B"/>
    <w:rsid w:val="001110DC"/>
    <w:rsid w:val="00162CAE"/>
    <w:rsid w:val="001B6987"/>
    <w:rsid w:val="001F6309"/>
    <w:rsid w:val="001F673D"/>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72D58"/>
    <w:rsid w:val="0068265C"/>
    <w:rsid w:val="00695744"/>
    <w:rsid w:val="006B0B28"/>
    <w:rsid w:val="007F01C9"/>
    <w:rsid w:val="00912D4A"/>
    <w:rsid w:val="0092331B"/>
    <w:rsid w:val="009921C9"/>
    <w:rsid w:val="009B588E"/>
    <w:rsid w:val="009C5AD7"/>
    <w:rsid w:val="009F0BC2"/>
    <w:rsid w:val="00AA1AEC"/>
    <w:rsid w:val="00AB0CE4"/>
    <w:rsid w:val="00AC7BFB"/>
    <w:rsid w:val="00B01185"/>
    <w:rsid w:val="00B40965"/>
    <w:rsid w:val="00B4379B"/>
    <w:rsid w:val="00B51DBB"/>
    <w:rsid w:val="00B814D4"/>
    <w:rsid w:val="00B90E66"/>
    <w:rsid w:val="00B9607A"/>
    <w:rsid w:val="00BD3FF8"/>
    <w:rsid w:val="00C449E1"/>
    <w:rsid w:val="00CA008B"/>
    <w:rsid w:val="00CC25A8"/>
    <w:rsid w:val="00CF48B7"/>
    <w:rsid w:val="00D31FA8"/>
    <w:rsid w:val="00D34867"/>
    <w:rsid w:val="00E40155"/>
    <w:rsid w:val="00E4682D"/>
    <w:rsid w:val="00E6789C"/>
    <w:rsid w:val="00EA1495"/>
    <w:rsid w:val="00F06EEB"/>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4:docId w14:val="134D0F51"/>
  <w15:chartTrackingRefBased/>
  <w15:docId w15:val="{F4E86C94-2812-4839-AD76-398F5335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10920</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Emma Beck</cp:lastModifiedBy>
  <cp:revision>4</cp:revision>
  <cp:lastPrinted>2017-11-21T08:48:00Z</cp:lastPrinted>
  <dcterms:created xsi:type="dcterms:W3CDTF">2021-09-16T13:20:00Z</dcterms:created>
  <dcterms:modified xsi:type="dcterms:W3CDTF">2021-09-16T13:28:00Z</dcterms:modified>
</cp:coreProperties>
</file>