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4536"/>
      </w:tblGrid>
      <w:tr w:rsidR="0066337E" w14:paraId="08276A71" w14:textId="77777777" w:rsidTr="0027452A">
        <w:tc>
          <w:tcPr>
            <w:tcW w:w="5245" w:type="dxa"/>
          </w:tcPr>
          <w:p w14:paraId="216B6246" w14:textId="6830DFD2" w:rsidR="0066337E" w:rsidRPr="0066337E" w:rsidRDefault="00D715E5" w:rsidP="0066337E">
            <w:pPr>
              <w:rPr>
                <w:rFonts w:cs="Tahoma"/>
              </w:rPr>
            </w:pPr>
            <w:r>
              <w:rPr>
                <w:rFonts w:cs="Tahoma"/>
                <w:noProof/>
              </w:rPr>
              <w:drawing>
                <wp:inline distT="0" distB="0" distL="0" distR="0" wp14:anchorId="4111DD24" wp14:editId="36077054">
                  <wp:extent cx="1229995" cy="1183005"/>
                  <wp:effectExtent l="0" t="0" r="8255" b="0"/>
                  <wp:docPr id="11" name="Picture 1" descr="B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995" cy="1183005"/>
                          </a:xfrm>
                          <a:prstGeom prst="rect">
                            <a:avLst/>
                          </a:prstGeom>
                          <a:noFill/>
                          <a:ln>
                            <a:noFill/>
                          </a:ln>
                        </pic:spPr>
                      </pic:pic>
                    </a:graphicData>
                  </a:graphic>
                </wp:inline>
              </w:drawing>
            </w:r>
          </w:p>
        </w:tc>
        <w:tc>
          <w:tcPr>
            <w:tcW w:w="4536" w:type="dxa"/>
          </w:tcPr>
          <w:p w14:paraId="2FA5CAE8" w14:textId="77777777" w:rsidR="0066337E" w:rsidRPr="0066337E" w:rsidRDefault="0066337E" w:rsidP="0066337E">
            <w:pPr>
              <w:ind w:left="72"/>
              <w:rPr>
                <w:rFonts w:cs="Tahoma"/>
              </w:rPr>
            </w:pPr>
            <w:smartTag w:uri="urn:schemas-microsoft-com:office:smarttags" w:element="address">
              <w:smartTag w:uri="urn:schemas-microsoft-com:office:smarttags" w:element="Street">
                <w:r w:rsidRPr="0066337E">
                  <w:rPr>
                    <w:rFonts w:cs="Tahoma"/>
                  </w:rPr>
                  <w:t>Stapeley Broad Lane</w:t>
                </w:r>
              </w:smartTag>
            </w:smartTag>
            <w:r w:rsidRPr="0066337E">
              <w:rPr>
                <w:rFonts w:cs="Tahoma"/>
              </w:rPr>
              <w:t xml:space="preserve"> CE Primary School</w:t>
            </w:r>
          </w:p>
          <w:p w14:paraId="0665F7F5" w14:textId="77777777" w:rsidR="0066337E" w:rsidRPr="0066337E" w:rsidRDefault="0066337E" w:rsidP="0066337E">
            <w:pPr>
              <w:ind w:left="72"/>
              <w:rPr>
                <w:rFonts w:cs="Tahoma"/>
              </w:rPr>
            </w:pPr>
            <w:r w:rsidRPr="0066337E">
              <w:rPr>
                <w:rFonts w:cs="Tahoma"/>
              </w:rPr>
              <w:t>Broad Lane</w:t>
            </w:r>
          </w:p>
          <w:p w14:paraId="10E62509" w14:textId="77777777" w:rsidR="0066337E" w:rsidRPr="0066337E" w:rsidRDefault="0066337E" w:rsidP="0066337E">
            <w:pPr>
              <w:ind w:left="72"/>
              <w:rPr>
                <w:rFonts w:cs="Tahoma"/>
              </w:rPr>
            </w:pPr>
            <w:r w:rsidRPr="0066337E">
              <w:rPr>
                <w:rFonts w:cs="Tahoma"/>
              </w:rPr>
              <w:t>Stapeley</w:t>
            </w:r>
          </w:p>
          <w:p w14:paraId="68277221" w14:textId="77777777" w:rsidR="0066337E" w:rsidRPr="0066337E" w:rsidRDefault="0066337E" w:rsidP="0066337E">
            <w:pPr>
              <w:ind w:left="72"/>
              <w:rPr>
                <w:rFonts w:cs="Tahoma"/>
              </w:rPr>
            </w:pPr>
            <w:r w:rsidRPr="0066337E">
              <w:rPr>
                <w:rFonts w:cs="Tahoma"/>
              </w:rPr>
              <w:t>NANTWICH</w:t>
            </w:r>
          </w:p>
          <w:p w14:paraId="4C524E1B" w14:textId="77777777" w:rsidR="0066337E" w:rsidRPr="0066337E" w:rsidRDefault="0066337E" w:rsidP="0066337E">
            <w:pPr>
              <w:ind w:left="72"/>
              <w:rPr>
                <w:rFonts w:cs="Tahoma"/>
              </w:rPr>
            </w:pPr>
            <w:smartTag w:uri="urn:schemas-microsoft-com:office:smarttags" w:element="place">
              <w:smartTag w:uri="urn:schemas-microsoft-com:office:smarttags" w:element="City">
                <w:r w:rsidRPr="0066337E">
                  <w:rPr>
                    <w:rFonts w:cs="Tahoma"/>
                  </w:rPr>
                  <w:t>Cheshire</w:t>
                </w:r>
              </w:smartTag>
            </w:smartTag>
          </w:p>
          <w:p w14:paraId="0C8B2DCA" w14:textId="77777777" w:rsidR="0066337E" w:rsidRPr="0066337E" w:rsidRDefault="0066337E" w:rsidP="0066337E">
            <w:pPr>
              <w:ind w:left="72"/>
              <w:rPr>
                <w:rFonts w:cs="Tahoma"/>
              </w:rPr>
            </w:pPr>
            <w:r w:rsidRPr="0066337E">
              <w:rPr>
                <w:rFonts w:cs="Tahoma"/>
              </w:rPr>
              <w:t>CW5 7QL</w:t>
            </w:r>
          </w:p>
          <w:p w14:paraId="526858E7" w14:textId="77777777" w:rsidR="0066337E" w:rsidRDefault="0066337E" w:rsidP="0066337E"/>
        </w:tc>
      </w:tr>
      <w:tr w:rsidR="0066337E" w14:paraId="600008E6" w14:textId="77777777" w:rsidTr="0027452A">
        <w:tc>
          <w:tcPr>
            <w:tcW w:w="5245" w:type="dxa"/>
          </w:tcPr>
          <w:p w14:paraId="6B2B2054" w14:textId="77777777" w:rsidR="0066337E" w:rsidRDefault="0066337E" w:rsidP="0066337E">
            <w:pPr>
              <w:jc w:val="both"/>
              <w:rPr>
                <w:rFonts w:cs="Tahoma"/>
              </w:rPr>
            </w:pPr>
          </w:p>
          <w:p w14:paraId="708427F4" w14:textId="6799B0A4" w:rsidR="0066337E" w:rsidRPr="0066337E" w:rsidRDefault="0066337E" w:rsidP="00E14B49">
            <w:pPr>
              <w:jc w:val="both"/>
              <w:rPr>
                <w:rFonts w:cs="Tahoma"/>
              </w:rPr>
            </w:pPr>
            <w:r w:rsidRPr="0066337E">
              <w:rPr>
                <w:rFonts w:cs="Tahoma"/>
              </w:rPr>
              <w:t>Headteacher:</w:t>
            </w:r>
            <w:r w:rsidR="00E14B49">
              <w:rPr>
                <w:rFonts w:cs="Tahoma"/>
              </w:rPr>
              <w:t xml:space="preserve"> </w:t>
            </w:r>
            <w:r w:rsidRPr="0066337E">
              <w:rPr>
                <w:rFonts w:cs="Tahoma"/>
              </w:rPr>
              <w:t>Mr</w:t>
            </w:r>
            <w:r w:rsidR="002F16AA">
              <w:rPr>
                <w:rFonts w:cs="Tahoma"/>
              </w:rPr>
              <w:t>s J Holden</w:t>
            </w:r>
          </w:p>
        </w:tc>
        <w:tc>
          <w:tcPr>
            <w:tcW w:w="4536" w:type="dxa"/>
          </w:tcPr>
          <w:p w14:paraId="18FDBC25" w14:textId="77777777" w:rsidR="0066337E" w:rsidRDefault="0066337E" w:rsidP="0066337E">
            <w:pPr>
              <w:pStyle w:val="Heading1"/>
              <w:ind w:left="72"/>
              <w:rPr>
                <w:rFonts w:cs="Tahoma"/>
              </w:rPr>
            </w:pPr>
          </w:p>
          <w:p w14:paraId="59279EB2" w14:textId="77777777" w:rsidR="0066337E" w:rsidRPr="0066337E" w:rsidRDefault="00CF7AAC" w:rsidP="00695149">
            <w:pPr>
              <w:pStyle w:val="Heading1"/>
              <w:ind w:left="72"/>
              <w:rPr>
                <w:rFonts w:cs="Tahoma"/>
              </w:rPr>
            </w:pPr>
            <w:r>
              <w:rPr>
                <w:rFonts w:cs="Tahoma"/>
              </w:rPr>
              <w:t>Tel:   01270 906124</w:t>
            </w:r>
          </w:p>
        </w:tc>
      </w:tr>
    </w:tbl>
    <w:p w14:paraId="5B3389F8" w14:textId="68B3EE3F" w:rsidR="00EB5B11" w:rsidRDefault="00EB5B11" w:rsidP="00BE60A8">
      <w:pPr>
        <w:ind w:left="720"/>
        <w:rPr>
          <w:sz w:val="16"/>
        </w:rPr>
      </w:pPr>
    </w:p>
    <w:p w14:paraId="538CBBB6" w14:textId="7D8566C5" w:rsidR="002A61A0" w:rsidRDefault="00EA38B7" w:rsidP="00EA38B7">
      <w:pPr>
        <w:jc w:val="center"/>
        <w:rPr>
          <w:rFonts w:cs="Tahoma"/>
          <w:b/>
          <w:bCs/>
          <w:sz w:val="36"/>
          <w:szCs w:val="36"/>
        </w:rPr>
      </w:pPr>
      <w:r w:rsidRPr="00EA38B7">
        <w:rPr>
          <w:rFonts w:cs="Tahoma"/>
          <w:b/>
          <w:bCs/>
          <w:sz w:val="36"/>
          <w:szCs w:val="36"/>
        </w:rPr>
        <w:t xml:space="preserve">Teacher </w:t>
      </w:r>
      <w:r w:rsidR="001B06E3">
        <w:rPr>
          <w:rFonts w:cs="Tahoma"/>
          <w:b/>
          <w:bCs/>
          <w:sz w:val="36"/>
          <w:szCs w:val="36"/>
        </w:rPr>
        <w:t>KS1 or L</w:t>
      </w:r>
      <w:r w:rsidRPr="00EA38B7">
        <w:rPr>
          <w:rFonts w:cs="Tahoma"/>
          <w:b/>
          <w:bCs/>
          <w:sz w:val="36"/>
          <w:szCs w:val="36"/>
        </w:rPr>
        <w:t>KS2</w:t>
      </w:r>
    </w:p>
    <w:p w14:paraId="35A32D0F" w14:textId="03EBD014" w:rsidR="001B06E3" w:rsidRPr="001B06E3" w:rsidRDefault="001B06E3" w:rsidP="00EA38B7">
      <w:pPr>
        <w:jc w:val="center"/>
        <w:rPr>
          <w:rFonts w:cs="Tahoma"/>
          <w:b/>
          <w:bCs/>
          <w:sz w:val="22"/>
          <w:szCs w:val="22"/>
        </w:rPr>
      </w:pPr>
      <w:r w:rsidRPr="001B06E3">
        <w:rPr>
          <w:rFonts w:cs="Tahoma"/>
          <w:b/>
          <w:bCs/>
          <w:sz w:val="22"/>
          <w:szCs w:val="22"/>
        </w:rPr>
        <w:t>(Initially 1-year temporary contract)</w:t>
      </w:r>
    </w:p>
    <w:p w14:paraId="7A47E221" w14:textId="77777777" w:rsidR="00EA38B7" w:rsidRDefault="00134B5C" w:rsidP="00EA38B7">
      <w:pPr>
        <w:jc w:val="center"/>
      </w:pPr>
      <w:r>
        <w:t xml:space="preserve">  </w:t>
      </w:r>
    </w:p>
    <w:p w14:paraId="13CBDB8B" w14:textId="05ED439F" w:rsidR="00EA38B7" w:rsidRPr="00AE2039" w:rsidRDefault="00EA38B7" w:rsidP="00EA38B7">
      <w:pPr>
        <w:jc w:val="center"/>
        <w:rPr>
          <w:rFonts w:ascii="Arial" w:hAnsi="Arial" w:cs="Arial"/>
          <w:b/>
          <w:bCs/>
        </w:rPr>
      </w:pPr>
      <w:r w:rsidRPr="00AE2039">
        <w:rPr>
          <w:rFonts w:ascii="Arial" w:hAnsi="Arial" w:cs="Arial"/>
          <w:b/>
          <w:bCs/>
        </w:rPr>
        <w:t xml:space="preserve">Salary M1 to </w:t>
      </w:r>
      <w:r>
        <w:rPr>
          <w:rFonts w:ascii="Arial" w:hAnsi="Arial" w:cs="Arial"/>
          <w:b/>
          <w:bCs/>
        </w:rPr>
        <w:t xml:space="preserve">M6 </w:t>
      </w:r>
      <w:r w:rsidRPr="00AE2039">
        <w:rPr>
          <w:rFonts w:ascii="Arial" w:hAnsi="Arial" w:cs="Arial"/>
          <w:b/>
          <w:bCs/>
        </w:rPr>
        <w:t>(</w:t>
      </w:r>
      <w:r>
        <w:rPr>
          <w:rFonts w:ascii="Arial" w:hAnsi="Arial" w:cs="Arial"/>
          <w:b/>
          <w:bCs/>
        </w:rPr>
        <w:t xml:space="preserve">Pro rata </w:t>
      </w:r>
      <w:r w:rsidRPr="00AE2039">
        <w:rPr>
          <w:rFonts w:ascii="Arial" w:hAnsi="Arial" w:cs="Arial"/>
          <w:b/>
          <w:bCs/>
        </w:rPr>
        <w:t>£</w:t>
      </w:r>
      <w:r>
        <w:rPr>
          <w:rFonts w:ascii="Arial" w:hAnsi="Arial" w:cs="Arial"/>
          <w:b/>
          <w:bCs/>
        </w:rPr>
        <w:t>32,916</w:t>
      </w:r>
      <w:r w:rsidRPr="00AE2039">
        <w:rPr>
          <w:rFonts w:ascii="Arial" w:hAnsi="Arial" w:cs="Arial"/>
          <w:b/>
          <w:bCs/>
        </w:rPr>
        <w:t xml:space="preserve"> to £</w:t>
      </w:r>
      <w:r>
        <w:rPr>
          <w:rFonts w:ascii="Arial" w:hAnsi="Arial" w:cs="Arial"/>
          <w:b/>
          <w:bCs/>
        </w:rPr>
        <w:t>45,352 p</w:t>
      </w:r>
      <w:r w:rsidRPr="00AE2039">
        <w:rPr>
          <w:rFonts w:ascii="Arial" w:hAnsi="Arial" w:cs="Arial"/>
          <w:b/>
          <w:bCs/>
        </w:rPr>
        <w:t>.a.)</w:t>
      </w:r>
    </w:p>
    <w:p w14:paraId="632D88D9" w14:textId="69FB1946" w:rsidR="00EA38B7" w:rsidRPr="00AE2039" w:rsidRDefault="00EA38B7" w:rsidP="00EA38B7">
      <w:pPr>
        <w:jc w:val="center"/>
        <w:rPr>
          <w:rFonts w:ascii="Arial" w:hAnsi="Arial" w:cs="Arial"/>
          <w:b/>
          <w:bCs/>
        </w:rPr>
      </w:pPr>
      <w:r w:rsidRPr="00AE2039">
        <w:rPr>
          <w:rFonts w:ascii="Arial" w:hAnsi="Arial" w:cs="Arial"/>
          <w:b/>
          <w:bCs/>
        </w:rPr>
        <w:t xml:space="preserve">Start date – </w:t>
      </w:r>
      <w:r w:rsidR="001B06E3">
        <w:rPr>
          <w:rFonts w:ascii="Arial" w:hAnsi="Arial" w:cs="Arial"/>
          <w:b/>
          <w:bCs/>
        </w:rPr>
        <w:t>September</w:t>
      </w:r>
      <w:r>
        <w:rPr>
          <w:rFonts w:ascii="Arial" w:hAnsi="Arial" w:cs="Arial"/>
          <w:b/>
          <w:bCs/>
        </w:rPr>
        <w:t xml:space="preserve"> 2026</w:t>
      </w:r>
    </w:p>
    <w:p w14:paraId="64E7DFB2" w14:textId="77777777" w:rsidR="00EA38B7" w:rsidRPr="00AE2039" w:rsidRDefault="00EA38B7" w:rsidP="00EA38B7">
      <w:pPr>
        <w:rPr>
          <w:rFonts w:ascii="Arial" w:hAnsi="Arial" w:cs="Arial"/>
        </w:rPr>
      </w:pPr>
    </w:p>
    <w:p w14:paraId="2E7D9AF6" w14:textId="3EDB217C" w:rsidR="00EA38B7" w:rsidRPr="001B06E3" w:rsidRDefault="00EA38B7" w:rsidP="00EA38B7">
      <w:pPr>
        <w:rPr>
          <w:rFonts w:cs="Tahoma"/>
          <w:sz w:val="22"/>
          <w:szCs w:val="22"/>
        </w:rPr>
      </w:pPr>
      <w:r w:rsidRPr="001B06E3">
        <w:rPr>
          <w:rFonts w:cs="Tahoma"/>
          <w:sz w:val="22"/>
          <w:szCs w:val="22"/>
        </w:rPr>
        <w:t xml:space="preserve">Closing date – </w:t>
      </w:r>
      <w:r w:rsidR="001B06E3" w:rsidRPr="001B06E3">
        <w:rPr>
          <w:rFonts w:cs="Tahoma"/>
          <w:sz w:val="22"/>
          <w:szCs w:val="22"/>
        </w:rPr>
        <w:t>Thursday 21</w:t>
      </w:r>
      <w:r w:rsidR="001B06E3" w:rsidRPr="001B06E3">
        <w:rPr>
          <w:rFonts w:cs="Tahoma"/>
          <w:sz w:val="22"/>
          <w:szCs w:val="22"/>
          <w:vertAlign w:val="superscript"/>
        </w:rPr>
        <w:t>st</w:t>
      </w:r>
      <w:r w:rsidR="001B06E3" w:rsidRPr="001B06E3">
        <w:rPr>
          <w:rFonts w:cs="Tahoma"/>
          <w:sz w:val="22"/>
          <w:szCs w:val="22"/>
        </w:rPr>
        <w:t xml:space="preserve"> May</w:t>
      </w:r>
      <w:r w:rsidRPr="001B06E3">
        <w:rPr>
          <w:rFonts w:cs="Tahoma"/>
          <w:sz w:val="22"/>
          <w:szCs w:val="22"/>
        </w:rPr>
        <w:t xml:space="preserve"> 2026 (12.00pm)</w:t>
      </w:r>
    </w:p>
    <w:p w14:paraId="23AEAD67" w14:textId="77777777" w:rsidR="00EA38B7" w:rsidRPr="001B06E3" w:rsidRDefault="00EA38B7" w:rsidP="00EA38B7">
      <w:pPr>
        <w:rPr>
          <w:rFonts w:cs="Tahoma"/>
          <w:sz w:val="22"/>
          <w:szCs w:val="22"/>
        </w:rPr>
      </w:pPr>
    </w:p>
    <w:p w14:paraId="33D5B25E" w14:textId="26D9F6DA" w:rsidR="00EA38B7" w:rsidRPr="001B06E3" w:rsidRDefault="00EA38B7" w:rsidP="00134B70">
      <w:pPr>
        <w:shd w:val="clear" w:color="auto" w:fill="FFFFFF" w:themeFill="background1"/>
        <w:rPr>
          <w:rFonts w:cs="Tahoma"/>
          <w:sz w:val="22"/>
          <w:szCs w:val="22"/>
        </w:rPr>
      </w:pPr>
      <w:r w:rsidRPr="001B06E3">
        <w:rPr>
          <w:rFonts w:cs="Tahoma"/>
          <w:sz w:val="22"/>
          <w:szCs w:val="22"/>
        </w:rPr>
        <w:t xml:space="preserve">Interviews – </w:t>
      </w:r>
      <w:r w:rsidR="00432912">
        <w:rPr>
          <w:rFonts w:cs="Tahoma"/>
          <w:sz w:val="22"/>
          <w:szCs w:val="22"/>
        </w:rPr>
        <w:t>T</w:t>
      </w:r>
      <w:r w:rsidR="00A34637">
        <w:rPr>
          <w:rFonts w:cs="Tahoma"/>
          <w:sz w:val="22"/>
          <w:szCs w:val="22"/>
        </w:rPr>
        <w:t>uesday 2</w:t>
      </w:r>
      <w:r w:rsidR="00A34637" w:rsidRPr="00A34637">
        <w:rPr>
          <w:rFonts w:cs="Tahoma"/>
          <w:sz w:val="22"/>
          <w:szCs w:val="22"/>
          <w:vertAlign w:val="superscript"/>
        </w:rPr>
        <w:t>nd</w:t>
      </w:r>
      <w:r w:rsidR="00A34637">
        <w:rPr>
          <w:rFonts w:cs="Tahoma"/>
          <w:sz w:val="22"/>
          <w:szCs w:val="22"/>
        </w:rPr>
        <w:t xml:space="preserve"> </w:t>
      </w:r>
      <w:r w:rsidR="001B06E3" w:rsidRPr="001B06E3">
        <w:rPr>
          <w:rFonts w:cs="Tahoma"/>
          <w:sz w:val="22"/>
          <w:szCs w:val="22"/>
        </w:rPr>
        <w:t>June</w:t>
      </w:r>
      <w:r w:rsidRPr="001B06E3">
        <w:rPr>
          <w:rFonts w:cs="Tahoma"/>
          <w:sz w:val="22"/>
          <w:szCs w:val="22"/>
        </w:rPr>
        <w:t xml:space="preserve"> 2026</w:t>
      </w:r>
    </w:p>
    <w:p w14:paraId="48AAB215" w14:textId="78C2A8E8" w:rsidR="001B06E3" w:rsidRPr="001B06E3" w:rsidRDefault="001B06E3" w:rsidP="00EA38B7">
      <w:pPr>
        <w:pStyle w:val="NormalWeb"/>
        <w:jc w:val="both"/>
        <w:rPr>
          <w:rFonts w:ascii="Tahoma" w:eastAsia="Arial" w:hAnsi="Tahoma" w:cs="Tahoma"/>
          <w:sz w:val="22"/>
          <w:szCs w:val="22"/>
        </w:rPr>
      </w:pPr>
      <w:r w:rsidRPr="001B06E3">
        <w:rPr>
          <w:rFonts w:ascii="Tahoma" w:hAnsi="Tahoma" w:cs="Tahoma"/>
          <w:sz w:val="22"/>
          <w:szCs w:val="22"/>
        </w:rPr>
        <w:t xml:space="preserve">The Headteacher, Governors and Trust of </w:t>
      </w:r>
      <w:r>
        <w:rPr>
          <w:rFonts w:ascii="Tahoma" w:hAnsi="Tahoma" w:cs="Tahoma"/>
          <w:sz w:val="22"/>
          <w:szCs w:val="22"/>
        </w:rPr>
        <w:t>Stape</w:t>
      </w:r>
      <w:r w:rsidR="004E43D2">
        <w:rPr>
          <w:rFonts w:ascii="Tahoma" w:hAnsi="Tahoma" w:cs="Tahoma"/>
          <w:sz w:val="22"/>
          <w:szCs w:val="22"/>
        </w:rPr>
        <w:t>ley Broad Lane CE</w:t>
      </w:r>
      <w:r w:rsidRPr="001B06E3">
        <w:rPr>
          <w:rFonts w:ascii="Tahoma" w:hAnsi="Tahoma" w:cs="Tahoma"/>
          <w:sz w:val="22"/>
          <w:szCs w:val="22"/>
        </w:rPr>
        <w:t xml:space="preserve"> Primary School are seeking to appoint a dedicated and enthusiastic full-time class teacher (key stage one or lower key stage two) who has the desire, energy and commitment to join their hardworking and passionate team. Applications are welcomed from Early Career Teachers (ECTs), as well as those who are relatively new to the profession</w:t>
      </w:r>
      <w:r w:rsidR="004E43D2">
        <w:rPr>
          <w:rFonts w:ascii="Tahoma" w:hAnsi="Tahoma" w:cs="Tahoma"/>
          <w:sz w:val="22"/>
          <w:szCs w:val="22"/>
        </w:rPr>
        <w:t xml:space="preserve">. </w:t>
      </w:r>
    </w:p>
    <w:p w14:paraId="65FC93B8" w14:textId="19892B77" w:rsidR="00EA38B7" w:rsidRPr="001B06E3" w:rsidRDefault="00EA38B7" w:rsidP="00EA38B7">
      <w:pPr>
        <w:pStyle w:val="NormalWeb"/>
        <w:jc w:val="both"/>
        <w:rPr>
          <w:rFonts w:ascii="Tahoma" w:hAnsi="Tahoma" w:cs="Tahoma"/>
          <w:sz w:val="22"/>
          <w:szCs w:val="22"/>
        </w:rPr>
      </w:pPr>
      <w:r w:rsidRPr="001B06E3">
        <w:rPr>
          <w:rFonts w:ascii="Tahoma" w:hAnsi="Tahoma" w:cs="Tahoma"/>
          <w:sz w:val="22"/>
          <w:szCs w:val="22"/>
        </w:rPr>
        <w:t>You will be joining a well-resourced and highly successful primary school</w:t>
      </w:r>
      <w:r w:rsidR="00432912">
        <w:rPr>
          <w:rFonts w:ascii="Tahoma" w:hAnsi="Tahoma" w:cs="Tahoma"/>
          <w:sz w:val="22"/>
          <w:szCs w:val="22"/>
        </w:rPr>
        <w:t>,</w:t>
      </w:r>
      <w:r w:rsidRPr="001B06E3">
        <w:rPr>
          <w:rFonts w:ascii="Tahoma" w:hAnsi="Tahoma" w:cs="Tahoma"/>
          <w:sz w:val="22"/>
          <w:szCs w:val="22"/>
        </w:rPr>
        <w:t xml:space="preserve"> and</w:t>
      </w:r>
      <w:r w:rsidR="001B06E3" w:rsidRPr="001B06E3">
        <w:rPr>
          <w:rFonts w:ascii="Tahoma" w:hAnsi="Tahoma" w:cs="Tahoma"/>
          <w:sz w:val="22"/>
          <w:szCs w:val="22"/>
        </w:rPr>
        <w:t xml:space="preserve"> you</w:t>
      </w:r>
      <w:r w:rsidRPr="001B06E3">
        <w:rPr>
          <w:rFonts w:ascii="Tahoma" w:hAnsi="Tahoma" w:cs="Tahoma"/>
          <w:sz w:val="22"/>
          <w:szCs w:val="22"/>
        </w:rPr>
        <w:t xml:space="preserve"> should have the ability, drive and commitment to maintain and improve the current success rate. You should have: </w:t>
      </w:r>
    </w:p>
    <w:p w14:paraId="25BBF747" w14:textId="75E78C03" w:rsidR="00EA38B7" w:rsidRPr="001B06E3" w:rsidRDefault="00EA38B7" w:rsidP="00EA38B7">
      <w:pPr>
        <w:pStyle w:val="NormalWeb"/>
        <w:numPr>
          <w:ilvl w:val="0"/>
          <w:numId w:val="17"/>
        </w:numPr>
        <w:spacing w:before="0" w:beforeAutospacing="0"/>
        <w:jc w:val="both"/>
        <w:rPr>
          <w:rFonts w:ascii="Tahoma" w:hAnsi="Tahoma" w:cs="Tahoma"/>
          <w:sz w:val="22"/>
          <w:szCs w:val="22"/>
        </w:rPr>
      </w:pPr>
      <w:r w:rsidRPr="001B06E3">
        <w:rPr>
          <w:rFonts w:ascii="Tahoma" w:hAnsi="Tahoma" w:cs="Tahoma"/>
          <w:sz w:val="22"/>
          <w:szCs w:val="22"/>
        </w:rPr>
        <w:t>A real passion for teaching and learning young children </w:t>
      </w:r>
    </w:p>
    <w:p w14:paraId="370A14D1" w14:textId="584B0A9F" w:rsidR="00EA38B7" w:rsidRPr="001B06E3" w:rsidRDefault="00EA38B7" w:rsidP="00EA38B7">
      <w:pPr>
        <w:pStyle w:val="NormalWeb"/>
        <w:numPr>
          <w:ilvl w:val="0"/>
          <w:numId w:val="17"/>
        </w:numPr>
        <w:spacing w:before="0" w:beforeAutospacing="0"/>
        <w:jc w:val="both"/>
        <w:rPr>
          <w:rFonts w:ascii="Tahoma" w:hAnsi="Tahoma" w:cs="Tahoma"/>
          <w:sz w:val="22"/>
          <w:szCs w:val="22"/>
        </w:rPr>
      </w:pPr>
      <w:r w:rsidRPr="001B06E3">
        <w:rPr>
          <w:rFonts w:ascii="Tahoma" w:hAnsi="Tahoma" w:cs="Tahoma"/>
          <w:sz w:val="22"/>
          <w:szCs w:val="22"/>
        </w:rPr>
        <w:t>The ability to inspire, challenge and motivate children</w:t>
      </w:r>
      <w:r w:rsidR="00432912">
        <w:rPr>
          <w:rFonts w:ascii="Tahoma" w:hAnsi="Tahoma" w:cs="Tahoma"/>
          <w:sz w:val="22"/>
          <w:szCs w:val="22"/>
        </w:rPr>
        <w:t>,</w:t>
      </w:r>
      <w:r w:rsidRPr="001B06E3">
        <w:rPr>
          <w:rFonts w:ascii="Tahoma" w:hAnsi="Tahoma" w:cs="Tahoma"/>
          <w:sz w:val="22"/>
          <w:szCs w:val="22"/>
        </w:rPr>
        <w:t xml:space="preserve"> along with the ability to manage behaviour </w:t>
      </w:r>
    </w:p>
    <w:p w14:paraId="18CD6E58" w14:textId="77777777" w:rsidR="00EA38B7" w:rsidRPr="001B06E3" w:rsidRDefault="00EA38B7" w:rsidP="00EA38B7">
      <w:pPr>
        <w:pStyle w:val="NormalWeb"/>
        <w:numPr>
          <w:ilvl w:val="0"/>
          <w:numId w:val="17"/>
        </w:numPr>
        <w:spacing w:before="0" w:beforeAutospacing="0"/>
        <w:jc w:val="both"/>
        <w:rPr>
          <w:rFonts w:ascii="Tahoma" w:hAnsi="Tahoma" w:cs="Tahoma"/>
          <w:sz w:val="22"/>
          <w:szCs w:val="22"/>
        </w:rPr>
      </w:pPr>
      <w:r w:rsidRPr="001B06E3">
        <w:rPr>
          <w:rFonts w:ascii="Tahoma" w:hAnsi="Tahoma" w:cs="Tahoma"/>
          <w:sz w:val="22"/>
          <w:szCs w:val="22"/>
        </w:rPr>
        <w:t>Evidence of sustained and measurable impact as a teacher </w:t>
      </w:r>
    </w:p>
    <w:p w14:paraId="1C0EE656" w14:textId="59712607" w:rsidR="00EA38B7" w:rsidRPr="001B06E3" w:rsidRDefault="00EA38B7" w:rsidP="00EA38B7">
      <w:pPr>
        <w:pStyle w:val="NormalWeb"/>
        <w:numPr>
          <w:ilvl w:val="0"/>
          <w:numId w:val="17"/>
        </w:numPr>
        <w:spacing w:before="0" w:beforeAutospacing="0"/>
        <w:jc w:val="both"/>
        <w:rPr>
          <w:rFonts w:ascii="Tahoma" w:hAnsi="Tahoma" w:cs="Tahoma"/>
          <w:sz w:val="22"/>
          <w:szCs w:val="22"/>
        </w:rPr>
      </w:pPr>
      <w:r w:rsidRPr="001B06E3">
        <w:rPr>
          <w:rFonts w:ascii="Tahoma" w:hAnsi="Tahoma" w:cs="Tahoma"/>
          <w:sz w:val="22"/>
          <w:szCs w:val="22"/>
        </w:rPr>
        <w:t xml:space="preserve">A willingness to contribute to the school and </w:t>
      </w:r>
      <w:r w:rsidR="00432912">
        <w:rPr>
          <w:rFonts w:ascii="Tahoma" w:hAnsi="Tahoma" w:cs="Tahoma"/>
          <w:sz w:val="22"/>
          <w:szCs w:val="22"/>
        </w:rPr>
        <w:t>multi-academy</w:t>
      </w:r>
      <w:r w:rsidRPr="001B06E3">
        <w:rPr>
          <w:rFonts w:ascii="Tahoma" w:hAnsi="Tahoma" w:cs="Tahoma"/>
          <w:sz w:val="22"/>
          <w:szCs w:val="22"/>
        </w:rPr>
        <w:t xml:space="preserve"> trust at all levels </w:t>
      </w:r>
    </w:p>
    <w:p w14:paraId="02A725D9" w14:textId="43A255A5" w:rsidR="00EA38B7" w:rsidRDefault="00EA38B7" w:rsidP="00EA38B7">
      <w:pPr>
        <w:pStyle w:val="NormalWeb"/>
        <w:numPr>
          <w:ilvl w:val="0"/>
          <w:numId w:val="17"/>
        </w:numPr>
        <w:spacing w:before="0" w:beforeAutospacing="0"/>
        <w:jc w:val="both"/>
        <w:rPr>
          <w:rFonts w:ascii="Tahoma" w:hAnsi="Tahoma" w:cs="Tahoma"/>
          <w:sz w:val="22"/>
          <w:szCs w:val="22"/>
        </w:rPr>
      </w:pPr>
      <w:r w:rsidRPr="001B06E3">
        <w:rPr>
          <w:rFonts w:ascii="Tahoma" w:hAnsi="Tahoma" w:cs="Tahoma"/>
          <w:sz w:val="22"/>
          <w:szCs w:val="22"/>
        </w:rPr>
        <w:t>A willingness to be supportive of the school to enable all children to achieve their full potential </w:t>
      </w:r>
    </w:p>
    <w:p w14:paraId="732DD578" w14:textId="77777777" w:rsidR="004E43D2" w:rsidRPr="004E43D2" w:rsidRDefault="004E43D2" w:rsidP="004E43D2">
      <w:pPr>
        <w:pStyle w:val="NormalWeb"/>
        <w:numPr>
          <w:ilvl w:val="0"/>
          <w:numId w:val="17"/>
        </w:numPr>
        <w:rPr>
          <w:rFonts w:ascii="Tahoma" w:hAnsi="Tahoma" w:cs="Tahoma"/>
          <w:color w:val="000000"/>
          <w:sz w:val="22"/>
          <w:szCs w:val="22"/>
        </w:rPr>
      </w:pPr>
      <w:r w:rsidRPr="004E43D2">
        <w:rPr>
          <w:rFonts w:ascii="Tahoma" w:hAnsi="Tahoma" w:cs="Tahoma"/>
          <w:color w:val="000000"/>
          <w:sz w:val="22"/>
          <w:szCs w:val="22"/>
        </w:rPr>
        <w:t>Can build strong relationships with pupils, staff, parents and the wider community;</w:t>
      </w:r>
    </w:p>
    <w:p w14:paraId="406345F1" w14:textId="77777777" w:rsidR="004E43D2" w:rsidRPr="004E43D2" w:rsidRDefault="004E43D2" w:rsidP="004E43D2">
      <w:pPr>
        <w:pStyle w:val="NormalWeb"/>
        <w:numPr>
          <w:ilvl w:val="0"/>
          <w:numId w:val="17"/>
        </w:numPr>
        <w:rPr>
          <w:rFonts w:ascii="Tahoma" w:hAnsi="Tahoma" w:cs="Tahoma"/>
          <w:color w:val="000000"/>
          <w:sz w:val="22"/>
          <w:szCs w:val="22"/>
        </w:rPr>
      </w:pPr>
      <w:r w:rsidRPr="004E43D2">
        <w:rPr>
          <w:rFonts w:ascii="Tahoma" w:hAnsi="Tahoma" w:cs="Tahoma"/>
          <w:color w:val="000000"/>
          <w:sz w:val="22"/>
          <w:szCs w:val="22"/>
        </w:rPr>
        <w:t>Is willing to participate fully in school life and share good practice with colleagues;</w:t>
      </w:r>
    </w:p>
    <w:p w14:paraId="3B7F1760" w14:textId="77777777" w:rsidR="004E43D2" w:rsidRPr="004E43D2" w:rsidRDefault="004E43D2" w:rsidP="004E43D2">
      <w:pPr>
        <w:pStyle w:val="NormalWeb"/>
        <w:numPr>
          <w:ilvl w:val="0"/>
          <w:numId w:val="17"/>
        </w:numPr>
        <w:rPr>
          <w:rFonts w:ascii="Tahoma" w:hAnsi="Tahoma" w:cs="Tahoma"/>
          <w:color w:val="000000"/>
          <w:sz w:val="22"/>
          <w:szCs w:val="22"/>
        </w:rPr>
      </w:pPr>
      <w:r w:rsidRPr="004E43D2">
        <w:rPr>
          <w:rFonts w:ascii="Tahoma" w:hAnsi="Tahoma" w:cs="Tahoma"/>
          <w:color w:val="000000"/>
          <w:sz w:val="22"/>
          <w:szCs w:val="22"/>
        </w:rPr>
        <w:t>Will support and promote the school’s ethos;</w:t>
      </w:r>
    </w:p>
    <w:p w14:paraId="15B09C23" w14:textId="77777777" w:rsidR="004E43D2" w:rsidRPr="004E43D2" w:rsidRDefault="004E43D2" w:rsidP="004E43D2">
      <w:pPr>
        <w:pStyle w:val="NormalWeb"/>
        <w:numPr>
          <w:ilvl w:val="0"/>
          <w:numId w:val="17"/>
        </w:numPr>
        <w:rPr>
          <w:rFonts w:ascii="Tahoma" w:hAnsi="Tahoma" w:cs="Tahoma"/>
          <w:color w:val="000000"/>
          <w:sz w:val="22"/>
          <w:szCs w:val="22"/>
        </w:rPr>
      </w:pPr>
      <w:r w:rsidRPr="004E43D2">
        <w:rPr>
          <w:rFonts w:ascii="Tahoma" w:hAnsi="Tahoma" w:cs="Tahoma"/>
          <w:color w:val="000000"/>
          <w:sz w:val="22"/>
          <w:szCs w:val="22"/>
        </w:rPr>
        <w:t>Has a good knowledge of the National Curriculum and has high expectations for all children.</w:t>
      </w:r>
    </w:p>
    <w:p w14:paraId="328875FE" w14:textId="77777777" w:rsidR="004E43D2" w:rsidRPr="004E43D2" w:rsidRDefault="004E43D2" w:rsidP="004E43D2">
      <w:pPr>
        <w:pStyle w:val="NormalWeb"/>
        <w:rPr>
          <w:rFonts w:ascii="Tahoma" w:hAnsi="Tahoma" w:cs="Tahoma"/>
          <w:color w:val="000000"/>
          <w:sz w:val="22"/>
          <w:szCs w:val="22"/>
        </w:rPr>
      </w:pPr>
      <w:r w:rsidRPr="004E43D2">
        <w:rPr>
          <w:rFonts w:ascii="Tahoma" w:hAnsi="Tahoma" w:cs="Tahoma"/>
          <w:color w:val="000000"/>
          <w:sz w:val="22"/>
          <w:szCs w:val="22"/>
        </w:rPr>
        <w:t>The successful applicants will benefit from:</w:t>
      </w:r>
    </w:p>
    <w:p w14:paraId="3823706F" w14:textId="77777777" w:rsidR="004E43D2" w:rsidRPr="004E43D2" w:rsidRDefault="004E43D2" w:rsidP="004E43D2">
      <w:pPr>
        <w:pStyle w:val="NormalWeb"/>
        <w:numPr>
          <w:ilvl w:val="0"/>
          <w:numId w:val="19"/>
        </w:numPr>
        <w:rPr>
          <w:rFonts w:ascii="Tahoma" w:hAnsi="Tahoma" w:cs="Tahoma"/>
          <w:color w:val="000000"/>
          <w:sz w:val="22"/>
          <w:szCs w:val="22"/>
        </w:rPr>
      </w:pPr>
      <w:r w:rsidRPr="004E43D2">
        <w:rPr>
          <w:rFonts w:ascii="Tahoma" w:hAnsi="Tahoma" w:cs="Tahoma"/>
          <w:color w:val="000000"/>
          <w:sz w:val="22"/>
          <w:szCs w:val="22"/>
        </w:rPr>
        <w:t>Support, inspiration, passion, creativity and the chance to make a real difference to children’s lifelong learning;</w:t>
      </w:r>
    </w:p>
    <w:p w14:paraId="429D2006" w14:textId="77777777" w:rsidR="004E43D2" w:rsidRPr="004E43D2" w:rsidRDefault="004E43D2" w:rsidP="004E43D2">
      <w:pPr>
        <w:pStyle w:val="NormalWeb"/>
        <w:numPr>
          <w:ilvl w:val="0"/>
          <w:numId w:val="19"/>
        </w:numPr>
        <w:rPr>
          <w:rFonts w:ascii="Tahoma" w:hAnsi="Tahoma" w:cs="Tahoma"/>
          <w:color w:val="000000"/>
          <w:sz w:val="22"/>
          <w:szCs w:val="22"/>
        </w:rPr>
      </w:pPr>
      <w:r w:rsidRPr="004E43D2">
        <w:rPr>
          <w:rFonts w:ascii="Tahoma" w:hAnsi="Tahoma" w:cs="Tahoma"/>
          <w:color w:val="000000"/>
          <w:sz w:val="22"/>
          <w:szCs w:val="22"/>
        </w:rPr>
        <w:t>The privilege of engaging with children who enjoy school and who work hard to overcome barriers to learning</w:t>
      </w:r>
    </w:p>
    <w:p w14:paraId="20E26DE2" w14:textId="77777777" w:rsidR="004E43D2" w:rsidRPr="004E43D2" w:rsidRDefault="004E43D2" w:rsidP="004E43D2">
      <w:pPr>
        <w:pStyle w:val="NormalWeb"/>
        <w:numPr>
          <w:ilvl w:val="0"/>
          <w:numId w:val="19"/>
        </w:numPr>
        <w:rPr>
          <w:rFonts w:ascii="Tahoma" w:hAnsi="Tahoma" w:cs="Tahoma"/>
          <w:color w:val="000000"/>
          <w:sz w:val="22"/>
          <w:szCs w:val="22"/>
        </w:rPr>
      </w:pPr>
      <w:r w:rsidRPr="004E43D2">
        <w:rPr>
          <w:rFonts w:ascii="Tahoma" w:hAnsi="Tahoma" w:cs="Tahoma"/>
          <w:color w:val="000000"/>
          <w:sz w:val="22"/>
          <w:szCs w:val="22"/>
        </w:rPr>
        <w:t>The opportunity to further develop skills and knowledge by working collaboratively, both within school and the Cornovii Trust.</w:t>
      </w:r>
    </w:p>
    <w:p w14:paraId="1EEBF625" w14:textId="77777777" w:rsidR="001B06E3" w:rsidRPr="001B06E3" w:rsidRDefault="001B06E3" w:rsidP="001B06E3">
      <w:pPr>
        <w:pStyle w:val="NormalWeb"/>
        <w:jc w:val="both"/>
        <w:rPr>
          <w:rFonts w:ascii="Tahoma" w:hAnsi="Tahoma" w:cs="Tahoma"/>
          <w:sz w:val="22"/>
          <w:szCs w:val="22"/>
        </w:rPr>
      </w:pPr>
      <w:r w:rsidRPr="001B06E3">
        <w:rPr>
          <w:rFonts w:ascii="Tahoma" w:hAnsi="Tahoma" w:cs="Tahoma"/>
          <w:sz w:val="22"/>
          <w:szCs w:val="22"/>
        </w:rPr>
        <w:t xml:space="preserve">To apply for this position please visit </w:t>
      </w:r>
      <w:hyperlink r:id="rId11" w:history="1">
        <w:r w:rsidRPr="001B06E3">
          <w:rPr>
            <w:rStyle w:val="Hyperlink"/>
            <w:rFonts w:ascii="Tahoma" w:hAnsi="Tahoma" w:cs="Tahoma"/>
            <w:sz w:val="22"/>
            <w:szCs w:val="22"/>
          </w:rPr>
          <w:t>Vacancies - The Cornovii Trust</w:t>
        </w:r>
      </w:hyperlink>
    </w:p>
    <w:p w14:paraId="0D417D3E" w14:textId="03DEAF29" w:rsidR="00EA38B7" w:rsidRDefault="00EA38B7" w:rsidP="00EA38B7">
      <w:pPr>
        <w:jc w:val="both"/>
        <w:rPr>
          <w:rFonts w:cs="Tahoma"/>
          <w:sz w:val="22"/>
          <w:szCs w:val="22"/>
        </w:rPr>
      </w:pPr>
      <w:r w:rsidRPr="001B06E3">
        <w:rPr>
          <w:rFonts w:eastAsia="Arial" w:cs="Tahoma"/>
          <w:sz w:val="22"/>
          <w:szCs w:val="22"/>
        </w:rPr>
        <w:t xml:space="preserve">To request a tour of the school, prior to the interview process, please contact </w:t>
      </w:r>
      <w:r w:rsidR="00134B70" w:rsidRPr="001B06E3">
        <w:rPr>
          <w:rFonts w:eastAsia="Arial" w:cs="Tahoma"/>
          <w:sz w:val="22"/>
          <w:szCs w:val="22"/>
        </w:rPr>
        <w:t xml:space="preserve">the office </w:t>
      </w:r>
      <w:r w:rsidRPr="001B06E3">
        <w:rPr>
          <w:rFonts w:eastAsia="Arial" w:cs="Tahoma"/>
          <w:sz w:val="22"/>
          <w:szCs w:val="22"/>
        </w:rPr>
        <w:t xml:space="preserve">via </w:t>
      </w:r>
      <w:hyperlink r:id="rId12" w:history="1">
        <w:r w:rsidR="00134B70" w:rsidRPr="001B06E3">
          <w:rPr>
            <w:rStyle w:val="Hyperlink"/>
            <w:rFonts w:cs="Tahoma"/>
            <w:sz w:val="22"/>
            <w:szCs w:val="22"/>
          </w:rPr>
          <w:t>admin@stapeleybl.cheshire.sch.uk</w:t>
        </w:r>
      </w:hyperlink>
      <w:r w:rsidR="001B06E3" w:rsidRPr="001B06E3">
        <w:rPr>
          <w:rFonts w:cs="Tahoma"/>
          <w:sz w:val="22"/>
          <w:szCs w:val="22"/>
        </w:rPr>
        <w:t xml:space="preserve">. </w:t>
      </w:r>
      <w:r w:rsidR="004E43D2">
        <w:rPr>
          <w:rFonts w:cs="Tahoma"/>
          <w:sz w:val="22"/>
          <w:szCs w:val="22"/>
        </w:rPr>
        <w:t>School tours will be available on the following dates:</w:t>
      </w:r>
    </w:p>
    <w:p w14:paraId="3F390B3E" w14:textId="77777777" w:rsidR="004E43D2" w:rsidRDefault="004E43D2" w:rsidP="00EA38B7">
      <w:pPr>
        <w:jc w:val="both"/>
        <w:rPr>
          <w:rFonts w:cs="Tahoma"/>
          <w:sz w:val="22"/>
          <w:szCs w:val="22"/>
        </w:rPr>
      </w:pPr>
    </w:p>
    <w:p w14:paraId="33913F80" w14:textId="3B908619" w:rsidR="004E43D2" w:rsidRDefault="004E43D2" w:rsidP="00EA38B7">
      <w:pPr>
        <w:jc w:val="both"/>
        <w:rPr>
          <w:rFonts w:cs="Tahoma"/>
          <w:sz w:val="22"/>
          <w:szCs w:val="22"/>
        </w:rPr>
      </w:pPr>
      <w:r w:rsidRPr="004E43D2">
        <w:rPr>
          <w:rFonts w:cs="Tahoma"/>
          <w:sz w:val="22"/>
          <w:szCs w:val="22"/>
        </w:rPr>
        <w:lastRenderedPageBreak/>
        <w:t>Thursday 14</w:t>
      </w:r>
      <w:r w:rsidRPr="004E43D2">
        <w:rPr>
          <w:rFonts w:cs="Tahoma"/>
          <w:sz w:val="22"/>
          <w:szCs w:val="22"/>
          <w:vertAlign w:val="superscript"/>
        </w:rPr>
        <w:t>th</w:t>
      </w:r>
      <w:r w:rsidRPr="004E43D2">
        <w:rPr>
          <w:rFonts w:cs="Tahoma"/>
          <w:sz w:val="22"/>
          <w:szCs w:val="22"/>
        </w:rPr>
        <w:t> May - 3.45</w:t>
      </w:r>
      <w:r>
        <w:rPr>
          <w:rFonts w:cs="Tahoma"/>
          <w:sz w:val="22"/>
          <w:szCs w:val="22"/>
        </w:rPr>
        <w:t xml:space="preserve"> p.m.</w:t>
      </w:r>
      <w:r w:rsidRPr="004E43D2">
        <w:rPr>
          <w:rFonts w:cs="Tahoma"/>
          <w:sz w:val="22"/>
          <w:szCs w:val="22"/>
        </w:rPr>
        <w:t>, Friday 15</w:t>
      </w:r>
      <w:r w:rsidRPr="004E43D2">
        <w:rPr>
          <w:rFonts w:cs="Tahoma"/>
          <w:sz w:val="22"/>
          <w:szCs w:val="22"/>
          <w:vertAlign w:val="superscript"/>
        </w:rPr>
        <w:t>th</w:t>
      </w:r>
      <w:r w:rsidRPr="004E43D2">
        <w:rPr>
          <w:rFonts w:cs="Tahoma"/>
          <w:sz w:val="22"/>
          <w:szCs w:val="22"/>
        </w:rPr>
        <w:t> </w:t>
      </w:r>
      <w:r>
        <w:rPr>
          <w:rFonts w:cs="Tahoma"/>
          <w:sz w:val="22"/>
          <w:szCs w:val="22"/>
        </w:rPr>
        <w:t xml:space="preserve">May </w:t>
      </w:r>
      <w:r w:rsidRPr="004E43D2">
        <w:rPr>
          <w:rFonts w:cs="Tahoma"/>
          <w:sz w:val="22"/>
          <w:szCs w:val="22"/>
        </w:rPr>
        <w:t>at 1.30</w:t>
      </w:r>
      <w:r>
        <w:rPr>
          <w:rFonts w:cs="Tahoma"/>
          <w:sz w:val="22"/>
          <w:szCs w:val="22"/>
        </w:rPr>
        <w:t xml:space="preserve"> p.m.</w:t>
      </w:r>
      <w:r w:rsidRPr="004E43D2">
        <w:rPr>
          <w:rFonts w:cs="Tahoma"/>
          <w:sz w:val="22"/>
          <w:szCs w:val="22"/>
        </w:rPr>
        <w:t>, Tuesday 19</w:t>
      </w:r>
      <w:r w:rsidRPr="004E43D2">
        <w:rPr>
          <w:rFonts w:cs="Tahoma"/>
          <w:sz w:val="22"/>
          <w:szCs w:val="22"/>
          <w:vertAlign w:val="superscript"/>
        </w:rPr>
        <w:t>th</w:t>
      </w:r>
      <w:r w:rsidRPr="004E43D2">
        <w:rPr>
          <w:rFonts w:cs="Tahoma"/>
          <w:sz w:val="22"/>
          <w:szCs w:val="22"/>
        </w:rPr>
        <w:t> </w:t>
      </w:r>
      <w:r>
        <w:rPr>
          <w:rFonts w:cs="Tahoma"/>
          <w:sz w:val="22"/>
          <w:szCs w:val="22"/>
        </w:rPr>
        <w:t xml:space="preserve">May </w:t>
      </w:r>
      <w:r w:rsidRPr="004E43D2">
        <w:rPr>
          <w:rFonts w:cs="Tahoma"/>
          <w:sz w:val="22"/>
          <w:szCs w:val="22"/>
        </w:rPr>
        <w:t>- 3.45</w:t>
      </w:r>
      <w:r>
        <w:rPr>
          <w:rFonts w:cs="Tahoma"/>
          <w:sz w:val="22"/>
          <w:szCs w:val="22"/>
        </w:rPr>
        <w:t xml:space="preserve"> p.m.</w:t>
      </w:r>
    </w:p>
    <w:p w14:paraId="3199F004" w14:textId="77777777" w:rsidR="00432912" w:rsidRDefault="00432912" w:rsidP="00EA38B7">
      <w:pPr>
        <w:jc w:val="both"/>
        <w:rPr>
          <w:rFonts w:cs="Tahoma"/>
          <w:sz w:val="22"/>
          <w:szCs w:val="22"/>
        </w:rPr>
      </w:pPr>
    </w:p>
    <w:p w14:paraId="4AA74295" w14:textId="01F49316" w:rsidR="00432912" w:rsidRPr="00432912" w:rsidRDefault="00432912" w:rsidP="00432912">
      <w:pPr>
        <w:ind w:right="850"/>
        <w:rPr>
          <w:sz w:val="22"/>
          <w:szCs w:val="22"/>
        </w:rPr>
      </w:pPr>
      <w:r w:rsidRPr="00432912">
        <w:rPr>
          <w:sz w:val="22"/>
          <w:szCs w:val="22"/>
        </w:rPr>
        <w:t>Interviews may take place prior to the closing date, depending on applications received.</w:t>
      </w:r>
    </w:p>
    <w:p w14:paraId="2A795913" w14:textId="77777777" w:rsidR="00EA38B7" w:rsidRPr="001B06E3" w:rsidRDefault="00EA38B7" w:rsidP="00EA38B7">
      <w:pPr>
        <w:jc w:val="both"/>
        <w:rPr>
          <w:rFonts w:eastAsia="Arial" w:cs="Tahoma"/>
          <w:sz w:val="22"/>
          <w:szCs w:val="22"/>
        </w:rPr>
      </w:pPr>
    </w:p>
    <w:p w14:paraId="3A8EFB61" w14:textId="6F096A2B" w:rsidR="00EA38B7" w:rsidRPr="001B06E3" w:rsidRDefault="00EA38B7" w:rsidP="00EA38B7">
      <w:pPr>
        <w:jc w:val="both"/>
        <w:rPr>
          <w:rFonts w:eastAsia="Arial" w:cs="Tahoma"/>
          <w:sz w:val="22"/>
          <w:szCs w:val="22"/>
        </w:rPr>
      </w:pPr>
      <w:r w:rsidRPr="001B06E3">
        <w:rPr>
          <w:rFonts w:eastAsia="Arial" w:cs="Tahoma"/>
          <w:sz w:val="22"/>
          <w:szCs w:val="22"/>
        </w:rPr>
        <w:t>Stapeley Broad Lane School and The Cornovii Trust is committed to safeguarding and promoting the welfare of children and expects all staff and volunteers to share this commitment. The post is subject to an Enhanced DBS Disclosure, references, and a prohibition from teaching check will be completed. </w:t>
      </w:r>
    </w:p>
    <w:p w14:paraId="1A4E8EC8" w14:textId="77777777" w:rsidR="00EA38B7" w:rsidRPr="001B06E3" w:rsidRDefault="00EA38B7" w:rsidP="00EA38B7">
      <w:pPr>
        <w:jc w:val="both"/>
        <w:rPr>
          <w:rFonts w:eastAsia="Arial" w:cs="Tahoma"/>
          <w:sz w:val="22"/>
          <w:szCs w:val="22"/>
        </w:rPr>
      </w:pPr>
    </w:p>
    <w:p w14:paraId="52C860A1" w14:textId="392A91CA" w:rsidR="00EA38B7" w:rsidRPr="001B06E3" w:rsidRDefault="00EA38B7" w:rsidP="00EA38B7">
      <w:pPr>
        <w:jc w:val="both"/>
        <w:rPr>
          <w:rFonts w:eastAsia="Arial" w:cs="Tahoma"/>
          <w:color w:val="0000FF"/>
          <w:sz w:val="22"/>
          <w:szCs w:val="22"/>
          <w:u w:val="single"/>
        </w:rPr>
      </w:pPr>
      <w:r w:rsidRPr="001B06E3">
        <w:rPr>
          <w:rFonts w:eastAsia="Arial" w:cs="Tahoma"/>
          <w:sz w:val="22"/>
          <w:szCs w:val="22"/>
        </w:rPr>
        <w:t xml:space="preserve">Further information and the online application form can be found on the trust website: </w:t>
      </w:r>
      <w:hyperlink r:id="rId13">
        <w:r w:rsidRPr="001B06E3">
          <w:rPr>
            <w:rFonts w:eastAsia="Arial" w:cs="Tahoma"/>
            <w:color w:val="0000FF"/>
            <w:sz w:val="22"/>
            <w:szCs w:val="22"/>
            <w:u w:val="single"/>
          </w:rPr>
          <w:t>https://thecornoviitrust.org</w:t>
        </w:r>
      </w:hyperlink>
      <w:r w:rsidRPr="001B06E3">
        <w:rPr>
          <w:rFonts w:eastAsia="Arial" w:cs="Tahoma"/>
          <w:color w:val="0000FF"/>
          <w:sz w:val="22"/>
          <w:szCs w:val="22"/>
          <w:u w:val="single"/>
        </w:rPr>
        <w:t xml:space="preserve"> </w:t>
      </w:r>
    </w:p>
    <w:p w14:paraId="1A7C68A5" w14:textId="77777777" w:rsidR="00EA38B7" w:rsidRPr="001B06E3" w:rsidRDefault="00EA38B7" w:rsidP="00EA38B7">
      <w:pPr>
        <w:jc w:val="both"/>
        <w:rPr>
          <w:rFonts w:eastAsia="Arial" w:cs="Tahoma"/>
          <w:sz w:val="22"/>
          <w:szCs w:val="22"/>
        </w:rPr>
      </w:pPr>
    </w:p>
    <w:p w14:paraId="31C74D2C" w14:textId="77777777" w:rsidR="00EA38B7" w:rsidRPr="001B06E3" w:rsidRDefault="00EA38B7" w:rsidP="00EA38B7">
      <w:pPr>
        <w:jc w:val="both"/>
        <w:rPr>
          <w:rFonts w:eastAsia="Arial" w:cs="Tahoma"/>
          <w:b/>
          <w:bCs/>
          <w:sz w:val="22"/>
          <w:szCs w:val="22"/>
        </w:rPr>
      </w:pPr>
      <w:r w:rsidRPr="001B06E3">
        <w:rPr>
          <w:rFonts w:eastAsia="Arial" w:cs="Tahoma"/>
          <w:b/>
          <w:bCs/>
          <w:sz w:val="22"/>
          <w:szCs w:val="22"/>
        </w:rPr>
        <w:t>Rewards and Benefits</w:t>
      </w:r>
    </w:p>
    <w:p w14:paraId="45E8528C" w14:textId="77777777" w:rsidR="00EA38B7" w:rsidRPr="001B06E3" w:rsidRDefault="00EA38B7" w:rsidP="00EA38B7">
      <w:pPr>
        <w:shd w:val="clear" w:color="auto" w:fill="FFFFFF" w:themeFill="background1"/>
        <w:jc w:val="both"/>
        <w:rPr>
          <w:rFonts w:eastAsia="Arial" w:cs="Tahoma"/>
          <w:sz w:val="22"/>
          <w:szCs w:val="22"/>
        </w:rPr>
      </w:pPr>
      <w:r w:rsidRPr="001B06E3">
        <w:rPr>
          <w:rFonts w:eastAsia="Arial" w:cs="Tahoma"/>
          <w:sz w:val="22"/>
          <w:szCs w:val="22"/>
        </w:rPr>
        <w:t>Our people are at the heart of our success. We recognise that every school and every individual is of equal importance, we respect and have tolerance of all, and we ensure that everyone feels known, appreciated and valued.</w:t>
      </w:r>
    </w:p>
    <w:p w14:paraId="7CB39C39" w14:textId="77777777" w:rsidR="00EA38B7" w:rsidRPr="001B06E3" w:rsidRDefault="00EA38B7" w:rsidP="00EA38B7">
      <w:pPr>
        <w:shd w:val="clear" w:color="auto" w:fill="FFFFFF" w:themeFill="background1"/>
        <w:jc w:val="both"/>
        <w:rPr>
          <w:rFonts w:eastAsia="Arial" w:cs="Tahoma"/>
          <w:sz w:val="22"/>
          <w:szCs w:val="22"/>
        </w:rPr>
      </w:pPr>
    </w:p>
    <w:p w14:paraId="117D2EF8" w14:textId="77777777" w:rsidR="00EA38B7" w:rsidRPr="001B06E3" w:rsidRDefault="00EA38B7" w:rsidP="00EA38B7">
      <w:pPr>
        <w:shd w:val="clear" w:color="auto" w:fill="FFFFFF" w:themeFill="background1"/>
        <w:jc w:val="both"/>
        <w:rPr>
          <w:rFonts w:eastAsia="Arial" w:cs="Tahoma"/>
          <w:sz w:val="22"/>
          <w:szCs w:val="22"/>
        </w:rPr>
      </w:pPr>
      <w:r w:rsidRPr="001B06E3">
        <w:rPr>
          <w:rFonts w:eastAsia="Arial" w:cs="Tahoma"/>
          <w:sz w:val="22"/>
          <w:szCs w:val="22"/>
        </w:rPr>
        <w:t>We have developed a strong culture of collaboration and best practice, investing in our staff with support, coaching, mentoring and a wide range of top-quality training programmes at every level.</w:t>
      </w:r>
    </w:p>
    <w:p w14:paraId="0A7FA81A" w14:textId="77777777" w:rsidR="00EA38B7" w:rsidRPr="001B06E3" w:rsidRDefault="00EA38B7" w:rsidP="00EA38B7">
      <w:pPr>
        <w:shd w:val="clear" w:color="auto" w:fill="FFFFFF" w:themeFill="background1"/>
        <w:jc w:val="both"/>
        <w:rPr>
          <w:rFonts w:eastAsia="Arial" w:cs="Tahoma"/>
          <w:sz w:val="22"/>
          <w:szCs w:val="22"/>
        </w:rPr>
      </w:pPr>
    </w:p>
    <w:p w14:paraId="5E60B646" w14:textId="77777777" w:rsidR="00EA38B7" w:rsidRPr="001B06E3" w:rsidRDefault="00EA38B7" w:rsidP="00EA38B7">
      <w:pPr>
        <w:shd w:val="clear" w:color="auto" w:fill="FFFFFF" w:themeFill="background1"/>
        <w:jc w:val="both"/>
        <w:rPr>
          <w:rFonts w:cs="Tahoma"/>
          <w:sz w:val="22"/>
          <w:szCs w:val="22"/>
        </w:rPr>
      </w:pPr>
      <w:r w:rsidRPr="001B06E3">
        <w:rPr>
          <w:rFonts w:eastAsia="Arial" w:cs="Tahoma"/>
          <w:sz w:val="22"/>
          <w:szCs w:val="22"/>
        </w:rPr>
        <w:t xml:space="preserve">You will have opportunities to learn from colleagues who are </w:t>
      </w:r>
      <w:r w:rsidRPr="001B06E3">
        <w:rPr>
          <w:rFonts w:cs="Tahoma"/>
          <w:sz w:val="22"/>
          <w:szCs w:val="22"/>
        </w:rPr>
        <w:t>highly experienced, knowledgeable, and committed education practitioners to support your development and career with the trust.</w:t>
      </w:r>
    </w:p>
    <w:p w14:paraId="3F3D8A8C" w14:textId="77777777" w:rsidR="00EA38B7" w:rsidRPr="001B06E3" w:rsidRDefault="00EA38B7" w:rsidP="00EA38B7">
      <w:pPr>
        <w:shd w:val="clear" w:color="auto" w:fill="FFFFFF" w:themeFill="background1"/>
        <w:jc w:val="both"/>
        <w:rPr>
          <w:rFonts w:cs="Tahoma"/>
          <w:sz w:val="22"/>
          <w:szCs w:val="22"/>
        </w:rPr>
      </w:pPr>
    </w:p>
    <w:p w14:paraId="36F90503" w14:textId="77777777" w:rsidR="00EA38B7" w:rsidRPr="001B06E3" w:rsidRDefault="00EA38B7" w:rsidP="00EA38B7">
      <w:pPr>
        <w:shd w:val="clear" w:color="auto" w:fill="FFFFFF" w:themeFill="background1"/>
        <w:jc w:val="both"/>
        <w:rPr>
          <w:rFonts w:cs="Tahoma"/>
          <w:sz w:val="22"/>
          <w:szCs w:val="22"/>
        </w:rPr>
      </w:pPr>
      <w:r w:rsidRPr="001B06E3">
        <w:rPr>
          <w:rFonts w:cs="Tahoma"/>
          <w:sz w:val="22"/>
          <w:szCs w:val="22"/>
        </w:rPr>
        <w:t>You will have the autonomy to evolve your school’s vision, values, performance and culture, but you will never be alone, you will have continuous support from the wider trust.</w:t>
      </w:r>
    </w:p>
    <w:p w14:paraId="0A420A00" w14:textId="77777777" w:rsidR="00EA38B7" w:rsidRPr="001B06E3" w:rsidRDefault="00EA38B7" w:rsidP="00EA38B7">
      <w:pPr>
        <w:shd w:val="clear" w:color="auto" w:fill="FFFFFF" w:themeFill="background1"/>
        <w:jc w:val="both"/>
        <w:rPr>
          <w:rFonts w:cs="Tahoma"/>
          <w:sz w:val="22"/>
          <w:szCs w:val="22"/>
        </w:rPr>
      </w:pPr>
    </w:p>
    <w:p w14:paraId="22866789" w14:textId="77777777" w:rsidR="00EA38B7" w:rsidRPr="001B06E3" w:rsidRDefault="00EA38B7" w:rsidP="00EA38B7">
      <w:pPr>
        <w:shd w:val="clear" w:color="auto" w:fill="FFFFFF" w:themeFill="background1"/>
        <w:jc w:val="both"/>
        <w:rPr>
          <w:rFonts w:cs="Tahoma"/>
          <w:sz w:val="22"/>
          <w:szCs w:val="22"/>
        </w:rPr>
      </w:pPr>
      <w:r w:rsidRPr="001B06E3">
        <w:rPr>
          <w:rFonts w:cs="Tahoma"/>
          <w:sz w:val="22"/>
          <w:szCs w:val="22"/>
        </w:rPr>
        <w:t>You will also have full access to our rewards package:</w:t>
      </w:r>
    </w:p>
    <w:p w14:paraId="193EBBD4" w14:textId="77777777" w:rsidR="00EA38B7" w:rsidRPr="001B06E3" w:rsidRDefault="00EA38B7" w:rsidP="00EA38B7">
      <w:pPr>
        <w:shd w:val="clear" w:color="auto" w:fill="FFFFFF" w:themeFill="background1"/>
        <w:jc w:val="both"/>
        <w:rPr>
          <w:rFonts w:cs="Tahoma"/>
          <w:sz w:val="22"/>
          <w:szCs w:val="22"/>
        </w:rPr>
      </w:pPr>
    </w:p>
    <w:p w14:paraId="16B86B51" w14:textId="77777777" w:rsidR="00EA38B7" w:rsidRPr="001B06E3" w:rsidRDefault="00EA38B7" w:rsidP="00EA38B7">
      <w:pPr>
        <w:keepNext/>
        <w:keepLines/>
        <w:shd w:val="clear" w:color="auto" w:fill="FFFFFF" w:themeFill="background1"/>
        <w:jc w:val="both"/>
        <w:outlineLvl w:val="3"/>
        <w:rPr>
          <w:rFonts w:eastAsia="Arial" w:cs="Tahoma"/>
          <w:b/>
          <w:bCs/>
          <w:sz w:val="22"/>
          <w:szCs w:val="22"/>
        </w:rPr>
      </w:pPr>
      <w:r w:rsidRPr="001B06E3">
        <w:rPr>
          <w:rFonts w:eastAsia="Arial" w:cs="Tahoma"/>
          <w:b/>
          <w:bCs/>
          <w:sz w:val="22"/>
          <w:szCs w:val="22"/>
        </w:rPr>
        <w:t>Learning and development</w:t>
      </w:r>
    </w:p>
    <w:p w14:paraId="3BF9B7DA" w14:textId="77777777" w:rsidR="00EA38B7" w:rsidRPr="001B06E3" w:rsidRDefault="00EA38B7" w:rsidP="00EA38B7">
      <w:pPr>
        <w:shd w:val="clear" w:color="auto" w:fill="FFFFFF" w:themeFill="background1"/>
        <w:jc w:val="both"/>
        <w:rPr>
          <w:rFonts w:eastAsia="Arial" w:cs="Tahoma"/>
          <w:sz w:val="22"/>
          <w:szCs w:val="22"/>
        </w:rPr>
      </w:pPr>
      <w:r w:rsidRPr="001B06E3">
        <w:rPr>
          <w:rFonts w:eastAsia="Arial" w:cs="Tahoma"/>
          <w:sz w:val="22"/>
          <w:szCs w:val="22"/>
        </w:rPr>
        <w:t xml:space="preserve">We offer a wide range of training and development opportunities including structured qualifications, and you will be able to access support, coaching and mentoring by senior members of staff from across the trust. </w:t>
      </w:r>
    </w:p>
    <w:p w14:paraId="760EED39" w14:textId="77777777" w:rsidR="00EA38B7" w:rsidRPr="001B06E3" w:rsidRDefault="00EA38B7" w:rsidP="00EA38B7">
      <w:pPr>
        <w:shd w:val="clear" w:color="auto" w:fill="FFFFFF" w:themeFill="background1"/>
        <w:jc w:val="both"/>
        <w:rPr>
          <w:rFonts w:eastAsia="Arial" w:cs="Tahoma"/>
          <w:sz w:val="22"/>
          <w:szCs w:val="22"/>
        </w:rPr>
      </w:pPr>
    </w:p>
    <w:p w14:paraId="35AFAB67" w14:textId="77777777" w:rsidR="00EA38B7" w:rsidRPr="001B06E3" w:rsidRDefault="00EA38B7" w:rsidP="00EA38B7">
      <w:pPr>
        <w:keepNext/>
        <w:keepLines/>
        <w:shd w:val="clear" w:color="auto" w:fill="FFFFFF" w:themeFill="background1"/>
        <w:jc w:val="both"/>
        <w:outlineLvl w:val="3"/>
        <w:rPr>
          <w:rFonts w:eastAsia="Arial" w:cs="Tahoma"/>
          <w:b/>
          <w:bCs/>
          <w:sz w:val="22"/>
          <w:szCs w:val="22"/>
        </w:rPr>
      </w:pPr>
      <w:r w:rsidRPr="001B06E3">
        <w:rPr>
          <w:rFonts w:eastAsia="Arial" w:cs="Tahoma"/>
          <w:b/>
          <w:bCs/>
          <w:sz w:val="22"/>
          <w:szCs w:val="22"/>
        </w:rPr>
        <w:t>Competitive pension scheme</w:t>
      </w:r>
    </w:p>
    <w:p w14:paraId="2F4F6676" w14:textId="77777777" w:rsidR="00EA38B7" w:rsidRPr="001B06E3" w:rsidRDefault="00EA38B7" w:rsidP="00EA38B7">
      <w:pPr>
        <w:shd w:val="clear" w:color="auto" w:fill="FFFFFF" w:themeFill="background1"/>
        <w:tabs>
          <w:tab w:val="num" w:pos="720"/>
        </w:tabs>
        <w:jc w:val="both"/>
        <w:rPr>
          <w:rFonts w:eastAsia="Arial" w:cs="Tahoma"/>
          <w:color w:val="2D353A"/>
          <w:sz w:val="22"/>
          <w:szCs w:val="22"/>
        </w:rPr>
      </w:pPr>
      <w:r w:rsidRPr="001B06E3">
        <w:rPr>
          <w:rFonts w:eastAsia="Arial" w:cs="Tahoma"/>
          <w:color w:val="000000" w:themeColor="text1"/>
          <w:sz w:val="22"/>
          <w:szCs w:val="22"/>
        </w:rPr>
        <w:t xml:space="preserve">Teaching and School leadership staff are part of the Teachers' Pension Scheme (TPS). </w:t>
      </w:r>
      <w:r w:rsidRPr="001B06E3">
        <w:rPr>
          <w:rFonts w:eastAsia="Arial" w:cs="Tahoma"/>
          <w:color w:val="2D353A"/>
          <w:sz w:val="22"/>
          <w:szCs w:val="22"/>
        </w:rPr>
        <w:t>You receive a guaranteed pension through the Teachers’ Pension Scheme. This is a defined benefit scheme, via a career average arrangement; benefits are accrued each year based on 1/57th of your pensionable salary including overtime.</w:t>
      </w:r>
    </w:p>
    <w:p w14:paraId="141A80C1" w14:textId="77777777" w:rsidR="00EA38B7" w:rsidRPr="001B06E3" w:rsidRDefault="00EA38B7" w:rsidP="00EA38B7">
      <w:pPr>
        <w:shd w:val="clear" w:color="auto" w:fill="FFFFFF" w:themeFill="background1"/>
        <w:jc w:val="both"/>
        <w:rPr>
          <w:rFonts w:eastAsia="Arial" w:cs="Tahoma"/>
          <w:color w:val="000000" w:themeColor="text1"/>
          <w:sz w:val="22"/>
          <w:szCs w:val="22"/>
        </w:rPr>
      </w:pPr>
    </w:p>
    <w:p w14:paraId="57CA3551" w14:textId="77777777" w:rsidR="00EA38B7" w:rsidRPr="001B06E3" w:rsidRDefault="00EA38B7" w:rsidP="00EA38B7">
      <w:pPr>
        <w:keepNext/>
        <w:keepLines/>
        <w:shd w:val="clear" w:color="auto" w:fill="FFFFFF" w:themeFill="background1"/>
        <w:jc w:val="both"/>
        <w:outlineLvl w:val="3"/>
        <w:rPr>
          <w:rFonts w:eastAsia="Arial" w:cs="Tahoma"/>
          <w:b/>
          <w:bCs/>
          <w:sz w:val="22"/>
          <w:szCs w:val="22"/>
        </w:rPr>
      </w:pPr>
      <w:r w:rsidRPr="001B06E3">
        <w:rPr>
          <w:rFonts w:eastAsia="Arial" w:cs="Tahoma"/>
          <w:b/>
          <w:bCs/>
          <w:sz w:val="22"/>
          <w:szCs w:val="22"/>
        </w:rPr>
        <w:t xml:space="preserve">Employee Assistance Programme </w:t>
      </w:r>
    </w:p>
    <w:p w14:paraId="036C5007" w14:textId="644299D2" w:rsidR="00EA38B7" w:rsidRPr="001B06E3" w:rsidRDefault="00EA38B7" w:rsidP="00EA38B7">
      <w:pPr>
        <w:shd w:val="clear" w:color="auto" w:fill="FFFFFF" w:themeFill="background1"/>
        <w:jc w:val="both"/>
        <w:rPr>
          <w:rFonts w:eastAsia="Arial" w:cs="Tahoma"/>
          <w:sz w:val="22"/>
          <w:szCs w:val="22"/>
        </w:rPr>
      </w:pPr>
      <w:r w:rsidRPr="001B06E3">
        <w:rPr>
          <w:rFonts w:eastAsia="Arial" w:cs="Tahoma"/>
          <w:sz w:val="22"/>
          <w:szCs w:val="22"/>
        </w:rPr>
        <w:t xml:space="preserve">We have partnered with Legal and General to offer free and confidential to advice to our staff. This is available 24 hours, 7 days per week for you and your immediate family. Some of the services include support with family, financial information, legal advice, stress and anxiety, and bereavement. You will also have access to </w:t>
      </w:r>
      <w:r w:rsidR="00C97AB0">
        <w:rPr>
          <w:rFonts w:eastAsia="Arial" w:cs="Tahoma"/>
          <w:sz w:val="22"/>
          <w:szCs w:val="22"/>
        </w:rPr>
        <w:t>‘in the moment’</w:t>
      </w:r>
      <w:r w:rsidRPr="001B06E3">
        <w:rPr>
          <w:rFonts w:eastAsia="Arial" w:cs="Tahoma"/>
          <w:sz w:val="22"/>
          <w:szCs w:val="22"/>
        </w:rPr>
        <w:t xml:space="preserve"> counselling sessions.</w:t>
      </w:r>
    </w:p>
    <w:p w14:paraId="6D46C9B9" w14:textId="77777777" w:rsidR="00EA38B7" w:rsidRPr="001B06E3" w:rsidRDefault="00EA38B7" w:rsidP="00EA38B7">
      <w:pPr>
        <w:shd w:val="clear" w:color="auto" w:fill="FFFFFF" w:themeFill="background1"/>
        <w:jc w:val="both"/>
        <w:rPr>
          <w:rFonts w:eastAsia="Arial" w:cs="Tahoma"/>
          <w:sz w:val="22"/>
          <w:szCs w:val="22"/>
        </w:rPr>
      </w:pPr>
    </w:p>
    <w:p w14:paraId="4FB5AC5A" w14:textId="77777777" w:rsidR="00EA38B7" w:rsidRPr="001B06E3" w:rsidRDefault="00EA38B7" w:rsidP="00EA38B7">
      <w:pPr>
        <w:keepNext/>
        <w:keepLines/>
        <w:shd w:val="clear" w:color="auto" w:fill="FFFFFF" w:themeFill="background1"/>
        <w:jc w:val="both"/>
        <w:outlineLvl w:val="3"/>
        <w:rPr>
          <w:rFonts w:eastAsia="Arial" w:cs="Tahoma"/>
          <w:b/>
          <w:bCs/>
          <w:sz w:val="22"/>
          <w:szCs w:val="22"/>
        </w:rPr>
      </w:pPr>
      <w:r w:rsidRPr="001B06E3">
        <w:rPr>
          <w:rFonts w:eastAsia="Arial" w:cs="Tahoma"/>
          <w:b/>
          <w:bCs/>
          <w:sz w:val="22"/>
          <w:szCs w:val="22"/>
        </w:rPr>
        <w:t xml:space="preserve">Flexible working </w:t>
      </w:r>
    </w:p>
    <w:p w14:paraId="07A1D323" w14:textId="77777777" w:rsidR="00EA38B7" w:rsidRPr="001B06E3" w:rsidRDefault="00EA38B7" w:rsidP="00EA38B7">
      <w:pPr>
        <w:shd w:val="clear" w:color="auto" w:fill="FFFFFF" w:themeFill="background1"/>
        <w:jc w:val="both"/>
        <w:rPr>
          <w:rFonts w:eastAsia="Arial" w:cs="Tahoma"/>
          <w:sz w:val="22"/>
          <w:szCs w:val="22"/>
        </w:rPr>
      </w:pPr>
      <w:r w:rsidRPr="001B06E3">
        <w:rPr>
          <w:rFonts w:eastAsia="Arial" w:cs="Tahoma"/>
          <w:sz w:val="22"/>
          <w:szCs w:val="22"/>
        </w:rPr>
        <w:t>We offer various flexible working arrangements, and all staff are encouraged to submit applications for flexible working to suit their individual circumstances.</w:t>
      </w:r>
    </w:p>
    <w:p w14:paraId="662DA268" w14:textId="77777777" w:rsidR="00EA38B7" w:rsidRPr="001B06E3" w:rsidRDefault="00EA38B7" w:rsidP="00EA38B7">
      <w:pPr>
        <w:shd w:val="clear" w:color="auto" w:fill="FFFFFF" w:themeFill="background1"/>
        <w:jc w:val="both"/>
        <w:rPr>
          <w:rFonts w:eastAsia="Arial" w:cs="Tahoma"/>
          <w:sz w:val="22"/>
          <w:szCs w:val="22"/>
        </w:rPr>
      </w:pPr>
    </w:p>
    <w:p w14:paraId="7FBC4E90" w14:textId="77777777" w:rsidR="00EA38B7" w:rsidRPr="001B06E3" w:rsidRDefault="00EA38B7" w:rsidP="00EA38B7">
      <w:pPr>
        <w:keepNext/>
        <w:keepLines/>
        <w:shd w:val="clear" w:color="auto" w:fill="FFFFFF" w:themeFill="background1"/>
        <w:jc w:val="both"/>
        <w:outlineLvl w:val="3"/>
        <w:rPr>
          <w:rFonts w:eastAsia="Arial" w:cs="Tahoma"/>
          <w:b/>
          <w:bCs/>
          <w:sz w:val="22"/>
          <w:szCs w:val="22"/>
        </w:rPr>
      </w:pPr>
      <w:r w:rsidRPr="001B06E3">
        <w:rPr>
          <w:rFonts w:eastAsia="Arial" w:cs="Tahoma"/>
          <w:b/>
          <w:bCs/>
          <w:sz w:val="22"/>
          <w:szCs w:val="22"/>
        </w:rPr>
        <w:t>Discounts on shopping, leisure, and travel</w:t>
      </w:r>
    </w:p>
    <w:p w14:paraId="761EE1E5" w14:textId="77777777" w:rsidR="00EA38B7" w:rsidRPr="001B06E3" w:rsidRDefault="00EA38B7" w:rsidP="00EA38B7">
      <w:pPr>
        <w:shd w:val="clear" w:color="auto" w:fill="FFFFFF" w:themeFill="background1"/>
        <w:jc w:val="both"/>
        <w:rPr>
          <w:rFonts w:eastAsia="Arial" w:cs="Tahoma"/>
          <w:sz w:val="22"/>
          <w:szCs w:val="22"/>
        </w:rPr>
      </w:pPr>
      <w:r w:rsidRPr="001B06E3">
        <w:rPr>
          <w:rFonts w:eastAsia="Arial" w:cs="Tahoma"/>
          <w:sz w:val="22"/>
          <w:szCs w:val="22"/>
        </w:rPr>
        <w:t>Through our Legal and General EAP our staff have access to a wide range of offers and discounts on high street and supermarket shopping, leisure facilities such as cinema and gym, and travel options such as holidays and hotel stays.</w:t>
      </w:r>
    </w:p>
    <w:p w14:paraId="19CD0A80" w14:textId="77777777" w:rsidR="00EA38B7" w:rsidRPr="001B06E3" w:rsidRDefault="00EA38B7" w:rsidP="00EA38B7">
      <w:pPr>
        <w:shd w:val="clear" w:color="auto" w:fill="FFFFFF" w:themeFill="background1"/>
        <w:jc w:val="both"/>
        <w:rPr>
          <w:rFonts w:eastAsia="Arial" w:cs="Tahoma"/>
          <w:sz w:val="22"/>
          <w:szCs w:val="22"/>
        </w:rPr>
      </w:pPr>
    </w:p>
    <w:p w14:paraId="6A189129" w14:textId="0EF5BBEA" w:rsidR="00EA38B7" w:rsidRPr="001B06E3" w:rsidRDefault="00EA38B7" w:rsidP="00EA38B7">
      <w:pPr>
        <w:shd w:val="clear" w:color="auto" w:fill="FFFFFF" w:themeFill="background1"/>
        <w:jc w:val="both"/>
        <w:rPr>
          <w:rFonts w:eastAsia="Arial" w:cs="Tahoma"/>
          <w:sz w:val="22"/>
          <w:szCs w:val="22"/>
        </w:rPr>
      </w:pPr>
      <w:r w:rsidRPr="001B06E3">
        <w:rPr>
          <w:rFonts w:eastAsia="Arial" w:cs="Tahoma"/>
          <w:sz w:val="22"/>
          <w:szCs w:val="22"/>
        </w:rPr>
        <w:t>Reduced gym membership at ‘The Barony’ fitness centre in Nantwich.</w:t>
      </w:r>
    </w:p>
    <w:p w14:paraId="4B85C8BB" w14:textId="77777777" w:rsidR="00EA38B7" w:rsidRPr="001B06E3" w:rsidRDefault="00EA38B7" w:rsidP="00EA38B7">
      <w:pPr>
        <w:shd w:val="clear" w:color="auto" w:fill="FFFFFF" w:themeFill="background1"/>
        <w:jc w:val="both"/>
        <w:rPr>
          <w:rFonts w:eastAsia="Arial" w:cs="Tahoma"/>
          <w:b/>
          <w:bCs/>
          <w:sz w:val="22"/>
          <w:szCs w:val="22"/>
        </w:rPr>
      </w:pPr>
    </w:p>
    <w:p w14:paraId="66728AEB" w14:textId="77777777" w:rsidR="00EA38B7" w:rsidRPr="001B06E3" w:rsidRDefault="00EA38B7" w:rsidP="00EA38B7">
      <w:pPr>
        <w:shd w:val="clear" w:color="auto" w:fill="FFFFFF" w:themeFill="background1"/>
        <w:jc w:val="both"/>
        <w:rPr>
          <w:rFonts w:eastAsia="Arial" w:cs="Tahoma"/>
          <w:b/>
          <w:bCs/>
          <w:sz w:val="22"/>
          <w:szCs w:val="22"/>
        </w:rPr>
      </w:pPr>
      <w:r w:rsidRPr="001B06E3">
        <w:rPr>
          <w:rFonts w:eastAsia="Arial" w:cs="Tahoma"/>
          <w:b/>
          <w:bCs/>
          <w:sz w:val="22"/>
          <w:szCs w:val="22"/>
        </w:rPr>
        <w:lastRenderedPageBreak/>
        <w:t>Flu vaccinations</w:t>
      </w:r>
    </w:p>
    <w:p w14:paraId="4BA06165" w14:textId="10D3F6ED" w:rsidR="00DF030B" w:rsidRPr="00134B5C" w:rsidRDefault="00EA38B7" w:rsidP="00C97AB0">
      <w:pPr>
        <w:shd w:val="clear" w:color="auto" w:fill="FFFFFF" w:themeFill="background1"/>
        <w:jc w:val="both"/>
        <w:rPr>
          <w:rFonts w:cs="Tahoma"/>
        </w:rPr>
      </w:pPr>
      <w:r w:rsidRPr="001B06E3">
        <w:rPr>
          <w:rFonts w:eastAsia="Arial" w:cs="Tahoma"/>
          <w:sz w:val="22"/>
          <w:szCs w:val="22"/>
        </w:rPr>
        <w:t>All staff have the option to access a free annual flu vaccination via a local pharmacy.</w:t>
      </w:r>
    </w:p>
    <w:sectPr w:rsidR="00DF030B" w:rsidRPr="00134B5C" w:rsidSect="00D2538C">
      <w:footerReference w:type="default" r:id="rId14"/>
      <w:pgSz w:w="11906" w:h="16838"/>
      <w:pgMar w:top="567" w:right="1080" w:bottom="1440" w:left="1080" w:header="28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0FBD" w14:textId="77777777" w:rsidR="00594F92" w:rsidRDefault="00594F92" w:rsidP="00D715E5">
      <w:r>
        <w:separator/>
      </w:r>
    </w:p>
  </w:endnote>
  <w:endnote w:type="continuationSeparator" w:id="0">
    <w:p w14:paraId="7658F0FE" w14:textId="77777777" w:rsidR="00594F92" w:rsidRDefault="00594F92" w:rsidP="00D7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622F" w14:textId="0C5111FD" w:rsidR="00417053" w:rsidRDefault="00260811" w:rsidP="00D715E5">
    <w:pPr>
      <w:tabs>
        <w:tab w:val="center" w:pos="4153"/>
        <w:tab w:val="right" w:pos="8306"/>
      </w:tabs>
    </w:pPr>
    <w:r>
      <w:rPr>
        <w:noProof/>
      </w:rPr>
      <w:drawing>
        <wp:anchor distT="0" distB="0" distL="114300" distR="114300" simplePos="0" relativeHeight="251662336" behindDoc="0" locked="0" layoutInCell="1" allowOverlap="1" wp14:anchorId="55FBA551" wp14:editId="01E8FB3F">
          <wp:simplePos x="0" y="0"/>
          <wp:positionH relativeFrom="column">
            <wp:posOffset>1761490</wp:posOffset>
          </wp:positionH>
          <wp:positionV relativeFrom="paragraph">
            <wp:posOffset>-315595</wp:posOffset>
          </wp:positionV>
          <wp:extent cx="771525" cy="771525"/>
          <wp:effectExtent l="0" t="0" r="9525" b="9525"/>
          <wp:wrapNone/>
          <wp:docPr id="8" name="Picture 1" descr="Description: IQM-Gold-872+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QM-Gold-872+blac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72A6BCC" wp14:editId="73F992EE">
          <wp:simplePos x="0" y="0"/>
          <wp:positionH relativeFrom="margin">
            <wp:posOffset>3028950</wp:posOffset>
          </wp:positionH>
          <wp:positionV relativeFrom="paragraph">
            <wp:posOffset>-391795</wp:posOffset>
          </wp:positionV>
          <wp:extent cx="990600" cy="9906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223DF51" wp14:editId="7957643C">
          <wp:simplePos x="0" y="0"/>
          <wp:positionH relativeFrom="column">
            <wp:posOffset>4486275</wp:posOffset>
          </wp:positionH>
          <wp:positionV relativeFrom="paragraph">
            <wp:posOffset>-258445</wp:posOffset>
          </wp:positionV>
          <wp:extent cx="1600835" cy="670834"/>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5605" cy="6728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w:drawing>
        <wp:anchor distT="0" distB="0" distL="114300" distR="114300" simplePos="0" relativeHeight="251663360" behindDoc="0" locked="0" layoutInCell="1" allowOverlap="1" wp14:anchorId="0A34BCA9" wp14:editId="2B962450">
          <wp:simplePos x="0" y="0"/>
          <wp:positionH relativeFrom="margin">
            <wp:align>left</wp:align>
          </wp:positionH>
          <wp:positionV relativeFrom="paragraph">
            <wp:posOffset>-300355</wp:posOffset>
          </wp:positionV>
          <wp:extent cx="1156943" cy="704850"/>
          <wp:effectExtent l="0" t="0" r="571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788" cy="70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mc:AlternateContent>
        <mc:Choice Requires="wps">
          <w:drawing>
            <wp:anchor distT="0" distB="0" distL="114300" distR="114300" simplePos="0" relativeHeight="251659264" behindDoc="0" locked="0" layoutInCell="1" allowOverlap="1" wp14:anchorId="624410DC" wp14:editId="6847A282">
              <wp:simplePos x="0" y="0"/>
              <wp:positionH relativeFrom="column">
                <wp:posOffset>-62865</wp:posOffset>
              </wp:positionH>
              <wp:positionV relativeFrom="paragraph">
                <wp:posOffset>104140</wp:posOffset>
              </wp:positionV>
              <wp:extent cx="1105535" cy="65214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24639" w14:textId="77777777" w:rsidR="00417053" w:rsidRPr="00C34421" w:rsidRDefault="00417053" w:rsidP="00D715E5">
                          <w:pPr>
                            <w:tabs>
                              <w:tab w:val="left" w:pos="1548"/>
                            </w:tabs>
                            <w:ind w:right="-12"/>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4410DC" id="_x0000_t202" coordsize="21600,21600" o:spt="202" path="m,l,21600r21600,l21600,xe">
              <v:stroke joinstyle="miter"/>
              <v:path gradientshapeok="t" o:connecttype="rect"/>
            </v:shapetype>
            <v:shape id="Text Box 1" o:spid="_x0000_s1026" type="#_x0000_t202" style="position:absolute;margin-left:-4.95pt;margin-top:8.2pt;width:87.05pt;height:5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" stroked="f">
              <v:textbox style="mso-fit-shape-to-text:t">
                <w:txbxContent>
                  <w:p w14:paraId="1F324639" w14:textId="77777777" w:rsidR="00417053" w:rsidRPr="00C34421" w:rsidRDefault="00417053" w:rsidP="00D715E5">
                    <w:pPr>
                      <w:tabs>
                        <w:tab w:val="left" w:pos="1548"/>
                      </w:tabs>
                      <w:ind w:right="-12"/>
                    </w:pPr>
                  </w:p>
                </w:txbxContent>
              </v:textbox>
            </v:shape>
          </w:pict>
        </mc:Fallback>
      </mc:AlternateContent>
    </w:r>
    <w:r w:rsidR="00417053">
      <w:t xml:space="preserve">                              </w:t>
    </w:r>
    <w:r w:rsidR="00417053" w:rsidRPr="00536C12">
      <w:t xml:space="preserve"> </w:t>
    </w:r>
    <w:r w:rsidR="00417053">
      <w:t xml:space="preserve">           </w:t>
    </w:r>
    <w:r w:rsidR="00417053" w:rsidRPr="00536C12">
      <w:t xml:space="preserve">    </w:t>
    </w:r>
  </w:p>
  <w:p w14:paraId="771269B5" w14:textId="77777777" w:rsidR="00417053" w:rsidRDefault="0041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EE9B" w14:textId="77777777" w:rsidR="00594F92" w:rsidRDefault="00594F92" w:rsidP="00D715E5">
      <w:r>
        <w:separator/>
      </w:r>
    </w:p>
  </w:footnote>
  <w:footnote w:type="continuationSeparator" w:id="0">
    <w:p w14:paraId="6969AEC9" w14:textId="77777777" w:rsidR="00594F92" w:rsidRDefault="00594F92" w:rsidP="00D7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0E4"/>
    <w:multiLevelType w:val="hybridMultilevel"/>
    <w:tmpl w:val="968CF596"/>
    <w:lvl w:ilvl="0" w:tplc="FD9E20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030C"/>
    <w:multiLevelType w:val="hybridMultilevel"/>
    <w:tmpl w:val="3E02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929C8"/>
    <w:multiLevelType w:val="hybridMultilevel"/>
    <w:tmpl w:val="8ED02F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B2602"/>
    <w:multiLevelType w:val="multilevel"/>
    <w:tmpl w:val="CB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2B5F6C"/>
    <w:multiLevelType w:val="hybridMultilevel"/>
    <w:tmpl w:val="F1D6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D3"/>
    <w:multiLevelType w:val="hybridMultilevel"/>
    <w:tmpl w:val="08C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6600B"/>
    <w:multiLevelType w:val="multilevel"/>
    <w:tmpl w:val="7D3C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53326"/>
    <w:multiLevelType w:val="hybridMultilevel"/>
    <w:tmpl w:val="F8A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E0A9D"/>
    <w:multiLevelType w:val="hybridMultilevel"/>
    <w:tmpl w:val="9254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3B6D6C"/>
    <w:multiLevelType w:val="hybridMultilevel"/>
    <w:tmpl w:val="6A4E8EE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491029"/>
    <w:multiLevelType w:val="hybridMultilevel"/>
    <w:tmpl w:val="4DA8B056"/>
    <w:lvl w:ilvl="0" w:tplc="8A683E7A">
      <w:start w:val="5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C81F19"/>
    <w:multiLevelType w:val="hybridMultilevel"/>
    <w:tmpl w:val="75327002"/>
    <w:lvl w:ilvl="0" w:tplc="9B0E0864">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51AEF4CC">
      <w:numFmt w:val="bullet"/>
      <w:lvlText w:val="-"/>
      <w:lvlJc w:val="left"/>
      <w:pPr>
        <w:ind w:left="1440" w:hanging="720"/>
      </w:pPr>
      <w:rPr>
        <w:rFonts w:ascii="Arial" w:eastAsia="Arial" w:hAnsi="Arial" w:cs="Arial" w:hint="default"/>
        <w:b w:val="0"/>
        <w:bCs w:val="0"/>
        <w:i w:val="0"/>
        <w:iCs w:val="0"/>
        <w:w w:val="99"/>
        <w:sz w:val="24"/>
        <w:szCs w:val="24"/>
        <w:lang w:val="en-US" w:eastAsia="en-US" w:bidi="ar-SA"/>
      </w:rPr>
    </w:lvl>
    <w:lvl w:ilvl="2" w:tplc="F006C046">
      <w:numFmt w:val="bullet"/>
      <w:lvlText w:val="•"/>
      <w:lvlJc w:val="left"/>
      <w:pPr>
        <w:ind w:left="2295" w:hanging="720"/>
      </w:pPr>
      <w:rPr>
        <w:rFonts w:hint="default"/>
        <w:lang w:val="en-US" w:eastAsia="en-US" w:bidi="ar-SA"/>
      </w:rPr>
    </w:lvl>
    <w:lvl w:ilvl="3" w:tplc="E76EF58C">
      <w:numFmt w:val="bullet"/>
      <w:lvlText w:val="•"/>
      <w:lvlJc w:val="left"/>
      <w:pPr>
        <w:ind w:left="3150" w:hanging="720"/>
      </w:pPr>
      <w:rPr>
        <w:rFonts w:hint="default"/>
        <w:lang w:val="en-US" w:eastAsia="en-US" w:bidi="ar-SA"/>
      </w:rPr>
    </w:lvl>
    <w:lvl w:ilvl="4" w:tplc="7D468990">
      <w:numFmt w:val="bullet"/>
      <w:lvlText w:val="•"/>
      <w:lvlJc w:val="left"/>
      <w:pPr>
        <w:ind w:left="4006" w:hanging="720"/>
      </w:pPr>
      <w:rPr>
        <w:rFonts w:hint="default"/>
        <w:lang w:val="en-US" w:eastAsia="en-US" w:bidi="ar-SA"/>
      </w:rPr>
    </w:lvl>
    <w:lvl w:ilvl="5" w:tplc="BACCB224">
      <w:numFmt w:val="bullet"/>
      <w:lvlText w:val="•"/>
      <w:lvlJc w:val="left"/>
      <w:pPr>
        <w:ind w:left="4861" w:hanging="720"/>
      </w:pPr>
      <w:rPr>
        <w:rFonts w:hint="default"/>
        <w:lang w:val="en-US" w:eastAsia="en-US" w:bidi="ar-SA"/>
      </w:rPr>
    </w:lvl>
    <w:lvl w:ilvl="6" w:tplc="A9803EE2">
      <w:numFmt w:val="bullet"/>
      <w:lvlText w:val="•"/>
      <w:lvlJc w:val="left"/>
      <w:pPr>
        <w:ind w:left="5717" w:hanging="720"/>
      </w:pPr>
      <w:rPr>
        <w:rFonts w:hint="default"/>
        <w:lang w:val="en-US" w:eastAsia="en-US" w:bidi="ar-SA"/>
      </w:rPr>
    </w:lvl>
    <w:lvl w:ilvl="7" w:tplc="B4909822">
      <w:numFmt w:val="bullet"/>
      <w:lvlText w:val="•"/>
      <w:lvlJc w:val="left"/>
      <w:pPr>
        <w:ind w:left="6572" w:hanging="720"/>
      </w:pPr>
      <w:rPr>
        <w:rFonts w:hint="default"/>
        <w:lang w:val="en-US" w:eastAsia="en-US" w:bidi="ar-SA"/>
      </w:rPr>
    </w:lvl>
    <w:lvl w:ilvl="8" w:tplc="EE1EB9DA">
      <w:numFmt w:val="bullet"/>
      <w:lvlText w:val="•"/>
      <w:lvlJc w:val="left"/>
      <w:pPr>
        <w:ind w:left="7428" w:hanging="720"/>
      </w:pPr>
      <w:rPr>
        <w:rFonts w:hint="default"/>
        <w:lang w:val="en-US" w:eastAsia="en-US" w:bidi="ar-SA"/>
      </w:rPr>
    </w:lvl>
  </w:abstractNum>
  <w:abstractNum w:abstractNumId="12" w15:restartNumberingAfterBreak="0">
    <w:nsid w:val="557F3C2F"/>
    <w:multiLevelType w:val="hybridMultilevel"/>
    <w:tmpl w:val="40847D3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A22424"/>
    <w:multiLevelType w:val="hybridMultilevel"/>
    <w:tmpl w:val="F9CE164A"/>
    <w:lvl w:ilvl="0" w:tplc="8070AF3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05E76"/>
    <w:multiLevelType w:val="hybridMultilevel"/>
    <w:tmpl w:val="4C1E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320985"/>
    <w:multiLevelType w:val="hybridMultilevel"/>
    <w:tmpl w:val="EA3A69A8"/>
    <w:lvl w:ilvl="0" w:tplc="08090001">
      <w:start w:val="1"/>
      <w:numFmt w:val="bullet"/>
      <w:lvlText w:val=""/>
      <w:lvlJc w:val="left"/>
      <w:pPr>
        <w:ind w:left="546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37CFB"/>
    <w:multiLevelType w:val="hybridMultilevel"/>
    <w:tmpl w:val="FCB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18" w15:restartNumberingAfterBreak="0">
    <w:nsid w:val="73084AB9"/>
    <w:multiLevelType w:val="hybridMultilevel"/>
    <w:tmpl w:val="A3FC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87399">
    <w:abstractNumId w:val="0"/>
  </w:num>
  <w:num w:numId="2" w16cid:durableId="28605097">
    <w:abstractNumId w:val="17"/>
  </w:num>
  <w:num w:numId="3" w16cid:durableId="135494705">
    <w:abstractNumId w:val="10"/>
  </w:num>
  <w:num w:numId="4" w16cid:durableId="1818642286">
    <w:abstractNumId w:val="12"/>
  </w:num>
  <w:num w:numId="5" w16cid:durableId="1096360943">
    <w:abstractNumId w:val="11"/>
  </w:num>
  <w:num w:numId="6" w16cid:durableId="1636107665">
    <w:abstractNumId w:val="16"/>
  </w:num>
  <w:num w:numId="7" w16cid:durableId="627974618">
    <w:abstractNumId w:val="5"/>
  </w:num>
  <w:num w:numId="8" w16cid:durableId="294069601">
    <w:abstractNumId w:val="13"/>
  </w:num>
  <w:num w:numId="9" w16cid:durableId="414399229">
    <w:abstractNumId w:val="9"/>
  </w:num>
  <w:num w:numId="10" w16cid:durableId="879977605">
    <w:abstractNumId w:val="1"/>
  </w:num>
  <w:num w:numId="11" w16cid:durableId="263659580">
    <w:abstractNumId w:val="15"/>
  </w:num>
  <w:num w:numId="12" w16cid:durableId="429352735">
    <w:abstractNumId w:val="14"/>
  </w:num>
  <w:num w:numId="13" w16cid:durableId="288904458">
    <w:abstractNumId w:val="4"/>
  </w:num>
  <w:num w:numId="14" w16cid:durableId="953247922">
    <w:abstractNumId w:val="7"/>
  </w:num>
  <w:num w:numId="15" w16cid:durableId="821121198">
    <w:abstractNumId w:val="18"/>
  </w:num>
  <w:num w:numId="16" w16cid:durableId="2009213882">
    <w:abstractNumId w:val="3"/>
  </w:num>
  <w:num w:numId="17" w16cid:durableId="1566799635">
    <w:abstractNumId w:val="6"/>
  </w:num>
  <w:num w:numId="18" w16cid:durableId="230697914">
    <w:abstractNumId w:val="2"/>
  </w:num>
  <w:num w:numId="19" w16cid:durableId="580792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E5"/>
    <w:rsid w:val="00013954"/>
    <w:rsid w:val="0003465C"/>
    <w:rsid w:val="00071F66"/>
    <w:rsid w:val="000A706C"/>
    <w:rsid w:val="000B746D"/>
    <w:rsid w:val="000F09BD"/>
    <w:rsid w:val="000F6EBC"/>
    <w:rsid w:val="0011570C"/>
    <w:rsid w:val="00116791"/>
    <w:rsid w:val="00123613"/>
    <w:rsid w:val="00134B5C"/>
    <w:rsid w:val="00134B70"/>
    <w:rsid w:val="00147C09"/>
    <w:rsid w:val="00150333"/>
    <w:rsid w:val="001543F6"/>
    <w:rsid w:val="00162EF0"/>
    <w:rsid w:val="00180D48"/>
    <w:rsid w:val="001855AA"/>
    <w:rsid w:val="001A4E1E"/>
    <w:rsid w:val="001A7EA1"/>
    <w:rsid w:val="001B06E3"/>
    <w:rsid w:val="001B29F8"/>
    <w:rsid w:val="001C07EA"/>
    <w:rsid w:val="001D54D2"/>
    <w:rsid w:val="001D6629"/>
    <w:rsid w:val="001F3E16"/>
    <w:rsid w:val="001F7FD7"/>
    <w:rsid w:val="002320A8"/>
    <w:rsid w:val="00234FAD"/>
    <w:rsid w:val="002465ED"/>
    <w:rsid w:val="0025040C"/>
    <w:rsid w:val="00260811"/>
    <w:rsid w:val="0027452A"/>
    <w:rsid w:val="002971E7"/>
    <w:rsid w:val="002A2D61"/>
    <w:rsid w:val="002A5A3F"/>
    <w:rsid w:val="002A61A0"/>
    <w:rsid w:val="002B7770"/>
    <w:rsid w:val="002D7383"/>
    <w:rsid w:val="002E598E"/>
    <w:rsid w:val="002F16AA"/>
    <w:rsid w:val="002F3B40"/>
    <w:rsid w:val="00304B9D"/>
    <w:rsid w:val="00332492"/>
    <w:rsid w:val="003505B6"/>
    <w:rsid w:val="00376309"/>
    <w:rsid w:val="0037798C"/>
    <w:rsid w:val="0038650F"/>
    <w:rsid w:val="00387DBC"/>
    <w:rsid w:val="003A34B0"/>
    <w:rsid w:val="003A4142"/>
    <w:rsid w:val="003B50B7"/>
    <w:rsid w:val="003C4914"/>
    <w:rsid w:val="004079EB"/>
    <w:rsid w:val="004158F4"/>
    <w:rsid w:val="00417053"/>
    <w:rsid w:val="00417935"/>
    <w:rsid w:val="00432912"/>
    <w:rsid w:val="00454F34"/>
    <w:rsid w:val="004B3353"/>
    <w:rsid w:val="004D2D2F"/>
    <w:rsid w:val="004E43D2"/>
    <w:rsid w:val="00507BC0"/>
    <w:rsid w:val="005167F6"/>
    <w:rsid w:val="00532D65"/>
    <w:rsid w:val="0053427F"/>
    <w:rsid w:val="00534323"/>
    <w:rsid w:val="0054423D"/>
    <w:rsid w:val="00546BD2"/>
    <w:rsid w:val="00577254"/>
    <w:rsid w:val="0059127A"/>
    <w:rsid w:val="00594F92"/>
    <w:rsid w:val="005973BC"/>
    <w:rsid w:val="005A3750"/>
    <w:rsid w:val="005B1E85"/>
    <w:rsid w:val="006155A4"/>
    <w:rsid w:val="00653798"/>
    <w:rsid w:val="0066337E"/>
    <w:rsid w:val="00676E04"/>
    <w:rsid w:val="006936B4"/>
    <w:rsid w:val="00695149"/>
    <w:rsid w:val="006960D2"/>
    <w:rsid w:val="006A57DA"/>
    <w:rsid w:val="006F2FD6"/>
    <w:rsid w:val="006F5500"/>
    <w:rsid w:val="00710FFC"/>
    <w:rsid w:val="0071799F"/>
    <w:rsid w:val="00731BB5"/>
    <w:rsid w:val="00737862"/>
    <w:rsid w:val="00740B3C"/>
    <w:rsid w:val="00747A68"/>
    <w:rsid w:val="00750D85"/>
    <w:rsid w:val="0078042C"/>
    <w:rsid w:val="00785FE6"/>
    <w:rsid w:val="007A508F"/>
    <w:rsid w:val="007C227F"/>
    <w:rsid w:val="007E1A15"/>
    <w:rsid w:val="007F7A94"/>
    <w:rsid w:val="008257CE"/>
    <w:rsid w:val="008367F8"/>
    <w:rsid w:val="00841CB5"/>
    <w:rsid w:val="00893D94"/>
    <w:rsid w:val="008A0992"/>
    <w:rsid w:val="008A304B"/>
    <w:rsid w:val="008B01F0"/>
    <w:rsid w:val="008C2C3C"/>
    <w:rsid w:val="008D12DC"/>
    <w:rsid w:val="008D37CA"/>
    <w:rsid w:val="008F4E9E"/>
    <w:rsid w:val="00914400"/>
    <w:rsid w:val="00915A96"/>
    <w:rsid w:val="009350DC"/>
    <w:rsid w:val="009352B5"/>
    <w:rsid w:val="00937522"/>
    <w:rsid w:val="0097097A"/>
    <w:rsid w:val="00987411"/>
    <w:rsid w:val="009B3706"/>
    <w:rsid w:val="009E4443"/>
    <w:rsid w:val="00A04925"/>
    <w:rsid w:val="00A20648"/>
    <w:rsid w:val="00A22D1D"/>
    <w:rsid w:val="00A3294A"/>
    <w:rsid w:val="00A34637"/>
    <w:rsid w:val="00A52508"/>
    <w:rsid w:val="00A85DF9"/>
    <w:rsid w:val="00AA1165"/>
    <w:rsid w:val="00AA6FA6"/>
    <w:rsid w:val="00AA7526"/>
    <w:rsid w:val="00AC34F7"/>
    <w:rsid w:val="00AD5197"/>
    <w:rsid w:val="00AE2B89"/>
    <w:rsid w:val="00AF7A70"/>
    <w:rsid w:val="00B15F5E"/>
    <w:rsid w:val="00B26797"/>
    <w:rsid w:val="00B26B80"/>
    <w:rsid w:val="00B441D0"/>
    <w:rsid w:val="00B463B6"/>
    <w:rsid w:val="00B6572A"/>
    <w:rsid w:val="00B70AFD"/>
    <w:rsid w:val="00B71D26"/>
    <w:rsid w:val="00B96B59"/>
    <w:rsid w:val="00BD6279"/>
    <w:rsid w:val="00BE60A8"/>
    <w:rsid w:val="00BF47B3"/>
    <w:rsid w:val="00C10AD9"/>
    <w:rsid w:val="00C2014E"/>
    <w:rsid w:val="00C3639C"/>
    <w:rsid w:val="00C673D3"/>
    <w:rsid w:val="00C97AB0"/>
    <w:rsid w:val="00CA13E0"/>
    <w:rsid w:val="00CA5E05"/>
    <w:rsid w:val="00CD63FA"/>
    <w:rsid w:val="00CF4098"/>
    <w:rsid w:val="00CF7AAC"/>
    <w:rsid w:val="00D0227A"/>
    <w:rsid w:val="00D1051E"/>
    <w:rsid w:val="00D2538C"/>
    <w:rsid w:val="00D25926"/>
    <w:rsid w:val="00D34647"/>
    <w:rsid w:val="00D51F85"/>
    <w:rsid w:val="00D565DD"/>
    <w:rsid w:val="00D57F20"/>
    <w:rsid w:val="00D65C1F"/>
    <w:rsid w:val="00D715E5"/>
    <w:rsid w:val="00D807A4"/>
    <w:rsid w:val="00D87426"/>
    <w:rsid w:val="00DC5210"/>
    <w:rsid w:val="00DC5446"/>
    <w:rsid w:val="00DD4669"/>
    <w:rsid w:val="00DE0041"/>
    <w:rsid w:val="00DF030B"/>
    <w:rsid w:val="00E06368"/>
    <w:rsid w:val="00E14B49"/>
    <w:rsid w:val="00E324EE"/>
    <w:rsid w:val="00E407D6"/>
    <w:rsid w:val="00E41252"/>
    <w:rsid w:val="00E66A30"/>
    <w:rsid w:val="00E827A7"/>
    <w:rsid w:val="00E83D35"/>
    <w:rsid w:val="00E969E7"/>
    <w:rsid w:val="00EA38B7"/>
    <w:rsid w:val="00EB5B11"/>
    <w:rsid w:val="00EB6160"/>
    <w:rsid w:val="00EE0070"/>
    <w:rsid w:val="00EE3ECB"/>
    <w:rsid w:val="00F03D0B"/>
    <w:rsid w:val="00F0650B"/>
    <w:rsid w:val="00F122AC"/>
    <w:rsid w:val="00F224E9"/>
    <w:rsid w:val="00F263B9"/>
    <w:rsid w:val="00F31FEF"/>
    <w:rsid w:val="00F56C8C"/>
    <w:rsid w:val="00F61B7A"/>
    <w:rsid w:val="00F66484"/>
    <w:rsid w:val="00F77C08"/>
    <w:rsid w:val="00F80988"/>
    <w:rsid w:val="00F97CF7"/>
    <w:rsid w:val="00FD3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C0087AC"/>
  <w15:docId w15:val="{A6FD2183-9A71-44CB-AAD7-85701D31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rsid w:val="006633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15E5"/>
    <w:pPr>
      <w:tabs>
        <w:tab w:val="center" w:pos="4513"/>
        <w:tab w:val="right" w:pos="9026"/>
      </w:tabs>
    </w:pPr>
  </w:style>
  <w:style w:type="character" w:customStyle="1" w:styleId="HeaderChar">
    <w:name w:val="Header Char"/>
    <w:basedOn w:val="DefaultParagraphFont"/>
    <w:link w:val="Header"/>
    <w:rsid w:val="00D715E5"/>
    <w:rPr>
      <w:rFonts w:ascii="Tahoma" w:hAnsi="Tahoma"/>
      <w:sz w:val="24"/>
      <w:szCs w:val="24"/>
    </w:rPr>
  </w:style>
  <w:style w:type="paragraph" w:styleId="Footer">
    <w:name w:val="footer"/>
    <w:basedOn w:val="Normal"/>
    <w:link w:val="FooterChar"/>
    <w:uiPriority w:val="99"/>
    <w:rsid w:val="00D715E5"/>
    <w:pPr>
      <w:tabs>
        <w:tab w:val="center" w:pos="4513"/>
        <w:tab w:val="right" w:pos="9026"/>
      </w:tabs>
    </w:pPr>
  </w:style>
  <w:style w:type="character" w:customStyle="1" w:styleId="FooterChar">
    <w:name w:val="Footer Char"/>
    <w:basedOn w:val="DefaultParagraphFont"/>
    <w:link w:val="Footer"/>
    <w:uiPriority w:val="99"/>
    <w:rsid w:val="00D715E5"/>
    <w:rPr>
      <w:rFonts w:ascii="Tahoma" w:hAnsi="Tahoma"/>
      <w:sz w:val="24"/>
      <w:szCs w:val="24"/>
    </w:rPr>
  </w:style>
  <w:style w:type="paragraph" w:styleId="BalloonText">
    <w:name w:val="Balloon Text"/>
    <w:basedOn w:val="Normal"/>
    <w:link w:val="BalloonTextChar"/>
    <w:rsid w:val="00D715E5"/>
    <w:rPr>
      <w:rFonts w:cs="Tahoma"/>
      <w:sz w:val="16"/>
      <w:szCs w:val="16"/>
    </w:rPr>
  </w:style>
  <w:style w:type="character" w:customStyle="1" w:styleId="BalloonTextChar">
    <w:name w:val="Balloon Text Char"/>
    <w:basedOn w:val="DefaultParagraphFont"/>
    <w:link w:val="BalloonText"/>
    <w:rsid w:val="00D715E5"/>
    <w:rPr>
      <w:rFonts w:ascii="Tahoma" w:hAnsi="Tahoma" w:cs="Tahoma"/>
      <w:sz w:val="16"/>
      <w:szCs w:val="16"/>
    </w:rPr>
  </w:style>
  <w:style w:type="paragraph" w:customStyle="1" w:styleId="Default">
    <w:name w:val="Default"/>
    <w:rsid w:val="0053427F"/>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9350DC"/>
    <w:rPr>
      <w:color w:val="0000FF" w:themeColor="hyperlink"/>
      <w:u w:val="single"/>
    </w:rPr>
  </w:style>
  <w:style w:type="paragraph" w:customStyle="1" w:styleId="Indent1">
    <w:name w:val="Indent 1"/>
    <w:basedOn w:val="PlainText"/>
    <w:rsid w:val="009350DC"/>
    <w:pPr>
      <w:numPr>
        <w:numId w:val="2"/>
      </w:numPr>
      <w:tabs>
        <w:tab w:val="clear" w:pos="360"/>
      </w:tabs>
      <w:ind w:left="720"/>
    </w:pPr>
    <w:rPr>
      <w:rFonts w:ascii="Arial" w:hAnsi="Arial"/>
      <w:sz w:val="24"/>
      <w:szCs w:val="20"/>
      <w:lang w:eastAsia="en-US"/>
    </w:rPr>
  </w:style>
  <w:style w:type="paragraph" w:styleId="PlainText">
    <w:name w:val="Plain Text"/>
    <w:basedOn w:val="Normal"/>
    <w:link w:val="PlainTextChar"/>
    <w:semiHidden/>
    <w:unhideWhenUsed/>
    <w:rsid w:val="009350DC"/>
    <w:rPr>
      <w:rFonts w:ascii="Consolas" w:hAnsi="Consolas"/>
      <w:sz w:val="21"/>
      <w:szCs w:val="21"/>
    </w:rPr>
  </w:style>
  <w:style w:type="character" w:customStyle="1" w:styleId="PlainTextChar">
    <w:name w:val="Plain Text Char"/>
    <w:basedOn w:val="DefaultParagraphFont"/>
    <w:link w:val="PlainText"/>
    <w:semiHidden/>
    <w:rsid w:val="009350DC"/>
    <w:rPr>
      <w:rFonts w:ascii="Consolas" w:hAnsi="Consolas"/>
      <w:sz w:val="21"/>
      <w:szCs w:val="21"/>
    </w:rPr>
  </w:style>
  <w:style w:type="paragraph" w:styleId="BodyText">
    <w:name w:val="Body Text"/>
    <w:basedOn w:val="Normal"/>
    <w:link w:val="BodyTextChar"/>
    <w:uiPriority w:val="1"/>
    <w:qFormat/>
    <w:rsid w:val="00F0650B"/>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F0650B"/>
    <w:rPr>
      <w:rFonts w:ascii="Arial" w:eastAsia="Arial" w:hAnsi="Arial" w:cs="Arial"/>
      <w:sz w:val="24"/>
      <w:szCs w:val="24"/>
      <w:lang w:val="en-US" w:eastAsia="en-US"/>
    </w:rPr>
  </w:style>
  <w:style w:type="paragraph" w:styleId="ListParagraph">
    <w:name w:val="List Paragraph"/>
    <w:basedOn w:val="Normal"/>
    <w:uiPriority w:val="34"/>
    <w:qFormat/>
    <w:rsid w:val="002465ED"/>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AA1165"/>
    <w:rPr>
      <w:color w:val="605E5C"/>
      <w:shd w:val="clear" w:color="auto" w:fill="E1DFDD"/>
    </w:rPr>
  </w:style>
  <w:style w:type="paragraph" w:customStyle="1" w:styleId="paragraph">
    <w:name w:val="paragraph"/>
    <w:basedOn w:val="Normal"/>
    <w:rsid w:val="00EA38B7"/>
    <w:pPr>
      <w:spacing w:before="100" w:beforeAutospacing="1" w:after="100" w:afterAutospacing="1"/>
    </w:pPr>
    <w:rPr>
      <w:rFonts w:ascii="Times New Roman" w:hAnsi="Times New Roman"/>
    </w:rPr>
  </w:style>
  <w:style w:type="character" w:customStyle="1" w:styleId="normaltextrun">
    <w:name w:val="normaltextrun"/>
    <w:rsid w:val="00EA38B7"/>
  </w:style>
  <w:style w:type="character" w:customStyle="1" w:styleId="eop">
    <w:name w:val="eop"/>
    <w:rsid w:val="00EA38B7"/>
  </w:style>
  <w:style w:type="paragraph" w:styleId="NormalWeb">
    <w:name w:val="Normal (Web)"/>
    <w:basedOn w:val="Normal"/>
    <w:uiPriority w:val="99"/>
    <w:unhideWhenUsed/>
    <w:rsid w:val="00EA38B7"/>
    <w:pPr>
      <w:spacing w:before="100" w:beforeAutospacing="1" w:after="100" w:afterAutospacing="1"/>
    </w:pPr>
    <w:rPr>
      <w:rFonts w:ascii="Times New Roman" w:hAnsi="Times New Roman"/>
    </w:rPr>
  </w:style>
  <w:style w:type="character" w:styleId="Strong">
    <w:name w:val="Strong"/>
    <w:basedOn w:val="DefaultParagraphFont"/>
    <w:uiPriority w:val="22"/>
    <w:qFormat/>
    <w:rsid w:val="00EA38B7"/>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0370">
      <w:bodyDiv w:val="1"/>
      <w:marLeft w:val="0"/>
      <w:marRight w:val="0"/>
      <w:marTop w:val="0"/>
      <w:marBottom w:val="0"/>
      <w:divBdr>
        <w:top w:val="none" w:sz="0" w:space="0" w:color="auto"/>
        <w:left w:val="none" w:sz="0" w:space="0" w:color="auto"/>
        <w:bottom w:val="none" w:sz="0" w:space="0" w:color="auto"/>
        <w:right w:val="none" w:sz="0" w:space="0" w:color="auto"/>
      </w:divBdr>
    </w:div>
    <w:div w:id="11502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cornoviitrus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tapeleybl.cheshire.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cornoviitrust.org/vacan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lcf76f155ced4ddcb4097134ff3c332f xmlns="60055e91-616c-438d-82b9-57405a851a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F0EEA8402D84780DBD4D0DDDFA2DC" ma:contentTypeVersion="10" ma:contentTypeDescription="Create a new document." ma:contentTypeScope="" ma:versionID="812edf2b9d686c6a42ec1d7116f75413">
  <xsd:schema xmlns:xsd="http://www.w3.org/2001/XMLSchema" xmlns:xs="http://www.w3.org/2001/XMLSchema" xmlns:p="http://schemas.microsoft.com/office/2006/metadata/properties" xmlns:ns2="60055e91-616c-438d-82b9-57405a851a8a" xmlns:ns3="ec17a639-3ae3-437d-83aa-085923937519" targetNamespace="http://schemas.microsoft.com/office/2006/metadata/properties" ma:root="true" ma:fieldsID="1e769ae0976f9b8365c6f416241c5bd0" ns2:_="" ns3:_="">
    <xsd:import namespace="60055e91-616c-438d-82b9-57405a851a8a"/>
    <xsd:import namespace="ec17a639-3ae3-437d-83aa-08592393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55e91-616c-438d-82b9-57405a851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DA4E9-6897-40B1-B0FD-F29D33A6D1BE}">
  <ds:schemaRefs>
    <ds:schemaRef ds:uri="http://schemas.microsoft.com/office/2006/metadata/properties"/>
    <ds:schemaRef ds:uri="http://schemas.microsoft.com/office/infopath/2007/PartnerControls"/>
    <ds:schemaRef ds:uri="ec17a639-3ae3-437d-83aa-085923937519"/>
    <ds:schemaRef ds:uri="60055e91-616c-438d-82b9-57405a851a8a"/>
  </ds:schemaRefs>
</ds:datastoreItem>
</file>

<file path=customXml/itemProps2.xml><?xml version="1.0" encoding="utf-8"?>
<ds:datastoreItem xmlns:ds="http://schemas.openxmlformats.org/officeDocument/2006/customXml" ds:itemID="{FD5E461C-E8C4-4CA2-B6DE-F215905F41CD}">
  <ds:schemaRefs>
    <ds:schemaRef ds:uri="http://schemas.microsoft.com/sharepoint/v3/contenttype/forms"/>
  </ds:schemaRefs>
</ds:datastoreItem>
</file>

<file path=customXml/itemProps3.xml><?xml version="1.0" encoding="utf-8"?>
<ds:datastoreItem xmlns:ds="http://schemas.openxmlformats.org/officeDocument/2006/customXml" ds:itemID="{7119E8A8-A960-4632-AFC5-AECB88EAD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55e91-616c-438d-82b9-57405a851a8a"/>
    <ds:schemaRef ds:uri="ec17a639-3ae3-437d-83aa-08592393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830</Words>
  <Characters>4733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sca8753147 Main Admin</dc:creator>
  <cp:lastModifiedBy>Natasha Clarkson</cp:lastModifiedBy>
  <cp:revision>2</cp:revision>
  <cp:lastPrinted>2020-02-24T13:24:00Z</cp:lastPrinted>
  <dcterms:created xsi:type="dcterms:W3CDTF">2026-05-08T13:41:00Z</dcterms:created>
  <dcterms:modified xsi:type="dcterms:W3CDTF">2026-05-08T13:41:00Z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6016b027401050b518cb2ea66fd6dc898c76794d4a0aaeae12c64b985fdabf9c</vt:lpwstr>
  </property>
  <property fmtid="{D5CDD505-2E9C-101B-9397-08002B2CF9AE}" pid="3" name="ContentTypeId">
    <vt:lpwstr>0x01010065FF0EEA8402D84780DBD4D0DDDFA2DC</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