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5063" w14:textId="00B54B09" w:rsidR="00B50E52" w:rsidRDefault="00B50E52" w:rsidP="00B44EFB">
      <w:pPr>
        <w:tabs>
          <w:tab w:val="left" w:pos="226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5727"/>
      </w:tblGrid>
      <w:tr w:rsidR="00B50E52" w14:paraId="174D412E" w14:textId="77777777" w:rsidTr="009923D8">
        <w:trPr>
          <w:trHeight w:val="432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5243A57" w14:textId="77777777" w:rsidR="00B50E52" w:rsidRDefault="00B50E52" w:rsidP="009923D8">
            <w:pPr>
              <w:rPr>
                <w:rFonts w:ascii="Tahoma" w:hAnsi="Tahoma" w:cs="Tahoma"/>
                <w:b/>
                <w:lang w:eastAsia="en-GB"/>
              </w:rPr>
            </w:pPr>
            <w:r>
              <w:rPr>
                <w:rFonts w:ascii="Tahoma" w:hAnsi="Tahoma" w:cs="Tahoma"/>
                <w:b/>
                <w:lang w:eastAsia="en-GB"/>
              </w:rPr>
              <w:t>Position Title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E6E9" w14:textId="3D1A1F62" w:rsidR="00B50E52" w:rsidRDefault="00F61481" w:rsidP="009923D8">
            <w:pPr>
              <w:shd w:val="clear" w:color="auto" w:fill="FFFFFF"/>
              <w:spacing w:before="161" w:after="161" w:line="240" w:lineRule="auto"/>
              <w:rPr>
                <w:rFonts w:ascii="Tahoma" w:hAnsi="Tahoma" w:cs="Tahoma"/>
                <w:b/>
                <w:lang w:eastAsia="en-GB"/>
              </w:rPr>
            </w:pPr>
            <w:r>
              <w:rPr>
                <w:rFonts w:ascii="Tahoma" w:hAnsi="Tahoma" w:cs="Tahoma"/>
                <w:b/>
                <w:lang w:eastAsia="en-GB"/>
              </w:rPr>
              <w:t xml:space="preserve">Deputy </w:t>
            </w:r>
            <w:r w:rsidR="00B50E52">
              <w:rPr>
                <w:rFonts w:ascii="Tahoma" w:hAnsi="Tahoma" w:cs="Tahoma"/>
                <w:b/>
                <w:lang w:eastAsia="en-GB"/>
              </w:rPr>
              <w:t>Head of Upper School/</w:t>
            </w:r>
            <w:r>
              <w:rPr>
                <w:rFonts w:ascii="Tahoma" w:hAnsi="Tahoma" w:cs="Tahoma"/>
                <w:b/>
                <w:lang w:eastAsia="en-GB"/>
              </w:rPr>
              <w:t xml:space="preserve">Deputy </w:t>
            </w:r>
            <w:r w:rsidR="00B50E52">
              <w:rPr>
                <w:rFonts w:ascii="Tahoma" w:hAnsi="Tahoma" w:cs="Tahoma"/>
                <w:b/>
                <w:lang w:eastAsia="en-GB"/>
              </w:rPr>
              <w:t>Head of Lower School</w:t>
            </w:r>
          </w:p>
        </w:tc>
      </w:tr>
      <w:tr w:rsidR="00B50E52" w14:paraId="05785930" w14:textId="77777777" w:rsidTr="009923D8">
        <w:trPr>
          <w:trHeight w:val="432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9CA2E99" w14:textId="77777777" w:rsidR="00B50E52" w:rsidRDefault="00B50E52" w:rsidP="009923D8">
            <w:pPr>
              <w:rPr>
                <w:rFonts w:ascii="Tahoma" w:hAnsi="Tahoma" w:cs="Tahoma"/>
                <w:b/>
                <w:lang w:eastAsia="en-GB"/>
              </w:rPr>
            </w:pPr>
            <w:r>
              <w:rPr>
                <w:rFonts w:ascii="Tahoma" w:hAnsi="Tahoma" w:cs="Tahoma"/>
                <w:b/>
                <w:lang w:eastAsia="en-GB"/>
              </w:rPr>
              <w:t>Employer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4F7E" w14:textId="77777777" w:rsidR="00B50E52" w:rsidRDefault="00B50E52" w:rsidP="009923D8">
            <w:pPr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Chulmleigh Academy Trust</w:t>
            </w:r>
          </w:p>
        </w:tc>
      </w:tr>
      <w:tr w:rsidR="00B50E52" w14:paraId="601772C0" w14:textId="77777777" w:rsidTr="009923D8">
        <w:trPr>
          <w:trHeight w:val="432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50233B1" w14:textId="77777777" w:rsidR="00B50E52" w:rsidRDefault="00B50E52" w:rsidP="009923D8">
            <w:pPr>
              <w:rPr>
                <w:rFonts w:ascii="Tahoma" w:hAnsi="Tahoma" w:cs="Tahoma"/>
                <w:b/>
                <w:lang w:eastAsia="en-GB"/>
              </w:rPr>
            </w:pPr>
            <w:r>
              <w:rPr>
                <w:rFonts w:ascii="Tahoma" w:hAnsi="Tahoma" w:cs="Tahoma"/>
                <w:b/>
                <w:lang w:eastAsia="en-GB"/>
              </w:rPr>
              <w:t>Main Location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0269" w14:textId="77777777" w:rsidR="00B50E52" w:rsidRDefault="00B50E52" w:rsidP="009923D8">
            <w:pPr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Chulmleigh Community College</w:t>
            </w:r>
          </w:p>
        </w:tc>
      </w:tr>
      <w:tr w:rsidR="00B50E52" w14:paraId="126A73A6" w14:textId="77777777" w:rsidTr="009923D8">
        <w:trPr>
          <w:trHeight w:val="432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E9A0C48" w14:textId="77777777" w:rsidR="00B50E52" w:rsidRDefault="00B50E52" w:rsidP="009923D8">
            <w:pPr>
              <w:rPr>
                <w:rFonts w:ascii="Tahoma" w:hAnsi="Tahoma" w:cs="Tahoma"/>
                <w:b/>
                <w:lang w:eastAsia="en-GB"/>
              </w:rPr>
            </w:pPr>
            <w:r>
              <w:rPr>
                <w:rFonts w:ascii="Tahoma" w:hAnsi="Tahoma" w:cs="Tahoma"/>
                <w:b/>
                <w:lang w:eastAsia="en-GB"/>
              </w:rPr>
              <w:t>Reporting to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32DE" w14:textId="7349657F" w:rsidR="00B50E52" w:rsidRDefault="00F61481" w:rsidP="009923D8">
            <w:pPr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Head of Upper School/Head of Lower School</w:t>
            </w:r>
          </w:p>
        </w:tc>
      </w:tr>
      <w:tr w:rsidR="00B50E52" w14:paraId="2FE42CBA" w14:textId="77777777" w:rsidTr="009923D8">
        <w:trPr>
          <w:trHeight w:val="432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8E36AAB" w14:textId="77777777" w:rsidR="00B50E52" w:rsidRDefault="00B50E52" w:rsidP="009923D8">
            <w:pPr>
              <w:rPr>
                <w:rFonts w:ascii="Tahoma" w:hAnsi="Tahoma" w:cs="Tahoma"/>
                <w:b/>
                <w:lang w:eastAsia="en-GB"/>
              </w:rPr>
            </w:pPr>
            <w:r>
              <w:rPr>
                <w:rFonts w:ascii="Tahoma" w:hAnsi="Tahoma" w:cs="Tahoma"/>
                <w:b/>
                <w:lang w:eastAsia="en-GB"/>
              </w:rPr>
              <w:t>Effective date of JD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E0E9" w14:textId="7095BCDC" w:rsidR="00B50E52" w:rsidRDefault="00966018" w:rsidP="009923D8">
            <w:pPr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 xml:space="preserve">September 2024 </w:t>
            </w:r>
          </w:p>
        </w:tc>
      </w:tr>
    </w:tbl>
    <w:p w14:paraId="296F6D9C" w14:textId="77777777" w:rsidR="00F61481" w:rsidRDefault="00F61481" w:rsidP="00F61481">
      <w:pPr>
        <w:pStyle w:val="BodyText"/>
        <w:spacing w:before="1"/>
      </w:pPr>
    </w:p>
    <w:p w14:paraId="32CCD4B6" w14:textId="77777777" w:rsidR="00F61481" w:rsidRPr="00B20F51" w:rsidRDefault="00F61481" w:rsidP="00F61481">
      <w:pPr>
        <w:pStyle w:val="Heading1"/>
        <w:spacing w:line="265" w:lineRule="exact"/>
      </w:pPr>
      <w:r>
        <w:t xml:space="preserve">OVERALL </w:t>
      </w:r>
      <w:r w:rsidRPr="00B20F51">
        <w:t>RESPONSIBILITY</w:t>
      </w:r>
    </w:p>
    <w:p w14:paraId="77091830" w14:textId="77777777" w:rsidR="00F61481" w:rsidRPr="00B20F51" w:rsidRDefault="00F61481" w:rsidP="00F61481">
      <w:pPr>
        <w:pStyle w:val="Heading1"/>
        <w:spacing w:line="265" w:lineRule="exact"/>
      </w:pPr>
    </w:p>
    <w:p w14:paraId="32F1F3FB" w14:textId="77777777" w:rsidR="00F61481" w:rsidRPr="00B20F51" w:rsidRDefault="00F61481" w:rsidP="00F61481">
      <w:pPr>
        <w:pStyle w:val="ListParagraph"/>
        <w:widowControl w:val="0"/>
        <w:numPr>
          <w:ilvl w:val="0"/>
          <w:numId w:val="6"/>
        </w:numPr>
        <w:tabs>
          <w:tab w:val="left" w:pos="820"/>
          <w:tab w:val="left" w:pos="821"/>
        </w:tabs>
        <w:autoSpaceDE w:val="0"/>
        <w:autoSpaceDN w:val="0"/>
        <w:spacing w:before="2" w:after="0" w:line="237" w:lineRule="auto"/>
        <w:ind w:right="660"/>
        <w:contextualSpacing w:val="0"/>
      </w:pPr>
      <w:r w:rsidRPr="00B20F51">
        <w:t>To deputise for the Head of Upper School/ Lower School</w:t>
      </w:r>
    </w:p>
    <w:p w14:paraId="0729B87B" w14:textId="77777777" w:rsidR="00F61481" w:rsidRDefault="00F61481" w:rsidP="00F61481">
      <w:pPr>
        <w:widowControl w:val="0"/>
        <w:tabs>
          <w:tab w:val="left" w:pos="820"/>
          <w:tab w:val="left" w:pos="821"/>
        </w:tabs>
        <w:autoSpaceDE w:val="0"/>
        <w:autoSpaceDN w:val="0"/>
        <w:spacing w:before="2" w:after="0" w:line="237" w:lineRule="auto"/>
        <w:ind w:right="660"/>
      </w:pPr>
    </w:p>
    <w:p w14:paraId="6697076B" w14:textId="77777777" w:rsidR="00F61481" w:rsidRPr="009F70F5" w:rsidRDefault="00F61481" w:rsidP="00F61481">
      <w:pPr>
        <w:ind w:left="10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Leadership</w:t>
      </w:r>
    </w:p>
    <w:p w14:paraId="4B0491AD" w14:textId="77777777" w:rsidR="00F61481" w:rsidRDefault="00F61481" w:rsidP="00F61481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</w:pPr>
      <w:r>
        <w:t>Set a personal example through hard</w:t>
      </w:r>
      <w:r w:rsidRPr="007A27BF">
        <w:rPr>
          <w:spacing w:val="-21"/>
        </w:rPr>
        <w:t xml:space="preserve"> </w:t>
      </w:r>
      <w:r>
        <w:t>work.</w:t>
      </w:r>
    </w:p>
    <w:p w14:paraId="095572B7" w14:textId="77777777" w:rsidR="00F61481" w:rsidRDefault="00F61481" w:rsidP="00F61481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</w:pPr>
      <w:r>
        <w:t>Play a role as a middle leader in the development of all aspects of the School.</w:t>
      </w:r>
    </w:p>
    <w:p w14:paraId="2E1E9A4B" w14:textId="77777777" w:rsidR="00F61481" w:rsidRDefault="00F61481" w:rsidP="00F61481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607"/>
        <w:contextualSpacing w:val="0"/>
      </w:pPr>
      <w:r>
        <w:t xml:space="preserve">Develop and maintain effective methods of communication with the Executive Headteacher, SLT, other staff, pupils, parents, and directors. </w:t>
      </w:r>
    </w:p>
    <w:p w14:paraId="6711F17B" w14:textId="77777777" w:rsidR="00F61481" w:rsidRDefault="00F61481" w:rsidP="00F61481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1" w:after="0" w:line="264" w:lineRule="exact"/>
        <w:contextualSpacing w:val="0"/>
      </w:pPr>
      <w:r>
        <w:t>Identify and applaud areas of success for pupils and team members.</w:t>
      </w:r>
    </w:p>
    <w:p w14:paraId="3669EB67" w14:textId="77777777" w:rsidR="00F61481" w:rsidRDefault="00F61481" w:rsidP="00F61481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3" w:after="0" w:line="240" w:lineRule="auto"/>
        <w:contextualSpacing w:val="0"/>
      </w:pPr>
      <w:r>
        <w:t>Take year group</w:t>
      </w:r>
      <w:r>
        <w:rPr>
          <w:spacing w:val="-8"/>
        </w:rPr>
        <w:t xml:space="preserve"> </w:t>
      </w:r>
      <w:r>
        <w:t>assemblies as appropriate.</w:t>
      </w:r>
    </w:p>
    <w:p w14:paraId="1878A197" w14:textId="77777777" w:rsidR="00F61481" w:rsidRDefault="00F61481" w:rsidP="00F61481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3" w:after="0" w:line="240" w:lineRule="auto"/>
        <w:contextualSpacing w:val="0"/>
      </w:pPr>
      <w:r>
        <w:t xml:space="preserve">Manage an expectation that every </w:t>
      </w:r>
      <w:r w:rsidRPr="007F5073">
        <w:t>vulnerable child takes</w:t>
      </w:r>
      <w:r>
        <w:t xml:space="preserve"> part in at least one </w:t>
      </w:r>
      <w:proofErr w:type="spellStart"/>
      <w:r>
        <w:t>extra curricular</w:t>
      </w:r>
      <w:proofErr w:type="spellEnd"/>
      <w:r>
        <w:t xml:space="preserve"> activity.</w:t>
      </w:r>
    </w:p>
    <w:p w14:paraId="66DBE928" w14:textId="77777777" w:rsidR="00F61481" w:rsidRPr="009F70F5" w:rsidRDefault="00F61481" w:rsidP="00F61481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3" w:after="0" w:line="240" w:lineRule="auto"/>
        <w:contextualSpacing w:val="0"/>
      </w:pPr>
      <w:r>
        <w:t>Ensure an accurate safeguarding log is kept for each Year Group.</w:t>
      </w:r>
    </w:p>
    <w:p w14:paraId="1D8C926D" w14:textId="77777777" w:rsidR="00F61481" w:rsidRDefault="00F61481" w:rsidP="00F61481">
      <w:pPr>
        <w:pStyle w:val="Heading1"/>
        <w:spacing w:before="167"/>
      </w:pPr>
      <w:r>
        <w:t>Behaviour for learning</w:t>
      </w:r>
    </w:p>
    <w:p w14:paraId="34DA32D8" w14:textId="77777777" w:rsidR="00F61481" w:rsidRDefault="00F61481" w:rsidP="00F61481">
      <w:pPr>
        <w:pStyle w:val="ListParagraph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499"/>
        <w:contextualSpacing w:val="0"/>
      </w:pPr>
      <w:r>
        <w:t>Liaise with all staff and in particular Subject Heads and SLT on conduct matters and take a leading role in promoting good behaviour for learning. Deal with incidents referred by Subject Heads, Tutors or</w:t>
      </w:r>
      <w:r>
        <w:rPr>
          <w:spacing w:val="-15"/>
        </w:rPr>
        <w:t xml:space="preserve"> </w:t>
      </w:r>
      <w:r>
        <w:t>SLT.</w:t>
      </w:r>
    </w:p>
    <w:p w14:paraId="31DD5ABE" w14:textId="77777777" w:rsidR="00F61481" w:rsidRDefault="00F61481" w:rsidP="00F61481">
      <w:pPr>
        <w:pStyle w:val="ListParagraph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499"/>
        <w:contextualSpacing w:val="0"/>
      </w:pPr>
      <w:r>
        <w:t>Discuss incidents with pupils, parents and colleagues and monitor pupils on</w:t>
      </w:r>
      <w:r w:rsidRPr="007A27BF">
        <w:rPr>
          <w:spacing w:val="-16"/>
        </w:rPr>
        <w:t xml:space="preserve"> </w:t>
      </w:r>
      <w:r>
        <w:t>report.</w:t>
      </w:r>
    </w:p>
    <w:p w14:paraId="13EEEF70" w14:textId="77777777" w:rsidR="00F61481" w:rsidRDefault="00F61481" w:rsidP="00F61481">
      <w:pPr>
        <w:pStyle w:val="ListParagraph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right="842"/>
        <w:contextualSpacing w:val="0"/>
      </w:pPr>
      <w:r>
        <w:t>Monitor attendance and punctuality.</w:t>
      </w:r>
    </w:p>
    <w:p w14:paraId="324F3AAA" w14:textId="3ECA633E" w:rsidR="00F61481" w:rsidRDefault="00F61481" w:rsidP="00B44EFB">
      <w:pPr>
        <w:pStyle w:val="ListParagraph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1179"/>
        <w:contextualSpacing w:val="0"/>
      </w:pPr>
      <w:r w:rsidRPr="007F5073">
        <w:t>Monitor Rewards and Sanctions across the year group celebrating achievement individually and at</w:t>
      </w:r>
      <w:r w:rsidRPr="007F5073">
        <w:rPr>
          <w:spacing w:val="-4"/>
        </w:rPr>
        <w:t xml:space="preserve"> </w:t>
      </w:r>
      <w:r w:rsidRPr="007F5073">
        <w:t>assemblies.</w:t>
      </w:r>
    </w:p>
    <w:p w14:paraId="248A61ED" w14:textId="77777777" w:rsidR="00F61481" w:rsidRPr="009F70F5" w:rsidRDefault="00F61481" w:rsidP="00F61481">
      <w:pPr>
        <w:pStyle w:val="ListParagraph"/>
        <w:widowControl w:val="0"/>
        <w:numPr>
          <w:ilvl w:val="0"/>
          <w:numId w:val="8"/>
        </w:numPr>
        <w:tabs>
          <w:tab w:val="left" w:pos="820"/>
          <w:tab w:val="left" w:pos="821"/>
        </w:tabs>
        <w:autoSpaceDE w:val="0"/>
        <w:autoSpaceDN w:val="0"/>
        <w:spacing w:before="3" w:after="0" w:line="240" w:lineRule="auto"/>
        <w:ind w:right="830"/>
        <w:contextualSpacing w:val="0"/>
      </w:pPr>
      <w:r w:rsidRPr="007F5073">
        <w:t>Assist colleagues across the School in applying Rewards and Sanctions fairly and consistently.</w:t>
      </w:r>
    </w:p>
    <w:p w14:paraId="6BDB9697" w14:textId="77777777" w:rsidR="00F61481" w:rsidRPr="007F5073" w:rsidRDefault="00F61481" w:rsidP="00F61481">
      <w:pPr>
        <w:pStyle w:val="Heading1"/>
        <w:spacing w:before="217"/>
      </w:pPr>
      <w:r w:rsidRPr="007F5073">
        <w:t>Curricular/Team Development</w:t>
      </w:r>
    </w:p>
    <w:p w14:paraId="73C065A6" w14:textId="382AD565" w:rsidR="00F61481" w:rsidRDefault="00F61481" w:rsidP="00F61481">
      <w:pPr>
        <w:pStyle w:val="ListParagraph"/>
        <w:widowControl w:val="0"/>
        <w:numPr>
          <w:ilvl w:val="0"/>
          <w:numId w:val="9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</w:pPr>
      <w:r>
        <w:t>Monitor and evaluate the use of tutor time and attend to support tutors where</w:t>
      </w:r>
      <w:r w:rsidRPr="007A27BF">
        <w:rPr>
          <w:spacing w:val="-25"/>
        </w:rPr>
        <w:t xml:space="preserve"> </w:t>
      </w:r>
      <w:r>
        <w:t>possible.</w:t>
      </w:r>
    </w:p>
    <w:p w14:paraId="37089687" w14:textId="77777777" w:rsidR="00F61481" w:rsidRDefault="00F61481" w:rsidP="00F61481">
      <w:pPr>
        <w:pStyle w:val="Heading1"/>
        <w:ind w:left="0"/>
      </w:pPr>
      <w:r>
        <w:t>Liaison/Communication</w:t>
      </w:r>
    </w:p>
    <w:p w14:paraId="556D3C5C" w14:textId="416D3A75" w:rsidR="00F61481" w:rsidRPr="00B44EFB" w:rsidRDefault="00F61481" w:rsidP="00B44EFB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3" w:after="0" w:line="265" w:lineRule="exact"/>
        <w:ind w:left="820"/>
        <w:contextualSpacing w:val="0"/>
      </w:pPr>
      <w:r>
        <w:t>Provide helpful and accurate responses to parent/carer</w:t>
      </w:r>
      <w:r>
        <w:rPr>
          <w:spacing w:val="-33"/>
        </w:rPr>
        <w:t xml:space="preserve"> </w:t>
      </w:r>
      <w:r>
        <w:t>enquiries.</w:t>
      </w:r>
    </w:p>
    <w:p w14:paraId="5AB17481" w14:textId="77777777" w:rsidR="00F61481" w:rsidRDefault="00F61481" w:rsidP="00F61481">
      <w:pPr>
        <w:pStyle w:val="Heading1"/>
        <w:spacing w:before="216" w:line="265" w:lineRule="exact"/>
      </w:pPr>
      <w:r>
        <w:t>Continuing Professional Development - Personal</w:t>
      </w:r>
    </w:p>
    <w:p w14:paraId="038753D4" w14:textId="0A42EB6E" w:rsidR="00F61481" w:rsidRPr="00F61481" w:rsidRDefault="00F61481" w:rsidP="00F61481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3" w:after="0" w:line="240" w:lineRule="auto"/>
        <w:ind w:left="820" w:right="435"/>
        <w:contextualSpacing w:val="0"/>
      </w:pPr>
      <w:r>
        <w:t>Undertake any necessary professional development as identified in the School Improvement Plan taking full advantage of any relevant training and development available.</w:t>
      </w:r>
    </w:p>
    <w:p w14:paraId="79A7AE19" w14:textId="77777777" w:rsidR="00F61481" w:rsidRPr="00FB0BE9" w:rsidRDefault="00F61481" w:rsidP="00F61481">
      <w:pPr>
        <w:pStyle w:val="BodyText"/>
        <w:spacing w:before="1"/>
        <w:rPr>
          <w:rFonts w:asciiTheme="minorHAnsi" w:hAnsiTheme="minorHAnsi" w:cstheme="minorHAnsi"/>
          <w:b w:val="0"/>
          <w:sz w:val="22"/>
          <w:szCs w:val="22"/>
        </w:rPr>
      </w:pPr>
    </w:p>
    <w:p w14:paraId="30CEFD3A" w14:textId="7B543329" w:rsidR="00F61481" w:rsidRDefault="00F61481" w:rsidP="00F61481">
      <w:pPr>
        <w:pStyle w:val="BodyText"/>
        <w:ind w:left="100" w:right="259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B0BE9">
        <w:rPr>
          <w:rFonts w:asciiTheme="minorHAnsi" w:hAnsiTheme="minorHAnsi" w:cstheme="minorHAnsi"/>
          <w:b w:val="0"/>
          <w:sz w:val="22"/>
          <w:szCs w:val="22"/>
        </w:rPr>
        <w:t>This job description will be reviewed annually and may be subject to amendment or modification at any time after consultation with the post holder. It is not a comprehensive statement of procedures and tasks but sets out the main expectations of the College in relation to the post holder’s professional responsibilities and duties.</w:t>
      </w:r>
    </w:p>
    <w:p w14:paraId="683B9EE8" w14:textId="77777777" w:rsidR="00B44EFB" w:rsidRPr="00FB0BE9" w:rsidRDefault="00B44EFB" w:rsidP="00F61481">
      <w:pPr>
        <w:pStyle w:val="BodyText"/>
        <w:ind w:left="100" w:right="259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7A21D5F" w14:textId="77777777" w:rsidR="00F61481" w:rsidRDefault="00F61481" w:rsidP="00B44EFB">
      <w:pPr>
        <w:pStyle w:val="BodyText"/>
        <w:ind w:left="100" w:right="8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B0BE9">
        <w:rPr>
          <w:rFonts w:asciiTheme="minorHAnsi" w:hAnsiTheme="minorHAnsi" w:cstheme="minorHAnsi"/>
          <w:b w:val="0"/>
          <w:sz w:val="22"/>
          <w:szCs w:val="22"/>
        </w:rPr>
        <w:t>Elements of this job description and changes to it may be negotiated at the request of either the Executive Headteacher or the incumbent of the pos</w:t>
      </w:r>
      <w:r w:rsidR="00B44EFB">
        <w:rPr>
          <w:rFonts w:asciiTheme="minorHAnsi" w:hAnsiTheme="minorHAnsi" w:cstheme="minorHAnsi"/>
          <w:b w:val="0"/>
          <w:sz w:val="22"/>
          <w:szCs w:val="22"/>
        </w:rPr>
        <w:t>t.</w:t>
      </w:r>
    </w:p>
    <w:p w14:paraId="3BA9C8A7" w14:textId="77777777" w:rsidR="00B44EFB" w:rsidRDefault="00B44EFB" w:rsidP="00B44EFB">
      <w:pPr>
        <w:pStyle w:val="BodyText"/>
        <w:ind w:right="87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980C64D" w14:textId="0B834CA6" w:rsidR="00B44EFB" w:rsidRPr="00B44EFB" w:rsidRDefault="00B44EFB" w:rsidP="00B44EFB">
      <w:pPr>
        <w:pStyle w:val="BodyText"/>
        <w:ind w:right="87"/>
        <w:jc w:val="both"/>
        <w:rPr>
          <w:rFonts w:asciiTheme="minorHAnsi" w:hAnsiTheme="minorHAnsi" w:cstheme="minorHAnsi"/>
          <w:b w:val="0"/>
          <w:sz w:val="22"/>
          <w:szCs w:val="22"/>
        </w:rPr>
        <w:sectPr w:rsidR="00B44EFB" w:rsidRPr="00B44EFB" w:rsidSect="00590B4B">
          <w:pgSz w:w="11910" w:h="16840"/>
          <w:pgMar w:top="426" w:right="1100" w:bottom="280" w:left="1340" w:header="720" w:footer="720" w:gutter="0"/>
          <w:cols w:space="720"/>
        </w:sectPr>
      </w:pPr>
      <w:r>
        <w:rPr>
          <w:rFonts w:asciiTheme="minorHAnsi" w:hAnsiTheme="minorHAnsi" w:cstheme="minorHAnsi"/>
          <w:b w:val="0"/>
          <w:sz w:val="22"/>
          <w:szCs w:val="22"/>
        </w:rPr>
        <w:t>April 2024</w:t>
      </w:r>
    </w:p>
    <w:p w14:paraId="7806E443" w14:textId="4FFB3647" w:rsidR="00966018" w:rsidRDefault="00966018"/>
    <w:sectPr w:rsidR="00966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EB2"/>
    <w:multiLevelType w:val="hybridMultilevel"/>
    <w:tmpl w:val="CEF66EF2"/>
    <w:lvl w:ilvl="0" w:tplc="08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0104F8C"/>
    <w:multiLevelType w:val="hybridMultilevel"/>
    <w:tmpl w:val="00B47C16"/>
    <w:lvl w:ilvl="0" w:tplc="C4CECD30">
      <w:numFmt w:val="bullet"/>
      <w:lvlText w:val=""/>
      <w:lvlJc w:val="left"/>
      <w:pPr>
        <w:ind w:left="820" w:hanging="72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A96F768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D1E28368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C31C8CC4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DD7C9CD4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F82066A6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73F4F164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48820620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59463456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2" w15:restartNumberingAfterBreak="0">
    <w:nsid w:val="28090A6C"/>
    <w:multiLevelType w:val="hybridMultilevel"/>
    <w:tmpl w:val="1ED2BFB0"/>
    <w:lvl w:ilvl="0" w:tplc="44E8D9BA">
      <w:start w:val="1"/>
      <w:numFmt w:val="decimal"/>
      <w:lvlText w:val="%1."/>
      <w:lvlJc w:val="left"/>
      <w:pPr>
        <w:ind w:left="820" w:hanging="720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70B65E20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54E6534C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229C1908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885A808A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9C54E8EA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1A5EE668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A42E1480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E104EF6A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3" w15:restartNumberingAfterBreak="0">
    <w:nsid w:val="2EE12B42"/>
    <w:multiLevelType w:val="hybridMultilevel"/>
    <w:tmpl w:val="C3C4B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14559"/>
    <w:multiLevelType w:val="hybridMultilevel"/>
    <w:tmpl w:val="6DA0006A"/>
    <w:lvl w:ilvl="0" w:tplc="0809000F">
      <w:start w:val="1"/>
      <w:numFmt w:val="decimal"/>
      <w:lvlText w:val="%1."/>
      <w:lvlJc w:val="left"/>
      <w:pPr>
        <w:ind w:left="460" w:hanging="360"/>
      </w:p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5BE76B33"/>
    <w:multiLevelType w:val="hybridMultilevel"/>
    <w:tmpl w:val="9F04FEB0"/>
    <w:lvl w:ilvl="0" w:tplc="615EB83A">
      <w:start w:val="1"/>
      <w:numFmt w:val="decimal"/>
      <w:lvlText w:val="%1."/>
      <w:lvlJc w:val="left"/>
      <w:pPr>
        <w:ind w:left="820" w:hanging="720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000AEECA">
      <w:numFmt w:val="bullet"/>
      <w:lvlText w:val="•"/>
      <w:lvlJc w:val="left"/>
      <w:pPr>
        <w:ind w:left="1660" w:hanging="720"/>
      </w:pPr>
      <w:rPr>
        <w:rFonts w:hint="default"/>
      </w:rPr>
    </w:lvl>
    <w:lvl w:ilvl="2" w:tplc="3F5E626C">
      <w:numFmt w:val="bullet"/>
      <w:lvlText w:val="•"/>
      <w:lvlJc w:val="left"/>
      <w:pPr>
        <w:ind w:left="2501" w:hanging="720"/>
      </w:pPr>
      <w:rPr>
        <w:rFonts w:hint="default"/>
      </w:rPr>
    </w:lvl>
    <w:lvl w:ilvl="3" w:tplc="21622232">
      <w:numFmt w:val="bullet"/>
      <w:lvlText w:val="•"/>
      <w:lvlJc w:val="left"/>
      <w:pPr>
        <w:ind w:left="3342" w:hanging="720"/>
      </w:pPr>
      <w:rPr>
        <w:rFonts w:hint="default"/>
      </w:rPr>
    </w:lvl>
    <w:lvl w:ilvl="4" w:tplc="1B76BFA2">
      <w:numFmt w:val="bullet"/>
      <w:lvlText w:val="•"/>
      <w:lvlJc w:val="left"/>
      <w:pPr>
        <w:ind w:left="4183" w:hanging="720"/>
      </w:pPr>
      <w:rPr>
        <w:rFonts w:hint="default"/>
      </w:rPr>
    </w:lvl>
    <w:lvl w:ilvl="5" w:tplc="1AFA2870">
      <w:numFmt w:val="bullet"/>
      <w:lvlText w:val="•"/>
      <w:lvlJc w:val="left"/>
      <w:pPr>
        <w:ind w:left="5024" w:hanging="720"/>
      </w:pPr>
      <w:rPr>
        <w:rFonts w:hint="default"/>
      </w:rPr>
    </w:lvl>
    <w:lvl w:ilvl="6" w:tplc="CA3AAF76">
      <w:numFmt w:val="bullet"/>
      <w:lvlText w:val="•"/>
      <w:lvlJc w:val="left"/>
      <w:pPr>
        <w:ind w:left="5865" w:hanging="720"/>
      </w:pPr>
      <w:rPr>
        <w:rFonts w:hint="default"/>
      </w:rPr>
    </w:lvl>
    <w:lvl w:ilvl="7" w:tplc="F62CA44E">
      <w:numFmt w:val="bullet"/>
      <w:lvlText w:val="•"/>
      <w:lvlJc w:val="left"/>
      <w:pPr>
        <w:ind w:left="6706" w:hanging="720"/>
      </w:pPr>
      <w:rPr>
        <w:rFonts w:hint="default"/>
      </w:rPr>
    </w:lvl>
    <w:lvl w:ilvl="8" w:tplc="CB60B23A">
      <w:numFmt w:val="bullet"/>
      <w:lvlText w:val="•"/>
      <w:lvlJc w:val="left"/>
      <w:pPr>
        <w:ind w:left="7547" w:hanging="720"/>
      </w:pPr>
      <w:rPr>
        <w:rFonts w:hint="default"/>
      </w:rPr>
    </w:lvl>
  </w:abstractNum>
  <w:abstractNum w:abstractNumId="6" w15:restartNumberingAfterBreak="0">
    <w:nsid w:val="5FE82132"/>
    <w:multiLevelType w:val="hybridMultilevel"/>
    <w:tmpl w:val="4E9C2BC4"/>
    <w:lvl w:ilvl="0" w:tplc="4E7C6056">
      <w:start w:val="1"/>
      <w:numFmt w:val="decimal"/>
      <w:lvlText w:val="%1."/>
      <w:lvlJc w:val="left"/>
      <w:pPr>
        <w:ind w:left="820" w:hanging="720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202C78C4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7DEA18BC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6C10245C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3536B45E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1B947624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D9226928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A5FC4F8E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527E1D16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7" w15:restartNumberingAfterBreak="0">
    <w:nsid w:val="66290F83"/>
    <w:multiLevelType w:val="hybridMultilevel"/>
    <w:tmpl w:val="7E26F7B4"/>
    <w:lvl w:ilvl="0" w:tplc="6108E4DE">
      <w:start w:val="1"/>
      <w:numFmt w:val="decimal"/>
      <w:lvlText w:val="%1."/>
      <w:lvlJc w:val="left"/>
      <w:pPr>
        <w:ind w:left="820" w:hanging="720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BBD8D426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2F2855C6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ED601A36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F920F0DE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0AC479DE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C6B0DE54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D8B42CDC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493C0164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8" w15:restartNumberingAfterBreak="0">
    <w:nsid w:val="699254C5"/>
    <w:multiLevelType w:val="hybridMultilevel"/>
    <w:tmpl w:val="9F8E7A72"/>
    <w:lvl w:ilvl="0" w:tplc="0A2A541A">
      <w:start w:val="1"/>
      <w:numFmt w:val="decimal"/>
      <w:lvlText w:val="%1."/>
      <w:lvlJc w:val="left"/>
      <w:pPr>
        <w:ind w:left="820" w:hanging="720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C3F28F18">
      <w:numFmt w:val="bullet"/>
      <w:lvlText w:val="•"/>
      <w:lvlJc w:val="left"/>
      <w:pPr>
        <w:ind w:left="1660" w:hanging="720"/>
      </w:pPr>
      <w:rPr>
        <w:rFonts w:hint="default"/>
      </w:rPr>
    </w:lvl>
    <w:lvl w:ilvl="2" w:tplc="091A86F2">
      <w:numFmt w:val="bullet"/>
      <w:lvlText w:val="•"/>
      <w:lvlJc w:val="left"/>
      <w:pPr>
        <w:ind w:left="2501" w:hanging="720"/>
      </w:pPr>
      <w:rPr>
        <w:rFonts w:hint="default"/>
      </w:rPr>
    </w:lvl>
    <w:lvl w:ilvl="3" w:tplc="595233C4">
      <w:numFmt w:val="bullet"/>
      <w:lvlText w:val="•"/>
      <w:lvlJc w:val="left"/>
      <w:pPr>
        <w:ind w:left="3342" w:hanging="720"/>
      </w:pPr>
      <w:rPr>
        <w:rFonts w:hint="default"/>
      </w:rPr>
    </w:lvl>
    <w:lvl w:ilvl="4" w:tplc="36F0E080">
      <w:numFmt w:val="bullet"/>
      <w:lvlText w:val="•"/>
      <w:lvlJc w:val="left"/>
      <w:pPr>
        <w:ind w:left="4183" w:hanging="720"/>
      </w:pPr>
      <w:rPr>
        <w:rFonts w:hint="default"/>
      </w:rPr>
    </w:lvl>
    <w:lvl w:ilvl="5" w:tplc="3EC8CAC6">
      <w:numFmt w:val="bullet"/>
      <w:lvlText w:val="•"/>
      <w:lvlJc w:val="left"/>
      <w:pPr>
        <w:ind w:left="5024" w:hanging="720"/>
      </w:pPr>
      <w:rPr>
        <w:rFonts w:hint="default"/>
      </w:rPr>
    </w:lvl>
    <w:lvl w:ilvl="6" w:tplc="AF9C906A">
      <w:numFmt w:val="bullet"/>
      <w:lvlText w:val="•"/>
      <w:lvlJc w:val="left"/>
      <w:pPr>
        <w:ind w:left="5865" w:hanging="720"/>
      </w:pPr>
      <w:rPr>
        <w:rFonts w:hint="default"/>
      </w:rPr>
    </w:lvl>
    <w:lvl w:ilvl="7" w:tplc="B34631F4">
      <w:numFmt w:val="bullet"/>
      <w:lvlText w:val="•"/>
      <w:lvlJc w:val="left"/>
      <w:pPr>
        <w:ind w:left="6706" w:hanging="720"/>
      </w:pPr>
      <w:rPr>
        <w:rFonts w:hint="default"/>
      </w:rPr>
    </w:lvl>
    <w:lvl w:ilvl="8" w:tplc="DDB4BC5A">
      <w:numFmt w:val="bullet"/>
      <w:lvlText w:val="•"/>
      <w:lvlJc w:val="left"/>
      <w:pPr>
        <w:ind w:left="7547" w:hanging="720"/>
      </w:pPr>
      <w:rPr>
        <w:rFonts w:hint="default"/>
      </w:rPr>
    </w:lvl>
  </w:abstractNum>
  <w:num w:numId="1" w16cid:durableId="584388281">
    <w:abstractNumId w:val="8"/>
  </w:num>
  <w:num w:numId="2" w16cid:durableId="87820482">
    <w:abstractNumId w:val="5"/>
  </w:num>
  <w:num w:numId="3" w16cid:durableId="673336815">
    <w:abstractNumId w:val="7"/>
  </w:num>
  <w:num w:numId="4" w16cid:durableId="247929087">
    <w:abstractNumId w:val="6"/>
  </w:num>
  <w:num w:numId="5" w16cid:durableId="723018493">
    <w:abstractNumId w:val="2"/>
  </w:num>
  <w:num w:numId="6" w16cid:durableId="804465375">
    <w:abstractNumId w:val="1"/>
  </w:num>
  <w:num w:numId="7" w16cid:durableId="1442261300">
    <w:abstractNumId w:val="0"/>
  </w:num>
  <w:num w:numId="8" w16cid:durableId="165368254">
    <w:abstractNumId w:val="4"/>
  </w:num>
  <w:num w:numId="9" w16cid:durableId="1630359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52"/>
    <w:rsid w:val="00966018"/>
    <w:rsid w:val="00B44EFB"/>
    <w:rsid w:val="00B50E52"/>
    <w:rsid w:val="00EA3E79"/>
    <w:rsid w:val="00F6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63FA"/>
  <w15:chartTrackingRefBased/>
  <w15:docId w15:val="{6A374EF7-6946-4B78-A45D-FB7F06E5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52"/>
  </w:style>
  <w:style w:type="paragraph" w:styleId="Heading1">
    <w:name w:val="heading 1"/>
    <w:basedOn w:val="Normal"/>
    <w:link w:val="Heading1Char"/>
    <w:uiPriority w:val="1"/>
    <w:qFormat/>
    <w:rsid w:val="00B50E52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ahoma" w:eastAsia="Tahoma" w:hAnsi="Tahoma" w:cs="Tahom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50E52"/>
    <w:rPr>
      <w:rFonts w:ascii="Tahoma" w:eastAsia="Tahoma" w:hAnsi="Tahoma" w:cs="Tahoma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B50E52"/>
    <w:pPr>
      <w:ind w:left="720"/>
      <w:contextualSpacing/>
    </w:pPr>
  </w:style>
  <w:style w:type="paragraph" w:styleId="BodyText">
    <w:name w:val="Body Text"/>
    <w:basedOn w:val="Normal"/>
    <w:link w:val="BodyTextChar"/>
    <w:rsid w:val="00B50E52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50E52"/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OVERALL RESPONSIBILITY</vt:lpstr>
      <vt:lpstr/>
      <vt:lpstr>Behaviour for learning</vt:lpstr>
      <vt:lpstr>Curricular/Team Development</vt:lpstr>
      <vt:lpstr>Liaison/Communication</vt:lpstr>
      <vt:lpstr>Continuing Professional Development - Personal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Ward</dc:creator>
  <cp:keywords/>
  <dc:description/>
  <cp:lastModifiedBy>Daphne Ward</cp:lastModifiedBy>
  <cp:revision>2</cp:revision>
  <dcterms:created xsi:type="dcterms:W3CDTF">2024-06-21T12:47:00Z</dcterms:created>
  <dcterms:modified xsi:type="dcterms:W3CDTF">2024-06-21T12:47:00Z</dcterms:modified>
</cp:coreProperties>
</file>