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14F09" w14:textId="77777777" w:rsidR="006D0CF0" w:rsidRPr="001102D3" w:rsidRDefault="006D0CF0" w:rsidP="00FC13A8">
      <w:pPr>
        <w:jc w:val="both"/>
        <w:rPr>
          <w:rFonts w:eastAsia="Times New Roman" w:cstheme="minorHAnsi"/>
          <w:sz w:val="22"/>
          <w:szCs w:val="22"/>
        </w:rPr>
      </w:pPr>
      <w:r w:rsidRPr="001102D3">
        <w:rPr>
          <w:rFonts w:eastAsia="Times New Roman" w:cstheme="minorHAnsi"/>
          <w:b/>
          <w:sz w:val="22"/>
          <w:szCs w:val="22"/>
        </w:rPr>
        <w:t>JOB DESCRIPTION:</w:t>
      </w:r>
      <w:r w:rsidRPr="001102D3">
        <w:rPr>
          <w:rFonts w:eastAsia="Times New Roman" w:cstheme="minorHAnsi"/>
          <w:b/>
          <w:sz w:val="22"/>
          <w:szCs w:val="22"/>
        </w:rPr>
        <w:tab/>
      </w:r>
      <w:r w:rsidRPr="001102D3">
        <w:rPr>
          <w:rFonts w:eastAsia="Times New Roman" w:cstheme="minorHAnsi"/>
          <w:sz w:val="22"/>
          <w:szCs w:val="22"/>
        </w:rPr>
        <w:tab/>
        <w:t>Teacher of Mathematics</w:t>
      </w:r>
    </w:p>
    <w:p w14:paraId="2341E729" w14:textId="77777777" w:rsidR="006D0CF0" w:rsidRPr="001102D3" w:rsidRDefault="006D0CF0" w:rsidP="00FC13A8">
      <w:pPr>
        <w:jc w:val="both"/>
        <w:rPr>
          <w:rFonts w:eastAsia="Times New Roman" w:cstheme="minorHAnsi"/>
          <w:sz w:val="22"/>
          <w:szCs w:val="22"/>
        </w:rPr>
      </w:pPr>
    </w:p>
    <w:p w14:paraId="324DD009" w14:textId="6828EE4E" w:rsidR="006D0CF0" w:rsidRPr="001102D3" w:rsidRDefault="006D0CF0" w:rsidP="00FC13A8">
      <w:pPr>
        <w:jc w:val="both"/>
        <w:rPr>
          <w:rFonts w:eastAsia="Times New Roman" w:cstheme="minorHAnsi"/>
          <w:sz w:val="22"/>
          <w:szCs w:val="22"/>
        </w:rPr>
      </w:pPr>
      <w:r w:rsidRPr="001102D3">
        <w:rPr>
          <w:rFonts w:eastAsia="Times New Roman" w:cstheme="minorHAnsi"/>
          <w:b/>
          <w:sz w:val="22"/>
          <w:szCs w:val="22"/>
        </w:rPr>
        <w:t>GRADE</w:t>
      </w:r>
      <w:r w:rsidRPr="001102D3">
        <w:rPr>
          <w:rFonts w:eastAsia="Times New Roman" w:cstheme="minorHAnsi"/>
          <w:sz w:val="22"/>
          <w:szCs w:val="22"/>
        </w:rPr>
        <w:t>:</w:t>
      </w:r>
      <w:r w:rsidRPr="001102D3">
        <w:rPr>
          <w:rFonts w:eastAsia="Times New Roman" w:cstheme="minorHAnsi"/>
          <w:sz w:val="22"/>
          <w:szCs w:val="22"/>
        </w:rPr>
        <w:tab/>
      </w:r>
      <w:r w:rsidRPr="001102D3">
        <w:rPr>
          <w:rFonts w:eastAsia="Times New Roman" w:cstheme="minorHAnsi"/>
          <w:sz w:val="22"/>
          <w:szCs w:val="22"/>
        </w:rPr>
        <w:tab/>
      </w:r>
      <w:r w:rsidRPr="001102D3">
        <w:rPr>
          <w:rFonts w:eastAsia="Times New Roman" w:cstheme="minorHAnsi"/>
          <w:sz w:val="22"/>
          <w:szCs w:val="22"/>
        </w:rPr>
        <w:tab/>
      </w:r>
      <w:r w:rsidR="001102D3">
        <w:rPr>
          <w:rFonts w:eastAsia="Times New Roman" w:cstheme="minorHAnsi"/>
          <w:sz w:val="22"/>
          <w:szCs w:val="22"/>
        </w:rPr>
        <w:tab/>
      </w:r>
      <w:r w:rsidRPr="001102D3">
        <w:rPr>
          <w:rFonts w:eastAsia="Times New Roman" w:cstheme="minorHAnsi"/>
          <w:sz w:val="22"/>
          <w:szCs w:val="22"/>
        </w:rPr>
        <w:t>M</w:t>
      </w:r>
      <w:r w:rsidR="001102D3">
        <w:rPr>
          <w:rFonts w:eastAsia="Times New Roman" w:cstheme="minorHAnsi"/>
          <w:sz w:val="22"/>
          <w:szCs w:val="22"/>
        </w:rPr>
        <w:t>PS/UPS</w:t>
      </w:r>
    </w:p>
    <w:p w14:paraId="6E32AF53" w14:textId="77777777" w:rsidR="006D0CF0" w:rsidRPr="001102D3" w:rsidRDefault="006D0CF0" w:rsidP="00FC13A8">
      <w:pPr>
        <w:jc w:val="both"/>
        <w:rPr>
          <w:rFonts w:eastAsia="Times New Roman" w:cstheme="minorHAnsi"/>
          <w:sz w:val="22"/>
          <w:szCs w:val="22"/>
        </w:rPr>
      </w:pPr>
    </w:p>
    <w:p w14:paraId="297CFCFD" w14:textId="77777777" w:rsidR="006D0CF0" w:rsidRPr="001102D3" w:rsidRDefault="006D0CF0" w:rsidP="00FC13A8">
      <w:pPr>
        <w:jc w:val="both"/>
        <w:rPr>
          <w:rFonts w:eastAsia="Times New Roman" w:cstheme="minorHAnsi"/>
          <w:sz w:val="22"/>
          <w:szCs w:val="22"/>
        </w:rPr>
      </w:pPr>
      <w:r w:rsidRPr="001102D3">
        <w:rPr>
          <w:rFonts w:eastAsia="Times New Roman" w:cstheme="minorHAnsi"/>
          <w:b/>
          <w:sz w:val="22"/>
          <w:szCs w:val="22"/>
        </w:rPr>
        <w:t>RESPONSIBLE TO</w:t>
      </w:r>
      <w:r w:rsidRPr="001102D3">
        <w:rPr>
          <w:rFonts w:eastAsia="Times New Roman" w:cstheme="minorHAnsi"/>
          <w:sz w:val="22"/>
          <w:szCs w:val="22"/>
        </w:rPr>
        <w:t>:</w:t>
      </w:r>
      <w:r w:rsidRPr="001102D3">
        <w:rPr>
          <w:rFonts w:eastAsia="Times New Roman" w:cstheme="minorHAnsi"/>
          <w:sz w:val="22"/>
          <w:szCs w:val="22"/>
        </w:rPr>
        <w:tab/>
      </w:r>
      <w:r w:rsidRPr="001102D3">
        <w:rPr>
          <w:rFonts w:eastAsia="Times New Roman" w:cstheme="minorHAnsi"/>
          <w:sz w:val="22"/>
          <w:szCs w:val="22"/>
        </w:rPr>
        <w:tab/>
        <w:t>Head of Mathematics</w:t>
      </w:r>
    </w:p>
    <w:p w14:paraId="3B0236E0" w14:textId="77777777" w:rsidR="006D0CF0" w:rsidRPr="001102D3" w:rsidRDefault="006D0CF0" w:rsidP="00FC13A8">
      <w:pPr>
        <w:jc w:val="both"/>
        <w:rPr>
          <w:rFonts w:eastAsia="Times New Roman" w:cstheme="minorHAnsi"/>
          <w:sz w:val="22"/>
          <w:szCs w:val="22"/>
        </w:rPr>
      </w:pPr>
    </w:p>
    <w:p w14:paraId="5EFFF55B" w14:textId="77777777" w:rsidR="006D0CF0" w:rsidRPr="001102D3" w:rsidRDefault="006D0CF0" w:rsidP="00FC13A8">
      <w:pPr>
        <w:autoSpaceDE w:val="0"/>
        <w:autoSpaceDN w:val="0"/>
        <w:adjustRightInd w:val="0"/>
        <w:jc w:val="both"/>
        <w:rPr>
          <w:rFonts w:eastAsia="Times New Roman" w:cstheme="minorHAnsi"/>
          <w:color w:val="333333"/>
          <w:sz w:val="22"/>
          <w:szCs w:val="22"/>
        </w:rPr>
      </w:pPr>
      <w:r w:rsidRPr="001102D3">
        <w:rPr>
          <w:rFonts w:eastAsia="Times New Roman" w:cstheme="minorHAnsi"/>
          <w:color w:val="333333"/>
          <w:sz w:val="22"/>
          <w:szCs w:val="22"/>
        </w:rPr>
        <w:t>We are seeking to appoint an outstanding, talented, inspirational and dynamic teacher with an excellent track record of raising achievement in their own classes. The ideal candidate:</w:t>
      </w:r>
    </w:p>
    <w:p w14:paraId="1C7496ED" w14:textId="77777777" w:rsidR="006D0CF0" w:rsidRPr="001102D3" w:rsidRDefault="006D0CF0" w:rsidP="00FC13A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 New Roman" w:cstheme="minorHAnsi"/>
          <w:color w:val="333333"/>
          <w:sz w:val="22"/>
          <w:szCs w:val="22"/>
        </w:rPr>
      </w:pPr>
      <w:r w:rsidRPr="001102D3">
        <w:rPr>
          <w:rFonts w:eastAsia="Times New Roman" w:cstheme="minorHAnsi"/>
          <w:color w:val="333333"/>
          <w:sz w:val="22"/>
          <w:szCs w:val="22"/>
        </w:rPr>
        <w:t>Will raise achievement and deliver excellent academic outcomes</w:t>
      </w:r>
    </w:p>
    <w:p w14:paraId="3FCEC708" w14:textId="77777777" w:rsidR="006D0CF0" w:rsidRPr="001102D3" w:rsidRDefault="006D0CF0" w:rsidP="00FC13A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 New Roman" w:cstheme="minorHAnsi"/>
          <w:color w:val="333333"/>
          <w:sz w:val="22"/>
          <w:szCs w:val="22"/>
        </w:rPr>
      </w:pPr>
      <w:r w:rsidRPr="001102D3">
        <w:rPr>
          <w:rFonts w:eastAsia="Times New Roman" w:cstheme="minorHAnsi"/>
          <w:color w:val="333333"/>
          <w:sz w:val="22"/>
          <w:szCs w:val="22"/>
        </w:rPr>
        <w:t>Can model excellence in the classroom</w:t>
      </w:r>
    </w:p>
    <w:p w14:paraId="7AB65BF0" w14:textId="77777777" w:rsidR="006D0CF0" w:rsidRPr="001102D3" w:rsidRDefault="006D0CF0" w:rsidP="00FC13A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 New Roman" w:cstheme="minorHAnsi"/>
          <w:color w:val="333333"/>
          <w:sz w:val="22"/>
          <w:szCs w:val="22"/>
        </w:rPr>
      </w:pPr>
      <w:r w:rsidRPr="001102D3">
        <w:rPr>
          <w:rFonts w:eastAsia="Times New Roman" w:cstheme="minorHAnsi"/>
          <w:color w:val="333333"/>
          <w:sz w:val="22"/>
          <w:szCs w:val="22"/>
        </w:rPr>
        <w:t>Is flexible and able to deliver qualifications at KS3 and KS4</w:t>
      </w:r>
    </w:p>
    <w:p w14:paraId="40F204D1" w14:textId="0FA9D05E" w:rsidR="006D0CF0" w:rsidRPr="001102D3" w:rsidRDefault="006D0CF0" w:rsidP="00FC13A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 New Roman" w:cstheme="minorHAnsi"/>
          <w:color w:val="333333"/>
          <w:sz w:val="22"/>
          <w:szCs w:val="22"/>
        </w:rPr>
      </w:pPr>
      <w:r w:rsidRPr="001102D3">
        <w:rPr>
          <w:rFonts w:eastAsia="Times New Roman" w:cstheme="minorHAnsi"/>
          <w:color w:val="333333"/>
          <w:sz w:val="22"/>
          <w:szCs w:val="22"/>
        </w:rPr>
        <w:t>Has the training, skills and experience to make a significant positive impact on the quality of teaching and learning within the mathematics department</w:t>
      </w:r>
    </w:p>
    <w:p w14:paraId="1FAF9EDE" w14:textId="77777777" w:rsidR="006D0CF0" w:rsidRPr="001102D3" w:rsidRDefault="006D0CF0" w:rsidP="00FC13A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 New Roman" w:cstheme="minorHAnsi"/>
          <w:color w:val="333333"/>
          <w:sz w:val="22"/>
          <w:szCs w:val="22"/>
        </w:rPr>
      </w:pPr>
      <w:proofErr w:type="gramStart"/>
      <w:r w:rsidRPr="001102D3">
        <w:rPr>
          <w:rFonts w:eastAsia="Times New Roman" w:cstheme="minorHAnsi"/>
          <w:color w:val="333333"/>
          <w:sz w:val="22"/>
          <w:szCs w:val="22"/>
        </w:rPr>
        <w:t>Is able to</w:t>
      </w:r>
      <w:proofErr w:type="gramEnd"/>
      <w:r w:rsidRPr="001102D3">
        <w:rPr>
          <w:rFonts w:eastAsia="Times New Roman" w:cstheme="minorHAnsi"/>
          <w:color w:val="333333"/>
          <w:sz w:val="22"/>
          <w:szCs w:val="22"/>
        </w:rPr>
        <w:t xml:space="preserve"> evaluate and improve their impact and effectiveness</w:t>
      </w:r>
    </w:p>
    <w:p w14:paraId="2F6E756E" w14:textId="31040BA1" w:rsidR="006D0CF0" w:rsidRPr="001102D3" w:rsidRDefault="006D0CF0" w:rsidP="00FC13A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 New Roman" w:cstheme="minorHAnsi"/>
          <w:color w:val="333333"/>
          <w:sz w:val="22"/>
          <w:szCs w:val="22"/>
        </w:rPr>
      </w:pPr>
      <w:r w:rsidRPr="001102D3">
        <w:rPr>
          <w:rFonts w:eastAsia="Times New Roman" w:cstheme="minorHAnsi"/>
          <w:color w:val="333333"/>
          <w:sz w:val="22"/>
          <w:szCs w:val="22"/>
        </w:rPr>
        <w:t>Is either a strong ECT or an experienced teacher</w:t>
      </w:r>
    </w:p>
    <w:p w14:paraId="3B9BBB14" w14:textId="77777777" w:rsidR="006D0CF0" w:rsidRPr="001102D3" w:rsidRDefault="006D0CF0" w:rsidP="00FC13A8">
      <w:pPr>
        <w:autoSpaceDE w:val="0"/>
        <w:autoSpaceDN w:val="0"/>
        <w:adjustRightInd w:val="0"/>
        <w:jc w:val="both"/>
        <w:rPr>
          <w:rFonts w:eastAsia="Times New Roman" w:cstheme="minorHAnsi"/>
          <w:color w:val="333333"/>
          <w:sz w:val="22"/>
          <w:szCs w:val="22"/>
        </w:rPr>
      </w:pPr>
    </w:p>
    <w:p w14:paraId="6064B7FE" w14:textId="77777777" w:rsidR="006D0CF0" w:rsidRPr="001102D3" w:rsidRDefault="006D0CF0" w:rsidP="00FC13A8">
      <w:pPr>
        <w:autoSpaceDE w:val="0"/>
        <w:autoSpaceDN w:val="0"/>
        <w:adjustRightInd w:val="0"/>
        <w:jc w:val="both"/>
        <w:rPr>
          <w:rFonts w:eastAsia="Times New Roman" w:cstheme="minorHAnsi"/>
          <w:color w:val="333333"/>
          <w:sz w:val="22"/>
          <w:szCs w:val="22"/>
        </w:rPr>
      </w:pPr>
      <w:r w:rsidRPr="001102D3">
        <w:rPr>
          <w:rFonts w:eastAsia="Times New Roman" w:cstheme="minorHAnsi"/>
          <w:color w:val="333333"/>
          <w:sz w:val="22"/>
          <w:szCs w:val="22"/>
        </w:rPr>
        <w:t xml:space="preserve">This post will give the successful candidate outstanding experience as a teacher, working alongside high performing and enthusiastic colleagues. All posts are focused on delivering ‘outstanding’ outcomes for all students and groups of students and </w:t>
      </w:r>
      <w:proofErr w:type="spellStart"/>
      <w:r w:rsidRPr="001102D3">
        <w:rPr>
          <w:rFonts w:eastAsia="Times New Roman" w:cstheme="minorHAnsi"/>
          <w:color w:val="333333"/>
          <w:sz w:val="22"/>
          <w:szCs w:val="22"/>
        </w:rPr>
        <w:t>realising</w:t>
      </w:r>
      <w:proofErr w:type="spellEnd"/>
      <w:r w:rsidRPr="001102D3">
        <w:rPr>
          <w:rFonts w:eastAsia="Times New Roman" w:cstheme="minorHAnsi"/>
          <w:color w:val="333333"/>
          <w:sz w:val="22"/>
          <w:szCs w:val="22"/>
        </w:rPr>
        <w:t xml:space="preserve"> the highest </w:t>
      </w:r>
      <w:proofErr w:type="spellStart"/>
      <w:r w:rsidRPr="001102D3">
        <w:rPr>
          <w:rFonts w:eastAsia="Times New Roman" w:cstheme="minorHAnsi"/>
          <w:color w:val="333333"/>
          <w:sz w:val="22"/>
          <w:szCs w:val="22"/>
        </w:rPr>
        <w:t>rigour</w:t>
      </w:r>
      <w:proofErr w:type="spellEnd"/>
      <w:r w:rsidRPr="001102D3">
        <w:rPr>
          <w:rFonts w:eastAsia="Times New Roman" w:cstheme="minorHAnsi"/>
          <w:color w:val="333333"/>
          <w:sz w:val="22"/>
          <w:szCs w:val="22"/>
        </w:rPr>
        <w:t xml:space="preserve"> and standards in pedagogy, learning, </w:t>
      </w:r>
      <w:proofErr w:type="spellStart"/>
      <w:r w:rsidRPr="001102D3">
        <w:rPr>
          <w:rFonts w:eastAsia="Times New Roman" w:cstheme="minorHAnsi"/>
          <w:color w:val="333333"/>
          <w:sz w:val="22"/>
          <w:szCs w:val="22"/>
        </w:rPr>
        <w:t>behaviour</w:t>
      </w:r>
      <w:proofErr w:type="spellEnd"/>
      <w:r w:rsidRPr="001102D3">
        <w:rPr>
          <w:rFonts w:eastAsia="Times New Roman" w:cstheme="minorHAnsi"/>
          <w:color w:val="333333"/>
          <w:sz w:val="22"/>
          <w:szCs w:val="22"/>
        </w:rPr>
        <w:t xml:space="preserve">, aspiration, enjoyment, progress and attainment in Mathematics. </w:t>
      </w:r>
    </w:p>
    <w:p w14:paraId="22ECD1CF" w14:textId="77777777" w:rsidR="006D0CF0" w:rsidRPr="001102D3" w:rsidRDefault="006D0CF0" w:rsidP="00FC13A8">
      <w:pPr>
        <w:autoSpaceDE w:val="0"/>
        <w:autoSpaceDN w:val="0"/>
        <w:adjustRightInd w:val="0"/>
        <w:jc w:val="both"/>
        <w:rPr>
          <w:rFonts w:eastAsia="Times New Roman" w:cstheme="minorHAnsi"/>
          <w:color w:val="333333"/>
          <w:sz w:val="22"/>
          <w:szCs w:val="22"/>
        </w:rPr>
      </w:pPr>
    </w:p>
    <w:p w14:paraId="12F3814A" w14:textId="77777777" w:rsidR="006D0CF0" w:rsidRDefault="006D0CF0" w:rsidP="00FC13A8">
      <w:pPr>
        <w:autoSpaceDE w:val="0"/>
        <w:autoSpaceDN w:val="0"/>
        <w:adjustRightInd w:val="0"/>
        <w:jc w:val="both"/>
        <w:rPr>
          <w:rFonts w:eastAsia="Times New Roman" w:cstheme="minorHAnsi"/>
          <w:color w:val="333333"/>
          <w:sz w:val="22"/>
          <w:szCs w:val="22"/>
        </w:rPr>
      </w:pPr>
      <w:r w:rsidRPr="001102D3">
        <w:rPr>
          <w:rFonts w:eastAsia="Times New Roman" w:cstheme="minorHAnsi"/>
          <w:color w:val="333333"/>
          <w:sz w:val="22"/>
          <w:szCs w:val="22"/>
        </w:rPr>
        <w:t>Rated by Ofsted in December 2021 as a ‘good school’, we have very high expectations of all staff and students. This is a unique opportunity to take part in our journey to ‘outstanding’ and influence the future of our students and make an impact on the community we serve.</w:t>
      </w:r>
    </w:p>
    <w:p w14:paraId="3922E95B" w14:textId="77777777" w:rsidR="00C54BBA" w:rsidRDefault="00C54BBA" w:rsidP="00FC13A8">
      <w:pPr>
        <w:autoSpaceDE w:val="0"/>
        <w:autoSpaceDN w:val="0"/>
        <w:adjustRightInd w:val="0"/>
        <w:jc w:val="both"/>
        <w:rPr>
          <w:rFonts w:eastAsia="Times New Roman" w:cstheme="minorHAnsi"/>
          <w:color w:val="333333"/>
          <w:sz w:val="22"/>
          <w:szCs w:val="22"/>
        </w:rPr>
      </w:pPr>
    </w:p>
    <w:p w14:paraId="57BBF33B" w14:textId="37E955BE" w:rsidR="00C54BBA" w:rsidRPr="001102D3" w:rsidRDefault="00C54BBA" w:rsidP="00FC13A8">
      <w:pPr>
        <w:autoSpaceDE w:val="0"/>
        <w:autoSpaceDN w:val="0"/>
        <w:adjustRightInd w:val="0"/>
        <w:jc w:val="both"/>
        <w:rPr>
          <w:rFonts w:eastAsia="Times New Roman" w:cstheme="minorHAnsi"/>
          <w:color w:val="333333"/>
          <w:sz w:val="22"/>
          <w:szCs w:val="22"/>
        </w:rPr>
      </w:pPr>
      <w:r>
        <w:rPr>
          <w:rFonts w:eastAsia="Times New Roman" w:cstheme="minorHAnsi"/>
          <w:color w:val="333333"/>
          <w:sz w:val="22"/>
          <w:szCs w:val="22"/>
        </w:rPr>
        <w:t xml:space="preserve">Our mathematics department features a comprehensive team comprising </w:t>
      </w:r>
      <w:r w:rsidR="00C038A8">
        <w:rPr>
          <w:rFonts w:eastAsia="Times New Roman" w:cstheme="minorHAnsi"/>
          <w:color w:val="333333"/>
          <w:sz w:val="22"/>
          <w:szCs w:val="22"/>
        </w:rPr>
        <w:t xml:space="preserve">of a dedicated whole-school ECT lead, multiple proficient mentors, and a track record of successfully nurturing ECTs </w:t>
      </w:r>
      <w:r w:rsidR="000957A1">
        <w:rPr>
          <w:rFonts w:eastAsia="Times New Roman" w:cstheme="minorHAnsi"/>
          <w:color w:val="333333"/>
          <w:sz w:val="22"/>
          <w:szCs w:val="22"/>
        </w:rPr>
        <w:t>into accomplished educators within our institution.  This position is ideal for an ECT seeking robust support and guidance for professional growth or for a seasoned staff member eager to enhance their skills further.</w:t>
      </w:r>
    </w:p>
    <w:p w14:paraId="402A3B4C" w14:textId="77777777" w:rsidR="007200A7" w:rsidRPr="001102D3" w:rsidRDefault="007200A7" w:rsidP="00FC13A8">
      <w:pPr>
        <w:autoSpaceDE w:val="0"/>
        <w:autoSpaceDN w:val="0"/>
        <w:adjustRightInd w:val="0"/>
        <w:jc w:val="both"/>
        <w:rPr>
          <w:rFonts w:eastAsia="Times New Roman" w:cstheme="minorHAnsi"/>
          <w:color w:val="333333"/>
          <w:sz w:val="22"/>
          <w:szCs w:val="22"/>
        </w:rPr>
      </w:pPr>
    </w:p>
    <w:p w14:paraId="324AB228" w14:textId="592DA990" w:rsidR="006D0CF0" w:rsidRPr="001102D3" w:rsidRDefault="006D0CF0" w:rsidP="00FC13A8">
      <w:pPr>
        <w:autoSpaceDE w:val="0"/>
        <w:autoSpaceDN w:val="0"/>
        <w:adjustRightInd w:val="0"/>
        <w:jc w:val="both"/>
        <w:rPr>
          <w:rFonts w:eastAsia="Times New Roman" w:cstheme="minorHAnsi"/>
          <w:b/>
          <w:bCs/>
          <w:color w:val="333333"/>
          <w:sz w:val="22"/>
          <w:szCs w:val="22"/>
        </w:rPr>
      </w:pPr>
      <w:r w:rsidRPr="001102D3">
        <w:rPr>
          <w:rFonts w:eastAsia="Times New Roman" w:cstheme="minorHAnsi"/>
          <w:b/>
          <w:bCs/>
          <w:color w:val="333333"/>
          <w:sz w:val="22"/>
          <w:szCs w:val="22"/>
        </w:rPr>
        <w:t>We will also offer you:</w:t>
      </w:r>
    </w:p>
    <w:p w14:paraId="0D57439E" w14:textId="77777777" w:rsidR="006D0CF0" w:rsidRPr="001102D3" w:rsidRDefault="006D0CF0" w:rsidP="00FC13A8">
      <w:pPr>
        <w:pStyle w:val="ListParagraph"/>
        <w:numPr>
          <w:ilvl w:val="0"/>
          <w:numId w:val="16"/>
        </w:numPr>
        <w:jc w:val="both"/>
        <w:rPr>
          <w:rFonts w:cstheme="minorHAnsi"/>
        </w:rPr>
      </w:pPr>
      <w:r w:rsidRPr="001102D3">
        <w:rPr>
          <w:rFonts w:cstheme="minorHAnsi"/>
        </w:rPr>
        <w:t>A welcoming and friendly school at the heart of the community</w:t>
      </w:r>
    </w:p>
    <w:p w14:paraId="67C9AA4F" w14:textId="77777777" w:rsidR="006D0CF0" w:rsidRPr="001102D3" w:rsidRDefault="006D0CF0" w:rsidP="00FC13A8">
      <w:pPr>
        <w:pStyle w:val="ListParagraph"/>
        <w:numPr>
          <w:ilvl w:val="0"/>
          <w:numId w:val="16"/>
        </w:numPr>
        <w:jc w:val="both"/>
        <w:rPr>
          <w:rFonts w:cstheme="minorHAnsi"/>
        </w:rPr>
      </w:pPr>
      <w:r w:rsidRPr="001102D3">
        <w:rPr>
          <w:rFonts w:cstheme="minorHAnsi"/>
        </w:rPr>
        <w:t>Students who are well behaved, enthusiastic, appreciative and genuinely keen to learn</w:t>
      </w:r>
    </w:p>
    <w:p w14:paraId="3E979575" w14:textId="77777777" w:rsidR="006D0CF0" w:rsidRPr="001102D3" w:rsidRDefault="006D0CF0" w:rsidP="00FC13A8">
      <w:pPr>
        <w:pStyle w:val="ListParagraph"/>
        <w:numPr>
          <w:ilvl w:val="0"/>
          <w:numId w:val="16"/>
        </w:numPr>
        <w:jc w:val="both"/>
        <w:rPr>
          <w:rFonts w:cstheme="minorHAnsi"/>
        </w:rPr>
      </w:pPr>
      <w:r w:rsidRPr="001102D3">
        <w:rPr>
          <w:rFonts w:cstheme="minorHAnsi"/>
        </w:rPr>
        <w:t>A team of professional, capable, well qualified and motivated teaching and support staff who are hard-working, have a tangible passion for the school and strive to ensure that all students achieve of their best</w:t>
      </w:r>
    </w:p>
    <w:p w14:paraId="584D6D8A" w14:textId="77777777" w:rsidR="006D0CF0" w:rsidRPr="001102D3" w:rsidRDefault="006D0CF0" w:rsidP="00FC13A8">
      <w:pPr>
        <w:pStyle w:val="ListParagraph"/>
        <w:numPr>
          <w:ilvl w:val="0"/>
          <w:numId w:val="16"/>
        </w:numPr>
        <w:jc w:val="both"/>
        <w:rPr>
          <w:rFonts w:cstheme="minorHAnsi"/>
        </w:rPr>
      </w:pPr>
      <w:r w:rsidRPr="001102D3">
        <w:rPr>
          <w:rFonts w:cstheme="minorHAnsi"/>
        </w:rPr>
        <w:t>Excellent CPD opportunities</w:t>
      </w:r>
    </w:p>
    <w:p w14:paraId="2D701E47" w14:textId="77777777" w:rsidR="006D0CF0" w:rsidRPr="001102D3" w:rsidRDefault="006D0CF0" w:rsidP="00FC13A8">
      <w:pPr>
        <w:pStyle w:val="ListParagraph"/>
        <w:numPr>
          <w:ilvl w:val="0"/>
          <w:numId w:val="16"/>
        </w:numPr>
        <w:jc w:val="both"/>
        <w:rPr>
          <w:rFonts w:cstheme="minorHAnsi"/>
        </w:rPr>
      </w:pPr>
      <w:r w:rsidRPr="001102D3">
        <w:rPr>
          <w:rFonts w:cstheme="minorHAnsi"/>
        </w:rPr>
        <w:t>Well maintained accommodation and facilities</w:t>
      </w:r>
    </w:p>
    <w:p w14:paraId="414646C9" w14:textId="77777777" w:rsidR="006D0CF0" w:rsidRPr="001102D3" w:rsidRDefault="006D0CF0" w:rsidP="00FC13A8">
      <w:pPr>
        <w:pStyle w:val="ListParagraph"/>
        <w:numPr>
          <w:ilvl w:val="0"/>
          <w:numId w:val="16"/>
        </w:numPr>
        <w:jc w:val="both"/>
        <w:rPr>
          <w:rFonts w:cstheme="minorHAnsi"/>
        </w:rPr>
      </w:pPr>
      <w:r w:rsidRPr="001102D3">
        <w:rPr>
          <w:rFonts w:cstheme="minorHAnsi"/>
        </w:rPr>
        <w:t>Support within the Bay Learning Trust; providing opportunity to work with, and have the support of, peers and colleagues</w:t>
      </w:r>
    </w:p>
    <w:p w14:paraId="12F3878C" w14:textId="5339E9DA" w:rsidR="006D0CF0" w:rsidRPr="001102D3" w:rsidRDefault="006D0CF0" w:rsidP="00FC13A8">
      <w:pPr>
        <w:pStyle w:val="ListParagraph"/>
        <w:numPr>
          <w:ilvl w:val="0"/>
          <w:numId w:val="16"/>
        </w:numPr>
        <w:jc w:val="both"/>
        <w:rPr>
          <w:rFonts w:cstheme="minorHAnsi"/>
        </w:rPr>
      </w:pPr>
      <w:r w:rsidRPr="001102D3">
        <w:rPr>
          <w:rFonts w:cstheme="minorHAnsi"/>
        </w:rPr>
        <w:t>A fully resourced and developed curriculum</w:t>
      </w:r>
    </w:p>
    <w:p w14:paraId="0EEE138F" w14:textId="5A9DCA6D" w:rsidR="00BC3B7F" w:rsidRPr="00345644" w:rsidRDefault="006D0CF0" w:rsidP="00FC13A8">
      <w:pPr>
        <w:pStyle w:val="ListParagraph"/>
        <w:numPr>
          <w:ilvl w:val="0"/>
          <w:numId w:val="16"/>
        </w:numPr>
        <w:jc w:val="both"/>
      </w:pPr>
      <w:r w:rsidRPr="006A5DB5">
        <w:rPr>
          <w:rFonts w:cstheme="minorHAnsi"/>
        </w:rPr>
        <w:t>High quality ICT resources for our teachers, including dual screen workstations, clear touch boards</w:t>
      </w:r>
      <w:r w:rsidR="00380312">
        <w:rPr>
          <w:rFonts w:cstheme="minorHAnsi"/>
        </w:rPr>
        <w:t xml:space="preserve"> and Staff iPad.</w:t>
      </w:r>
    </w:p>
    <w:sectPr w:rsidR="00BC3B7F" w:rsidRPr="00345644" w:rsidSect="00487B0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849" w:bottom="1440" w:left="144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E9B57" w14:textId="77777777" w:rsidR="00487B0F" w:rsidRDefault="00487B0F">
      <w:r>
        <w:separator/>
      </w:r>
    </w:p>
  </w:endnote>
  <w:endnote w:type="continuationSeparator" w:id="0">
    <w:p w14:paraId="4F2FDD3E" w14:textId="77777777" w:rsidR="00487B0F" w:rsidRDefault="00487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D3960" w14:textId="77777777" w:rsidR="00435096" w:rsidRDefault="00435096">
    <w:pPr>
      <w:pStyle w:val="Footer"/>
      <w:ind w:left="-8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4DE4A" w14:textId="77777777" w:rsidR="006C7A4F" w:rsidRPr="00792AB0" w:rsidRDefault="006C7A4F">
    <w:pPr>
      <w:pStyle w:val="Footer"/>
      <w:ind w:left="-851"/>
      <w:rPr>
        <w:rFonts w:cstheme="minorHAnsi"/>
        <w:color w:val="D12030"/>
        <w:sz w:val="20"/>
        <w:szCs w:val="20"/>
      </w:rPr>
    </w:pPr>
    <w:r w:rsidRPr="00792AB0">
      <w:rPr>
        <w:rFonts w:cstheme="minorHAnsi"/>
        <w:noProof/>
        <w:sz w:val="20"/>
        <w:szCs w:val="20"/>
        <w:lang w:eastAsia="en-GB"/>
      </w:rPr>
      <w:drawing>
        <wp:anchor distT="0" distB="0" distL="114300" distR="114300" simplePos="0" relativeHeight="251669504" behindDoc="0" locked="0" layoutInCell="1" allowOverlap="1" wp14:anchorId="33CDABE4" wp14:editId="74480731">
          <wp:simplePos x="0" y="0"/>
          <wp:positionH relativeFrom="margin">
            <wp:posOffset>3927199</wp:posOffset>
          </wp:positionH>
          <wp:positionV relativeFrom="paragraph">
            <wp:posOffset>5715</wp:posOffset>
          </wp:positionV>
          <wp:extent cx="2611136" cy="1050264"/>
          <wp:effectExtent l="0" t="0" r="0" b="0"/>
          <wp:wrapNone/>
          <wp:docPr id="351013102" name="Picture 351013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-BLT-102 Member of BLT Logo 2018-07-04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1136" cy="1050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color w:val="D12030"/>
        <w:sz w:val="20"/>
        <w:szCs w:val="20"/>
      </w:rPr>
      <w:t>Headteacher</w:t>
    </w:r>
    <w:r w:rsidRPr="00792AB0">
      <w:rPr>
        <w:rFonts w:cstheme="minorHAnsi"/>
        <w:color w:val="D12030"/>
        <w:sz w:val="20"/>
        <w:szCs w:val="20"/>
      </w:rPr>
      <w:t>: Mr Tim Iddon</w:t>
    </w:r>
  </w:p>
  <w:p w14:paraId="2830923A" w14:textId="77777777" w:rsidR="006C7A4F" w:rsidRPr="00792AB0" w:rsidRDefault="006C7A4F">
    <w:pPr>
      <w:pStyle w:val="Footer"/>
      <w:ind w:left="-851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Carnforth High School</w:t>
    </w:r>
  </w:p>
  <w:p w14:paraId="6A6690A3" w14:textId="77777777" w:rsidR="006C7A4F" w:rsidRPr="00792AB0" w:rsidRDefault="006C7A4F">
    <w:pPr>
      <w:pStyle w:val="Footer"/>
      <w:ind w:left="-851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Kellet Road, Carnforth,</w:t>
    </w:r>
    <w:r w:rsidRPr="00792AB0">
      <w:rPr>
        <w:rFonts w:cstheme="minorHAnsi"/>
        <w:noProof/>
        <w:sz w:val="20"/>
        <w:szCs w:val="20"/>
        <w:lang w:eastAsia="en-GB"/>
      </w:rPr>
      <w:t xml:space="preserve"> </w:t>
    </w:r>
  </w:p>
  <w:p w14:paraId="7BC7A7AF" w14:textId="77777777" w:rsidR="006C7A4F" w:rsidRPr="00792AB0" w:rsidRDefault="006C7A4F">
    <w:pPr>
      <w:pStyle w:val="Footer"/>
      <w:spacing w:after="120"/>
      <w:ind w:left="-851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Lancashire, LA5 9LS</w:t>
    </w:r>
  </w:p>
  <w:p w14:paraId="3578E90C" w14:textId="77777777" w:rsidR="006C7A4F" w:rsidRPr="00792AB0" w:rsidRDefault="006C7A4F">
    <w:pPr>
      <w:pStyle w:val="Footer"/>
      <w:spacing w:after="40"/>
      <w:ind w:left="-850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Telephone: 01524 732424</w:t>
    </w:r>
  </w:p>
  <w:p w14:paraId="7A915097" w14:textId="77777777" w:rsidR="006C7A4F" w:rsidRPr="00792AB0" w:rsidRDefault="006C7A4F">
    <w:pPr>
      <w:pStyle w:val="Footer"/>
      <w:spacing w:after="40"/>
      <w:ind w:left="-850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Email: office@carnforthhigh.co.uk</w:t>
    </w:r>
  </w:p>
  <w:p w14:paraId="0AD0C5E6" w14:textId="77777777" w:rsidR="006C7A4F" w:rsidRDefault="006C7A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DF6AA" w14:textId="77777777" w:rsidR="00435096" w:rsidRPr="00792AB0" w:rsidRDefault="00DA3ED4">
    <w:pPr>
      <w:pStyle w:val="Footer"/>
      <w:ind w:left="-851"/>
      <w:rPr>
        <w:rFonts w:cstheme="minorHAnsi"/>
        <w:color w:val="D12030"/>
        <w:sz w:val="20"/>
        <w:szCs w:val="20"/>
      </w:rPr>
    </w:pPr>
    <w:r w:rsidRPr="00792AB0">
      <w:rPr>
        <w:rFonts w:cstheme="minorHAnsi"/>
        <w:noProof/>
        <w:sz w:val="20"/>
        <w:szCs w:val="20"/>
        <w:lang w:eastAsia="en-GB"/>
      </w:rPr>
      <w:drawing>
        <wp:anchor distT="0" distB="0" distL="114300" distR="114300" simplePos="0" relativeHeight="251664384" behindDoc="0" locked="0" layoutInCell="1" allowOverlap="1" wp14:anchorId="00AC0A45" wp14:editId="6312AF17">
          <wp:simplePos x="0" y="0"/>
          <wp:positionH relativeFrom="margin">
            <wp:posOffset>3927199</wp:posOffset>
          </wp:positionH>
          <wp:positionV relativeFrom="paragraph">
            <wp:posOffset>5715</wp:posOffset>
          </wp:positionV>
          <wp:extent cx="2611136" cy="1050264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-BLT-102 Member of BLT Logo 2018-07-04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1136" cy="1050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474">
      <w:rPr>
        <w:rFonts w:cstheme="minorHAnsi"/>
        <w:color w:val="D12030"/>
        <w:sz w:val="20"/>
        <w:szCs w:val="20"/>
      </w:rPr>
      <w:t>Headteacher</w:t>
    </w:r>
    <w:r w:rsidR="00926D18" w:rsidRPr="00792AB0">
      <w:rPr>
        <w:rFonts w:cstheme="minorHAnsi"/>
        <w:color w:val="D12030"/>
        <w:sz w:val="20"/>
        <w:szCs w:val="20"/>
      </w:rPr>
      <w:t>: Mr Tim Iddon</w:t>
    </w:r>
  </w:p>
  <w:p w14:paraId="2C4CA2EA" w14:textId="77777777" w:rsidR="00435096" w:rsidRPr="00792AB0" w:rsidRDefault="00926D18">
    <w:pPr>
      <w:pStyle w:val="Footer"/>
      <w:ind w:left="-851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Carnforth High School</w:t>
    </w:r>
  </w:p>
  <w:p w14:paraId="1312A59B" w14:textId="77777777" w:rsidR="00435096" w:rsidRPr="00792AB0" w:rsidRDefault="00926D18">
    <w:pPr>
      <w:pStyle w:val="Footer"/>
      <w:ind w:left="-851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Kellet Road, Carnforth,</w:t>
    </w:r>
    <w:r w:rsidRPr="00792AB0">
      <w:rPr>
        <w:rFonts w:cstheme="minorHAnsi"/>
        <w:noProof/>
        <w:sz w:val="20"/>
        <w:szCs w:val="20"/>
        <w:lang w:eastAsia="en-GB"/>
      </w:rPr>
      <w:t xml:space="preserve"> </w:t>
    </w:r>
  </w:p>
  <w:p w14:paraId="4D67E06F" w14:textId="77777777" w:rsidR="00435096" w:rsidRPr="00792AB0" w:rsidRDefault="00926D18">
    <w:pPr>
      <w:pStyle w:val="Footer"/>
      <w:spacing w:after="120"/>
      <w:ind w:left="-851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Lancashire, LA5 9LS</w:t>
    </w:r>
  </w:p>
  <w:p w14:paraId="2519D3D9" w14:textId="77777777" w:rsidR="00435096" w:rsidRPr="00792AB0" w:rsidRDefault="00926D18">
    <w:pPr>
      <w:pStyle w:val="Footer"/>
      <w:spacing w:after="40"/>
      <w:ind w:left="-850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Telephone: 01524 732424</w:t>
    </w:r>
  </w:p>
  <w:p w14:paraId="6AE0F748" w14:textId="77777777" w:rsidR="00435096" w:rsidRPr="00792AB0" w:rsidRDefault="00926D18">
    <w:pPr>
      <w:pStyle w:val="Footer"/>
      <w:spacing w:after="40"/>
      <w:ind w:left="-850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Email: office@carnforthhigh.co.uk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2A652" w14:textId="77777777" w:rsidR="00487B0F" w:rsidRDefault="00487B0F">
      <w:r>
        <w:separator/>
      </w:r>
    </w:p>
  </w:footnote>
  <w:footnote w:type="continuationSeparator" w:id="0">
    <w:p w14:paraId="35B53F6B" w14:textId="77777777" w:rsidR="00487B0F" w:rsidRDefault="00487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D0B5C" w14:textId="77777777" w:rsidR="006C7A4F" w:rsidRDefault="006C7A4F" w:rsidP="006C7A4F">
    <w:pPr>
      <w:pStyle w:val="Header"/>
      <w:tabs>
        <w:tab w:val="clear" w:pos="4513"/>
        <w:tab w:val="clear" w:pos="9026"/>
        <w:tab w:val="left" w:pos="3735"/>
      </w:tabs>
      <w:ind w:left="-850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26C99FA4" wp14:editId="1FFE1A8A">
          <wp:simplePos x="0" y="0"/>
          <wp:positionH relativeFrom="column">
            <wp:posOffset>3676650</wp:posOffset>
          </wp:positionH>
          <wp:positionV relativeFrom="paragraph">
            <wp:posOffset>1830705</wp:posOffset>
          </wp:positionV>
          <wp:extent cx="4952365" cy="6459855"/>
          <wp:effectExtent l="0" t="0" r="635" b="0"/>
          <wp:wrapNone/>
          <wp:docPr id="1816533502" name="Picture 1816533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 Text - 1028 x 134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2365" cy="6459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724CF04E" wp14:editId="0CABC7D1">
          <wp:extent cx="2051050" cy="1079882"/>
          <wp:effectExtent l="0" t="0" r="6350" b="6350"/>
          <wp:docPr id="1139086871" name="Picture 11390868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rnforth High School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701" cy="108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BA112C6" w14:textId="77777777" w:rsidR="00435096" w:rsidRDefault="00435096">
    <w:pPr>
      <w:pStyle w:val="Header"/>
      <w:ind w:left="-8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80314" w14:textId="5338EC52" w:rsidR="00435096" w:rsidRDefault="00C702A8" w:rsidP="006C7A4F">
    <w:pPr>
      <w:pStyle w:val="Header"/>
      <w:tabs>
        <w:tab w:val="clear" w:pos="4513"/>
        <w:tab w:val="clear" w:pos="9026"/>
        <w:tab w:val="left" w:pos="3735"/>
      </w:tabs>
      <w:ind w:left="-850"/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40F85481" wp14:editId="63702A76">
          <wp:simplePos x="0" y="0"/>
          <wp:positionH relativeFrom="column">
            <wp:posOffset>3676650</wp:posOffset>
          </wp:positionH>
          <wp:positionV relativeFrom="paragraph">
            <wp:posOffset>1830705</wp:posOffset>
          </wp:positionV>
          <wp:extent cx="4952365" cy="6459855"/>
          <wp:effectExtent l="0" t="0" r="63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 Text - 1028 x 134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2365" cy="6459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D18">
      <w:rPr>
        <w:noProof/>
        <w:lang w:eastAsia="en-GB"/>
      </w:rPr>
      <w:drawing>
        <wp:inline distT="0" distB="0" distL="0" distR="0" wp14:anchorId="6119E48E" wp14:editId="396206CF">
          <wp:extent cx="2051050" cy="1079882"/>
          <wp:effectExtent l="0" t="0" r="6350" b="635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rnforth High School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701" cy="108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7A4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B32CE"/>
    <w:multiLevelType w:val="hybridMultilevel"/>
    <w:tmpl w:val="7FEC2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77322"/>
    <w:multiLevelType w:val="hybridMultilevel"/>
    <w:tmpl w:val="120CBDF6"/>
    <w:lvl w:ilvl="0" w:tplc="F2B484C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43F15"/>
    <w:multiLevelType w:val="hybridMultilevel"/>
    <w:tmpl w:val="75826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0E53BB"/>
    <w:multiLevelType w:val="hybridMultilevel"/>
    <w:tmpl w:val="E8DCF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20D98"/>
    <w:multiLevelType w:val="hybridMultilevel"/>
    <w:tmpl w:val="73BEC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F1C93"/>
    <w:multiLevelType w:val="hybridMultilevel"/>
    <w:tmpl w:val="41246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E388B"/>
    <w:multiLevelType w:val="hybridMultilevel"/>
    <w:tmpl w:val="C8842744"/>
    <w:lvl w:ilvl="0" w:tplc="E94CB452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0EC7F1E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2" w:tplc="46C45442">
      <w:numFmt w:val="bullet"/>
      <w:lvlText w:val="•"/>
      <w:lvlJc w:val="left"/>
      <w:pPr>
        <w:ind w:left="2600" w:hanging="361"/>
      </w:pPr>
      <w:rPr>
        <w:rFonts w:hint="default"/>
        <w:lang w:val="en-US" w:eastAsia="en-US" w:bidi="ar-SA"/>
      </w:rPr>
    </w:lvl>
    <w:lvl w:ilvl="3" w:tplc="BB3C9B38">
      <w:numFmt w:val="bullet"/>
      <w:lvlText w:val="•"/>
      <w:lvlJc w:val="left"/>
      <w:pPr>
        <w:ind w:left="3480" w:hanging="361"/>
      </w:pPr>
      <w:rPr>
        <w:rFonts w:hint="default"/>
        <w:lang w:val="en-US" w:eastAsia="en-US" w:bidi="ar-SA"/>
      </w:rPr>
    </w:lvl>
    <w:lvl w:ilvl="4" w:tplc="358489AC">
      <w:numFmt w:val="bullet"/>
      <w:lvlText w:val="•"/>
      <w:lvlJc w:val="left"/>
      <w:pPr>
        <w:ind w:left="4360" w:hanging="361"/>
      </w:pPr>
      <w:rPr>
        <w:rFonts w:hint="default"/>
        <w:lang w:val="en-US" w:eastAsia="en-US" w:bidi="ar-SA"/>
      </w:rPr>
    </w:lvl>
    <w:lvl w:ilvl="5" w:tplc="1B2E0F7C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ar-SA"/>
      </w:rPr>
    </w:lvl>
    <w:lvl w:ilvl="6" w:tplc="8EC8F880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D8BEA58E">
      <w:numFmt w:val="bullet"/>
      <w:lvlText w:val="•"/>
      <w:lvlJc w:val="left"/>
      <w:pPr>
        <w:ind w:left="7000" w:hanging="361"/>
      </w:pPr>
      <w:rPr>
        <w:rFonts w:hint="default"/>
        <w:lang w:val="en-US" w:eastAsia="en-US" w:bidi="ar-SA"/>
      </w:rPr>
    </w:lvl>
    <w:lvl w:ilvl="8" w:tplc="B2365C5C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39301D80"/>
    <w:multiLevelType w:val="hybridMultilevel"/>
    <w:tmpl w:val="D9F2B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A6825"/>
    <w:multiLevelType w:val="hybridMultilevel"/>
    <w:tmpl w:val="1B922E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3D7002"/>
    <w:multiLevelType w:val="hybridMultilevel"/>
    <w:tmpl w:val="88385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41CDB"/>
    <w:multiLevelType w:val="hybridMultilevel"/>
    <w:tmpl w:val="45C62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07A11"/>
    <w:multiLevelType w:val="hybridMultilevel"/>
    <w:tmpl w:val="47AAA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36E90"/>
    <w:multiLevelType w:val="hybridMultilevel"/>
    <w:tmpl w:val="8618A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A4880"/>
    <w:multiLevelType w:val="hybridMultilevel"/>
    <w:tmpl w:val="50B0D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92C7E"/>
    <w:multiLevelType w:val="hybridMultilevel"/>
    <w:tmpl w:val="C58C2D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2B291D"/>
    <w:multiLevelType w:val="hybridMultilevel"/>
    <w:tmpl w:val="D8249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042637">
    <w:abstractNumId w:val="12"/>
  </w:num>
  <w:num w:numId="2" w16cid:durableId="58525092">
    <w:abstractNumId w:val="3"/>
  </w:num>
  <w:num w:numId="3" w16cid:durableId="1665814396">
    <w:abstractNumId w:val="11"/>
  </w:num>
  <w:num w:numId="4" w16cid:durableId="1620260750">
    <w:abstractNumId w:val="5"/>
  </w:num>
  <w:num w:numId="5" w16cid:durableId="93747250">
    <w:abstractNumId w:val="6"/>
  </w:num>
  <w:num w:numId="6" w16cid:durableId="141433926">
    <w:abstractNumId w:val="13"/>
  </w:num>
  <w:num w:numId="7" w16cid:durableId="1317567014">
    <w:abstractNumId w:val="1"/>
  </w:num>
  <w:num w:numId="8" w16cid:durableId="567569212">
    <w:abstractNumId w:val="10"/>
  </w:num>
  <w:num w:numId="9" w16cid:durableId="1448622608">
    <w:abstractNumId w:val="7"/>
  </w:num>
  <w:num w:numId="10" w16cid:durableId="392970768">
    <w:abstractNumId w:val="4"/>
  </w:num>
  <w:num w:numId="11" w16cid:durableId="1006051295">
    <w:abstractNumId w:val="15"/>
  </w:num>
  <w:num w:numId="12" w16cid:durableId="1732532768">
    <w:abstractNumId w:val="8"/>
  </w:num>
  <w:num w:numId="13" w16cid:durableId="1989823278">
    <w:abstractNumId w:val="14"/>
  </w:num>
  <w:num w:numId="14" w16cid:durableId="1322540695">
    <w:abstractNumId w:val="2"/>
  </w:num>
  <w:num w:numId="15" w16cid:durableId="311300437">
    <w:abstractNumId w:val="9"/>
  </w:num>
  <w:num w:numId="16" w16cid:durableId="107408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096"/>
    <w:rsid w:val="00004C0C"/>
    <w:rsid w:val="00005403"/>
    <w:rsid w:val="000957A1"/>
    <w:rsid w:val="001102D3"/>
    <w:rsid w:val="00110326"/>
    <w:rsid w:val="00174ACB"/>
    <w:rsid w:val="001B4DDF"/>
    <w:rsid w:val="001F492E"/>
    <w:rsid w:val="002079EE"/>
    <w:rsid w:val="002B13E5"/>
    <w:rsid w:val="00314822"/>
    <w:rsid w:val="00345644"/>
    <w:rsid w:val="003474B0"/>
    <w:rsid w:val="00365DFC"/>
    <w:rsid w:val="00380312"/>
    <w:rsid w:val="00380E6E"/>
    <w:rsid w:val="003A1AD7"/>
    <w:rsid w:val="003C72FC"/>
    <w:rsid w:val="003F2F3C"/>
    <w:rsid w:val="00435096"/>
    <w:rsid w:val="00487B0F"/>
    <w:rsid w:val="0049771F"/>
    <w:rsid w:val="004A64B1"/>
    <w:rsid w:val="00501771"/>
    <w:rsid w:val="00613BC1"/>
    <w:rsid w:val="00625474"/>
    <w:rsid w:val="0065616C"/>
    <w:rsid w:val="006A5DB5"/>
    <w:rsid w:val="006C7A4F"/>
    <w:rsid w:val="006D0CF0"/>
    <w:rsid w:val="00714630"/>
    <w:rsid w:val="007200A7"/>
    <w:rsid w:val="00792AB0"/>
    <w:rsid w:val="007E363B"/>
    <w:rsid w:val="00855D14"/>
    <w:rsid w:val="008C02D1"/>
    <w:rsid w:val="00926D18"/>
    <w:rsid w:val="0093EC37"/>
    <w:rsid w:val="00960EA5"/>
    <w:rsid w:val="00A63078"/>
    <w:rsid w:val="00AD0F5B"/>
    <w:rsid w:val="00AD11C4"/>
    <w:rsid w:val="00AF0C84"/>
    <w:rsid w:val="00B35323"/>
    <w:rsid w:val="00BC3B7F"/>
    <w:rsid w:val="00BC6FCE"/>
    <w:rsid w:val="00C038A8"/>
    <w:rsid w:val="00C23C7F"/>
    <w:rsid w:val="00C54BBA"/>
    <w:rsid w:val="00C702A8"/>
    <w:rsid w:val="00CE159F"/>
    <w:rsid w:val="00D11A56"/>
    <w:rsid w:val="00D52089"/>
    <w:rsid w:val="00DA3ED4"/>
    <w:rsid w:val="00E13857"/>
    <w:rsid w:val="00E3490E"/>
    <w:rsid w:val="00E43991"/>
    <w:rsid w:val="00EE1683"/>
    <w:rsid w:val="00EE5631"/>
    <w:rsid w:val="00EE75BD"/>
    <w:rsid w:val="00EF426E"/>
    <w:rsid w:val="00F543AB"/>
    <w:rsid w:val="00FC13A8"/>
    <w:rsid w:val="00FF1DBE"/>
    <w:rsid w:val="00FF53F4"/>
    <w:rsid w:val="011A05B7"/>
    <w:rsid w:val="045E8B32"/>
    <w:rsid w:val="059EA263"/>
    <w:rsid w:val="0610C169"/>
    <w:rsid w:val="06B561F3"/>
    <w:rsid w:val="077FA746"/>
    <w:rsid w:val="07AC91CA"/>
    <w:rsid w:val="09CC04EE"/>
    <w:rsid w:val="09E0FCBD"/>
    <w:rsid w:val="0A25F219"/>
    <w:rsid w:val="0D5F9D6A"/>
    <w:rsid w:val="0E9C9467"/>
    <w:rsid w:val="0EE03ADF"/>
    <w:rsid w:val="105EC38F"/>
    <w:rsid w:val="1217DBA1"/>
    <w:rsid w:val="14F9D77D"/>
    <w:rsid w:val="151ACD97"/>
    <w:rsid w:val="15B17E81"/>
    <w:rsid w:val="1948ADDB"/>
    <w:rsid w:val="1984D13D"/>
    <w:rsid w:val="19CD48A0"/>
    <w:rsid w:val="1C509493"/>
    <w:rsid w:val="1D5E0BAB"/>
    <w:rsid w:val="1EE9471F"/>
    <w:rsid w:val="1F8D6A70"/>
    <w:rsid w:val="23814270"/>
    <w:rsid w:val="26FC468A"/>
    <w:rsid w:val="299A09C9"/>
    <w:rsid w:val="29F39DE1"/>
    <w:rsid w:val="2ABE0700"/>
    <w:rsid w:val="2B853BB0"/>
    <w:rsid w:val="2BCFB7AD"/>
    <w:rsid w:val="305BEFC4"/>
    <w:rsid w:val="308A54C3"/>
    <w:rsid w:val="31124BEE"/>
    <w:rsid w:val="357699F3"/>
    <w:rsid w:val="3B5AA08B"/>
    <w:rsid w:val="3D63BE1E"/>
    <w:rsid w:val="3E5C466E"/>
    <w:rsid w:val="3E695DF8"/>
    <w:rsid w:val="40BF29F9"/>
    <w:rsid w:val="417990DE"/>
    <w:rsid w:val="41A0FEBA"/>
    <w:rsid w:val="421E06E4"/>
    <w:rsid w:val="46675853"/>
    <w:rsid w:val="46A3CB3F"/>
    <w:rsid w:val="499EF915"/>
    <w:rsid w:val="4A2918C9"/>
    <w:rsid w:val="4A4DE696"/>
    <w:rsid w:val="4D3C18CE"/>
    <w:rsid w:val="51699FA3"/>
    <w:rsid w:val="574BEB53"/>
    <w:rsid w:val="5B03B2DE"/>
    <w:rsid w:val="5B63A0DD"/>
    <w:rsid w:val="5DD46FC1"/>
    <w:rsid w:val="5EF5FA7F"/>
    <w:rsid w:val="60BF46E5"/>
    <w:rsid w:val="63D4F34A"/>
    <w:rsid w:val="6422ECFD"/>
    <w:rsid w:val="6570B463"/>
    <w:rsid w:val="682E0E5E"/>
    <w:rsid w:val="689A3E91"/>
    <w:rsid w:val="69884F7B"/>
    <w:rsid w:val="6A5F67E5"/>
    <w:rsid w:val="6AF52497"/>
    <w:rsid w:val="6BD4A650"/>
    <w:rsid w:val="6E21533C"/>
    <w:rsid w:val="6E8ADBED"/>
    <w:rsid w:val="6F05159A"/>
    <w:rsid w:val="6F1C9C3F"/>
    <w:rsid w:val="704C91E5"/>
    <w:rsid w:val="715BBAFB"/>
    <w:rsid w:val="71B70A92"/>
    <w:rsid w:val="7487E9A0"/>
    <w:rsid w:val="77A0A605"/>
    <w:rsid w:val="77F4BB5D"/>
    <w:rsid w:val="79281C2E"/>
    <w:rsid w:val="7939E3D4"/>
    <w:rsid w:val="7AAAC432"/>
    <w:rsid w:val="7C469493"/>
    <w:rsid w:val="7E34F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D836A"/>
  <w15:chartTrackingRefBased/>
  <w15:docId w15:val="{DB79E43B-B24B-4B20-8E55-A6C9155F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eastAsia="Arial" w:hAnsi="Arial" w:cs="Arial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52089"/>
    <w:rPr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5208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52089"/>
    <w:rPr>
      <w:vertAlign w:val="superscript"/>
    </w:rPr>
  </w:style>
  <w:style w:type="character" w:customStyle="1" w:styleId="BodyChar">
    <w:name w:val="Body Char"/>
    <w:link w:val="Body"/>
    <w:locked/>
    <w:rsid w:val="00A63078"/>
    <w:rPr>
      <w:rFonts w:ascii="Helvetica" w:eastAsia="ヒラギノ角ゴ Pro W3" w:hAnsi="Helvetica" w:cs="Helvetica"/>
      <w:color w:val="000000"/>
      <w:sz w:val="24"/>
      <w:lang w:val="en-US"/>
    </w:rPr>
  </w:style>
  <w:style w:type="paragraph" w:customStyle="1" w:styleId="Body">
    <w:name w:val="Body"/>
    <w:link w:val="BodyChar"/>
    <w:rsid w:val="00A63078"/>
    <w:pPr>
      <w:spacing w:after="0" w:line="240" w:lineRule="auto"/>
    </w:pPr>
    <w:rPr>
      <w:rFonts w:ascii="Helvetica" w:eastAsia="ヒラギノ角ゴ Pro W3" w:hAnsi="Helvetica" w:cs="Helvetica"/>
      <w:color w:val="000000"/>
      <w:sz w:val="24"/>
      <w:lang w:val="en-US"/>
    </w:rPr>
  </w:style>
  <w:style w:type="character" w:customStyle="1" w:styleId="BodytextChar0">
    <w:name w:val="Bodytext Char"/>
    <w:link w:val="Bodytext0"/>
    <w:locked/>
    <w:rsid w:val="00A63078"/>
    <w:rPr>
      <w:rFonts w:ascii="Calibri" w:eastAsia="ヒラギノ角ゴ Pro W3" w:hAnsi="Calibri" w:cs="Calibri"/>
      <w:sz w:val="24"/>
      <w:lang w:val="en-US"/>
    </w:rPr>
  </w:style>
  <w:style w:type="paragraph" w:customStyle="1" w:styleId="Bodytext0">
    <w:name w:val="Bodytext"/>
    <w:basedOn w:val="Normal"/>
    <w:link w:val="BodytextChar0"/>
    <w:qFormat/>
    <w:rsid w:val="00A63078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after="120"/>
    </w:pPr>
    <w:rPr>
      <w:rFonts w:ascii="Calibri" w:eastAsia="ヒラギノ角ゴ Pro W3" w:hAnsi="Calibri" w:cs="Calibri"/>
      <w:szCs w:val="22"/>
    </w:rPr>
  </w:style>
  <w:style w:type="character" w:customStyle="1" w:styleId="SubheadingChar">
    <w:name w:val="Subheading Char"/>
    <w:link w:val="Subheading"/>
    <w:locked/>
    <w:rsid w:val="00A63078"/>
    <w:rPr>
      <w:rFonts w:ascii="Calibri" w:eastAsia="ヒラギノ角ゴ Pro W3" w:hAnsi="Calibri" w:cs="Calibri"/>
      <w:b/>
      <w:color w:val="000000"/>
      <w:sz w:val="28"/>
      <w:lang w:val="en-US"/>
    </w:rPr>
  </w:style>
  <w:style w:type="paragraph" w:customStyle="1" w:styleId="Subheading">
    <w:name w:val="Subheading"/>
    <w:basedOn w:val="Body"/>
    <w:link w:val="SubheadingChar"/>
    <w:qFormat/>
    <w:rsid w:val="00A63078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Calibri" w:hAnsi="Calibri" w:cs="Calibri"/>
      <w:b/>
      <w:sz w:val="28"/>
    </w:rPr>
  </w:style>
  <w:style w:type="table" w:styleId="GridTable1Light-Accent5">
    <w:name w:val="Grid Table 1 Light Accent 5"/>
    <w:basedOn w:val="TableNormal"/>
    <w:uiPriority w:val="46"/>
    <w:rsid w:val="00613BC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613BC1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2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0609c0-b5e7-4048-8b00-0535c9d854a0" xsi:nil="true"/>
    <lcf76f155ced4ddcb4097134ff3c332f xmlns="2873ded5-1ced-4dbb-9eed-f3464cc757c6">
      <Terms xmlns="http://schemas.microsoft.com/office/infopath/2007/PartnerControls"/>
    </lcf76f155ced4ddcb4097134ff3c332f>
    <SharedWithUsers xmlns="820609c0-b5e7-4048-8b00-0535c9d854a0">
      <UserInfo>
        <DisplayName>L Brewster</DisplayName>
        <AccountId>77</AccountId>
        <AccountType/>
      </UserInfo>
      <UserInfo>
        <DisplayName>N Dolphin</DisplayName>
        <AccountId>71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0263B93F9FE47982251ACE438191B" ma:contentTypeVersion="15" ma:contentTypeDescription="Create a new document." ma:contentTypeScope="" ma:versionID="54af6a90f6d05f84aaac49c12e7b310e">
  <xsd:schema xmlns:xsd="http://www.w3.org/2001/XMLSchema" xmlns:xs="http://www.w3.org/2001/XMLSchema" xmlns:p="http://schemas.microsoft.com/office/2006/metadata/properties" xmlns:ns2="2873ded5-1ced-4dbb-9eed-f3464cc757c6" xmlns:ns3="820609c0-b5e7-4048-8b00-0535c9d854a0" targetNamespace="http://schemas.microsoft.com/office/2006/metadata/properties" ma:root="true" ma:fieldsID="532b6f44e129e301ed957a1cdeca5380" ns2:_="" ns3:_="">
    <xsd:import namespace="2873ded5-1ced-4dbb-9eed-f3464cc757c6"/>
    <xsd:import namespace="820609c0-b5e7-4048-8b00-0535c9d85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ded5-1ced-4dbb-9eed-f3464cc75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af48651-3a9e-4a38-9e77-fcb117ae5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609c0-b5e7-4048-8b00-0535c9d85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07798c7-ff9c-40c8-bc49-90b9e5f42d70}" ma:internalName="TaxCatchAll" ma:showField="CatchAllData" ma:web="820609c0-b5e7-4048-8b00-0535c9d85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DB1AFE-A369-4974-B873-9EAEC4AEB8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0B66D-76C1-4228-B3A1-48AB8B821F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C42A65-73A7-4700-82D1-C193D9B8681E}">
  <ds:schemaRefs>
    <ds:schemaRef ds:uri="http://schemas.microsoft.com/office/2006/metadata/properties"/>
    <ds:schemaRef ds:uri="http://schemas.microsoft.com/office/infopath/2007/PartnerControls"/>
    <ds:schemaRef ds:uri="820609c0-b5e7-4048-8b00-0535c9d854a0"/>
    <ds:schemaRef ds:uri="2873ded5-1ced-4dbb-9eed-f3464cc757c6"/>
  </ds:schemaRefs>
</ds:datastoreItem>
</file>

<file path=customXml/itemProps4.xml><?xml version="1.0" encoding="utf-8"?>
<ds:datastoreItem xmlns:ds="http://schemas.openxmlformats.org/officeDocument/2006/customXml" ds:itemID="{D0936F4F-5C2C-493C-B85F-4BEB455405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374</Words>
  <Characters>2138</Characters>
  <Application>Microsoft Office Word</Application>
  <DocSecurity>0</DocSecurity>
  <Lines>17</Lines>
  <Paragraphs>5</Paragraphs>
  <ScaleCrop>false</ScaleCrop>
  <Company>Lancashire County Council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Bullock</dc:creator>
  <cp:keywords/>
  <dc:description/>
  <cp:lastModifiedBy>C Malone</cp:lastModifiedBy>
  <cp:revision>17</cp:revision>
  <cp:lastPrinted>2022-09-22T11:59:00Z</cp:lastPrinted>
  <dcterms:created xsi:type="dcterms:W3CDTF">2024-04-23T10:47:00Z</dcterms:created>
  <dcterms:modified xsi:type="dcterms:W3CDTF">2024-11-10T10:45:00Z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0x0101006BA0263B93F9FE47982251ACE438191B</vt:lpwstr>
  </property>
  <property fmtid="{D5CDD505-2E9C-101B-9397-08002B2CF9AE}" pid="3" name="Order">
    <vt:r8>20600</vt:r8>
  </property>
  <property fmtid="{D5CDD505-2E9C-101B-9397-08002B2CF9AE}" pid="4" name="MediaServiceImageTags">
    <vt:lpwstr/>
  </property>
</Properties>
</file>