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C4" w:rsidRPr="00B4511E" w:rsidRDefault="005F6DC4" w:rsidP="005F6DC4">
      <w:pPr>
        <w:spacing w:before="240"/>
        <w:rPr>
          <w:rFonts w:ascii="Calibri" w:hAnsi="Calibri" w:cs="Arial"/>
          <w:bCs/>
          <w:sz w:val="22"/>
          <w:szCs w:val="22"/>
        </w:rPr>
      </w:pPr>
      <w:r w:rsidRPr="00B4511E">
        <w:rPr>
          <w:rFonts w:ascii="Calibri" w:hAnsi="Calibri" w:cs="Arial"/>
          <w:bCs/>
          <w:sz w:val="22"/>
          <w:szCs w:val="22"/>
        </w:rPr>
        <w:t xml:space="preserve">All members of staff are required to be neat, clean, tidy and well-groomed whilst at work; whether working on the academy premises or elsewhere. </w:t>
      </w:r>
    </w:p>
    <w:p w:rsidR="005F6DC4" w:rsidRPr="00B4511E" w:rsidRDefault="005F6DC4" w:rsidP="005F6DC4">
      <w:pPr>
        <w:rPr>
          <w:rFonts w:ascii="Calibri" w:hAnsi="Calibri" w:cs="Arial"/>
          <w:bCs/>
          <w:sz w:val="22"/>
          <w:szCs w:val="22"/>
        </w:rPr>
      </w:pPr>
    </w:p>
    <w:p w:rsidR="005F6DC4" w:rsidRPr="00B4511E" w:rsidRDefault="005F6DC4" w:rsidP="005F6DC4">
      <w:pPr>
        <w:rPr>
          <w:rFonts w:ascii="Calibri" w:hAnsi="Calibri" w:cs="Arial"/>
          <w:bCs/>
          <w:sz w:val="22"/>
          <w:szCs w:val="22"/>
        </w:rPr>
      </w:pPr>
      <w:r w:rsidRPr="00B4511E">
        <w:rPr>
          <w:rFonts w:ascii="Calibri" w:hAnsi="Calibri" w:cs="Arial"/>
          <w:bCs/>
          <w:sz w:val="22"/>
          <w:szCs w:val="22"/>
        </w:rPr>
        <w:t>Staff appearance is expected to reflect the high standards of the academy and to provide an example to our students of appropriate work-wear dress. We therefore request that all staff present themselves smartly for work to a standard which is appropriate to their work environment. This is particularly important where there is contact with students, parents / carers and other members of the public.</w:t>
      </w:r>
    </w:p>
    <w:p w:rsidR="005F6DC4" w:rsidRPr="00B4511E" w:rsidRDefault="005F6DC4" w:rsidP="005F6DC4">
      <w:pPr>
        <w:rPr>
          <w:rFonts w:ascii="Calibri" w:hAnsi="Calibri" w:cs="Arial"/>
          <w:sz w:val="22"/>
          <w:szCs w:val="22"/>
        </w:rPr>
      </w:pPr>
    </w:p>
    <w:p w:rsidR="005F6DC4" w:rsidRPr="00B4511E" w:rsidRDefault="005F6DC4" w:rsidP="005F6DC4">
      <w:pPr>
        <w:rPr>
          <w:rFonts w:ascii="Calibri" w:hAnsi="Calibri" w:cs="Arial"/>
          <w:bCs/>
          <w:sz w:val="22"/>
          <w:szCs w:val="22"/>
        </w:rPr>
      </w:pPr>
      <w:r w:rsidRPr="00B4511E">
        <w:rPr>
          <w:rFonts w:ascii="Calibri" w:hAnsi="Calibri" w:cs="Arial"/>
          <w:bCs/>
          <w:sz w:val="22"/>
          <w:szCs w:val="22"/>
        </w:rPr>
        <w:t>Examples of clothing could be:</w:t>
      </w:r>
    </w:p>
    <w:p w:rsidR="005F6DC4" w:rsidRPr="00B4511E" w:rsidRDefault="005F6DC4" w:rsidP="005F6DC4">
      <w:pPr>
        <w:numPr>
          <w:ilvl w:val="0"/>
          <w:numId w:val="1"/>
        </w:numPr>
        <w:spacing w:line="276" w:lineRule="auto"/>
        <w:ind w:left="720"/>
        <w:jc w:val="both"/>
        <w:rPr>
          <w:rFonts w:ascii="Calibri" w:hAnsi="Calibri" w:cs="Arial"/>
          <w:bCs/>
          <w:sz w:val="22"/>
          <w:szCs w:val="22"/>
        </w:rPr>
      </w:pPr>
      <w:r w:rsidRPr="00B4511E">
        <w:rPr>
          <w:rFonts w:ascii="Calibri" w:hAnsi="Calibri" w:cs="Arial"/>
          <w:bCs/>
          <w:sz w:val="22"/>
          <w:szCs w:val="22"/>
        </w:rPr>
        <w:t xml:space="preserve">a suit </w:t>
      </w:r>
    </w:p>
    <w:p w:rsidR="005F6DC4" w:rsidRPr="00B4511E" w:rsidRDefault="005F6DC4" w:rsidP="005F6DC4">
      <w:pPr>
        <w:numPr>
          <w:ilvl w:val="0"/>
          <w:numId w:val="1"/>
        </w:numPr>
        <w:spacing w:line="276" w:lineRule="auto"/>
        <w:ind w:left="720"/>
        <w:jc w:val="both"/>
        <w:rPr>
          <w:rFonts w:ascii="Calibri" w:hAnsi="Calibri" w:cs="Arial"/>
          <w:bCs/>
          <w:sz w:val="22"/>
          <w:szCs w:val="22"/>
        </w:rPr>
      </w:pPr>
      <w:r w:rsidRPr="00B4511E">
        <w:rPr>
          <w:rFonts w:ascii="Calibri" w:hAnsi="Calibri" w:cs="Arial"/>
          <w:bCs/>
          <w:sz w:val="22"/>
          <w:szCs w:val="22"/>
        </w:rPr>
        <w:t xml:space="preserve">smart jacket </w:t>
      </w:r>
    </w:p>
    <w:p w:rsidR="005F6DC4" w:rsidRPr="00B4511E" w:rsidRDefault="005F6DC4" w:rsidP="005F6DC4">
      <w:pPr>
        <w:numPr>
          <w:ilvl w:val="0"/>
          <w:numId w:val="1"/>
        </w:numPr>
        <w:spacing w:line="276" w:lineRule="auto"/>
        <w:ind w:left="720"/>
        <w:jc w:val="both"/>
        <w:rPr>
          <w:rFonts w:ascii="Calibri" w:hAnsi="Calibri" w:cs="Arial"/>
          <w:bCs/>
          <w:sz w:val="22"/>
          <w:szCs w:val="22"/>
        </w:rPr>
      </w:pPr>
      <w:r w:rsidRPr="00B4511E">
        <w:rPr>
          <w:rFonts w:ascii="Calibri" w:hAnsi="Calibri" w:cs="Arial"/>
          <w:bCs/>
          <w:sz w:val="22"/>
          <w:szCs w:val="22"/>
        </w:rPr>
        <w:t xml:space="preserve">smart trousers / skirt / dress </w:t>
      </w:r>
    </w:p>
    <w:p w:rsidR="005F6DC4" w:rsidRPr="00B4511E" w:rsidRDefault="005F6DC4" w:rsidP="005F6DC4">
      <w:pPr>
        <w:numPr>
          <w:ilvl w:val="0"/>
          <w:numId w:val="1"/>
        </w:numPr>
        <w:spacing w:line="276" w:lineRule="auto"/>
        <w:ind w:left="720"/>
        <w:jc w:val="both"/>
        <w:rPr>
          <w:rFonts w:ascii="Calibri" w:hAnsi="Calibri" w:cs="Arial"/>
          <w:bCs/>
          <w:sz w:val="22"/>
          <w:szCs w:val="22"/>
        </w:rPr>
      </w:pPr>
      <w:r w:rsidRPr="00B4511E">
        <w:rPr>
          <w:rFonts w:ascii="Calibri" w:hAnsi="Calibri" w:cs="Arial"/>
          <w:bCs/>
          <w:sz w:val="22"/>
          <w:szCs w:val="22"/>
        </w:rPr>
        <w:t>shirt / blouse</w:t>
      </w:r>
    </w:p>
    <w:p w:rsidR="005F6DC4" w:rsidRPr="00B4511E" w:rsidRDefault="005F6DC4" w:rsidP="005F6DC4">
      <w:pPr>
        <w:numPr>
          <w:ilvl w:val="0"/>
          <w:numId w:val="1"/>
        </w:numPr>
        <w:spacing w:line="276" w:lineRule="auto"/>
        <w:ind w:left="720"/>
        <w:jc w:val="both"/>
        <w:rPr>
          <w:rFonts w:ascii="Calibri" w:hAnsi="Calibri" w:cs="Arial"/>
          <w:bCs/>
          <w:sz w:val="22"/>
          <w:szCs w:val="22"/>
        </w:rPr>
      </w:pPr>
      <w:r w:rsidRPr="00B4511E">
        <w:rPr>
          <w:rFonts w:ascii="Calibri" w:hAnsi="Calibri" w:cs="Arial"/>
          <w:bCs/>
          <w:sz w:val="22"/>
          <w:szCs w:val="22"/>
        </w:rPr>
        <w:t>tie</w:t>
      </w:r>
    </w:p>
    <w:p w:rsidR="005F6DC4" w:rsidRPr="00B4511E" w:rsidRDefault="005F6DC4" w:rsidP="005F6DC4">
      <w:pPr>
        <w:rPr>
          <w:rFonts w:ascii="Calibri" w:hAnsi="Calibri" w:cs="Arial"/>
          <w:bCs/>
          <w:sz w:val="22"/>
          <w:szCs w:val="22"/>
        </w:rPr>
      </w:pPr>
    </w:p>
    <w:p w:rsidR="005F6DC4" w:rsidRPr="00B4511E" w:rsidRDefault="005F6DC4" w:rsidP="005F6DC4">
      <w:pPr>
        <w:rPr>
          <w:rFonts w:ascii="Calibri" w:hAnsi="Calibri" w:cs="Arial"/>
          <w:bCs/>
          <w:sz w:val="22"/>
          <w:szCs w:val="22"/>
        </w:rPr>
      </w:pPr>
      <w:r w:rsidRPr="00B4511E">
        <w:rPr>
          <w:rFonts w:ascii="Calibri" w:hAnsi="Calibri" w:cs="Arial"/>
          <w:bCs/>
          <w:sz w:val="22"/>
          <w:szCs w:val="22"/>
        </w:rPr>
        <w:t>Employees may however wear more comfortable / casual clothing where it is appropriate to the work which is being undertaken, on days where students are not in school or when involved in outdoor / residential visits.</w:t>
      </w:r>
    </w:p>
    <w:p w:rsidR="005F6DC4" w:rsidRPr="00B4511E" w:rsidRDefault="005F6DC4" w:rsidP="005F6DC4">
      <w:pPr>
        <w:rPr>
          <w:rFonts w:ascii="Calibri" w:hAnsi="Calibri" w:cs="Arial"/>
          <w:sz w:val="22"/>
          <w:szCs w:val="22"/>
        </w:rPr>
      </w:pPr>
    </w:p>
    <w:p w:rsidR="005F6DC4" w:rsidRPr="00B4511E" w:rsidRDefault="005F6DC4" w:rsidP="005F6DC4">
      <w:pPr>
        <w:rPr>
          <w:rFonts w:ascii="Calibri" w:hAnsi="Calibri" w:cs="Arial"/>
          <w:bCs/>
          <w:sz w:val="22"/>
          <w:szCs w:val="22"/>
        </w:rPr>
      </w:pPr>
      <w:r w:rsidRPr="00B4511E">
        <w:rPr>
          <w:rFonts w:ascii="Calibri" w:hAnsi="Calibri" w:cs="Arial"/>
          <w:bCs/>
          <w:sz w:val="22"/>
          <w:szCs w:val="22"/>
        </w:rPr>
        <w:t>Hair should be neat, tidy and well-groomed and of a conventional colour.  Jewellery should not be excessive or unconventional (for example, facial piercings would not be considered as conventional)</w:t>
      </w:r>
      <w:r>
        <w:rPr>
          <w:rFonts w:ascii="Calibri" w:hAnsi="Calibri" w:cs="Arial"/>
          <w:bCs/>
          <w:sz w:val="22"/>
          <w:szCs w:val="22"/>
        </w:rPr>
        <w:t>.</w:t>
      </w:r>
    </w:p>
    <w:p w:rsidR="005F6DC4" w:rsidRPr="00B4511E" w:rsidRDefault="005F6DC4" w:rsidP="005F6DC4">
      <w:pPr>
        <w:rPr>
          <w:rFonts w:ascii="Calibri" w:hAnsi="Calibri" w:cs="Arial"/>
          <w:sz w:val="22"/>
          <w:szCs w:val="22"/>
        </w:rPr>
      </w:pPr>
    </w:p>
    <w:p w:rsidR="005F6DC4" w:rsidRPr="00B4511E" w:rsidRDefault="005F6DC4" w:rsidP="005F6DC4">
      <w:pPr>
        <w:rPr>
          <w:rFonts w:ascii="Calibri" w:hAnsi="Calibri" w:cs="Arial"/>
          <w:sz w:val="22"/>
          <w:szCs w:val="22"/>
        </w:rPr>
      </w:pPr>
      <w:r w:rsidRPr="00B4511E">
        <w:rPr>
          <w:rFonts w:ascii="Calibri" w:hAnsi="Calibri" w:cs="Arial"/>
          <w:bCs/>
          <w:sz w:val="22"/>
          <w:szCs w:val="22"/>
        </w:rPr>
        <w:t>Certain items are, however, not permitted at work, as follows:</w:t>
      </w:r>
    </w:p>
    <w:p w:rsidR="005F6DC4" w:rsidRPr="00B4511E" w:rsidRDefault="005F6DC4" w:rsidP="005F6DC4">
      <w:pPr>
        <w:numPr>
          <w:ilvl w:val="0"/>
          <w:numId w:val="2"/>
        </w:numPr>
        <w:spacing w:line="276" w:lineRule="auto"/>
        <w:jc w:val="both"/>
        <w:rPr>
          <w:rFonts w:ascii="Calibri" w:hAnsi="Calibri" w:cs="Arial"/>
          <w:sz w:val="22"/>
          <w:szCs w:val="22"/>
        </w:rPr>
      </w:pPr>
      <w:r w:rsidRPr="00B4511E">
        <w:rPr>
          <w:rFonts w:ascii="Calibri" w:hAnsi="Calibri" w:cs="Arial"/>
          <w:bCs/>
          <w:sz w:val="22"/>
          <w:szCs w:val="22"/>
        </w:rPr>
        <w:t>Jeans</w:t>
      </w:r>
    </w:p>
    <w:p w:rsidR="005F6DC4" w:rsidRPr="00B4511E" w:rsidRDefault="005F6DC4" w:rsidP="005F6DC4">
      <w:pPr>
        <w:numPr>
          <w:ilvl w:val="0"/>
          <w:numId w:val="2"/>
        </w:numPr>
        <w:spacing w:line="276" w:lineRule="auto"/>
        <w:jc w:val="both"/>
        <w:rPr>
          <w:rFonts w:ascii="Calibri" w:hAnsi="Calibri" w:cs="Arial"/>
          <w:sz w:val="22"/>
          <w:szCs w:val="22"/>
        </w:rPr>
      </w:pPr>
      <w:r w:rsidRPr="00B4511E">
        <w:rPr>
          <w:rFonts w:ascii="Calibri" w:hAnsi="Calibri" w:cs="Arial"/>
          <w:bCs/>
          <w:sz w:val="22"/>
          <w:szCs w:val="22"/>
        </w:rPr>
        <w:t xml:space="preserve">Jogging bottoms </w:t>
      </w:r>
    </w:p>
    <w:p w:rsidR="005F6DC4" w:rsidRPr="00B4511E" w:rsidRDefault="005F6DC4" w:rsidP="005F6DC4">
      <w:pPr>
        <w:numPr>
          <w:ilvl w:val="0"/>
          <w:numId w:val="2"/>
        </w:numPr>
        <w:spacing w:line="276" w:lineRule="auto"/>
        <w:jc w:val="both"/>
        <w:rPr>
          <w:rFonts w:ascii="Calibri" w:hAnsi="Calibri" w:cs="Arial"/>
          <w:sz w:val="22"/>
          <w:szCs w:val="22"/>
        </w:rPr>
      </w:pPr>
      <w:r w:rsidRPr="00B4511E">
        <w:rPr>
          <w:rFonts w:ascii="Calibri" w:hAnsi="Calibri" w:cs="Arial"/>
          <w:bCs/>
          <w:sz w:val="22"/>
          <w:szCs w:val="22"/>
        </w:rPr>
        <w:t>Shorts</w:t>
      </w:r>
      <w:r w:rsidRPr="00B4511E">
        <w:rPr>
          <w:rFonts w:ascii="Calibri" w:hAnsi="Calibri" w:cs="Arial"/>
          <w:sz w:val="22"/>
          <w:szCs w:val="22"/>
        </w:rPr>
        <w:t xml:space="preserve"> and </w:t>
      </w:r>
      <w:r w:rsidRPr="00B4511E">
        <w:rPr>
          <w:rFonts w:ascii="Calibri" w:hAnsi="Calibri" w:cs="Arial"/>
          <w:bCs/>
          <w:sz w:val="22"/>
          <w:szCs w:val="22"/>
        </w:rPr>
        <w:t>sports clothing, for example tracksuits and football shirts – unless appropriate to the role (i.e. teaching outdoor PE)</w:t>
      </w:r>
    </w:p>
    <w:p w:rsidR="005F6DC4" w:rsidRPr="00B4511E" w:rsidRDefault="005F6DC4" w:rsidP="005F6DC4">
      <w:pPr>
        <w:numPr>
          <w:ilvl w:val="0"/>
          <w:numId w:val="2"/>
        </w:numPr>
        <w:spacing w:line="276" w:lineRule="auto"/>
        <w:jc w:val="both"/>
        <w:rPr>
          <w:rFonts w:ascii="Calibri" w:hAnsi="Calibri" w:cs="Arial"/>
          <w:sz w:val="22"/>
          <w:szCs w:val="22"/>
        </w:rPr>
      </w:pPr>
      <w:r w:rsidRPr="00B4511E">
        <w:rPr>
          <w:rFonts w:ascii="Calibri" w:hAnsi="Calibri" w:cs="Arial"/>
          <w:bCs/>
          <w:sz w:val="22"/>
          <w:szCs w:val="22"/>
        </w:rPr>
        <w:t>Sweatshirts, hoodies or casual t-shirts – i.e. those with slogans or symbols</w:t>
      </w:r>
    </w:p>
    <w:p w:rsidR="005F6DC4" w:rsidRPr="00B4511E" w:rsidRDefault="005F6DC4" w:rsidP="005F6DC4">
      <w:pPr>
        <w:numPr>
          <w:ilvl w:val="0"/>
          <w:numId w:val="2"/>
        </w:numPr>
        <w:spacing w:line="276" w:lineRule="auto"/>
        <w:jc w:val="both"/>
        <w:rPr>
          <w:rFonts w:ascii="Calibri" w:hAnsi="Calibri" w:cs="Arial"/>
          <w:sz w:val="22"/>
          <w:szCs w:val="22"/>
        </w:rPr>
      </w:pPr>
      <w:r>
        <w:rPr>
          <w:rFonts w:ascii="Calibri" w:hAnsi="Calibri" w:cs="Arial"/>
          <w:bCs/>
          <w:sz w:val="22"/>
          <w:szCs w:val="22"/>
        </w:rPr>
        <w:t xml:space="preserve">Trainers, open sandals or </w:t>
      </w:r>
      <w:r w:rsidRPr="00B4511E">
        <w:rPr>
          <w:rFonts w:ascii="Calibri" w:hAnsi="Calibri" w:cs="Arial"/>
          <w:bCs/>
          <w:sz w:val="22"/>
          <w:szCs w:val="22"/>
        </w:rPr>
        <w:t>‘flip-flops’</w:t>
      </w:r>
    </w:p>
    <w:p w:rsidR="005F6DC4" w:rsidRPr="00B4511E" w:rsidRDefault="005F6DC4" w:rsidP="005F6DC4">
      <w:pPr>
        <w:numPr>
          <w:ilvl w:val="0"/>
          <w:numId w:val="2"/>
        </w:numPr>
        <w:spacing w:line="276" w:lineRule="auto"/>
        <w:jc w:val="both"/>
        <w:rPr>
          <w:rFonts w:ascii="Calibri" w:hAnsi="Calibri" w:cs="Arial"/>
          <w:sz w:val="22"/>
          <w:szCs w:val="22"/>
        </w:rPr>
      </w:pPr>
      <w:r w:rsidRPr="00B4511E">
        <w:rPr>
          <w:rFonts w:ascii="Calibri" w:hAnsi="Calibri" w:cs="Arial"/>
          <w:bCs/>
          <w:sz w:val="22"/>
          <w:szCs w:val="22"/>
        </w:rPr>
        <w:t>Mini skirts</w:t>
      </w:r>
    </w:p>
    <w:p w:rsidR="005F6DC4" w:rsidRPr="00B4511E" w:rsidRDefault="005F6DC4" w:rsidP="005F6DC4">
      <w:pPr>
        <w:numPr>
          <w:ilvl w:val="0"/>
          <w:numId w:val="2"/>
        </w:numPr>
        <w:spacing w:line="276" w:lineRule="auto"/>
        <w:jc w:val="both"/>
        <w:rPr>
          <w:rFonts w:ascii="Calibri" w:hAnsi="Calibri" w:cs="Arial"/>
          <w:sz w:val="22"/>
          <w:szCs w:val="22"/>
        </w:rPr>
      </w:pPr>
      <w:r w:rsidRPr="00B4511E">
        <w:rPr>
          <w:rFonts w:ascii="Calibri" w:hAnsi="Calibri" w:cs="Arial"/>
          <w:bCs/>
          <w:sz w:val="22"/>
          <w:szCs w:val="22"/>
        </w:rPr>
        <w:t xml:space="preserve">Strapless or shoestring (vest type) tops </w:t>
      </w:r>
    </w:p>
    <w:p w:rsidR="005F6DC4" w:rsidRPr="00B4511E" w:rsidRDefault="005F6DC4" w:rsidP="005F6DC4">
      <w:pPr>
        <w:numPr>
          <w:ilvl w:val="0"/>
          <w:numId w:val="2"/>
        </w:numPr>
        <w:spacing w:line="276" w:lineRule="auto"/>
        <w:jc w:val="both"/>
        <w:rPr>
          <w:rFonts w:ascii="Calibri" w:hAnsi="Calibri" w:cs="Arial"/>
          <w:sz w:val="22"/>
          <w:szCs w:val="22"/>
        </w:rPr>
      </w:pPr>
      <w:r w:rsidRPr="00B4511E">
        <w:rPr>
          <w:rFonts w:ascii="Calibri" w:hAnsi="Calibri" w:cs="Arial"/>
          <w:bCs/>
          <w:sz w:val="22"/>
          <w:szCs w:val="22"/>
        </w:rPr>
        <w:t>Clothing that is too revealing</w:t>
      </w:r>
    </w:p>
    <w:p w:rsidR="005F6DC4" w:rsidRPr="00B4511E" w:rsidRDefault="005F6DC4" w:rsidP="005F6DC4">
      <w:pPr>
        <w:ind w:left="720"/>
        <w:rPr>
          <w:rFonts w:ascii="Calibri" w:hAnsi="Calibri" w:cs="Arial"/>
          <w:sz w:val="22"/>
          <w:szCs w:val="22"/>
        </w:rPr>
      </w:pPr>
    </w:p>
    <w:p w:rsidR="005F6DC4" w:rsidRPr="00B4511E" w:rsidRDefault="005F6DC4" w:rsidP="005F6DC4">
      <w:pPr>
        <w:rPr>
          <w:rFonts w:ascii="Calibri" w:hAnsi="Calibri" w:cs="Arial"/>
          <w:bCs/>
          <w:sz w:val="22"/>
          <w:szCs w:val="22"/>
        </w:rPr>
      </w:pPr>
      <w:r w:rsidRPr="00B4511E">
        <w:rPr>
          <w:rFonts w:ascii="Calibri" w:hAnsi="Calibri" w:cs="Arial"/>
          <w:bCs/>
          <w:sz w:val="22"/>
          <w:szCs w:val="22"/>
        </w:rPr>
        <w:t xml:space="preserve">This list is not exclusive or exhaustive and the academy reserve the right to request that clothing which is considered unacceptable is changed </w:t>
      </w:r>
      <w:r w:rsidRPr="00B4511E">
        <w:rPr>
          <w:rFonts w:ascii="Calibri" w:hAnsi="Calibri" w:cs="Arial"/>
          <w:bCs/>
          <w:iCs/>
          <w:sz w:val="22"/>
          <w:szCs w:val="22"/>
        </w:rPr>
        <w:t xml:space="preserve">in </w:t>
      </w:r>
      <w:r w:rsidRPr="00B4511E">
        <w:rPr>
          <w:rFonts w:ascii="Calibri" w:hAnsi="Calibri" w:cs="Arial"/>
          <w:bCs/>
          <w:sz w:val="22"/>
          <w:szCs w:val="22"/>
        </w:rPr>
        <w:t>order to maintain the required high standards of the academy and provide an appropriate example to the students.</w:t>
      </w:r>
    </w:p>
    <w:p w:rsidR="005F6DC4" w:rsidRPr="00B4511E" w:rsidRDefault="005F6DC4" w:rsidP="005F6DC4">
      <w:pPr>
        <w:rPr>
          <w:rFonts w:ascii="Calibri" w:hAnsi="Calibri" w:cs="Arial"/>
          <w:bCs/>
          <w:sz w:val="22"/>
          <w:szCs w:val="22"/>
        </w:rPr>
      </w:pPr>
    </w:p>
    <w:p w:rsidR="005F6DC4" w:rsidRPr="00B4511E" w:rsidRDefault="005F6DC4" w:rsidP="005F6DC4">
      <w:pPr>
        <w:rPr>
          <w:rFonts w:ascii="Calibri" w:hAnsi="Calibri" w:cs="Arial"/>
          <w:bCs/>
          <w:sz w:val="22"/>
          <w:szCs w:val="22"/>
        </w:rPr>
      </w:pPr>
      <w:r w:rsidRPr="00B4511E">
        <w:rPr>
          <w:rFonts w:ascii="Calibri" w:hAnsi="Calibri" w:cs="Arial"/>
          <w:bCs/>
          <w:sz w:val="22"/>
          <w:szCs w:val="22"/>
        </w:rPr>
        <w:t>Protective clothing, footwear and equipment are provided in areas where deemed necessary. If an employee is required to wear such items for protection, then they must do so properly and effectively.</w:t>
      </w:r>
    </w:p>
    <w:p w:rsidR="005F6DC4" w:rsidRPr="00B4511E" w:rsidRDefault="005F6DC4" w:rsidP="005F6DC4">
      <w:pPr>
        <w:rPr>
          <w:rFonts w:ascii="Calibri" w:hAnsi="Calibri" w:cs="Arial"/>
          <w:sz w:val="22"/>
          <w:szCs w:val="22"/>
        </w:rPr>
      </w:pPr>
    </w:p>
    <w:p w:rsidR="005F6DC4" w:rsidRPr="00B4511E" w:rsidRDefault="005F6DC4" w:rsidP="005F6DC4">
      <w:pPr>
        <w:rPr>
          <w:rFonts w:ascii="Calibri" w:hAnsi="Calibri" w:cs="Arial"/>
          <w:bCs/>
          <w:sz w:val="22"/>
          <w:szCs w:val="22"/>
        </w:rPr>
      </w:pPr>
      <w:r w:rsidRPr="00B4511E">
        <w:rPr>
          <w:rFonts w:ascii="Calibri" w:hAnsi="Calibri" w:cs="Arial"/>
          <w:bCs/>
          <w:sz w:val="22"/>
          <w:szCs w:val="22"/>
        </w:rPr>
        <w:t xml:space="preserve">Any employee who disregards this code may be subject to further action, and in serious cases, where </w:t>
      </w:r>
      <w:r w:rsidRPr="00B4511E">
        <w:rPr>
          <w:rFonts w:ascii="Calibri" w:hAnsi="Calibri" w:cs="Arial"/>
          <w:bCs/>
          <w:iCs/>
          <w:sz w:val="22"/>
          <w:szCs w:val="22"/>
        </w:rPr>
        <w:t xml:space="preserve">an </w:t>
      </w:r>
      <w:r w:rsidRPr="00B4511E">
        <w:rPr>
          <w:rFonts w:ascii="Calibri" w:hAnsi="Calibri" w:cs="Arial"/>
          <w:bCs/>
          <w:sz w:val="22"/>
          <w:szCs w:val="22"/>
        </w:rPr>
        <w:t>employee's appearance is, in the academy’s view, unacceptable, the employee may be required to return home to change. In these exceptional circumstances, the employee will not be paid for the duration of his / her absence from work.</w:t>
      </w:r>
    </w:p>
    <w:p w:rsidR="001B47FD" w:rsidRDefault="001B47FD">
      <w:bookmarkStart w:id="0" w:name="_GoBack"/>
      <w:bookmarkEnd w:id="0"/>
    </w:p>
    <w:sectPr w:rsidR="001B4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3EF4"/>
    <w:multiLevelType w:val="hybridMultilevel"/>
    <w:tmpl w:val="CCAC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1226CA"/>
    <w:multiLevelType w:val="hybridMultilevel"/>
    <w:tmpl w:val="B5564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C4"/>
    <w:rsid w:val="001B47FD"/>
    <w:rsid w:val="005F6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4A293-46B0-437E-B1F5-639C9E61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DC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Shirebrook Academy</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Mason</dc:creator>
  <cp:keywords/>
  <dc:description/>
  <cp:lastModifiedBy>T Mason</cp:lastModifiedBy>
  <cp:revision>1</cp:revision>
  <dcterms:created xsi:type="dcterms:W3CDTF">2023-01-19T15:55:00Z</dcterms:created>
  <dcterms:modified xsi:type="dcterms:W3CDTF">2023-01-19T15:55:00Z</dcterms:modified>
</cp:coreProperties>
</file>