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F16BBF" w14:textId="11987200" w:rsidR="000D77F6" w:rsidRPr="00866325" w:rsidRDefault="000D77F6" w:rsidP="000D77F6">
      <w:pPr>
        <w:jc w:val="center"/>
        <w:rPr>
          <w:rFonts w:asciiTheme="minorHAnsi" w:hAnsiTheme="minorHAnsi" w:cstheme="minorHAnsi"/>
          <w:color w:val="000000" w:themeColor="text1"/>
          <w:sz w:val="56"/>
          <w:szCs w:val="56"/>
        </w:rPr>
      </w:pPr>
      <w:r w:rsidRPr="00866325">
        <w:rPr>
          <w:rFonts w:asciiTheme="minorHAnsi" w:hAnsiTheme="minorHAnsi" w:cstheme="minorHAnsi"/>
          <w:b/>
          <w:noProof/>
          <w:color w:val="000000" w:themeColor="text1"/>
          <w:sz w:val="56"/>
          <w:szCs w:val="56"/>
          <w:u w:val="single"/>
          <w:lang w:val="en-US" w:eastAsia="en-US"/>
        </w:rPr>
        <w:drawing>
          <wp:anchor distT="36576" distB="36576" distL="36576" distR="36576" simplePos="0" relativeHeight="251665408" behindDoc="0" locked="0" layoutInCell="1" allowOverlap="1" wp14:anchorId="6ED1F5E8" wp14:editId="210C4C88">
            <wp:simplePos x="0" y="0"/>
            <wp:positionH relativeFrom="column">
              <wp:posOffset>-215265</wp:posOffset>
            </wp:positionH>
            <wp:positionV relativeFrom="paragraph">
              <wp:posOffset>-411538</wp:posOffset>
            </wp:positionV>
            <wp:extent cx="577215" cy="610870"/>
            <wp:effectExtent l="0" t="0" r="6985" b="0"/>
            <wp:wrapNone/>
            <wp:docPr id="11" name="Picture 11" descr="school logo arial tra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chool logo arial trans"/>
                    <pic:cNvPicPr>
                      <a:picLocks noChangeAspect="1" noChangeArrowheads="1"/>
                    </pic:cNvPicPr>
                  </pic:nvPicPr>
                  <pic:blipFill>
                    <a:blip r:embed="rId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77215" cy="61087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Pr="00866325">
        <w:rPr>
          <w:rFonts w:asciiTheme="minorHAnsi" w:hAnsiTheme="minorHAnsi" w:cstheme="minorHAnsi"/>
          <w:b/>
          <w:noProof/>
          <w:color w:val="000000" w:themeColor="text1"/>
          <w:sz w:val="56"/>
          <w:szCs w:val="56"/>
          <w:u w:val="single"/>
          <w:lang w:val="en-US" w:eastAsia="en-US"/>
        </w:rPr>
        <w:drawing>
          <wp:anchor distT="36576" distB="36576" distL="36576" distR="36576" simplePos="0" relativeHeight="251667456" behindDoc="0" locked="0" layoutInCell="1" allowOverlap="1" wp14:anchorId="70C5C46B" wp14:editId="3BE18678">
            <wp:simplePos x="0" y="0"/>
            <wp:positionH relativeFrom="column">
              <wp:posOffset>6266873</wp:posOffset>
            </wp:positionH>
            <wp:positionV relativeFrom="paragraph">
              <wp:posOffset>-404437</wp:posOffset>
            </wp:positionV>
            <wp:extent cx="577215" cy="610870"/>
            <wp:effectExtent l="0" t="0" r="6985" b="0"/>
            <wp:wrapNone/>
            <wp:docPr id="8" name="Picture 8" descr="school logo arial tra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chool logo arial trans"/>
                    <pic:cNvPicPr>
                      <a:picLocks noChangeAspect="1" noChangeArrowheads="1"/>
                    </pic:cNvPicPr>
                  </pic:nvPicPr>
                  <pic:blipFill>
                    <a:blip r:embed="rId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77215" cy="61087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Pr="00866325">
        <w:rPr>
          <w:rFonts w:asciiTheme="minorHAnsi" w:hAnsiTheme="minorHAnsi" w:cstheme="minorHAnsi"/>
          <w:b/>
          <w:bCs/>
          <w:color w:val="000000" w:themeColor="text1"/>
          <w:sz w:val="56"/>
          <w:szCs w:val="56"/>
          <w14:ligatures w14:val="none"/>
        </w:rPr>
        <w:t>Chesterton Com</w:t>
      </w:r>
      <w:bookmarkStart w:id="0" w:name="_GoBack"/>
      <w:bookmarkEnd w:id="0"/>
      <w:r w:rsidRPr="00866325">
        <w:rPr>
          <w:rFonts w:asciiTheme="minorHAnsi" w:hAnsiTheme="minorHAnsi" w:cstheme="minorHAnsi"/>
          <w:b/>
          <w:bCs/>
          <w:color w:val="000000" w:themeColor="text1"/>
          <w:sz w:val="56"/>
          <w:szCs w:val="56"/>
          <w14:ligatures w14:val="none"/>
        </w:rPr>
        <w:t>munity</w:t>
      </w:r>
    </w:p>
    <w:p w14:paraId="7DBF4437" w14:textId="5D864765" w:rsidR="000D77F6" w:rsidRPr="00866325" w:rsidRDefault="000D77F6" w:rsidP="000D77F6">
      <w:pPr>
        <w:widowControl w:val="0"/>
        <w:jc w:val="center"/>
        <w:rPr>
          <w:rFonts w:asciiTheme="minorHAnsi" w:hAnsiTheme="minorHAnsi" w:cstheme="minorHAnsi"/>
          <w:b/>
          <w:bCs/>
          <w:color w:val="000000" w:themeColor="text1"/>
          <w:sz w:val="56"/>
          <w:szCs w:val="56"/>
          <w14:ligatures w14:val="none"/>
        </w:rPr>
      </w:pPr>
      <w:r w:rsidRPr="00866325">
        <w:rPr>
          <w:rFonts w:asciiTheme="minorHAnsi" w:hAnsiTheme="minorHAnsi" w:cstheme="minorHAnsi"/>
          <w:b/>
          <w:bCs/>
          <w:color w:val="000000" w:themeColor="text1"/>
          <w:sz w:val="56"/>
          <w:szCs w:val="56"/>
          <w14:ligatures w14:val="none"/>
        </w:rPr>
        <w:t>Sports College</w:t>
      </w:r>
    </w:p>
    <w:p w14:paraId="2DA8FD46" w14:textId="010647CC" w:rsidR="000D77F6" w:rsidRPr="00866325" w:rsidRDefault="000D77F6" w:rsidP="000D77F6">
      <w:pPr>
        <w:widowControl w:val="0"/>
        <w:jc w:val="center"/>
        <w:rPr>
          <w:b/>
          <w:bCs/>
          <w:color w:val="000000" w:themeColor="text1"/>
          <w:sz w:val="8"/>
          <w:szCs w:val="8"/>
          <w14:ligatures w14:val="none"/>
        </w:rPr>
      </w:pPr>
    </w:p>
    <w:p w14:paraId="470933AE" w14:textId="3DBAC585" w:rsidR="000D77F6" w:rsidRPr="00866325" w:rsidRDefault="000D77F6" w:rsidP="000D77F6">
      <w:pPr>
        <w:widowControl w:val="0"/>
        <w:jc w:val="center"/>
        <w:rPr>
          <w:rFonts w:asciiTheme="minorHAnsi" w:hAnsiTheme="minorHAnsi" w:cstheme="minorHAnsi"/>
          <w:b/>
          <w:bCs/>
          <w:color w:val="000000" w:themeColor="text1"/>
          <w:sz w:val="36"/>
          <w:szCs w:val="36"/>
          <w14:ligatures w14:val="none"/>
        </w:rPr>
      </w:pPr>
      <w:r w:rsidRPr="00866325">
        <w:rPr>
          <w:rFonts w:asciiTheme="minorHAnsi" w:hAnsiTheme="minorHAnsi" w:cstheme="minorHAnsi"/>
          <w:b/>
          <w:bCs/>
          <w:color w:val="000000" w:themeColor="text1"/>
          <w:sz w:val="36"/>
          <w:szCs w:val="36"/>
          <w14:ligatures w14:val="none"/>
        </w:rPr>
        <w:t>‘</w:t>
      </w:r>
      <w:r w:rsidR="00FA338F" w:rsidRPr="00866325">
        <w:rPr>
          <w:rFonts w:asciiTheme="minorHAnsi" w:hAnsiTheme="minorHAnsi" w:cstheme="minorHAnsi"/>
          <w:b/>
          <w:bCs/>
          <w:color w:val="000000" w:themeColor="text1"/>
          <w:sz w:val="36"/>
          <w:szCs w:val="36"/>
          <w14:ligatures w14:val="none"/>
        </w:rPr>
        <w:t>B</w:t>
      </w:r>
      <w:r w:rsidRPr="00866325">
        <w:rPr>
          <w:rFonts w:asciiTheme="minorHAnsi" w:hAnsiTheme="minorHAnsi" w:cstheme="minorHAnsi"/>
          <w:b/>
          <w:bCs/>
          <w:color w:val="000000" w:themeColor="text1"/>
          <w:sz w:val="36"/>
          <w:szCs w:val="36"/>
          <w14:ligatures w14:val="none"/>
        </w:rPr>
        <w:t xml:space="preserve">e </w:t>
      </w:r>
      <w:r w:rsidR="00FA338F" w:rsidRPr="00866325">
        <w:rPr>
          <w:rFonts w:asciiTheme="minorHAnsi" w:hAnsiTheme="minorHAnsi" w:cstheme="minorHAnsi"/>
          <w:b/>
          <w:bCs/>
          <w:color w:val="000000" w:themeColor="text1"/>
          <w:sz w:val="36"/>
          <w:szCs w:val="36"/>
          <w14:ligatures w14:val="none"/>
        </w:rPr>
        <w:t>T</w:t>
      </w:r>
      <w:r w:rsidRPr="00866325">
        <w:rPr>
          <w:rFonts w:asciiTheme="minorHAnsi" w:hAnsiTheme="minorHAnsi" w:cstheme="minorHAnsi"/>
          <w:b/>
          <w:bCs/>
          <w:color w:val="000000" w:themeColor="text1"/>
          <w:sz w:val="36"/>
          <w:szCs w:val="36"/>
          <w14:ligatures w14:val="none"/>
        </w:rPr>
        <w:t xml:space="preserve">he </w:t>
      </w:r>
      <w:r w:rsidR="00FA338F" w:rsidRPr="00866325">
        <w:rPr>
          <w:rFonts w:asciiTheme="minorHAnsi" w:hAnsiTheme="minorHAnsi" w:cstheme="minorHAnsi"/>
          <w:b/>
          <w:bCs/>
          <w:color w:val="000000" w:themeColor="text1"/>
          <w:sz w:val="36"/>
          <w:szCs w:val="36"/>
          <w14:ligatures w14:val="none"/>
        </w:rPr>
        <w:t>B</w:t>
      </w:r>
      <w:r w:rsidRPr="00866325">
        <w:rPr>
          <w:rFonts w:asciiTheme="minorHAnsi" w:hAnsiTheme="minorHAnsi" w:cstheme="minorHAnsi"/>
          <w:b/>
          <w:bCs/>
          <w:color w:val="000000" w:themeColor="text1"/>
          <w:sz w:val="36"/>
          <w:szCs w:val="36"/>
          <w14:ligatures w14:val="none"/>
        </w:rPr>
        <w:t xml:space="preserve">est </w:t>
      </w:r>
      <w:r w:rsidR="00FA338F" w:rsidRPr="00866325">
        <w:rPr>
          <w:rFonts w:asciiTheme="minorHAnsi" w:hAnsiTheme="minorHAnsi" w:cstheme="minorHAnsi"/>
          <w:b/>
          <w:bCs/>
          <w:color w:val="000000" w:themeColor="text1"/>
          <w:sz w:val="36"/>
          <w:szCs w:val="36"/>
          <w14:ligatures w14:val="none"/>
        </w:rPr>
        <w:t>Y</w:t>
      </w:r>
      <w:r w:rsidRPr="00866325">
        <w:rPr>
          <w:rFonts w:asciiTheme="minorHAnsi" w:hAnsiTheme="minorHAnsi" w:cstheme="minorHAnsi"/>
          <w:b/>
          <w:bCs/>
          <w:color w:val="000000" w:themeColor="text1"/>
          <w:sz w:val="36"/>
          <w:szCs w:val="36"/>
          <w14:ligatures w14:val="none"/>
        </w:rPr>
        <w:t xml:space="preserve">ou </w:t>
      </w:r>
      <w:r w:rsidR="00FA338F" w:rsidRPr="00866325">
        <w:rPr>
          <w:rFonts w:asciiTheme="minorHAnsi" w:hAnsiTheme="minorHAnsi" w:cstheme="minorHAnsi"/>
          <w:b/>
          <w:bCs/>
          <w:color w:val="000000" w:themeColor="text1"/>
          <w:sz w:val="36"/>
          <w:szCs w:val="36"/>
          <w14:ligatures w14:val="none"/>
        </w:rPr>
        <w:t>C</w:t>
      </w:r>
      <w:r w:rsidRPr="00866325">
        <w:rPr>
          <w:rFonts w:asciiTheme="minorHAnsi" w:hAnsiTheme="minorHAnsi" w:cstheme="minorHAnsi"/>
          <w:b/>
          <w:bCs/>
          <w:color w:val="000000" w:themeColor="text1"/>
          <w:sz w:val="36"/>
          <w:szCs w:val="36"/>
          <w14:ligatures w14:val="none"/>
        </w:rPr>
        <w:t xml:space="preserve">an </w:t>
      </w:r>
      <w:r w:rsidR="00FA338F" w:rsidRPr="00866325">
        <w:rPr>
          <w:rFonts w:asciiTheme="minorHAnsi" w:hAnsiTheme="minorHAnsi" w:cstheme="minorHAnsi"/>
          <w:b/>
          <w:bCs/>
          <w:color w:val="000000" w:themeColor="text1"/>
          <w:sz w:val="36"/>
          <w:szCs w:val="36"/>
          <w14:ligatures w14:val="none"/>
        </w:rPr>
        <w:t>B</w:t>
      </w:r>
      <w:r w:rsidRPr="00866325">
        <w:rPr>
          <w:rFonts w:asciiTheme="minorHAnsi" w:hAnsiTheme="minorHAnsi" w:cstheme="minorHAnsi"/>
          <w:b/>
          <w:bCs/>
          <w:color w:val="000000" w:themeColor="text1"/>
          <w:sz w:val="36"/>
          <w:szCs w:val="36"/>
          <w14:ligatures w14:val="none"/>
        </w:rPr>
        <w:t>e’</w:t>
      </w:r>
    </w:p>
    <w:p w14:paraId="161279D0" w14:textId="5B712370" w:rsidR="000D77F6" w:rsidRPr="00866325" w:rsidRDefault="000D77F6" w:rsidP="00FE79BE">
      <w:pPr>
        <w:jc w:val="center"/>
        <w:rPr>
          <w:b/>
          <w:color w:val="000000" w:themeColor="text1"/>
          <w:sz w:val="44"/>
          <w:szCs w:val="44"/>
        </w:rPr>
      </w:pPr>
    </w:p>
    <w:p w14:paraId="1E6969CA" w14:textId="5AD96F4E" w:rsidR="005C2841" w:rsidRDefault="00BC3522" w:rsidP="00FE79BE">
      <w:pPr>
        <w:jc w:val="center"/>
        <w:rPr>
          <w:rFonts w:asciiTheme="minorHAnsi" w:hAnsiTheme="minorHAnsi"/>
          <w:b/>
          <w:color w:val="000000" w:themeColor="text1"/>
          <w:sz w:val="44"/>
          <w:szCs w:val="44"/>
        </w:rPr>
      </w:pPr>
      <w:r w:rsidRPr="00866325">
        <w:rPr>
          <w:rFonts w:asciiTheme="minorHAnsi" w:hAnsiTheme="minorHAnsi"/>
          <w:b/>
          <w:color w:val="000000" w:themeColor="text1"/>
          <w:sz w:val="44"/>
          <w:szCs w:val="44"/>
        </w:rPr>
        <w:t>Maths</w:t>
      </w:r>
      <w:r w:rsidR="005C2841" w:rsidRPr="00866325">
        <w:rPr>
          <w:rFonts w:asciiTheme="minorHAnsi" w:hAnsiTheme="minorHAnsi"/>
          <w:b/>
          <w:color w:val="000000" w:themeColor="text1"/>
          <w:sz w:val="44"/>
          <w:szCs w:val="44"/>
        </w:rPr>
        <w:t xml:space="preserve"> Department Information</w:t>
      </w:r>
    </w:p>
    <w:p w14:paraId="07F0ED1D" w14:textId="191FB58E" w:rsidR="00146290" w:rsidRPr="00866325" w:rsidRDefault="00146290" w:rsidP="00FE79BE">
      <w:pPr>
        <w:jc w:val="center"/>
        <w:rPr>
          <w:rFonts w:asciiTheme="minorHAnsi" w:hAnsiTheme="minorHAnsi"/>
          <w:b/>
          <w:color w:val="000000" w:themeColor="text1"/>
          <w:sz w:val="44"/>
          <w:szCs w:val="44"/>
        </w:rPr>
      </w:pPr>
      <w:r w:rsidRPr="00866325">
        <w:rPr>
          <w:rFonts w:ascii="Calibri" w:hAnsi="Calibri"/>
          <w:noProof/>
          <w:color w:val="000000" w:themeColor="text1"/>
          <w:sz w:val="28"/>
          <w:szCs w:val="28"/>
          <w:lang w:val="en-US" w:eastAsia="en-US"/>
        </w:rPr>
        <mc:AlternateContent>
          <mc:Choice Requires="wps">
            <w:drawing>
              <wp:anchor distT="0" distB="0" distL="114300" distR="114300" simplePos="0" relativeHeight="251663360" behindDoc="0" locked="0" layoutInCell="1" allowOverlap="1" wp14:anchorId="64A0E227" wp14:editId="14F3FD57">
                <wp:simplePos x="0" y="0"/>
                <wp:positionH relativeFrom="column">
                  <wp:posOffset>-155367</wp:posOffset>
                </wp:positionH>
                <wp:positionV relativeFrom="paragraph">
                  <wp:posOffset>2408337</wp:posOffset>
                </wp:positionV>
                <wp:extent cx="6891655" cy="4406900"/>
                <wp:effectExtent l="0" t="0" r="0" b="0"/>
                <wp:wrapSquare wrapText="bothSides"/>
                <wp:docPr id="7" name="Text Box 7"/>
                <wp:cNvGraphicFramePr/>
                <a:graphic xmlns:a="http://schemas.openxmlformats.org/drawingml/2006/main">
                  <a:graphicData uri="http://schemas.microsoft.com/office/word/2010/wordprocessingShape">
                    <wps:wsp>
                      <wps:cNvSpPr txBox="1"/>
                      <wps:spPr>
                        <a:xfrm>
                          <a:off x="0" y="0"/>
                          <a:ext cx="6891655" cy="44069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30DDC45F" w14:textId="6C965BDC" w:rsidR="00BC3522" w:rsidRPr="00866325" w:rsidRDefault="00BC3522" w:rsidP="00BC3522">
                            <w:pPr>
                              <w:widowControl w:val="0"/>
                              <w:autoSpaceDE w:val="0"/>
                              <w:autoSpaceDN w:val="0"/>
                              <w:adjustRightInd w:val="0"/>
                              <w:spacing w:after="240" w:line="360" w:lineRule="atLeast"/>
                              <w:rPr>
                                <w:rFonts w:ascii="Times" w:eastAsiaTheme="minorEastAsia" w:hAnsi="Times" w:cs="Times"/>
                                <w:color w:val="000000" w:themeColor="text1"/>
                                <w:kern w:val="0"/>
                                <w:sz w:val="28"/>
                                <w:szCs w:val="28"/>
                              </w:rPr>
                            </w:pPr>
                            <w:r w:rsidRPr="00866325">
                              <w:rPr>
                                <w:rFonts w:ascii="Calibri" w:eastAsiaTheme="minorEastAsia" w:hAnsi="Calibri" w:cs="Calibri"/>
                                <w:color w:val="000000" w:themeColor="text1"/>
                                <w:kern w:val="0"/>
                                <w:sz w:val="28"/>
                                <w:szCs w:val="28"/>
                              </w:rPr>
                              <w:t xml:space="preserve">The Maths </w:t>
                            </w:r>
                            <w:r w:rsidR="00866325" w:rsidRPr="00866325">
                              <w:rPr>
                                <w:rFonts w:ascii="Calibri" w:eastAsiaTheme="minorEastAsia" w:hAnsi="Calibri" w:cs="Calibri"/>
                                <w:color w:val="000000" w:themeColor="text1"/>
                                <w:kern w:val="0"/>
                                <w:sz w:val="28"/>
                                <w:szCs w:val="28"/>
                              </w:rPr>
                              <w:t>d</w:t>
                            </w:r>
                            <w:r w:rsidRPr="00866325">
                              <w:rPr>
                                <w:rFonts w:ascii="Calibri" w:eastAsiaTheme="minorEastAsia" w:hAnsi="Calibri" w:cs="Calibri"/>
                                <w:color w:val="000000" w:themeColor="text1"/>
                                <w:kern w:val="0"/>
                                <w:sz w:val="28"/>
                                <w:szCs w:val="28"/>
                              </w:rPr>
                              <w:t xml:space="preserve">epartment at Chesterton Community Sports College is one of the leading and largest departments in the school, with six full time teaching staff and a dedicated member of Learning Support. We are looking to increase the department to seven full time members of staff as the school continues to be oversubscribed. </w:t>
                            </w:r>
                          </w:p>
                          <w:p w14:paraId="46C339F1" w14:textId="1864AA7C" w:rsidR="00BC3522" w:rsidRPr="00866325" w:rsidRDefault="00BC3522" w:rsidP="00BC3522">
                            <w:pPr>
                              <w:widowControl w:val="0"/>
                              <w:autoSpaceDE w:val="0"/>
                              <w:autoSpaceDN w:val="0"/>
                              <w:adjustRightInd w:val="0"/>
                              <w:spacing w:after="240" w:line="360" w:lineRule="atLeast"/>
                              <w:rPr>
                                <w:rFonts w:ascii="Times" w:eastAsiaTheme="minorEastAsia" w:hAnsi="Times" w:cs="Times"/>
                                <w:color w:val="000000" w:themeColor="text1"/>
                                <w:kern w:val="0"/>
                                <w:sz w:val="28"/>
                                <w:szCs w:val="28"/>
                              </w:rPr>
                            </w:pPr>
                            <w:r w:rsidRPr="00866325">
                              <w:rPr>
                                <w:rFonts w:ascii="Calibri" w:eastAsiaTheme="minorEastAsia" w:hAnsi="Calibri" w:cs="Calibri"/>
                                <w:color w:val="000000" w:themeColor="text1"/>
                                <w:kern w:val="0"/>
                                <w:sz w:val="28"/>
                                <w:szCs w:val="28"/>
                              </w:rPr>
                              <w:t xml:space="preserve">We are driven by the desire to ensure that every child achieves their full potential and we are passionate about making ‘Mathematicians of the Future.’ For this reason, we set very high standards for staff to ensure that all pupils are making expected progress and above, whilst engendering intrigue and an enjoyment </w:t>
                            </w:r>
                            <w:r w:rsidR="00866325" w:rsidRPr="00866325">
                              <w:rPr>
                                <w:rFonts w:ascii="Calibri" w:eastAsiaTheme="minorEastAsia" w:hAnsi="Calibri" w:cs="Calibri"/>
                                <w:color w:val="000000" w:themeColor="text1"/>
                                <w:kern w:val="0"/>
                                <w:sz w:val="28"/>
                                <w:szCs w:val="28"/>
                              </w:rPr>
                              <w:t>of</w:t>
                            </w:r>
                            <w:r w:rsidRPr="00866325">
                              <w:rPr>
                                <w:rFonts w:ascii="Calibri" w:eastAsiaTheme="minorEastAsia" w:hAnsi="Calibri" w:cs="Calibri"/>
                                <w:color w:val="000000" w:themeColor="text1"/>
                                <w:kern w:val="0"/>
                                <w:sz w:val="28"/>
                                <w:szCs w:val="28"/>
                              </w:rPr>
                              <w:t xml:space="preserve"> Mathematics. </w:t>
                            </w:r>
                          </w:p>
                          <w:p w14:paraId="4A92ACB0" w14:textId="4795A0E0" w:rsidR="00BC3522" w:rsidRPr="00866325" w:rsidRDefault="00BC3522" w:rsidP="00BC3522">
                            <w:pPr>
                              <w:widowControl w:val="0"/>
                              <w:autoSpaceDE w:val="0"/>
                              <w:autoSpaceDN w:val="0"/>
                              <w:adjustRightInd w:val="0"/>
                              <w:spacing w:after="240" w:line="360" w:lineRule="atLeast"/>
                              <w:rPr>
                                <w:rFonts w:ascii="Calibri" w:eastAsiaTheme="minorEastAsia" w:hAnsi="Calibri" w:cs="Calibri"/>
                                <w:color w:val="000000" w:themeColor="text1"/>
                                <w:kern w:val="0"/>
                                <w:sz w:val="28"/>
                                <w:szCs w:val="28"/>
                              </w:rPr>
                            </w:pPr>
                            <w:r w:rsidRPr="00866325">
                              <w:rPr>
                                <w:rFonts w:ascii="Calibri" w:eastAsiaTheme="minorEastAsia" w:hAnsi="Calibri" w:cs="Calibri"/>
                                <w:color w:val="000000" w:themeColor="text1"/>
                                <w:kern w:val="0"/>
                                <w:sz w:val="28"/>
                                <w:szCs w:val="28"/>
                              </w:rPr>
                              <w:t xml:space="preserve">The department has </w:t>
                            </w:r>
                            <w:r w:rsidR="00E865F4" w:rsidRPr="00866325">
                              <w:rPr>
                                <w:rFonts w:ascii="Calibri" w:eastAsiaTheme="minorEastAsia" w:hAnsi="Calibri" w:cs="Calibri"/>
                                <w:color w:val="000000" w:themeColor="text1"/>
                                <w:kern w:val="0"/>
                                <w:sz w:val="28"/>
                                <w:szCs w:val="28"/>
                              </w:rPr>
                              <w:t>large and spacious</w:t>
                            </w:r>
                            <w:r w:rsidRPr="00866325">
                              <w:rPr>
                                <w:rFonts w:ascii="Calibri" w:eastAsiaTheme="minorEastAsia" w:hAnsi="Calibri" w:cs="Calibri"/>
                                <w:color w:val="000000" w:themeColor="text1"/>
                                <w:kern w:val="0"/>
                                <w:sz w:val="28"/>
                                <w:szCs w:val="28"/>
                              </w:rPr>
                              <w:t xml:space="preserve"> classrooms that are fully equipped with large TV display</w:t>
                            </w:r>
                            <w:r w:rsidR="00660494" w:rsidRPr="00866325">
                              <w:rPr>
                                <w:rFonts w:ascii="Calibri" w:eastAsiaTheme="minorEastAsia" w:hAnsi="Calibri" w:cs="Calibri"/>
                                <w:color w:val="000000" w:themeColor="text1"/>
                                <w:kern w:val="0"/>
                                <w:sz w:val="28"/>
                                <w:szCs w:val="28"/>
                              </w:rPr>
                              <w:t>s</w:t>
                            </w:r>
                            <w:r w:rsidRPr="00866325">
                              <w:rPr>
                                <w:rFonts w:ascii="Calibri" w:eastAsiaTheme="minorEastAsia" w:hAnsi="Calibri" w:cs="Calibri"/>
                                <w:color w:val="000000" w:themeColor="text1"/>
                                <w:kern w:val="0"/>
                                <w:sz w:val="28"/>
                                <w:szCs w:val="28"/>
                              </w:rPr>
                              <w:t xml:space="preserve">, </w:t>
                            </w:r>
                            <w:r w:rsidR="00146290" w:rsidRPr="00866325">
                              <w:rPr>
                                <w:rFonts w:ascii="Calibri" w:eastAsiaTheme="minorEastAsia" w:hAnsi="Calibri" w:cs="Calibri"/>
                                <w:color w:val="000000" w:themeColor="text1"/>
                                <w:kern w:val="0"/>
                                <w:sz w:val="28"/>
                                <w:szCs w:val="28"/>
                              </w:rPr>
                              <w:t>Wi-Fi</w:t>
                            </w:r>
                            <w:r w:rsidRPr="00866325">
                              <w:rPr>
                                <w:rFonts w:ascii="Calibri" w:eastAsiaTheme="minorEastAsia" w:hAnsi="Calibri" w:cs="Calibri"/>
                                <w:color w:val="000000" w:themeColor="text1"/>
                                <w:kern w:val="0"/>
                                <w:sz w:val="28"/>
                                <w:szCs w:val="28"/>
                              </w:rPr>
                              <w:t xml:space="preserve"> connection and the latest Apple Mac technology, including Apple TV</w:t>
                            </w:r>
                            <w:r w:rsidR="005A3475">
                              <w:rPr>
                                <w:rFonts w:ascii="Calibri" w:eastAsiaTheme="minorEastAsia" w:hAnsi="Calibri" w:cs="Calibri"/>
                                <w:color w:val="000000" w:themeColor="text1"/>
                                <w:kern w:val="0"/>
                                <w:sz w:val="28"/>
                                <w:szCs w:val="28"/>
                              </w:rPr>
                              <w:t>,</w:t>
                            </w:r>
                            <w:r w:rsidR="00E865F4" w:rsidRPr="00866325">
                              <w:rPr>
                                <w:rFonts w:ascii="Calibri" w:eastAsiaTheme="minorEastAsia" w:hAnsi="Calibri" w:cs="Calibri"/>
                                <w:color w:val="000000" w:themeColor="text1"/>
                                <w:kern w:val="0"/>
                                <w:sz w:val="28"/>
                                <w:szCs w:val="28"/>
                              </w:rPr>
                              <w:t xml:space="preserve"> as well as more tra</w:t>
                            </w:r>
                            <w:r w:rsidR="00660494" w:rsidRPr="00866325">
                              <w:rPr>
                                <w:rFonts w:ascii="Calibri" w:eastAsiaTheme="minorEastAsia" w:hAnsi="Calibri" w:cs="Calibri"/>
                                <w:color w:val="000000" w:themeColor="text1"/>
                                <w:kern w:val="0"/>
                                <w:sz w:val="28"/>
                                <w:szCs w:val="28"/>
                              </w:rPr>
                              <w:t>d</w:t>
                            </w:r>
                            <w:r w:rsidR="00E865F4" w:rsidRPr="00866325">
                              <w:rPr>
                                <w:rFonts w:ascii="Calibri" w:eastAsiaTheme="minorEastAsia" w:hAnsi="Calibri" w:cs="Calibri"/>
                                <w:color w:val="000000" w:themeColor="text1"/>
                                <w:kern w:val="0"/>
                                <w:sz w:val="28"/>
                                <w:szCs w:val="28"/>
                              </w:rPr>
                              <w:t>itional resources such as white boards and display areas</w:t>
                            </w:r>
                            <w:r w:rsidRPr="00866325">
                              <w:rPr>
                                <w:rFonts w:ascii="Calibri" w:eastAsiaTheme="minorEastAsia" w:hAnsi="Calibri" w:cs="Calibri"/>
                                <w:color w:val="000000" w:themeColor="text1"/>
                                <w:kern w:val="0"/>
                                <w:sz w:val="28"/>
                                <w:szCs w:val="28"/>
                              </w:rPr>
                              <w:t>. All staff at CCSC have their very own personal Mac Book Air and iPad: these are essential tools in the development of modern education. Combined with this, all pupil</w:t>
                            </w:r>
                            <w:r w:rsidR="00A7231F" w:rsidRPr="00866325">
                              <w:rPr>
                                <w:rFonts w:ascii="Calibri" w:eastAsiaTheme="minorEastAsia" w:hAnsi="Calibri" w:cs="Calibri"/>
                                <w:color w:val="000000" w:themeColor="text1"/>
                                <w:kern w:val="0"/>
                                <w:sz w:val="28"/>
                                <w:szCs w:val="28"/>
                              </w:rPr>
                              <w:t>s</w:t>
                            </w:r>
                            <w:r w:rsidRPr="00866325">
                              <w:rPr>
                                <w:rFonts w:ascii="Calibri" w:eastAsiaTheme="minorEastAsia" w:hAnsi="Calibri" w:cs="Calibri"/>
                                <w:color w:val="000000" w:themeColor="text1"/>
                                <w:kern w:val="0"/>
                                <w:sz w:val="28"/>
                                <w:szCs w:val="28"/>
                              </w:rPr>
                              <w:t xml:space="preserve"> have personal iPads that can be used in lessons to facilitate and engage learning further. </w:t>
                            </w:r>
                            <w:r w:rsidR="00A7231F" w:rsidRPr="00866325">
                              <w:rPr>
                                <w:rFonts w:ascii="Calibri" w:eastAsiaTheme="minorEastAsia" w:hAnsi="Calibri" w:cs="Calibri"/>
                                <w:color w:val="000000" w:themeColor="text1"/>
                                <w:kern w:val="0"/>
                                <w:sz w:val="28"/>
                                <w:szCs w:val="28"/>
                              </w:rPr>
                              <w:t xml:space="preserve">  </w:t>
                            </w:r>
                          </w:p>
                          <w:p w14:paraId="2E9BDF34" w14:textId="576D0EFA" w:rsidR="005C2841" w:rsidRPr="00866325" w:rsidRDefault="005C2841" w:rsidP="00BC3522">
                            <w:pPr>
                              <w:widowControl w:val="0"/>
                              <w:autoSpaceDE w:val="0"/>
                              <w:autoSpaceDN w:val="0"/>
                              <w:adjustRightInd w:val="0"/>
                              <w:spacing w:after="240" w:line="360" w:lineRule="atLeast"/>
                              <w:rPr>
                                <w:rFonts w:ascii="Times" w:eastAsiaTheme="minorEastAsia" w:hAnsi="Times" w:cs="Times"/>
                                <w:color w:val="000000" w:themeColor="text1"/>
                                <w:kern w:val="0"/>
                                <w:sz w:val="28"/>
                                <w:szCs w:val="28"/>
                              </w:rPr>
                            </w:pPr>
                          </w:p>
                          <w:p w14:paraId="1299D9D2" w14:textId="77777777" w:rsidR="005C2841" w:rsidRPr="00866325" w:rsidRDefault="005C2841" w:rsidP="005C2841">
                            <w:pPr>
                              <w:tabs>
                                <w:tab w:val="left" w:pos="1740"/>
                              </w:tabs>
                              <w:jc w:val="center"/>
                              <w:rPr>
                                <w:rFonts w:asciiTheme="majorHAnsi" w:hAnsiTheme="majorHAnsi"/>
                                <w:b/>
                                <w:color w:val="000000" w:themeColor="text1"/>
                                <w:sz w:val="28"/>
                                <w:szCs w:val="28"/>
                              </w:rPr>
                            </w:pPr>
                          </w:p>
                          <w:p w14:paraId="3345FE98" w14:textId="77777777" w:rsidR="005C2841" w:rsidRPr="00866325" w:rsidRDefault="005C2841" w:rsidP="005C2841">
                            <w:pPr>
                              <w:tabs>
                                <w:tab w:val="left" w:pos="1740"/>
                              </w:tabs>
                              <w:rPr>
                                <w:color w:val="000000" w:themeColor="text1"/>
                                <w:sz w:val="24"/>
                                <w:szCs w:val="24"/>
                              </w:rPr>
                            </w:pPr>
                          </w:p>
                          <w:p w14:paraId="1F44D4A1" w14:textId="77777777" w:rsidR="005C2841" w:rsidRPr="00866325" w:rsidRDefault="005C2841" w:rsidP="005C2841">
                            <w:pPr>
                              <w:rPr>
                                <w:rFonts w:ascii="Calibri" w:hAnsi="Calibri"/>
                                <w:color w:val="000000" w:themeColor="text1"/>
                                <w:sz w:val="24"/>
                                <w:szCs w:val="24"/>
                              </w:rPr>
                            </w:pPr>
                          </w:p>
                          <w:p w14:paraId="135F6742" w14:textId="4E091AA7" w:rsidR="002F487B" w:rsidRPr="00866325" w:rsidRDefault="002F487B" w:rsidP="002F487B">
                            <w:pPr>
                              <w:rPr>
                                <w:rFonts w:asciiTheme="minorHAnsi" w:hAnsiTheme="minorHAnsi" w:cstheme="minorHAnsi"/>
                                <w:b/>
                                <w:color w:val="000000" w:themeColor="text1"/>
                                <w:sz w:val="32"/>
                                <w:szCs w:val="32"/>
                              </w:rPr>
                            </w:pPr>
                          </w:p>
                          <w:p w14:paraId="4E50640A" w14:textId="77777777" w:rsidR="002F487B" w:rsidRPr="00866325" w:rsidRDefault="002F487B" w:rsidP="002F487B">
                            <w:pPr>
                              <w:rPr>
                                <w:rFonts w:asciiTheme="minorHAnsi" w:hAnsiTheme="minorHAnsi" w:cstheme="minorHAnsi"/>
                                <w:b/>
                                <w:color w:val="000000" w:themeColor="text1"/>
                                <w:sz w:val="32"/>
                                <w:szCs w:val="32"/>
                              </w:rPr>
                            </w:pPr>
                          </w:p>
                          <w:p w14:paraId="114E6045" w14:textId="1C6CA343" w:rsidR="00CE7F88" w:rsidRPr="00866325" w:rsidRDefault="00CE7F88" w:rsidP="00D945F4">
                            <w:pPr>
                              <w:rPr>
                                <w:rFonts w:ascii="Calibri" w:eastAsiaTheme="minorHAnsi" w:hAnsi="Calibri"/>
                                <w:color w:val="000000" w:themeColor="text1"/>
                                <w:kern w:val="0"/>
                                <w:sz w:val="24"/>
                                <w:szCs w:val="24"/>
                                <w:lang w:val="en-US" w:eastAsia="en-US"/>
                                <w14:ligatures w14:val="none"/>
                                <w14:cntxtAlts w14:val="0"/>
                              </w:rPr>
                            </w:pPr>
                          </w:p>
                          <w:p w14:paraId="54B02650" w14:textId="77777777" w:rsidR="00CE7F88" w:rsidRPr="00866325" w:rsidRDefault="00CE7F88" w:rsidP="00557220">
                            <w:pPr>
                              <w:rPr>
                                <w:rFonts w:ascii="Calibri" w:hAnsi="Calibri" w:cs="Calibri"/>
                                <w:color w:val="000000" w:themeColor="text1"/>
                                <w:kern w:val="0"/>
                                <w:sz w:val="22"/>
                                <w:szCs w:val="22"/>
                                <w14:ligatures w14:val="none"/>
                                <w14:cntxtAlts w14:val="0"/>
                              </w:rPr>
                            </w:pPr>
                          </w:p>
                          <w:p w14:paraId="05EDB3C2" w14:textId="77777777" w:rsidR="00CE7F88" w:rsidRPr="00866325" w:rsidRDefault="00CE7F88" w:rsidP="00557220">
                            <w:pPr>
                              <w:rPr>
                                <w:rFonts w:ascii="Calibri" w:hAnsi="Calibri" w:cs="Calibri"/>
                                <w:color w:val="000000" w:themeColor="text1"/>
                                <w:kern w:val="0"/>
                                <w:sz w:val="22"/>
                                <w:szCs w:val="22"/>
                                <w14:ligatures w14:val="none"/>
                                <w14:cntxtAlts w14:val="0"/>
                              </w:rPr>
                            </w:pPr>
                          </w:p>
                          <w:p w14:paraId="60C8C2C4" w14:textId="77777777" w:rsidR="00CE7F88" w:rsidRPr="00866325" w:rsidRDefault="00CE7F88" w:rsidP="00557220">
                            <w:pPr>
                              <w:rPr>
                                <w:rFonts w:ascii="Calibri" w:hAnsi="Calibri" w:cs="Calibri"/>
                                <w:color w:val="000000" w:themeColor="text1"/>
                                <w:kern w:val="0"/>
                                <w:sz w:val="22"/>
                                <w:szCs w:val="22"/>
                                <w14:ligatures w14:val="none"/>
                                <w14:cntxtAlts w14:val="0"/>
                              </w:rPr>
                            </w:pPr>
                          </w:p>
                          <w:p w14:paraId="231264FD" w14:textId="77777777" w:rsidR="000D77F6" w:rsidRPr="00866325" w:rsidRDefault="000D77F6">
                            <w:pPr>
                              <w:rPr>
                                <w:color w:val="000000" w:themeColor="text1"/>
                                <w:sz w:val="32"/>
                                <w:szCs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4A0E227" id="_x0000_t202" coordsize="21600,21600" o:spt="202" path="m,l,21600r21600,l21600,xe">
                <v:stroke joinstyle="miter"/>
                <v:path gradientshapeok="t" o:connecttype="rect"/>
              </v:shapetype>
              <v:shape id="Text Box 7" o:spid="_x0000_s1026" type="#_x0000_t202" style="position:absolute;left:0;text-align:left;margin-left:-12.25pt;margin-top:189.65pt;width:542.65pt;height:34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" filled="f" stroked="f">
                <v:textbox>
                  <w:txbxContent>
                    <w:p w14:paraId="30DDC45F" w14:textId="6C965BDC" w:rsidR="00BC3522" w:rsidRPr="00866325" w:rsidRDefault="00BC3522" w:rsidP="00BC3522">
                      <w:pPr>
                        <w:widowControl w:val="0"/>
                        <w:autoSpaceDE w:val="0"/>
                        <w:autoSpaceDN w:val="0"/>
                        <w:adjustRightInd w:val="0"/>
                        <w:spacing w:after="240" w:line="360" w:lineRule="atLeast"/>
                        <w:rPr>
                          <w:rFonts w:ascii="Times" w:eastAsiaTheme="minorEastAsia" w:hAnsi="Times" w:cs="Times"/>
                          <w:color w:val="000000" w:themeColor="text1"/>
                          <w:kern w:val="0"/>
                          <w:sz w:val="28"/>
                          <w:szCs w:val="28"/>
                        </w:rPr>
                      </w:pPr>
                      <w:r w:rsidRPr="00866325">
                        <w:rPr>
                          <w:rFonts w:ascii="Calibri" w:eastAsiaTheme="minorEastAsia" w:hAnsi="Calibri" w:cs="Calibri"/>
                          <w:color w:val="000000" w:themeColor="text1"/>
                          <w:kern w:val="0"/>
                          <w:sz w:val="28"/>
                          <w:szCs w:val="28"/>
                        </w:rPr>
                        <w:t xml:space="preserve">The Maths </w:t>
                      </w:r>
                      <w:r w:rsidR="00866325" w:rsidRPr="00866325">
                        <w:rPr>
                          <w:rFonts w:ascii="Calibri" w:eastAsiaTheme="minorEastAsia" w:hAnsi="Calibri" w:cs="Calibri"/>
                          <w:color w:val="000000" w:themeColor="text1"/>
                          <w:kern w:val="0"/>
                          <w:sz w:val="28"/>
                          <w:szCs w:val="28"/>
                        </w:rPr>
                        <w:t>d</w:t>
                      </w:r>
                      <w:r w:rsidRPr="00866325">
                        <w:rPr>
                          <w:rFonts w:ascii="Calibri" w:eastAsiaTheme="minorEastAsia" w:hAnsi="Calibri" w:cs="Calibri"/>
                          <w:color w:val="000000" w:themeColor="text1"/>
                          <w:kern w:val="0"/>
                          <w:sz w:val="28"/>
                          <w:szCs w:val="28"/>
                        </w:rPr>
                        <w:t xml:space="preserve">epartment at Chesterton Community Sports College is one of the leading and largest departments in the school, with six full time teaching staff and a dedicated member of Learning Support. We are looking to increase the department to seven full time members of staff as the school continues to be oversubscribed. </w:t>
                      </w:r>
                    </w:p>
                    <w:p w14:paraId="46C339F1" w14:textId="1864AA7C" w:rsidR="00BC3522" w:rsidRPr="00866325" w:rsidRDefault="00BC3522" w:rsidP="00BC3522">
                      <w:pPr>
                        <w:widowControl w:val="0"/>
                        <w:autoSpaceDE w:val="0"/>
                        <w:autoSpaceDN w:val="0"/>
                        <w:adjustRightInd w:val="0"/>
                        <w:spacing w:after="240" w:line="360" w:lineRule="atLeast"/>
                        <w:rPr>
                          <w:rFonts w:ascii="Times" w:eastAsiaTheme="minorEastAsia" w:hAnsi="Times" w:cs="Times"/>
                          <w:color w:val="000000" w:themeColor="text1"/>
                          <w:kern w:val="0"/>
                          <w:sz w:val="28"/>
                          <w:szCs w:val="28"/>
                        </w:rPr>
                      </w:pPr>
                      <w:r w:rsidRPr="00866325">
                        <w:rPr>
                          <w:rFonts w:ascii="Calibri" w:eastAsiaTheme="minorEastAsia" w:hAnsi="Calibri" w:cs="Calibri"/>
                          <w:color w:val="000000" w:themeColor="text1"/>
                          <w:kern w:val="0"/>
                          <w:sz w:val="28"/>
                          <w:szCs w:val="28"/>
                        </w:rPr>
                        <w:t xml:space="preserve">We are driven by the desire to ensure that every child achieves their full potential and we are passionate about making ‘Mathematicians of the Future.’ For this reason, we set very high standards for staff to ensure that all pupils are making expected progress and above, whilst engendering intrigue and an enjoyment </w:t>
                      </w:r>
                      <w:r w:rsidR="00866325" w:rsidRPr="00866325">
                        <w:rPr>
                          <w:rFonts w:ascii="Calibri" w:eastAsiaTheme="minorEastAsia" w:hAnsi="Calibri" w:cs="Calibri"/>
                          <w:color w:val="000000" w:themeColor="text1"/>
                          <w:kern w:val="0"/>
                          <w:sz w:val="28"/>
                          <w:szCs w:val="28"/>
                        </w:rPr>
                        <w:t>of</w:t>
                      </w:r>
                      <w:r w:rsidRPr="00866325">
                        <w:rPr>
                          <w:rFonts w:ascii="Calibri" w:eastAsiaTheme="minorEastAsia" w:hAnsi="Calibri" w:cs="Calibri"/>
                          <w:color w:val="000000" w:themeColor="text1"/>
                          <w:kern w:val="0"/>
                          <w:sz w:val="28"/>
                          <w:szCs w:val="28"/>
                        </w:rPr>
                        <w:t xml:space="preserve"> Mathematics. </w:t>
                      </w:r>
                    </w:p>
                    <w:p w14:paraId="4A92ACB0" w14:textId="4795A0E0" w:rsidR="00BC3522" w:rsidRPr="00866325" w:rsidRDefault="00BC3522" w:rsidP="00BC3522">
                      <w:pPr>
                        <w:widowControl w:val="0"/>
                        <w:autoSpaceDE w:val="0"/>
                        <w:autoSpaceDN w:val="0"/>
                        <w:adjustRightInd w:val="0"/>
                        <w:spacing w:after="240" w:line="360" w:lineRule="atLeast"/>
                        <w:rPr>
                          <w:rFonts w:ascii="Calibri" w:eastAsiaTheme="minorEastAsia" w:hAnsi="Calibri" w:cs="Calibri"/>
                          <w:color w:val="000000" w:themeColor="text1"/>
                          <w:kern w:val="0"/>
                          <w:sz w:val="28"/>
                          <w:szCs w:val="28"/>
                        </w:rPr>
                      </w:pPr>
                      <w:r w:rsidRPr="00866325">
                        <w:rPr>
                          <w:rFonts w:ascii="Calibri" w:eastAsiaTheme="minorEastAsia" w:hAnsi="Calibri" w:cs="Calibri"/>
                          <w:color w:val="000000" w:themeColor="text1"/>
                          <w:kern w:val="0"/>
                          <w:sz w:val="28"/>
                          <w:szCs w:val="28"/>
                        </w:rPr>
                        <w:t xml:space="preserve">The department has </w:t>
                      </w:r>
                      <w:r w:rsidR="00E865F4" w:rsidRPr="00866325">
                        <w:rPr>
                          <w:rFonts w:ascii="Calibri" w:eastAsiaTheme="minorEastAsia" w:hAnsi="Calibri" w:cs="Calibri"/>
                          <w:color w:val="000000" w:themeColor="text1"/>
                          <w:kern w:val="0"/>
                          <w:sz w:val="28"/>
                          <w:szCs w:val="28"/>
                        </w:rPr>
                        <w:t>large and spacious</w:t>
                      </w:r>
                      <w:r w:rsidRPr="00866325">
                        <w:rPr>
                          <w:rFonts w:ascii="Calibri" w:eastAsiaTheme="minorEastAsia" w:hAnsi="Calibri" w:cs="Calibri"/>
                          <w:color w:val="000000" w:themeColor="text1"/>
                          <w:kern w:val="0"/>
                          <w:sz w:val="28"/>
                          <w:szCs w:val="28"/>
                        </w:rPr>
                        <w:t xml:space="preserve"> classrooms that are fully equipped with large TV display</w:t>
                      </w:r>
                      <w:r w:rsidR="00660494" w:rsidRPr="00866325">
                        <w:rPr>
                          <w:rFonts w:ascii="Calibri" w:eastAsiaTheme="minorEastAsia" w:hAnsi="Calibri" w:cs="Calibri"/>
                          <w:color w:val="000000" w:themeColor="text1"/>
                          <w:kern w:val="0"/>
                          <w:sz w:val="28"/>
                          <w:szCs w:val="28"/>
                        </w:rPr>
                        <w:t>s</w:t>
                      </w:r>
                      <w:r w:rsidRPr="00866325">
                        <w:rPr>
                          <w:rFonts w:ascii="Calibri" w:eastAsiaTheme="minorEastAsia" w:hAnsi="Calibri" w:cs="Calibri"/>
                          <w:color w:val="000000" w:themeColor="text1"/>
                          <w:kern w:val="0"/>
                          <w:sz w:val="28"/>
                          <w:szCs w:val="28"/>
                        </w:rPr>
                        <w:t xml:space="preserve">, </w:t>
                      </w:r>
                      <w:r w:rsidR="00146290" w:rsidRPr="00866325">
                        <w:rPr>
                          <w:rFonts w:ascii="Calibri" w:eastAsiaTheme="minorEastAsia" w:hAnsi="Calibri" w:cs="Calibri"/>
                          <w:color w:val="000000" w:themeColor="text1"/>
                          <w:kern w:val="0"/>
                          <w:sz w:val="28"/>
                          <w:szCs w:val="28"/>
                        </w:rPr>
                        <w:t>Wi-Fi</w:t>
                      </w:r>
                      <w:r w:rsidRPr="00866325">
                        <w:rPr>
                          <w:rFonts w:ascii="Calibri" w:eastAsiaTheme="minorEastAsia" w:hAnsi="Calibri" w:cs="Calibri"/>
                          <w:color w:val="000000" w:themeColor="text1"/>
                          <w:kern w:val="0"/>
                          <w:sz w:val="28"/>
                          <w:szCs w:val="28"/>
                        </w:rPr>
                        <w:t xml:space="preserve"> connection and the latest Apple Mac technology, including Apple TV</w:t>
                      </w:r>
                      <w:r w:rsidR="005A3475">
                        <w:rPr>
                          <w:rFonts w:ascii="Calibri" w:eastAsiaTheme="minorEastAsia" w:hAnsi="Calibri" w:cs="Calibri"/>
                          <w:color w:val="000000" w:themeColor="text1"/>
                          <w:kern w:val="0"/>
                          <w:sz w:val="28"/>
                          <w:szCs w:val="28"/>
                        </w:rPr>
                        <w:t>,</w:t>
                      </w:r>
                      <w:r w:rsidR="00E865F4" w:rsidRPr="00866325">
                        <w:rPr>
                          <w:rFonts w:ascii="Calibri" w:eastAsiaTheme="minorEastAsia" w:hAnsi="Calibri" w:cs="Calibri"/>
                          <w:color w:val="000000" w:themeColor="text1"/>
                          <w:kern w:val="0"/>
                          <w:sz w:val="28"/>
                          <w:szCs w:val="28"/>
                        </w:rPr>
                        <w:t xml:space="preserve"> as well as more tra</w:t>
                      </w:r>
                      <w:r w:rsidR="00660494" w:rsidRPr="00866325">
                        <w:rPr>
                          <w:rFonts w:ascii="Calibri" w:eastAsiaTheme="minorEastAsia" w:hAnsi="Calibri" w:cs="Calibri"/>
                          <w:color w:val="000000" w:themeColor="text1"/>
                          <w:kern w:val="0"/>
                          <w:sz w:val="28"/>
                          <w:szCs w:val="28"/>
                        </w:rPr>
                        <w:t>d</w:t>
                      </w:r>
                      <w:r w:rsidR="00E865F4" w:rsidRPr="00866325">
                        <w:rPr>
                          <w:rFonts w:ascii="Calibri" w:eastAsiaTheme="minorEastAsia" w:hAnsi="Calibri" w:cs="Calibri"/>
                          <w:color w:val="000000" w:themeColor="text1"/>
                          <w:kern w:val="0"/>
                          <w:sz w:val="28"/>
                          <w:szCs w:val="28"/>
                        </w:rPr>
                        <w:t>itional resources such as white boards and display areas</w:t>
                      </w:r>
                      <w:r w:rsidRPr="00866325">
                        <w:rPr>
                          <w:rFonts w:ascii="Calibri" w:eastAsiaTheme="minorEastAsia" w:hAnsi="Calibri" w:cs="Calibri"/>
                          <w:color w:val="000000" w:themeColor="text1"/>
                          <w:kern w:val="0"/>
                          <w:sz w:val="28"/>
                          <w:szCs w:val="28"/>
                        </w:rPr>
                        <w:t>. All staff at CCSC have their very own personal Mac Book Air and iPad: these are essential tools in the development of modern education. Combined with this, all pupil</w:t>
                      </w:r>
                      <w:r w:rsidR="00A7231F" w:rsidRPr="00866325">
                        <w:rPr>
                          <w:rFonts w:ascii="Calibri" w:eastAsiaTheme="minorEastAsia" w:hAnsi="Calibri" w:cs="Calibri"/>
                          <w:color w:val="000000" w:themeColor="text1"/>
                          <w:kern w:val="0"/>
                          <w:sz w:val="28"/>
                          <w:szCs w:val="28"/>
                        </w:rPr>
                        <w:t>s</w:t>
                      </w:r>
                      <w:r w:rsidRPr="00866325">
                        <w:rPr>
                          <w:rFonts w:ascii="Calibri" w:eastAsiaTheme="minorEastAsia" w:hAnsi="Calibri" w:cs="Calibri"/>
                          <w:color w:val="000000" w:themeColor="text1"/>
                          <w:kern w:val="0"/>
                          <w:sz w:val="28"/>
                          <w:szCs w:val="28"/>
                        </w:rPr>
                        <w:t xml:space="preserve"> have personal iPads that can be used in lessons to facilitate and engage learning further. </w:t>
                      </w:r>
                      <w:r w:rsidR="00A7231F" w:rsidRPr="00866325">
                        <w:rPr>
                          <w:rFonts w:ascii="Calibri" w:eastAsiaTheme="minorEastAsia" w:hAnsi="Calibri" w:cs="Calibri"/>
                          <w:color w:val="000000" w:themeColor="text1"/>
                          <w:kern w:val="0"/>
                          <w:sz w:val="28"/>
                          <w:szCs w:val="28"/>
                        </w:rPr>
                        <w:t xml:space="preserve">  </w:t>
                      </w:r>
                    </w:p>
                    <w:p w14:paraId="2E9BDF34" w14:textId="576D0EFA" w:rsidR="005C2841" w:rsidRPr="00866325" w:rsidRDefault="005C2841" w:rsidP="00BC3522">
                      <w:pPr>
                        <w:widowControl w:val="0"/>
                        <w:autoSpaceDE w:val="0"/>
                        <w:autoSpaceDN w:val="0"/>
                        <w:adjustRightInd w:val="0"/>
                        <w:spacing w:after="240" w:line="360" w:lineRule="atLeast"/>
                        <w:rPr>
                          <w:rFonts w:ascii="Times" w:eastAsiaTheme="minorEastAsia" w:hAnsi="Times" w:cs="Times"/>
                          <w:color w:val="000000" w:themeColor="text1"/>
                          <w:kern w:val="0"/>
                          <w:sz w:val="28"/>
                          <w:szCs w:val="28"/>
                        </w:rPr>
                      </w:pPr>
                    </w:p>
                    <w:p w14:paraId="1299D9D2" w14:textId="77777777" w:rsidR="005C2841" w:rsidRPr="00866325" w:rsidRDefault="005C2841" w:rsidP="005C2841">
                      <w:pPr>
                        <w:tabs>
                          <w:tab w:val="left" w:pos="1740"/>
                        </w:tabs>
                        <w:jc w:val="center"/>
                        <w:rPr>
                          <w:rFonts w:asciiTheme="majorHAnsi" w:hAnsiTheme="majorHAnsi"/>
                          <w:b/>
                          <w:color w:val="000000" w:themeColor="text1"/>
                          <w:sz w:val="28"/>
                          <w:szCs w:val="28"/>
                        </w:rPr>
                      </w:pPr>
                    </w:p>
                    <w:p w14:paraId="3345FE98" w14:textId="77777777" w:rsidR="005C2841" w:rsidRPr="00866325" w:rsidRDefault="005C2841" w:rsidP="005C2841">
                      <w:pPr>
                        <w:tabs>
                          <w:tab w:val="left" w:pos="1740"/>
                        </w:tabs>
                        <w:rPr>
                          <w:color w:val="000000" w:themeColor="text1"/>
                          <w:sz w:val="24"/>
                          <w:szCs w:val="24"/>
                        </w:rPr>
                      </w:pPr>
                    </w:p>
                    <w:p w14:paraId="1F44D4A1" w14:textId="77777777" w:rsidR="005C2841" w:rsidRPr="00866325" w:rsidRDefault="005C2841" w:rsidP="005C2841">
                      <w:pPr>
                        <w:rPr>
                          <w:rFonts w:ascii="Calibri" w:hAnsi="Calibri"/>
                          <w:color w:val="000000" w:themeColor="text1"/>
                          <w:sz w:val="24"/>
                          <w:szCs w:val="24"/>
                        </w:rPr>
                      </w:pPr>
                    </w:p>
                    <w:p w14:paraId="135F6742" w14:textId="4E091AA7" w:rsidR="002F487B" w:rsidRPr="00866325" w:rsidRDefault="002F487B" w:rsidP="002F487B">
                      <w:pPr>
                        <w:rPr>
                          <w:rFonts w:asciiTheme="minorHAnsi" w:hAnsiTheme="minorHAnsi" w:cstheme="minorHAnsi"/>
                          <w:b/>
                          <w:color w:val="000000" w:themeColor="text1"/>
                          <w:sz w:val="32"/>
                          <w:szCs w:val="32"/>
                        </w:rPr>
                      </w:pPr>
                    </w:p>
                    <w:p w14:paraId="4E50640A" w14:textId="77777777" w:rsidR="002F487B" w:rsidRPr="00866325" w:rsidRDefault="002F487B" w:rsidP="002F487B">
                      <w:pPr>
                        <w:rPr>
                          <w:rFonts w:asciiTheme="minorHAnsi" w:hAnsiTheme="minorHAnsi" w:cstheme="minorHAnsi"/>
                          <w:b/>
                          <w:color w:val="000000" w:themeColor="text1"/>
                          <w:sz w:val="32"/>
                          <w:szCs w:val="32"/>
                        </w:rPr>
                      </w:pPr>
                    </w:p>
                    <w:p w14:paraId="114E6045" w14:textId="1C6CA343" w:rsidR="00CE7F88" w:rsidRPr="00866325" w:rsidRDefault="00CE7F88" w:rsidP="00D945F4">
                      <w:pPr>
                        <w:rPr>
                          <w:rFonts w:ascii="Calibri" w:eastAsiaTheme="minorHAnsi" w:hAnsi="Calibri"/>
                          <w:color w:val="000000" w:themeColor="text1"/>
                          <w:kern w:val="0"/>
                          <w:sz w:val="24"/>
                          <w:szCs w:val="24"/>
                          <w:lang w:val="en-US" w:eastAsia="en-US"/>
                          <w14:ligatures w14:val="none"/>
                          <w14:cntxtAlts w14:val="0"/>
                        </w:rPr>
                      </w:pPr>
                    </w:p>
                    <w:p w14:paraId="54B02650" w14:textId="77777777" w:rsidR="00CE7F88" w:rsidRPr="00866325" w:rsidRDefault="00CE7F88" w:rsidP="00557220">
                      <w:pPr>
                        <w:rPr>
                          <w:rFonts w:ascii="Calibri" w:hAnsi="Calibri" w:cs="Calibri"/>
                          <w:color w:val="000000" w:themeColor="text1"/>
                          <w:kern w:val="0"/>
                          <w:sz w:val="22"/>
                          <w:szCs w:val="22"/>
                          <w14:ligatures w14:val="none"/>
                          <w14:cntxtAlts w14:val="0"/>
                        </w:rPr>
                      </w:pPr>
                    </w:p>
                    <w:p w14:paraId="05EDB3C2" w14:textId="77777777" w:rsidR="00CE7F88" w:rsidRPr="00866325" w:rsidRDefault="00CE7F88" w:rsidP="00557220">
                      <w:pPr>
                        <w:rPr>
                          <w:rFonts w:ascii="Calibri" w:hAnsi="Calibri" w:cs="Calibri"/>
                          <w:color w:val="000000" w:themeColor="text1"/>
                          <w:kern w:val="0"/>
                          <w:sz w:val="22"/>
                          <w:szCs w:val="22"/>
                          <w14:ligatures w14:val="none"/>
                          <w14:cntxtAlts w14:val="0"/>
                        </w:rPr>
                      </w:pPr>
                    </w:p>
                    <w:p w14:paraId="60C8C2C4" w14:textId="77777777" w:rsidR="00CE7F88" w:rsidRPr="00866325" w:rsidRDefault="00CE7F88" w:rsidP="00557220">
                      <w:pPr>
                        <w:rPr>
                          <w:rFonts w:ascii="Calibri" w:hAnsi="Calibri" w:cs="Calibri"/>
                          <w:color w:val="000000" w:themeColor="text1"/>
                          <w:kern w:val="0"/>
                          <w:sz w:val="22"/>
                          <w:szCs w:val="22"/>
                          <w14:ligatures w14:val="none"/>
                          <w14:cntxtAlts w14:val="0"/>
                        </w:rPr>
                      </w:pPr>
                    </w:p>
                    <w:p w14:paraId="231264FD" w14:textId="77777777" w:rsidR="000D77F6" w:rsidRPr="00866325" w:rsidRDefault="000D77F6">
                      <w:pPr>
                        <w:rPr>
                          <w:color w:val="000000" w:themeColor="text1"/>
                          <w:sz w:val="32"/>
                          <w:szCs w:val="32"/>
                        </w:rPr>
                      </w:pPr>
                    </w:p>
                  </w:txbxContent>
                </v:textbox>
                <w10:wrap type="square"/>
              </v:shape>
            </w:pict>
          </mc:Fallback>
        </mc:AlternateContent>
      </w:r>
      <w:r w:rsidRPr="00866325">
        <w:rPr>
          <w:b/>
          <w:noProof/>
          <w:color w:val="000000" w:themeColor="text1"/>
          <w:sz w:val="44"/>
          <w:szCs w:val="44"/>
          <w14:ligatures w14:val="none"/>
          <w14:cntxtAlts w14:val="0"/>
        </w:rPr>
        <w:drawing>
          <wp:anchor distT="0" distB="0" distL="114300" distR="114300" simplePos="0" relativeHeight="251672576" behindDoc="1" locked="0" layoutInCell="1" allowOverlap="1" wp14:anchorId="0E48A42A" wp14:editId="3C0C2EE1">
            <wp:simplePos x="0" y="0"/>
            <wp:positionH relativeFrom="column">
              <wp:posOffset>4737100</wp:posOffset>
            </wp:positionH>
            <wp:positionV relativeFrom="paragraph">
              <wp:posOffset>415802</wp:posOffset>
            </wp:positionV>
            <wp:extent cx="1993900" cy="1720215"/>
            <wp:effectExtent l="12700" t="12700" r="12700" b="6985"/>
            <wp:wrapTight wrapText="bothSides">
              <wp:wrapPolygon edited="0">
                <wp:start x="-138" y="-159"/>
                <wp:lineTo x="-138" y="21528"/>
                <wp:lineTo x="21600" y="21528"/>
                <wp:lineTo x="21600" y="-159"/>
                <wp:lineTo x="-138" y="-159"/>
              </wp:wrapPolygon>
            </wp:wrapTight>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Screenshot 2021-09-30 at 12.58.32.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993900" cy="172021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0FC6210A" w14:textId="0F1E5140" w:rsidR="005C2841" w:rsidRPr="00866325" w:rsidRDefault="00B9709D" w:rsidP="00FE79BE">
      <w:pPr>
        <w:jc w:val="center"/>
        <w:rPr>
          <w:b/>
          <w:color w:val="000000" w:themeColor="text1"/>
          <w:sz w:val="44"/>
          <w:szCs w:val="44"/>
        </w:rPr>
      </w:pPr>
      <w:r w:rsidRPr="00866325">
        <w:rPr>
          <w:b/>
          <w:noProof/>
          <w:color w:val="000000" w:themeColor="text1"/>
          <w:sz w:val="44"/>
          <w:szCs w:val="44"/>
          <w14:ligatures w14:val="none"/>
          <w14:cntxtAlts w14:val="0"/>
        </w:rPr>
        <w:drawing>
          <wp:anchor distT="0" distB="0" distL="114300" distR="114300" simplePos="0" relativeHeight="251671552" behindDoc="1" locked="0" layoutInCell="1" allowOverlap="1" wp14:anchorId="36DF3140" wp14:editId="2211BD73">
            <wp:simplePos x="0" y="0"/>
            <wp:positionH relativeFrom="column">
              <wp:posOffset>2235200</wp:posOffset>
            </wp:positionH>
            <wp:positionV relativeFrom="paragraph">
              <wp:posOffset>73660</wp:posOffset>
            </wp:positionV>
            <wp:extent cx="2400300" cy="1720215"/>
            <wp:effectExtent l="0" t="0" r="0" b="0"/>
            <wp:wrapTight wrapText="bothSides">
              <wp:wrapPolygon edited="0">
                <wp:start x="0" y="0"/>
                <wp:lineTo x="0" y="21369"/>
                <wp:lineTo x="21486" y="21369"/>
                <wp:lineTo x="21486" y="0"/>
                <wp:lineTo x="0" y="0"/>
              </wp:wrapPolygon>
            </wp:wrapTight>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Screenshot 2021-09-30 at 12.58.24.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400300" cy="1720215"/>
                    </a:xfrm>
                    <a:prstGeom prst="rect">
                      <a:avLst/>
                    </a:prstGeom>
                  </pic:spPr>
                </pic:pic>
              </a:graphicData>
            </a:graphic>
            <wp14:sizeRelH relativeFrom="page">
              <wp14:pctWidth>0</wp14:pctWidth>
            </wp14:sizeRelH>
            <wp14:sizeRelV relativeFrom="page">
              <wp14:pctHeight>0</wp14:pctHeight>
            </wp14:sizeRelV>
          </wp:anchor>
        </w:drawing>
      </w:r>
      <w:r w:rsidRPr="00866325">
        <w:rPr>
          <w:rFonts w:ascii="Calibri" w:hAnsi="Calibri"/>
          <w:noProof/>
          <w:color w:val="000000" w:themeColor="text1"/>
          <w:sz w:val="28"/>
          <w:szCs w:val="28"/>
          <w:lang w:val="en-US" w:eastAsia="en-US"/>
          <w14:ligatures w14:val="none"/>
          <w14:cntxtAlts w14:val="0"/>
        </w:rPr>
        <w:drawing>
          <wp:anchor distT="0" distB="0" distL="114300" distR="114300" simplePos="0" relativeHeight="251670528" behindDoc="1" locked="0" layoutInCell="1" allowOverlap="1" wp14:anchorId="1B9E6E29" wp14:editId="732DB4F3">
            <wp:simplePos x="0" y="0"/>
            <wp:positionH relativeFrom="column">
              <wp:posOffset>-152400</wp:posOffset>
            </wp:positionH>
            <wp:positionV relativeFrom="paragraph">
              <wp:posOffset>73660</wp:posOffset>
            </wp:positionV>
            <wp:extent cx="2235200" cy="1696720"/>
            <wp:effectExtent l="0" t="0" r="0" b="5080"/>
            <wp:wrapTight wrapText="bothSides">
              <wp:wrapPolygon edited="0">
                <wp:start x="0" y="0"/>
                <wp:lineTo x="0" y="21503"/>
                <wp:lineTo x="21477" y="21503"/>
                <wp:lineTo x="21477" y="0"/>
                <wp:lineTo x="0" y="0"/>
              </wp:wrapPolygon>
            </wp:wrapTight>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Screenshot 2021-09-30 at 12.58.19.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235200" cy="1696720"/>
                    </a:xfrm>
                    <a:prstGeom prst="rect">
                      <a:avLst/>
                    </a:prstGeom>
                  </pic:spPr>
                </pic:pic>
              </a:graphicData>
            </a:graphic>
            <wp14:sizeRelH relativeFrom="page">
              <wp14:pctWidth>0</wp14:pctWidth>
            </wp14:sizeRelH>
            <wp14:sizeRelV relativeFrom="page">
              <wp14:pctHeight>0</wp14:pctHeight>
            </wp14:sizeRelV>
          </wp:anchor>
        </w:drawing>
      </w:r>
    </w:p>
    <w:p w14:paraId="4CA09235" w14:textId="77777777" w:rsidR="00146290" w:rsidRDefault="00146290" w:rsidP="00146290">
      <w:pPr>
        <w:jc w:val="center"/>
        <w:rPr>
          <w:b/>
          <w:color w:val="000000" w:themeColor="text1"/>
          <w:sz w:val="44"/>
          <w:szCs w:val="44"/>
        </w:rPr>
      </w:pPr>
    </w:p>
    <w:p w14:paraId="2D0DBD68" w14:textId="4A2A1CD2" w:rsidR="00866325" w:rsidRPr="00146290" w:rsidRDefault="00146290" w:rsidP="00146290">
      <w:pPr>
        <w:jc w:val="center"/>
        <w:rPr>
          <w:b/>
          <w:color w:val="000000" w:themeColor="text1"/>
          <w:sz w:val="44"/>
          <w:szCs w:val="44"/>
        </w:rPr>
      </w:pPr>
      <w:r w:rsidRPr="00866325">
        <w:rPr>
          <w:rFonts w:ascii="Calibri" w:hAnsi="Calibri"/>
          <w:noProof/>
          <w:color w:val="000000" w:themeColor="text1"/>
          <w:sz w:val="28"/>
          <w:szCs w:val="28"/>
          <w14:ligatures w14:val="none"/>
          <w14:cntxtAlts w14:val="0"/>
        </w:rPr>
        <w:lastRenderedPageBreak/>
        <w:drawing>
          <wp:anchor distT="0" distB="0" distL="114300" distR="114300" simplePos="0" relativeHeight="251673600" behindDoc="1" locked="0" layoutInCell="1" allowOverlap="1" wp14:anchorId="05820B50" wp14:editId="62329925">
            <wp:simplePos x="0" y="0"/>
            <wp:positionH relativeFrom="column">
              <wp:posOffset>3418205</wp:posOffset>
            </wp:positionH>
            <wp:positionV relativeFrom="paragraph">
              <wp:posOffset>278130</wp:posOffset>
            </wp:positionV>
            <wp:extent cx="3223260" cy="2222500"/>
            <wp:effectExtent l="12700" t="12700" r="15240" b="12700"/>
            <wp:wrapTight wrapText="bothSides">
              <wp:wrapPolygon edited="0">
                <wp:start x="-85" y="-123"/>
                <wp:lineTo x="-85" y="21600"/>
                <wp:lineTo x="21617" y="21600"/>
                <wp:lineTo x="21617" y="-123"/>
                <wp:lineTo x="-85" y="-123"/>
              </wp:wrapPolygon>
            </wp:wrapTight>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Screenshot 2021-09-30 at 12.58.58.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223260" cy="222250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Pr="00866325">
        <w:rPr>
          <w:rFonts w:ascii="Calibri" w:hAnsi="Calibri"/>
          <w:noProof/>
          <w:color w:val="000000" w:themeColor="text1"/>
          <w:sz w:val="28"/>
          <w:szCs w:val="28"/>
          <w:lang w:val="en-US" w:eastAsia="en-US"/>
          <w14:ligatures w14:val="none"/>
          <w14:cntxtAlts w14:val="0"/>
        </w:rPr>
        <w:drawing>
          <wp:anchor distT="0" distB="0" distL="114300" distR="114300" simplePos="0" relativeHeight="251674624" behindDoc="1" locked="0" layoutInCell="1" allowOverlap="1" wp14:anchorId="622DB5DF" wp14:editId="1D51CD1F">
            <wp:simplePos x="0" y="0"/>
            <wp:positionH relativeFrom="column">
              <wp:posOffset>155575</wp:posOffset>
            </wp:positionH>
            <wp:positionV relativeFrom="paragraph">
              <wp:posOffset>276793</wp:posOffset>
            </wp:positionV>
            <wp:extent cx="2908300" cy="2222500"/>
            <wp:effectExtent l="12700" t="12700" r="12700" b="12700"/>
            <wp:wrapTight wrapText="bothSides">
              <wp:wrapPolygon edited="0">
                <wp:start x="-94" y="-123"/>
                <wp:lineTo x="-94" y="21600"/>
                <wp:lineTo x="21600" y="21600"/>
                <wp:lineTo x="21600" y="-123"/>
                <wp:lineTo x="-94" y="-123"/>
              </wp:wrapPolygon>
            </wp:wrapTight>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Screenshot 2021-09-30 at 12.58.46.png"/>
                    <pic:cNvPicPr/>
                  </pic:nvPicPr>
                  <pic:blipFill>
                    <a:blip r:embed="rId12">
                      <a:extLst>
                        <a:ext uri="{28A0092B-C50C-407E-A947-70E740481C1C}">
                          <a14:useLocalDpi xmlns:a14="http://schemas.microsoft.com/office/drawing/2010/main" val="0"/>
                        </a:ext>
                      </a:extLst>
                    </a:blip>
                    <a:stretch>
                      <a:fillRect/>
                    </a:stretch>
                  </pic:blipFill>
                  <pic:spPr>
                    <a:xfrm>
                      <a:off x="0" y="0"/>
                      <a:ext cx="2908300" cy="222250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110641D0" w14:textId="693BFACB" w:rsidR="00660494" w:rsidRDefault="00660494" w:rsidP="00660494">
      <w:pPr>
        <w:widowControl w:val="0"/>
        <w:autoSpaceDE w:val="0"/>
        <w:autoSpaceDN w:val="0"/>
        <w:adjustRightInd w:val="0"/>
        <w:spacing w:after="240" w:line="360" w:lineRule="atLeast"/>
        <w:rPr>
          <w:rFonts w:ascii="Calibri" w:eastAsiaTheme="minorEastAsia" w:hAnsi="Calibri" w:cs="Calibri"/>
          <w:color w:val="000000" w:themeColor="text1"/>
          <w:kern w:val="0"/>
          <w:sz w:val="28"/>
          <w:szCs w:val="28"/>
        </w:rPr>
      </w:pPr>
      <w:r w:rsidRPr="00866325">
        <w:rPr>
          <w:rFonts w:ascii="Calibri" w:eastAsiaTheme="minorEastAsia" w:hAnsi="Calibri" w:cs="Calibri"/>
          <w:color w:val="000000" w:themeColor="text1"/>
          <w:kern w:val="0"/>
          <w:sz w:val="28"/>
          <w:szCs w:val="28"/>
        </w:rPr>
        <w:t xml:space="preserve">We have school subscriptions to various online resources and websites such as </w:t>
      </w:r>
      <w:r w:rsidR="00866325" w:rsidRPr="00866325">
        <w:rPr>
          <w:rFonts w:ascii="Calibri" w:eastAsiaTheme="minorEastAsia" w:hAnsi="Calibri" w:cs="Calibri"/>
          <w:color w:val="000000" w:themeColor="text1"/>
          <w:kern w:val="0"/>
          <w:sz w:val="28"/>
          <w:szCs w:val="28"/>
        </w:rPr>
        <w:t>Educake</w:t>
      </w:r>
      <w:r w:rsidRPr="00866325">
        <w:rPr>
          <w:rFonts w:ascii="Calibri" w:eastAsiaTheme="minorEastAsia" w:hAnsi="Calibri" w:cs="Calibri"/>
          <w:color w:val="000000" w:themeColor="text1"/>
          <w:kern w:val="0"/>
          <w:sz w:val="28"/>
          <w:szCs w:val="28"/>
        </w:rPr>
        <w:t>, Maths Whizz, Maths Box, Kahoot, Kerboodle and EEDI</w:t>
      </w:r>
      <w:r w:rsidR="00866325" w:rsidRPr="00866325">
        <w:rPr>
          <w:rFonts w:ascii="Calibri" w:eastAsiaTheme="minorEastAsia" w:hAnsi="Calibri" w:cs="Calibri"/>
          <w:color w:val="000000" w:themeColor="text1"/>
          <w:kern w:val="0"/>
          <w:sz w:val="28"/>
          <w:szCs w:val="28"/>
        </w:rPr>
        <w:t xml:space="preserve">, </w:t>
      </w:r>
      <w:r w:rsidR="005A3475">
        <w:rPr>
          <w:rFonts w:ascii="Calibri" w:eastAsiaTheme="minorEastAsia" w:hAnsi="Calibri" w:cs="Calibri"/>
          <w:color w:val="000000" w:themeColor="text1"/>
          <w:kern w:val="0"/>
          <w:sz w:val="28"/>
          <w:szCs w:val="28"/>
        </w:rPr>
        <w:t xml:space="preserve">which are used in </w:t>
      </w:r>
      <w:r w:rsidRPr="00866325">
        <w:rPr>
          <w:rFonts w:ascii="Calibri" w:eastAsiaTheme="minorEastAsia" w:hAnsi="Calibri" w:cs="Calibri"/>
          <w:color w:val="000000" w:themeColor="text1"/>
          <w:kern w:val="0"/>
          <w:sz w:val="28"/>
          <w:szCs w:val="28"/>
        </w:rPr>
        <w:t>most lessons</w:t>
      </w:r>
      <w:r w:rsidR="005A3475">
        <w:rPr>
          <w:rFonts w:ascii="Calibri" w:eastAsiaTheme="minorEastAsia" w:hAnsi="Calibri" w:cs="Calibri"/>
          <w:color w:val="000000" w:themeColor="text1"/>
          <w:kern w:val="0"/>
          <w:sz w:val="28"/>
          <w:szCs w:val="28"/>
        </w:rPr>
        <w:t xml:space="preserve"> as well as for extended learning</w:t>
      </w:r>
      <w:r w:rsidRPr="00866325">
        <w:rPr>
          <w:rFonts w:ascii="Calibri" w:eastAsiaTheme="minorEastAsia" w:hAnsi="Calibri" w:cs="Calibri"/>
          <w:color w:val="000000" w:themeColor="text1"/>
          <w:kern w:val="0"/>
          <w:sz w:val="28"/>
          <w:szCs w:val="28"/>
        </w:rPr>
        <w:t xml:space="preserve">. The department prides itself </w:t>
      </w:r>
      <w:r w:rsidR="00866325" w:rsidRPr="00866325">
        <w:rPr>
          <w:rFonts w:ascii="Calibri" w:eastAsiaTheme="minorEastAsia" w:hAnsi="Calibri" w:cs="Calibri"/>
          <w:color w:val="000000" w:themeColor="text1"/>
          <w:kern w:val="0"/>
          <w:sz w:val="28"/>
          <w:szCs w:val="28"/>
        </w:rPr>
        <w:t>on</w:t>
      </w:r>
      <w:r w:rsidRPr="00866325">
        <w:rPr>
          <w:rFonts w:ascii="Calibri" w:eastAsiaTheme="minorEastAsia" w:hAnsi="Calibri" w:cs="Calibri"/>
          <w:color w:val="000000" w:themeColor="text1"/>
          <w:kern w:val="0"/>
          <w:sz w:val="28"/>
          <w:szCs w:val="28"/>
        </w:rPr>
        <w:t xml:space="preserve"> being ahead of the times in terms of modern technology and pupils</w:t>
      </w:r>
      <w:r w:rsidR="00866325" w:rsidRPr="00866325">
        <w:rPr>
          <w:rFonts w:ascii="Calibri" w:eastAsiaTheme="minorEastAsia" w:hAnsi="Calibri" w:cs="Calibri"/>
          <w:color w:val="000000" w:themeColor="text1"/>
          <w:kern w:val="0"/>
          <w:sz w:val="28"/>
          <w:szCs w:val="28"/>
        </w:rPr>
        <w:t>’</w:t>
      </w:r>
      <w:r w:rsidRPr="00866325">
        <w:rPr>
          <w:rFonts w:ascii="Calibri" w:eastAsiaTheme="minorEastAsia" w:hAnsi="Calibri" w:cs="Calibri"/>
          <w:color w:val="000000" w:themeColor="text1"/>
          <w:kern w:val="0"/>
          <w:sz w:val="28"/>
          <w:szCs w:val="28"/>
        </w:rPr>
        <w:t xml:space="preserve"> organisation of work. </w:t>
      </w:r>
      <w:r w:rsidR="00866325" w:rsidRPr="00866325">
        <w:rPr>
          <w:rFonts w:ascii="Calibri" w:eastAsiaTheme="minorEastAsia" w:hAnsi="Calibri" w:cs="Calibri"/>
          <w:color w:val="000000" w:themeColor="text1"/>
          <w:kern w:val="0"/>
          <w:sz w:val="28"/>
          <w:szCs w:val="28"/>
        </w:rPr>
        <w:t>At</w:t>
      </w:r>
      <w:r w:rsidRPr="00866325">
        <w:rPr>
          <w:rFonts w:ascii="Calibri" w:eastAsiaTheme="minorEastAsia" w:hAnsi="Calibri" w:cs="Calibri"/>
          <w:color w:val="000000" w:themeColor="text1"/>
          <w:kern w:val="0"/>
          <w:sz w:val="28"/>
          <w:szCs w:val="28"/>
        </w:rPr>
        <w:t xml:space="preserve"> </w:t>
      </w:r>
      <w:r w:rsidR="00146290" w:rsidRPr="00866325">
        <w:rPr>
          <w:rFonts w:ascii="Calibri" w:eastAsiaTheme="minorEastAsia" w:hAnsi="Calibri" w:cs="Calibri"/>
          <w:color w:val="000000" w:themeColor="text1"/>
          <w:kern w:val="0"/>
          <w:sz w:val="28"/>
          <w:szCs w:val="28"/>
        </w:rPr>
        <w:t>Chesterton</w:t>
      </w:r>
      <w:r w:rsidRPr="00866325">
        <w:rPr>
          <w:rFonts w:ascii="Calibri" w:eastAsiaTheme="minorEastAsia" w:hAnsi="Calibri" w:cs="Calibri"/>
          <w:color w:val="000000" w:themeColor="text1"/>
          <w:kern w:val="0"/>
          <w:sz w:val="28"/>
          <w:szCs w:val="28"/>
        </w:rPr>
        <w:t xml:space="preserve"> Community Sports College, </w:t>
      </w:r>
      <w:r w:rsidR="00866325" w:rsidRPr="00866325">
        <w:rPr>
          <w:rFonts w:ascii="Calibri" w:eastAsiaTheme="minorEastAsia" w:hAnsi="Calibri" w:cs="Calibri"/>
          <w:color w:val="000000" w:themeColor="text1"/>
          <w:kern w:val="0"/>
          <w:sz w:val="28"/>
          <w:szCs w:val="28"/>
        </w:rPr>
        <w:t>the Maths department makes use of</w:t>
      </w:r>
      <w:r w:rsidRPr="00866325">
        <w:rPr>
          <w:rFonts w:ascii="Calibri" w:eastAsiaTheme="minorEastAsia" w:hAnsi="Calibri" w:cs="Calibri"/>
          <w:color w:val="000000" w:themeColor="text1"/>
          <w:kern w:val="0"/>
          <w:sz w:val="28"/>
          <w:szCs w:val="28"/>
        </w:rPr>
        <w:t xml:space="preserve"> electronic class notebook</w:t>
      </w:r>
      <w:r w:rsidR="00866325" w:rsidRPr="00866325">
        <w:rPr>
          <w:rFonts w:ascii="Calibri" w:eastAsiaTheme="minorEastAsia" w:hAnsi="Calibri" w:cs="Calibri"/>
          <w:color w:val="000000" w:themeColor="text1"/>
          <w:kern w:val="0"/>
          <w:sz w:val="28"/>
          <w:szCs w:val="28"/>
        </w:rPr>
        <w:t>s</w:t>
      </w:r>
      <w:r w:rsidR="00D8164C">
        <w:rPr>
          <w:rFonts w:ascii="Calibri" w:eastAsiaTheme="minorEastAsia" w:hAnsi="Calibri" w:cs="Calibri"/>
          <w:color w:val="000000" w:themeColor="text1"/>
          <w:kern w:val="0"/>
          <w:sz w:val="28"/>
          <w:szCs w:val="28"/>
        </w:rPr>
        <w:t xml:space="preserve"> using </w:t>
      </w:r>
      <w:r w:rsidRPr="00866325">
        <w:rPr>
          <w:rFonts w:ascii="Calibri" w:eastAsiaTheme="minorEastAsia" w:hAnsi="Calibri" w:cs="Calibri"/>
          <w:color w:val="000000" w:themeColor="text1"/>
          <w:kern w:val="0"/>
          <w:sz w:val="28"/>
          <w:szCs w:val="28"/>
        </w:rPr>
        <w:t xml:space="preserve">Microsoft </w:t>
      </w:r>
      <w:r w:rsidR="00866325" w:rsidRPr="00866325">
        <w:rPr>
          <w:rFonts w:ascii="Calibri" w:eastAsiaTheme="minorEastAsia" w:hAnsi="Calibri" w:cs="Calibri"/>
          <w:color w:val="000000" w:themeColor="text1"/>
          <w:kern w:val="0"/>
          <w:sz w:val="28"/>
          <w:szCs w:val="28"/>
        </w:rPr>
        <w:t xml:space="preserve">OneNote, alongside </w:t>
      </w:r>
      <w:r w:rsidRPr="00866325">
        <w:rPr>
          <w:rFonts w:ascii="Calibri" w:eastAsiaTheme="minorEastAsia" w:hAnsi="Calibri" w:cs="Calibri"/>
          <w:color w:val="000000" w:themeColor="text1"/>
          <w:kern w:val="0"/>
          <w:sz w:val="28"/>
          <w:szCs w:val="28"/>
        </w:rPr>
        <w:t xml:space="preserve">traditional exercise books for certain tasks and assessments. </w:t>
      </w:r>
      <w:r w:rsidR="00866325" w:rsidRPr="00866325">
        <w:rPr>
          <w:rFonts w:ascii="Calibri" w:eastAsiaTheme="minorEastAsia" w:hAnsi="Calibri" w:cs="Calibri"/>
          <w:color w:val="000000" w:themeColor="text1"/>
          <w:kern w:val="0"/>
          <w:sz w:val="28"/>
          <w:szCs w:val="28"/>
        </w:rPr>
        <w:t>The</w:t>
      </w:r>
      <w:r w:rsidRPr="00866325">
        <w:rPr>
          <w:rFonts w:ascii="Calibri" w:eastAsiaTheme="minorEastAsia" w:hAnsi="Calibri" w:cs="Calibri"/>
          <w:color w:val="000000" w:themeColor="text1"/>
          <w:kern w:val="0"/>
          <w:sz w:val="28"/>
          <w:szCs w:val="28"/>
        </w:rPr>
        <w:t xml:space="preserve"> electronic </w:t>
      </w:r>
      <w:r w:rsidR="00866325" w:rsidRPr="00866325">
        <w:rPr>
          <w:rFonts w:ascii="Calibri" w:eastAsiaTheme="minorEastAsia" w:hAnsi="Calibri" w:cs="Calibri"/>
          <w:color w:val="000000" w:themeColor="text1"/>
          <w:kern w:val="0"/>
          <w:sz w:val="28"/>
          <w:szCs w:val="28"/>
        </w:rPr>
        <w:t>notebo</w:t>
      </w:r>
      <w:r w:rsidR="00D8164C">
        <w:rPr>
          <w:rFonts w:ascii="Calibri" w:eastAsiaTheme="minorEastAsia" w:hAnsi="Calibri" w:cs="Calibri"/>
          <w:color w:val="000000" w:themeColor="text1"/>
          <w:kern w:val="0"/>
          <w:sz w:val="28"/>
          <w:szCs w:val="28"/>
        </w:rPr>
        <w:t>o</w:t>
      </w:r>
      <w:r w:rsidR="00866325" w:rsidRPr="00866325">
        <w:rPr>
          <w:rFonts w:ascii="Calibri" w:eastAsiaTheme="minorEastAsia" w:hAnsi="Calibri" w:cs="Calibri"/>
          <w:color w:val="000000" w:themeColor="text1"/>
          <w:kern w:val="0"/>
          <w:sz w:val="28"/>
          <w:szCs w:val="28"/>
        </w:rPr>
        <w:t>ks</w:t>
      </w:r>
      <w:r w:rsidRPr="00866325">
        <w:rPr>
          <w:rFonts w:ascii="Calibri" w:eastAsiaTheme="minorEastAsia" w:hAnsi="Calibri" w:cs="Calibri"/>
          <w:color w:val="000000" w:themeColor="text1"/>
          <w:kern w:val="0"/>
          <w:sz w:val="28"/>
          <w:szCs w:val="28"/>
        </w:rPr>
        <w:t xml:space="preserve"> </w:t>
      </w:r>
      <w:r w:rsidR="00866325" w:rsidRPr="00866325">
        <w:rPr>
          <w:rFonts w:ascii="Calibri" w:eastAsiaTheme="minorEastAsia" w:hAnsi="Calibri" w:cs="Calibri"/>
          <w:color w:val="000000" w:themeColor="text1"/>
          <w:kern w:val="0"/>
          <w:sz w:val="28"/>
          <w:szCs w:val="28"/>
        </w:rPr>
        <w:t>provide us with a</w:t>
      </w:r>
      <w:r w:rsidRPr="00866325">
        <w:rPr>
          <w:rFonts w:ascii="Calibri" w:eastAsiaTheme="minorEastAsia" w:hAnsi="Calibri" w:cs="Calibri"/>
          <w:color w:val="000000" w:themeColor="text1"/>
          <w:kern w:val="0"/>
          <w:sz w:val="28"/>
          <w:szCs w:val="28"/>
        </w:rPr>
        <w:t xml:space="preserve"> brilliant tool for student feedback and marking. We also operate Microsoft </w:t>
      </w:r>
      <w:r w:rsidR="00866325" w:rsidRPr="00866325">
        <w:rPr>
          <w:rFonts w:ascii="Calibri" w:eastAsiaTheme="minorEastAsia" w:hAnsi="Calibri" w:cs="Calibri"/>
          <w:color w:val="000000" w:themeColor="text1"/>
          <w:kern w:val="0"/>
          <w:sz w:val="28"/>
          <w:szCs w:val="28"/>
        </w:rPr>
        <w:t>Teams</w:t>
      </w:r>
      <w:r w:rsidRPr="00866325">
        <w:rPr>
          <w:rFonts w:ascii="Calibri" w:eastAsiaTheme="minorEastAsia" w:hAnsi="Calibri" w:cs="Calibri"/>
          <w:color w:val="000000" w:themeColor="text1"/>
          <w:kern w:val="0"/>
          <w:sz w:val="28"/>
          <w:szCs w:val="28"/>
        </w:rPr>
        <w:t xml:space="preserve"> for our teaching groups which allows </w:t>
      </w:r>
      <w:r w:rsidR="00146290" w:rsidRPr="00866325">
        <w:rPr>
          <w:rFonts w:ascii="Calibri" w:eastAsiaTheme="minorEastAsia" w:hAnsi="Calibri" w:cs="Calibri"/>
          <w:color w:val="000000" w:themeColor="text1"/>
          <w:kern w:val="0"/>
          <w:sz w:val="28"/>
          <w:szCs w:val="28"/>
        </w:rPr>
        <w:t>seamless</w:t>
      </w:r>
      <w:r w:rsidRPr="00866325">
        <w:rPr>
          <w:rFonts w:ascii="Calibri" w:eastAsiaTheme="minorEastAsia" w:hAnsi="Calibri" w:cs="Calibri"/>
          <w:color w:val="000000" w:themeColor="text1"/>
          <w:kern w:val="0"/>
          <w:sz w:val="28"/>
          <w:szCs w:val="28"/>
        </w:rPr>
        <w:t xml:space="preserve"> communications to all of our </w:t>
      </w:r>
      <w:r w:rsidR="00D8164C">
        <w:rPr>
          <w:rFonts w:ascii="Calibri" w:eastAsiaTheme="minorEastAsia" w:hAnsi="Calibri" w:cs="Calibri"/>
          <w:color w:val="000000" w:themeColor="text1"/>
          <w:kern w:val="0"/>
          <w:sz w:val="28"/>
          <w:szCs w:val="28"/>
        </w:rPr>
        <w:t>pupils</w:t>
      </w:r>
      <w:r w:rsidRPr="00866325">
        <w:rPr>
          <w:rFonts w:ascii="Calibri" w:eastAsiaTheme="minorEastAsia" w:hAnsi="Calibri" w:cs="Calibri"/>
          <w:color w:val="000000" w:themeColor="text1"/>
          <w:kern w:val="0"/>
          <w:sz w:val="28"/>
          <w:szCs w:val="28"/>
        </w:rPr>
        <w:t xml:space="preserve">.  </w:t>
      </w:r>
    </w:p>
    <w:p w14:paraId="6105F94D" w14:textId="657F2F28" w:rsidR="00146290" w:rsidRPr="00866325" w:rsidRDefault="00146290" w:rsidP="00660494">
      <w:pPr>
        <w:widowControl w:val="0"/>
        <w:autoSpaceDE w:val="0"/>
        <w:autoSpaceDN w:val="0"/>
        <w:adjustRightInd w:val="0"/>
        <w:spacing w:after="240" w:line="360" w:lineRule="atLeast"/>
        <w:rPr>
          <w:rFonts w:ascii="Calibri" w:eastAsiaTheme="minorEastAsia" w:hAnsi="Calibri" w:cs="Calibri"/>
          <w:color w:val="000000" w:themeColor="text1"/>
          <w:kern w:val="0"/>
          <w:sz w:val="28"/>
          <w:szCs w:val="28"/>
        </w:rPr>
      </w:pPr>
      <w:r w:rsidRPr="00866325">
        <w:rPr>
          <w:rFonts w:ascii="Calibri" w:hAnsi="Calibri"/>
          <w:noProof/>
          <w:color w:val="000000" w:themeColor="text1"/>
          <w:sz w:val="28"/>
          <w:szCs w:val="28"/>
          <w14:ligatures w14:val="none"/>
          <w14:cntxtAlts w14:val="0"/>
        </w:rPr>
        <w:drawing>
          <wp:anchor distT="0" distB="0" distL="114300" distR="114300" simplePos="0" relativeHeight="251676672" behindDoc="1" locked="0" layoutInCell="1" allowOverlap="1" wp14:anchorId="034AD90C" wp14:editId="3A12EE2C">
            <wp:simplePos x="0" y="0"/>
            <wp:positionH relativeFrom="column">
              <wp:posOffset>2010410</wp:posOffset>
            </wp:positionH>
            <wp:positionV relativeFrom="paragraph">
              <wp:posOffset>578485</wp:posOffset>
            </wp:positionV>
            <wp:extent cx="2205355" cy="1653540"/>
            <wp:effectExtent l="12700" t="12700" r="17145" b="10160"/>
            <wp:wrapTight wrapText="bothSides">
              <wp:wrapPolygon edited="0">
                <wp:start x="-124" y="-166"/>
                <wp:lineTo x="-124" y="21567"/>
                <wp:lineTo x="21644" y="21567"/>
                <wp:lineTo x="21644" y="-166"/>
                <wp:lineTo x="-124" y="-166"/>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205355" cy="165354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Pr="00866325">
        <w:rPr>
          <w:rFonts w:ascii="Calibri" w:hAnsi="Calibri"/>
          <w:noProof/>
          <w:color w:val="000000" w:themeColor="text1"/>
          <w:sz w:val="28"/>
          <w:szCs w:val="28"/>
          <w14:ligatures w14:val="none"/>
          <w14:cntxtAlts w14:val="0"/>
        </w:rPr>
        <w:drawing>
          <wp:anchor distT="0" distB="0" distL="114300" distR="114300" simplePos="0" relativeHeight="251678720" behindDoc="1" locked="0" layoutInCell="1" allowOverlap="1" wp14:anchorId="61D791C6" wp14:editId="2DFC1088">
            <wp:simplePos x="0" y="0"/>
            <wp:positionH relativeFrom="column">
              <wp:posOffset>4437380</wp:posOffset>
            </wp:positionH>
            <wp:positionV relativeFrom="paragraph">
              <wp:posOffset>570865</wp:posOffset>
            </wp:positionV>
            <wp:extent cx="1927225" cy="1921510"/>
            <wp:effectExtent l="12700" t="12700" r="15875" b="8890"/>
            <wp:wrapTight wrapText="bothSides">
              <wp:wrapPolygon edited="0">
                <wp:start x="-142" y="-143"/>
                <wp:lineTo x="-142" y="21557"/>
                <wp:lineTo x="21636" y="21557"/>
                <wp:lineTo x="21636" y="-143"/>
                <wp:lineTo x="-142" y="-143"/>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927225" cy="192151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Pr="00866325">
        <w:rPr>
          <w:rFonts w:ascii="Calibri" w:hAnsi="Calibri"/>
          <w:noProof/>
          <w:color w:val="000000" w:themeColor="text1"/>
          <w:sz w:val="28"/>
          <w:szCs w:val="28"/>
          <w14:ligatures w14:val="none"/>
          <w14:cntxtAlts w14:val="0"/>
        </w:rPr>
        <w:drawing>
          <wp:anchor distT="0" distB="0" distL="114300" distR="114300" simplePos="0" relativeHeight="251682816" behindDoc="1" locked="0" layoutInCell="1" allowOverlap="1" wp14:anchorId="11048FE9" wp14:editId="43018FF2">
            <wp:simplePos x="0" y="0"/>
            <wp:positionH relativeFrom="column">
              <wp:posOffset>-3810</wp:posOffset>
            </wp:positionH>
            <wp:positionV relativeFrom="paragraph">
              <wp:posOffset>579604</wp:posOffset>
            </wp:positionV>
            <wp:extent cx="1758950" cy="1913890"/>
            <wp:effectExtent l="12700" t="12700" r="19050" b="16510"/>
            <wp:wrapTight wrapText="bothSides">
              <wp:wrapPolygon edited="0">
                <wp:start x="-156" y="-143"/>
                <wp:lineTo x="-156" y="21643"/>
                <wp:lineTo x="21678" y="21643"/>
                <wp:lineTo x="21678" y="-143"/>
                <wp:lineTo x="-156" y="-143"/>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rotWithShape="1">
                    <a:blip r:embed="rId15" cstate="print">
                      <a:extLst>
                        <a:ext uri="{28A0092B-C50C-407E-A947-70E740481C1C}">
                          <a14:useLocalDpi xmlns:a14="http://schemas.microsoft.com/office/drawing/2010/main" val="0"/>
                        </a:ext>
                      </a:extLst>
                    </a:blip>
                    <a:srcRect b="5241"/>
                    <a:stretch/>
                  </pic:blipFill>
                  <pic:spPr bwMode="auto">
                    <a:xfrm>
                      <a:off x="0" y="0"/>
                      <a:ext cx="1758950" cy="1913890"/>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A9616EC" w14:textId="101A3B26" w:rsidR="00660494" w:rsidRPr="00866325" w:rsidRDefault="00660494" w:rsidP="00660494">
      <w:pPr>
        <w:widowControl w:val="0"/>
        <w:autoSpaceDE w:val="0"/>
        <w:autoSpaceDN w:val="0"/>
        <w:adjustRightInd w:val="0"/>
        <w:spacing w:after="240" w:line="360" w:lineRule="atLeast"/>
        <w:rPr>
          <w:rFonts w:ascii="Calibri" w:eastAsiaTheme="minorEastAsia" w:hAnsi="Calibri" w:cs="Calibri"/>
          <w:color w:val="000000" w:themeColor="text1"/>
          <w:kern w:val="0"/>
          <w:sz w:val="28"/>
          <w:szCs w:val="28"/>
        </w:rPr>
      </w:pPr>
    </w:p>
    <w:p w14:paraId="25320749" w14:textId="50BC6298" w:rsidR="00660494" w:rsidRPr="00866325" w:rsidRDefault="00660494" w:rsidP="00660494">
      <w:pPr>
        <w:widowControl w:val="0"/>
        <w:autoSpaceDE w:val="0"/>
        <w:autoSpaceDN w:val="0"/>
        <w:adjustRightInd w:val="0"/>
        <w:spacing w:after="240" w:line="360" w:lineRule="atLeast"/>
        <w:rPr>
          <w:rFonts w:ascii="Calibri" w:eastAsiaTheme="minorEastAsia" w:hAnsi="Calibri" w:cs="Calibri"/>
          <w:color w:val="000000" w:themeColor="text1"/>
          <w:kern w:val="0"/>
          <w:sz w:val="28"/>
          <w:szCs w:val="28"/>
        </w:rPr>
      </w:pPr>
    </w:p>
    <w:p w14:paraId="6E035898" w14:textId="592356F4" w:rsidR="00E865F4" w:rsidRPr="00866325" w:rsidRDefault="00E865F4" w:rsidP="00687D45">
      <w:pPr>
        <w:rPr>
          <w:rFonts w:ascii="Calibri" w:hAnsi="Calibri"/>
          <w:color w:val="000000" w:themeColor="text1"/>
          <w:sz w:val="28"/>
          <w:szCs w:val="28"/>
        </w:rPr>
      </w:pPr>
    </w:p>
    <w:p w14:paraId="43533131" w14:textId="2E8D6137" w:rsidR="00E865F4" w:rsidRPr="00866325" w:rsidRDefault="00E865F4" w:rsidP="00687D45">
      <w:pPr>
        <w:rPr>
          <w:rFonts w:ascii="Calibri" w:hAnsi="Calibri"/>
          <w:color w:val="000000" w:themeColor="text1"/>
          <w:sz w:val="28"/>
          <w:szCs w:val="28"/>
        </w:rPr>
      </w:pPr>
    </w:p>
    <w:p w14:paraId="4656D5BA" w14:textId="0563E169" w:rsidR="00E865F4" w:rsidRPr="00866325" w:rsidRDefault="00E865F4" w:rsidP="00687D45">
      <w:pPr>
        <w:rPr>
          <w:rFonts w:ascii="Calibri" w:hAnsi="Calibri"/>
          <w:color w:val="000000" w:themeColor="text1"/>
          <w:sz w:val="28"/>
          <w:szCs w:val="28"/>
        </w:rPr>
      </w:pPr>
    </w:p>
    <w:p w14:paraId="5EB0E15C" w14:textId="7F49FC29" w:rsidR="00E865F4" w:rsidRPr="00866325" w:rsidRDefault="00E865F4" w:rsidP="00687D45">
      <w:pPr>
        <w:rPr>
          <w:rFonts w:ascii="Calibri" w:hAnsi="Calibri"/>
          <w:color w:val="000000" w:themeColor="text1"/>
          <w:sz w:val="28"/>
          <w:szCs w:val="28"/>
        </w:rPr>
      </w:pPr>
    </w:p>
    <w:p w14:paraId="43A3C770" w14:textId="58991CC1" w:rsidR="00E865F4" w:rsidRPr="00866325" w:rsidRDefault="00E865F4" w:rsidP="00687D45">
      <w:pPr>
        <w:rPr>
          <w:rFonts w:ascii="Calibri" w:hAnsi="Calibri"/>
          <w:color w:val="000000" w:themeColor="text1"/>
          <w:sz w:val="28"/>
          <w:szCs w:val="28"/>
        </w:rPr>
      </w:pPr>
    </w:p>
    <w:p w14:paraId="5AFA1420" w14:textId="01447995" w:rsidR="00E865F4" w:rsidRPr="00866325" w:rsidRDefault="00146290" w:rsidP="00687D45">
      <w:pPr>
        <w:rPr>
          <w:rFonts w:ascii="Calibri" w:hAnsi="Calibri"/>
          <w:color w:val="000000" w:themeColor="text1"/>
          <w:sz w:val="28"/>
          <w:szCs w:val="28"/>
        </w:rPr>
      </w:pPr>
      <w:r w:rsidRPr="00866325">
        <w:rPr>
          <w:rFonts w:ascii="Calibri" w:hAnsi="Calibri"/>
          <w:noProof/>
          <w:color w:val="000000" w:themeColor="text1"/>
          <w:sz w:val="28"/>
          <w:szCs w:val="28"/>
          <w:lang w:val="en-US" w:eastAsia="en-US"/>
          <w14:ligatures w14:val="none"/>
          <w14:cntxtAlts w14:val="0"/>
        </w:rPr>
        <w:lastRenderedPageBreak/>
        <w:drawing>
          <wp:anchor distT="0" distB="0" distL="114300" distR="114300" simplePos="0" relativeHeight="251675648" behindDoc="1" locked="0" layoutInCell="1" allowOverlap="1" wp14:anchorId="00DE4717" wp14:editId="1038E819">
            <wp:simplePos x="0" y="0"/>
            <wp:positionH relativeFrom="column">
              <wp:posOffset>342900</wp:posOffset>
            </wp:positionH>
            <wp:positionV relativeFrom="paragraph">
              <wp:posOffset>255270</wp:posOffset>
            </wp:positionV>
            <wp:extent cx="1151890" cy="2049145"/>
            <wp:effectExtent l="12700" t="12700" r="16510" b="8255"/>
            <wp:wrapTight wrapText="bothSides">
              <wp:wrapPolygon edited="0">
                <wp:start x="-238" y="-134"/>
                <wp:lineTo x="-238" y="21553"/>
                <wp:lineTo x="21671" y="21553"/>
                <wp:lineTo x="21671" y="-134"/>
                <wp:lineTo x="-238" y="-134"/>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151890" cy="204914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Pr="00866325">
        <w:rPr>
          <w:rFonts w:ascii="Calibri" w:hAnsi="Calibri"/>
          <w:noProof/>
          <w:color w:val="000000" w:themeColor="text1"/>
          <w:sz w:val="28"/>
          <w:szCs w:val="28"/>
          <w:lang w:val="en-US" w:eastAsia="en-US"/>
          <w14:ligatures w14:val="none"/>
          <w14:cntxtAlts w14:val="0"/>
        </w:rPr>
        <w:drawing>
          <wp:anchor distT="0" distB="0" distL="114300" distR="114300" simplePos="0" relativeHeight="251683840" behindDoc="1" locked="0" layoutInCell="1" allowOverlap="1" wp14:anchorId="32C516A9" wp14:editId="15C4DBA7">
            <wp:simplePos x="0" y="0"/>
            <wp:positionH relativeFrom="column">
              <wp:posOffset>4604385</wp:posOffset>
            </wp:positionH>
            <wp:positionV relativeFrom="paragraph">
              <wp:posOffset>255270</wp:posOffset>
            </wp:positionV>
            <wp:extent cx="1716405" cy="2059305"/>
            <wp:effectExtent l="12700" t="12700" r="10795" b="10795"/>
            <wp:wrapTight wrapText="bothSides">
              <wp:wrapPolygon edited="0">
                <wp:start x="-160" y="-133"/>
                <wp:lineTo x="-160" y="21580"/>
                <wp:lineTo x="21576" y="21580"/>
                <wp:lineTo x="21576" y="-133"/>
                <wp:lineTo x="-160" y="-133"/>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716405" cy="205930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Pr="00866325">
        <w:rPr>
          <w:rFonts w:ascii="Calibri" w:hAnsi="Calibri"/>
          <w:noProof/>
          <w:color w:val="000000" w:themeColor="text1"/>
          <w:sz w:val="28"/>
          <w:szCs w:val="28"/>
          <w:lang w:val="en-US" w:eastAsia="en-US"/>
          <w14:ligatures w14:val="none"/>
          <w14:cntxtAlts w14:val="0"/>
        </w:rPr>
        <w:drawing>
          <wp:anchor distT="0" distB="0" distL="114300" distR="114300" simplePos="0" relativeHeight="251680768" behindDoc="1" locked="0" layoutInCell="1" allowOverlap="1" wp14:anchorId="2DF63EF5" wp14:editId="5C71D268">
            <wp:simplePos x="0" y="0"/>
            <wp:positionH relativeFrom="column">
              <wp:posOffset>1933575</wp:posOffset>
            </wp:positionH>
            <wp:positionV relativeFrom="paragraph">
              <wp:posOffset>255878</wp:posOffset>
            </wp:positionV>
            <wp:extent cx="2345094" cy="1758821"/>
            <wp:effectExtent l="12700" t="12700" r="17145" b="6985"/>
            <wp:wrapTight wrapText="bothSides">
              <wp:wrapPolygon edited="0">
                <wp:start x="-117" y="-156"/>
                <wp:lineTo x="-117" y="21530"/>
                <wp:lineTo x="21641" y="21530"/>
                <wp:lineTo x="21641" y="-156"/>
                <wp:lineTo x="-117" y="-156"/>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345094" cy="1758821"/>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67555392" w14:textId="3AF903B9" w:rsidR="0027181F" w:rsidRPr="00866325" w:rsidRDefault="00146290" w:rsidP="00687D45">
      <w:pPr>
        <w:rPr>
          <w:rFonts w:ascii="Calibri" w:hAnsi="Calibri"/>
          <w:color w:val="000000" w:themeColor="text1"/>
          <w:sz w:val="28"/>
          <w:szCs w:val="28"/>
        </w:rPr>
      </w:pPr>
      <w:r w:rsidRPr="00866325">
        <w:rPr>
          <w:rFonts w:ascii="Calibri" w:hAnsi="Calibri"/>
          <w:noProof/>
          <w:color w:val="000000" w:themeColor="text1"/>
          <w:sz w:val="28"/>
          <w:szCs w:val="28"/>
          <w:lang w:val="en-US" w:eastAsia="en-US"/>
        </w:rPr>
        <mc:AlternateContent>
          <mc:Choice Requires="wps">
            <w:drawing>
              <wp:anchor distT="0" distB="0" distL="114300" distR="114300" simplePos="0" relativeHeight="251669504" behindDoc="0" locked="0" layoutInCell="1" allowOverlap="1" wp14:anchorId="01169C70" wp14:editId="1F7C5422">
                <wp:simplePos x="0" y="0"/>
                <wp:positionH relativeFrom="column">
                  <wp:posOffset>-88900</wp:posOffset>
                </wp:positionH>
                <wp:positionV relativeFrom="paragraph">
                  <wp:posOffset>2347149</wp:posOffset>
                </wp:positionV>
                <wp:extent cx="6823710" cy="5372100"/>
                <wp:effectExtent l="0" t="0" r="0" b="0"/>
                <wp:wrapSquare wrapText="bothSides"/>
                <wp:docPr id="15" name="Text Box 15"/>
                <wp:cNvGraphicFramePr/>
                <a:graphic xmlns:a="http://schemas.openxmlformats.org/drawingml/2006/main">
                  <a:graphicData uri="http://schemas.microsoft.com/office/word/2010/wordprocessingShape">
                    <wps:wsp>
                      <wps:cNvSpPr txBox="1"/>
                      <wps:spPr>
                        <a:xfrm>
                          <a:off x="0" y="0"/>
                          <a:ext cx="6823710" cy="53721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0DAEFBBC" w14:textId="77777777" w:rsidR="005C2841" w:rsidRPr="00BC3522" w:rsidRDefault="005C2841" w:rsidP="005C2841">
                            <w:pPr>
                              <w:tabs>
                                <w:tab w:val="left" w:pos="1740"/>
                              </w:tabs>
                              <w:jc w:val="center"/>
                              <w:rPr>
                                <w:rFonts w:asciiTheme="majorHAnsi" w:hAnsiTheme="majorHAnsi"/>
                                <w:b/>
                                <w:sz w:val="28"/>
                                <w:szCs w:val="28"/>
                              </w:rPr>
                            </w:pPr>
                          </w:p>
                          <w:p w14:paraId="3515CF52" w14:textId="366653EA" w:rsidR="00BC3522" w:rsidRPr="00BC3522" w:rsidRDefault="00BC3522" w:rsidP="00BC3522">
                            <w:pPr>
                              <w:widowControl w:val="0"/>
                              <w:autoSpaceDE w:val="0"/>
                              <w:autoSpaceDN w:val="0"/>
                              <w:adjustRightInd w:val="0"/>
                              <w:spacing w:after="240" w:line="360" w:lineRule="atLeast"/>
                              <w:rPr>
                                <w:rFonts w:ascii="Times" w:eastAsiaTheme="minorEastAsia" w:hAnsi="Times" w:cs="Times"/>
                                <w:color w:val="auto"/>
                                <w:kern w:val="0"/>
                                <w:sz w:val="28"/>
                                <w:szCs w:val="28"/>
                              </w:rPr>
                            </w:pPr>
                            <w:r w:rsidRPr="00BC3522">
                              <w:rPr>
                                <w:rFonts w:ascii="Calibri" w:eastAsiaTheme="minorEastAsia" w:hAnsi="Calibri" w:cs="Calibri"/>
                                <w:color w:val="auto"/>
                                <w:kern w:val="0"/>
                                <w:sz w:val="28"/>
                                <w:szCs w:val="28"/>
                              </w:rPr>
                              <w:t>The GCSE Maths results have been excellent over many years. We produce excellent results either in line or above National Average, and this has continued with the new specification and grading system. The Maths department contributed greatly to the school</w:t>
                            </w:r>
                            <w:r w:rsidR="005A3475">
                              <w:rPr>
                                <w:rFonts w:ascii="Calibri" w:eastAsiaTheme="minorEastAsia" w:hAnsi="Calibri" w:cs="Calibri"/>
                                <w:color w:val="auto"/>
                                <w:kern w:val="0"/>
                                <w:sz w:val="28"/>
                                <w:szCs w:val="28"/>
                              </w:rPr>
                              <w:t>’</w:t>
                            </w:r>
                            <w:r w:rsidRPr="00BC3522">
                              <w:rPr>
                                <w:rFonts w:ascii="Calibri" w:eastAsiaTheme="minorEastAsia" w:hAnsi="Calibri" w:cs="Calibri"/>
                                <w:color w:val="auto"/>
                                <w:kern w:val="0"/>
                                <w:sz w:val="28"/>
                                <w:szCs w:val="28"/>
                              </w:rPr>
                              <w:t xml:space="preserve">s overall results, which have been fantastic for years, and especially good within the new Progress 8 measure. </w:t>
                            </w:r>
                          </w:p>
                          <w:p w14:paraId="6C54D88F" w14:textId="41E4D320" w:rsidR="00660494" w:rsidRPr="00866325" w:rsidRDefault="00BC3522" w:rsidP="00BC3522">
                            <w:pPr>
                              <w:widowControl w:val="0"/>
                              <w:autoSpaceDE w:val="0"/>
                              <w:autoSpaceDN w:val="0"/>
                              <w:adjustRightInd w:val="0"/>
                              <w:spacing w:after="240" w:line="360" w:lineRule="atLeast"/>
                              <w:rPr>
                                <w:rFonts w:ascii="Calibri" w:eastAsiaTheme="minorEastAsia" w:hAnsi="Calibri" w:cs="Calibri"/>
                                <w:color w:val="000000" w:themeColor="text1"/>
                                <w:kern w:val="0"/>
                                <w:sz w:val="28"/>
                                <w:szCs w:val="28"/>
                              </w:rPr>
                            </w:pPr>
                            <w:r w:rsidRPr="00866325">
                              <w:rPr>
                                <w:rFonts w:ascii="Calibri" w:eastAsiaTheme="minorEastAsia" w:hAnsi="Calibri" w:cs="Calibri"/>
                                <w:color w:val="000000" w:themeColor="text1"/>
                                <w:kern w:val="0"/>
                                <w:sz w:val="28"/>
                                <w:szCs w:val="28"/>
                              </w:rPr>
                              <w:t xml:space="preserve">In line with the school’s innovative curriculum, the Maths </w:t>
                            </w:r>
                            <w:r w:rsidR="005A3475">
                              <w:rPr>
                                <w:rFonts w:ascii="Calibri" w:eastAsiaTheme="minorEastAsia" w:hAnsi="Calibri" w:cs="Calibri"/>
                                <w:color w:val="000000" w:themeColor="text1"/>
                                <w:kern w:val="0"/>
                                <w:sz w:val="28"/>
                                <w:szCs w:val="28"/>
                              </w:rPr>
                              <w:t>d</w:t>
                            </w:r>
                            <w:r w:rsidRPr="00866325">
                              <w:rPr>
                                <w:rFonts w:ascii="Calibri" w:eastAsiaTheme="minorEastAsia" w:hAnsi="Calibri" w:cs="Calibri"/>
                                <w:color w:val="000000" w:themeColor="text1"/>
                                <w:kern w:val="0"/>
                                <w:sz w:val="28"/>
                                <w:szCs w:val="28"/>
                              </w:rPr>
                              <w:t>epartment run a two-year KS3 programme. At KS3</w:t>
                            </w:r>
                            <w:r w:rsidR="005A3475">
                              <w:rPr>
                                <w:rFonts w:ascii="Calibri" w:eastAsiaTheme="minorEastAsia" w:hAnsi="Calibri" w:cs="Calibri"/>
                                <w:color w:val="000000" w:themeColor="text1"/>
                                <w:kern w:val="0"/>
                                <w:sz w:val="28"/>
                                <w:szCs w:val="28"/>
                              </w:rPr>
                              <w:t>,</w:t>
                            </w:r>
                            <w:r w:rsidRPr="00866325">
                              <w:rPr>
                                <w:rFonts w:ascii="Calibri" w:eastAsiaTheme="minorEastAsia" w:hAnsi="Calibri" w:cs="Calibri"/>
                                <w:color w:val="000000" w:themeColor="text1"/>
                                <w:kern w:val="0"/>
                                <w:sz w:val="28"/>
                                <w:szCs w:val="28"/>
                              </w:rPr>
                              <w:t xml:space="preserve"> we follow </w:t>
                            </w:r>
                            <w:r w:rsidR="005A3475">
                              <w:rPr>
                                <w:rFonts w:ascii="Calibri" w:eastAsiaTheme="minorEastAsia" w:hAnsi="Calibri" w:cs="Calibri"/>
                                <w:color w:val="000000" w:themeColor="text1"/>
                                <w:kern w:val="0"/>
                                <w:sz w:val="28"/>
                                <w:szCs w:val="28"/>
                              </w:rPr>
                              <w:t xml:space="preserve">the </w:t>
                            </w:r>
                            <w:r w:rsidRPr="00866325">
                              <w:rPr>
                                <w:rFonts w:ascii="Calibri" w:eastAsiaTheme="minorEastAsia" w:hAnsi="Calibri" w:cs="Calibri"/>
                                <w:color w:val="000000" w:themeColor="text1"/>
                                <w:kern w:val="0"/>
                                <w:sz w:val="28"/>
                                <w:szCs w:val="28"/>
                              </w:rPr>
                              <w:t xml:space="preserve">Oxford University Press Specification, with an emphasis on </w:t>
                            </w:r>
                            <w:r w:rsidR="005A3475">
                              <w:rPr>
                                <w:rFonts w:ascii="Calibri" w:eastAsiaTheme="minorEastAsia" w:hAnsi="Calibri" w:cs="Calibri"/>
                                <w:color w:val="000000" w:themeColor="text1"/>
                                <w:kern w:val="0"/>
                                <w:sz w:val="28"/>
                                <w:szCs w:val="28"/>
                              </w:rPr>
                              <w:t>m</w:t>
                            </w:r>
                            <w:r w:rsidRPr="00866325">
                              <w:rPr>
                                <w:rFonts w:ascii="Calibri" w:eastAsiaTheme="minorEastAsia" w:hAnsi="Calibri" w:cs="Calibri"/>
                                <w:color w:val="000000" w:themeColor="text1"/>
                                <w:kern w:val="0"/>
                                <w:sz w:val="28"/>
                                <w:szCs w:val="28"/>
                              </w:rPr>
                              <w:t>astery</w:t>
                            </w:r>
                            <w:r w:rsidR="00E865F4" w:rsidRPr="00866325">
                              <w:rPr>
                                <w:rFonts w:ascii="Calibri" w:eastAsiaTheme="minorEastAsia" w:hAnsi="Calibri" w:cs="Calibri"/>
                                <w:color w:val="000000" w:themeColor="text1"/>
                                <w:kern w:val="0"/>
                                <w:sz w:val="28"/>
                                <w:szCs w:val="28"/>
                              </w:rPr>
                              <w:t xml:space="preserve"> and </w:t>
                            </w:r>
                            <w:r w:rsidR="005A3475">
                              <w:rPr>
                                <w:rFonts w:ascii="Calibri" w:eastAsiaTheme="minorEastAsia" w:hAnsi="Calibri" w:cs="Calibri"/>
                                <w:color w:val="000000" w:themeColor="text1"/>
                                <w:kern w:val="0"/>
                                <w:sz w:val="28"/>
                                <w:szCs w:val="28"/>
                              </w:rPr>
                              <w:t xml:space="preserve">the </w:t>
                            </w:r>
                            <w:r w:rsidR="00E865F4" w:rsidRPr="00866325">
                              <w:rPr>
                                <w:rFonts w:ascii="Calibri" w:eastAsiaTheme="minorEastAsia" w:hAnsi="Calibri" w:cs="Calibri"/>
                                <w:color w:val="000000" w:themeColor="text1"/>
                                <w:kern w:val="0"/>
                                <w:sz w:val="28"/>
                                <w:szCs w:val="28"/>
                              </w:rPr>
                              <w:t xml:space="preserve">retention of crucial </w:t>
                            </w:r>
                            <w:r w:rsidR="00146290" w:rsidRPr="00866325">
                              <w:rPr>
                                <w:rFonts w:ascii="Calibri" w:eastAsiaTheme="minorEastAsia" w:hAnsi="Calibri" w:cs="Calibri"/>
                                <w:color w:val="000000" w:themeColor="text1"/>
                                <w:kern w:val="0"/>
                                <w:sz w:val="28"/>
                                <w:szCs w:val="28"/>
                              </w:rPr>
                              <w:t>knowledge</w:t>
                            </w:r>
                            <w:r w:rsidRPr="00866325">
                              <w:rPr>
                                <w:rFonts w:ascii="Calibri" w:eastAsiaTheme="minorEastAsia" w:hAnsi="Calibri" w:cs="Calibri"/>
                                <w:color w:val="000000" w:themeColor="text1"/>
                                <w:kern w:val="0"/>
                                <w:sz w:val="28"/>
                                <w:szCs w:val="28"/>
                              </w:rPr>
                              <w:t>: this provides a thorough foundation of content and skills in readiness for KS4.</w:t>
                            </w:r>
                            <w:r w:rsidR="00D8164C">
                              <w:rPr>
                                <w:rFonts w:ascii="Calibri" w:eastAsiaTheme="minorEastAsia" w:hAnsi="Calibri" w:cs="Calibri"/>
                                <w:color w:val="000000" w:themeColor="text1"/>
                                <w:kern w:val="0"/>
                                <w:sz w:val="28"/>
                                <w:szCs w:val="28"/>
                              </w:rPr>
                              <w:t xml:space="preserve"> </w:t>
                            </w:r>
                            <w:r w:rsidRPr="00866325">
                              <w:rPr>
                                <w:rFonts w:ascii="Calibri" w:eastAsiaTheme="minorEastAsia" w:hAnsi="Calibri" w:cs="Calibri"/>
                                <w:color w:val="000000" w:themeColor="text1"/>
                                <w:kern w:val="0"/>
                                <w:sz w:val="28"/>
                                <w:szCs w:val="28"/>
                              </w:rPr>
                              <w:t>Students start KS4 in Year 9 and embark on the GCSE 9-1 Maths programme</w:t>
                            </w:r>
                            <w:r w:rsidR="005A3475">
                              <w:rPr>
                                <w:rFonts w:ascii="Calibri" w:eastAsiaTheme="minorEastAsia" w:hAnsi="Calibri" w:cs="Calibri"/>
                                <w:color w:val="000000" w:themeColor="text1"/>
                                <w:kern w:val="0"/>
                                <w:sz w:val="28"/>
                                <w:szCs w:val="28"/>
                              </w:rPr>
                              <w:t>,</w:t>
                            </w:r>
                            <w:r w:rsidRPr="00866325">
                              <w:rPr>
                                <w:rFonts w:ascii="Calibri" w:eastAsiaTheme="minorEastAsia" w:hAnsi="Calibri" w:cs="Calibri"/>
                                <w:color w:val="000000" w:themeColor="text1"/>
                                <w:kern w:val="0"/>
                                <w:sz w:val="28"/>
                                <w:szCs w:val="28"/>
                              </w:rPr>
                              <w:t xml:space="preserve"> following the OCR </w:t>
                            </w:r>
                            <w:r w:rsidR="00660494" w:rsidRPr="00866325">
                              <w:rPr>
                                <w:rFonts w:ascii="Calibri" w:eastAsiaTheme="minorEastAsia" w:hAnsi="Calibri" w:cs="Calibri"/>
                                <w:color w:val="000000" w:themeColor="text1"/>
                                <w:kern w:val="0"/>
                                <w:sz w:val="28"/>
                                <w:szCs w:val="28"/>
                              </w:rPr>
                              <w:t>J560 s</w:t>
                            </w:r>
                            <w:r w:rsidRPr="00866325">
                              <w:rPr>
                                <w:rFonts w:ascii="Calibri" w:eastAsiaTheme="minorEastAsia" w:hAnsi="Calibri" w:cs="Calibri"/>
                                <w:color w:val="000000" w:themeColor="text1"/>
                                <w:kern w:val="0"/>
                                <w:sz w:val="28"/>
                                <w:szCs w:val="28"/>
                              </w:rPr>
                              <w:t>pecification. Every student in KS4 follows the same scheme of work, split into Higher and Foundation tiers. Staff and pupils have access to a shared resource bank to complement our existing resources and to promote learning beyond the classroom. As a collaborative department, new staff are strongly encouraged to involve themselves in the further development of this collective resource.</w:t>
                            </w:r>
                          </w:p>
                          <w:p w14:paraId="20BF580E" w14:textId="0E04CF14" w:rsidR="00BC3522" w:rsidRPr="00BC3522" w:rsidRDefault="00BC3522" w:rsidP="00BC3522">
                            <w:pPr>
                              <w:widowControl w:val="0"/>
                              <w:autoSpaceDE w:val="0"/>
                              <w:autoSpaceDN w:val="0"/>
                              <w:adjustRightInd w:val="0"/>
                              <w:spacing w:after="240" w:line="360" w:lineRule="atLeast"/>
                              <w:rPr>
                                <w:rFonts w:ascii="Times" w:eastAsiaTheme="minorEastAsia" w:hAnsi="Times" w:cs="Times"/>
                                <w:color w:val="auto"/>
                                <w:kern w:val="0"/>
                                <w:sz w:val="28"/>
                                <w:szCs w:val="28"/>
                              </w:rPr>
                            </w:pPr>
                            <w:r w:rsidRPr="00BC3522">
                              <w:rPr>
                                <w:rFonts w:ascii="Calibri" w:eastAsiaTheme="minorEastAsia" w:hAnsi="Calibri" w:cs="Calibri"/>
                                <w:color w:val="auto"/>
                                <w:kern w:val="0"/>
                                <w:sz w:val="28"/>
                                <w:szCs w:val="28"/>
                              </w:rPr>
                              <w:t xml:space="preserve"> </w:t>
                            </w:r>
                          </w:p>
                          <w:p w14:paraId="0CFC24E1" w14:textId="77777777" w:rsidR="005C2841" w:rsidRPr="000B2AAB" w:rsidRDefault="005C2841" w:rsidP="005C2841">
                            <w:pPr>
                              <w:tabs>
                                <w:tab w:val="left" w:pos="1740"/>
                              </w:tabs>
                              <w:rPr>
                                <w:sz w:val="24"/>
                                <w:szCs w:val="24"/>
                              </w:rPr>
                            </w:pPr>
                          </w:p>
                          <w:p w14:paraId="74E9ED4E" w14:textId="5343D306" w:rsidR="005C2841" w:rsidRDefault="005C2841" w:rsidP="005C2841">
                            <w:pPr>
                              <w:rPr>
                                <w:sz w:val="32"/>
                                <w:szCs w:val="32"/>
                              </w:rPr>
                            </w:pPr>
                          </w:p>
                          <w:p w14:paraId="6C035DA6" w14:textId="582CACA7" w:rsidR="00E865F4" w:rsidRDefault="00E865F4" w:rsidP="005C2841">
                            <w:pPr>
                              <w:rPr>
                                <w:sz w:val="32"/>
                                <w:szCs w:val="32"/>
                              </w:rPr>
                            </w:pPr>
                          </w:p>
                          <w:p w14:paraId="44E86C8B" w14:textId="2398DD3A" w:rsidR="00E865F4" w:rsidRDefault="00E865F4" w:rsidP="005C2841">
                            <w:pPr>
                              <w:rPr>
                                <w:sz w:val="32"/>
                                <w:szCs w:val="32"/>
                              </w:rPr>
                            </w:pPr>
                          </w:p>
                          <w:p w14:paraId="3A6BAD8C" w14:textId="4FEDA588" w:rsidR="00E865F4" w:rsidRDefault="00E865F4" w:rsidP="005C2841">
                            <w:pPr>
                              <w:rPr>
                                <w:sz w:val="32"/>
                                <w:szCs w:val="32"/>
                              </w:rPr>
                            </w:pPr>
                          </w:p>
                          <w:p w14:paraId="6AF42BCB" w14:textId="3440FF56" w:rsidR="00E865F4" w:rsidRDefault="00E865F4" w:rsidP="005C2841">
                            <w:pPr>
                              <w:rPr>
                                <w:sz w:val="32"/>
                                <w:szCs w:val="32"/>
                              </w:rPr>
                            </w:pPr>
                          </w:p>
                          <w:p w14:paraId="3C9051FF" w14:textId="07A66F9E" w:rsidR="00E865F4" w:rsidRDefault="00E865F4" w:rsidP="005C2841">
                            <w:pPr>
                              <w:rPr>
                                <w:sz w:val="32"/>
                                <w:szCs w:val="32"/>
                              </w:rPr>
                            </w:pPr>
                          </w:p>
                          <w:p w14:paraId="1714BAEC" w14:textId="11539DE5" w:rsidR="00E865F4" w:rsidRDefault="00E865F4" w:rsidP="005C2841">
                            <w:pPr>
                              <w:rPr>
                                <w:sz w:val="32"/>
                                <w:szCs w:val="32"/>
                              </w:rPr>
                            </w:pPr>
                          </w:p>
                          <w:p w14:paraId="4FDD0978" w14:textId="6DC13208" w:rsidR="00E865F4" w:rsidRDefault="00E865F4" w:rsidP="005C2841">
                            <w:pPr>
                              <w:rPr>
                                <w:sz w:val="32"/>
                                <w:szCs w:val="32"/>
                              </w:rPr>
                            </w:pPr>
                          </w:p>
                          <w:p w14:paraId="27A95D43" w14:textId="276B8CA9" w:rsidR="00E865F4" w:rsidRDefault="00E865F4" w:rsidP="005C2841">
                            <w:pPr>
                              <w:rPr>
                                <w:sz w:val="32"/>
                                <w:szCs w:val="32"/>
                              </w:rPr>
                            </w:pPr>
                          </w:p>
                          <w:p w14:paraId="64000782" w14:textId="702CF771" w:rsidR="00E865F4" w:rsidRDefault="00E865F4" w:rsidP="005C2841">
                            <w:pPr>
                              <w:rPr>
                                <w:sz w:val="32"/>
                                <w:szCs w:val="32"/>
                              </w:rPr>
                            </w:pPr>
                          </w:p>
                          <w:p w14:paraId="081D9580" w14:textId="71FD1541" w:rsidR="00E865F4" w:rsidRDefault="00E865F4" w:rsidP="005C2841">
                            <w:pPr>
                              <w:rPr>
                                <w:sz w:val="32"/>
                                <w:szCs w:val="32"/>
                              </w:rPr>
                            </w:pPr>
                          </w:p>
                          <w:p w14:paraId="152562F1" w14:textId="77777777" w:rsidR="00E865F4" w:rsidRPr="00F503CF" w:rsidRDefault="00E865F4" w:rsidP="005C2841">
                            <w:pPr>
                              <w:rPr>
                                <w:sz w:val="32"/>
                                <w:szCs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169C70" id="Text Box 15" o:spid="_x0000_s1027" type="#_x0000_t202" style="position:absolute;margin-left:-7pt;margin-top:184.8pt;width:537.3pt;height:423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" filled="f" stroked="f">
                <v:textbox>
                  <w:txbxContent>
                    <w:p w14:paraId="0DAEFBBC" w14:textId="77777777" w:rsidR="005C2841" w:rsidRPr="00BC3522" w:rsidRDefault="005C2841" w:rsidP="005C2841">
                      <w:pPr>
                        <w:tabs>
                          <w:tab w:val="left" w:pos="1740"/>
                        </w:tabs>
                        <w:jc w:val="center"/>
                        <w:rPr>
                          <w:rFonts w:asciiTheme="majorHAnsi" w:hAnsiTheme="majorHAnsi"/>
                          <w:b/>
                          <w:sz w:val="28"/>
                          <w:szCs w:val="28"/>
                        </w:rPr>
                      </w:pPr>
                    </w:p>
                    <w:p w14:paraId="3515CF52" w14:textId="366653EA" w:rsidR="00BC3522" w:rsidRPr="00BC3522" w:rsidRDefault="00BC3522" w:rsidP="00BC3522">
                      <w:pPr>
                        <w:widowControl w:val="0"/>
                        <w:autoSpaceDE w:val="0"/>
                        <w:autoSpaceDN w:val="0"/>
                        <w:adjustRightInd w:val="0"/>
                        <w:spacing w:after="240" w:line="360" w:lineRule="atLeast"/>
                        <w:rPr>
                          <w:rFonts w:ascii="Times" w:eastAsiaTheme="minorEastAsia" w:hAnsi="Times" w:cs="Times"/>
                          <w:color w:val="auto"/>
                          <w:kern w:val="0"/>
                          <w:sz w:val="28"/>
                          <w:szCs w:val="28"/>
                        </w:rPr>
                      </w:pPr>
                      <w:r w:rsidRPr="00BC3522">
                        <w:rPr>
                          <w:rFonts w:ascii="Calibri" w:eastAsiaTheme="minorEastAsia" w:hAnsi="Calibri" w:cs="Calibri"/>
                          <w:color w:val="auto"/>
                          <w:kern w:val="0"/>
                          <w:sz w:val="28"/>
                          <w:szCs w:val="28"/>
                        </w:rPr>
                        <w:t>The GCSE Maths results have been excellent over many years. We produce excellent results either in line or above National Average, and this has continued with the new specification and grading system. The Maths department contributed greatly to the school</w:t>
                      </w:r>
                      <w:r w:rsidR="005A3475">
                        <w:rPr>
                          <w:rFonts w:ascii="Calibri" w:eastAsiaTheme="minorEastAsia" w:hAnsi="Calibri" w:cs="Calibri"/>
                          <w:color w:val="auto"/>
                          <w:kern w:val="0"/>
                          <w:sz w:val="28"/>
                          <w:szCs w:val="28"/>
                        </w:rPr>
                        <w:t>’</w:t>
                      </w:r>
                      <w:r w:rsidRPr="00BC3522">
                        <w:rPr>
                          <w:rFonts w:ascii="Calibri" w:eastAsiaTheme="minorEastAsia" w:hAnsi="Calibri" w:cs="Calibri"/>
                          <w:color w:val="auto"/>
                          <w:kern w:val="0"/>
                          <w:sz w:val="28"/>
                          <w:szCs w:val="28"/>
                        </w:rPr>
                        <w:t xml:space="preserve">s overall results, which have been fantastic for years, and especially good within the new Progress 8 measure. </w:t>
                      </w:r>
                    </w:p>
                    <w:p w14:paraId="6C54D88F" w14:textId="41E4D320" w:rsidR="00660494" w:rsidRPr="00866325" w:rsidRDefault="00BC3522" w:rsidP="00BC3522">
                      <w:pPr>
                        <w:widowControl w:val="0"/>
                        <w:autoSpaceDE w:val="0"/>
                        <w:autoSpaceDN w:val="0"/>
                        <w:adjustRightInd w:val="0"/>
                        <w:spacing w:after="240" w:line="360" w:lineRule="atLeast"/>
                        <w:rPr>
                          <w:rFonts w:ascii="Calibri" w:eastAsiaTheme="minorEastAsia" w:hAnsi="Calibri" w:cs="Calibri"/>
                          <w:color w:val="000000" w:themeColor="text1"/>
                          <w:kern w:val="0"/>
                          <w:sz w:val="28"/>
                          <w:szCs w:val="28"/>
                        </w:rPr>
                      </w:pPr>
                      <w:r w:rsidRPr="00866325">
                        <w:rPr>
                          <w:rFonts w:ascii="Calibri" w:eastAsiaTheme="minorEastAsia" w:hAnsi="Calibri" w:cs="Calibri"/>
                          <w:color w:val="000000" w:themeColor="text1"/>
                          <w:kern w:val="0"/>
                          <w:sz w:val="28"/>
                          <w:szCs w:val="28"/>
                        </w:rPr>
                        <w:t xml:space="preserve">In line with the school’s innovative curriculum, the Maths </w:t>
                      </w:r>
                      <w:r w:rsidR="005A3475">
                        <w:rPr>
                          <w:rFonts w:ascii="Calibri" w:eastAsiaTheme="minorEastAsia" w:hAnsi="Calibri" w:cs="Calibri"/>
                          <w:color w:val="000000" w:themeColor="text1"/>
                          <w:kern w:val="0"/>
                          <w:sz w:val="28"/>
                          <w:szCs w:val="28"/>
                        </w:rPr>
                        <w:t>d</w:t>
                      </w:r>
                      <w:r w:rsidRPr="00866325">
                        <w:rPr>
                          <w:rFonts w:ascii="Calibri" w:eastAsiaTheme="minorEastAsia" w:hAnsi="Calibri" w:cs="Calibri"/>
                          <w:color w:val="000000" w:themeColor="text1"/>
                          <w:kern w:val="0"/>
                          <w:sz w:val="28"/>
                          <w:szCs w:val="28"/>
                        </w:rPr>
                        <w:t>epartment run a two-year KS3 programme. At KS3</w:t>
                      </w:r>
                      <w:r w:rsidR="005A3475">
                        <w:rPr>
                          <w:rFonts w:ascii="Calibri" w:eastAsiaTheme="minorEastAsia" w:hAnsi="Calibri" w:cs="Calibri"/>
                          <w:color w:val="000000" w:themeColor="text1"/>
                          <w:kern w:val="0"/>
                          <w:sz w:val="28"/>
                          <w:szCs w:val="28"/>
                        </w:rPr>
                        <w:t>,</w:t>
                      </w:r>
                      <w:r w:rsidRPr="00866325">
                        <w:rPr>
                          <w:rFonts w:ascii="Calibri" w:eastAsiaTheme="minorEastAsia" w:hAnsi="Calibri" w:cs="Calibri"/>
                          <w:color w:val="000000" w:themeColor="text1"/>
                          <w:kern w:val="0"/>
                          <w:sz w:val="28"/>
                          <w:szCs w:val="28"/>
                        </w:rPr>
                        <w:t xml:space="preserve"> we follow </w:t>
                      </w:r>
                      <w:r w:rsidR="005A3475">
                        <w:rPr>
                          <w:rFonts w:ascii="Calibri" w:eastAsiaTheme="minorEastAsia" w:hAnsi="Calibri" w:cs="Calibri"/>
                          <w:color w:val="000000" w:themeColor="text1"/>
                          <w:kern w:val="0"/>
                          <w:sz w:val="28"/>
                          <w:szCs w:val="28"/>
                        </w:rPr>
                        <w:t xml:space="preserve">the </w:t>
                      </w:r>
                      <w:r w:rsidRPr="00866325">
                        <w:rPr>
                          <w:rFonts w:ascii="Calibri" w:eastAsiaTheme="minorEastAsia" w:hAnsi="Calibri" w:cs="Calibri"/>
                          <w:color w:val="000000" w:themeColor="text1"/>
                          <w:kern w:val="0"/>
                          <w:sz w:val="28"/>
                          <w:szCs w:val="28"/>
                        </w:rPr>
                        <w:t xml:space="preserve">Oxford University Press Specification, with an emphasis on </w:t>
                      </w:r>
                      <w:r w:rsidR="005A3475">
                        <w:rPr>
                          <w:rFonts w:ascii="Calibri" w:eastAsiaTheme="minorEastAsia" w:hAnsi="Calibri" w:cs="Calibri"/>
                          <w:color w:val="000000" w:themeColor="text1"/>
                          <w:kern w:val="0"/>
                          <w:sz w:val="28"/>
                          <w:szCs w:val="28"/>
                        </w:rPr>
                        <w:t>m</w:t>
                      </w:r>
                      <w:r w:rsidRPr="00866325">
                        <w:rPr>
                          <w:rFonts w:ascii="Calibri" w:eastAsiaTheme="minorEastAsia" w:hAnsi="Calibri" w:cs="Calibri"/>
                          <w:color w:val="000000" w:themeColor="text1"/>
                          <w:kern w:val="0"/>
                          <w:sz w:val="28"/>
                          <w:szCs w:val="28"/>
                        </w:rPr>
                        <w:t>astery</w:t>
                      </w:r>
                      <w:r w:rsidR="00E865F4" w:rsidRPr="00866325">
                        <w:rPr>
                          <w:rFonts w:ascii="Calibri" w:eastAsiaTheme="minorEastAsia" w:hAnsi="Calibri" w:cs="Calibri"/>
                          <w:color w:val="000000" w:themeColor="text1"/>
                          <w:kern w:val="0"/>
                          <w:sz w:val="28"/>
                          <w:szCs w:val="28"/>
                        </w:rPr>
                        <w:t xml:space="preserve"> and </w:t>
                      </w:r>
                      <w:r w:rsidR="005A3475">
                        <w:rPr>
                          <w:rFonts w:ascii="Calibri" w:eastAsiaTheme="minorEastAsia" w:hAnsi="Calibri" w:cs="Calibri"/>
                          <w:color w:val="000000" w:themeColor="text1"/>
                          <w:kern w:val="0"/>
                          <w:sz w:val="28"/>
                          <w:szCs w:val="28"/>
                        </w:rPr>
                        <w:t xml:space="preserve">the </w:t>
                      </w:r>
                      <w:r w:rsidR="00E865F4" w:rsidRPr="00866325">
                        <w:rPr>
                          <w:rFonts w:ascii="Calibri" w:eastAsiaTheme="minorEastAsia" w:hAnsi="Calibri" w:cs="Calibri"/>
                          <w:color w:val="000000" w:themeColor="text1"/>
                          <w:kern w:val="0"/>
                          <w:sz w:val="28"/>
                          <w:szCs w:val="28"/>
                        </w:rPr>
                        <w:t xml:space="preserve">retention of crucial </w:t>
                      </w:r>
                      <w:r w:rsidR="00146290" w:rsidRPr="00866325">
                        <w:rPr>
                          <w:rFonts w:ascii="Calibri" w:eastAsiaTheme="minorEastAsia" w:hAnsi="Calibri" w:cs="Calibri"/>
                          <w:color w:val="000000" w:themeColor="text1"/>
                          <w:kern w:val="0"/>
                          <w:sz w:val="28"/>
                          <w:szCs w:val="28"/>
                        </w:rPr>
                        <w:t>knowledge</w:t>
                      </w:r>
                      <w:r w:rsidRPr="00866325">
                        <w:rPr>
                          <w:rFonts w:ascii="Calibri" w:eastAsiaTheme="minorEastAsia" w:hAnsi="Calibri" w:cs="Calibri"/>
                          <w:color w:val="000000" w:themeColor="text1"/>
                          <w:kern w:val="0"/>
                          <w:sz w:val="28"/>
                          <w:szCs w:val="28"/>
                        </w:rPr>
                        <w:t>: this provides a thorough foundation of content and skills in readiness for KS4.</w:t>
                      </w:r>
                      <w:r w:rsidR="00D8164C">
                        <w:rPr>
                          <w:rFonts w:ascii="Calibri" w:eastAsiaTheme="minorEastAsia" w:hAnsi="Calibri" w:cs="Calibri"/>
                          <w:color w:val="000000" w:themeColor="text1"/>
                          <w:kern w:val="0"/>
                          <w:sz w:val="28"/>
                          <w:szCs w:val="28"/>
                        </w:rPr>
                        <w:t xml:space="preserve"> </w:t>
                      </w:r>
                      <w:r w:rsidRPr="00866325">
                        <w:rPr>
                          <w:rFonts w:ascii="Calibri" w:eastAsiaTheme="minorEastAsia" w:hAnsi="Calibri" w:cs="Calibri"/>
                          <w:color w:val="000000" w:themeColor="text1"/>
                          <w:kern w:val="0"/>
                          <w:sz w:val="28"/>
                          <w:szCs w:val="28"/>
                        </w:rPr>
                        <w:t>Students start KS4 in Year 9 and embark on the GCSE 9-1 Maths programme</w:t>
                      </w:r>
                      <w:r w:rsidR="005A3475">
                        <w:rPr>
                          <w:rFonts w:ascii="Calibri" w:eastAsiaTheme="minorEastAsia" w:hAnsi="Calibri" w:cs="Calibri"/>
                          <w:color w:val="000000" w:themeColor="text1"/>
                          <w:kern w:val="0"/>
                          <w:sz w:val="28"/>
                          <w:szCs w:val="28"/>
                        </w:rPr>
                        <w:t>,</w:t>
                      </w:r>
                      <w:r w:rsidRPr="00866325">
                        <w:rPr>
                          <w:rFonts w:ascii="Calibri" w:eastAsiaTheme="minorEastAsia" w:hAnsi="Calibri" w:cs="Calibri"/>
                          <w:color w:val="000000" w:themeColor="text1"/>
                          <w:kern w:val="0"/>
                          <w:sz w:val="28"/>
                          <w:szCs w:val="28"/>
                        </w:rPr>
                        <w:t xml:space="preserve"> following the OCR </w:t>
                      </w:r>
                      <w:r w:rsidR="00660494" w:rsidRPr="00866325">
                        <w:rPr>
                          <w:rFonts w:ascii="Calibri" w:eastAsiaTheme="minorEastAsia" w:hAnsi="Calibri" w:cs="Calibri"/>
                          <w:color w:val="000000" w:themeColor="text1"/>
                          <w:kern w:val="0"/>
                          <w:sz w:val="28"/>
                          <w:szCs w:val="28"/>
                        </w:rPr>
                        <w:t>J560 s</w:t>
                      </w:r>
                      <w:r w:rsidRPr="00866325">
                        <w:rPr>
                          <w:rFonts w:ascii="Calibri" w:eastAsiaTheme="minorEastAsia" w:hAnsi="Calibri" w:cs="Calibri"/>
                          <w:color w:val="000000" w:themeColor="text1"/>
                          <w:kern w:val="0"/>
                          <w:sz w:val="28"/>
                          <w:szCs w:val="28"/>
                        </w:rPr>
                        <w:t>pecification. Every student in KS4 follows the same scheme of work, split into Higher and Foundation tiers. Staff and pupils have access to a shared resource bank to complement our existing resources and to promote learning beyond the classroom. As a collaborative department, new staff are strongly encouraged to involve themselves in the further development of this collective resource.</w:t>
                      </w:r>
                    </w:p>
                    <w:p w14:paraId="20BF580E" w14:textId="0E04CF14" w:rsidR="00BC3522" w:rsidRPr="00BC3522" w:rsidRDefault="00BC3522" w:rsidP="00BC3522">
                      <w:pPr>
                        <w:widowControl w:val="0"/>
                        <w:autoSpaceDE w:val="0"/>
                        <w:autoSpaceDN w:val="0"/>
                        <w:adjustRightInd w:val="0"/>
                        <w:spacing w:after="240" w:line="360" w:lineRule="atLeast"/>
                        <w:rPr>
                          <w:rFonts w:ascii="Times" w:eastAsiaTheme="minorEastAsia" w:hAnsi="Times" w:cs="Times"/>
                          <w:color w:val="auto"/>
                          <w:kern w:val="0"/>
                          <w:sz w:val="28"/>
                          <w:szCs w:val="28"/>
                        </w:rPr>
                      </w:pPr>
                      <w:r w:rsidRPr="00BC3522">
                        <w:rPr>
                          <w:rFonts w:ascii="Calibri" w:eastAsiaTheme="minorEastAsia" w:hAnsi="Calibri" w:cs="Calibri"/>
                          <w:color w:val="auto"/>
                          <w:kern w:val="0"/>
                          <w:sz w:val="28"/>
                          <w:szCs w:val="28"/>
                        </w:rPr>
                        <w:t xml:space="preserve"> </w:t>
                      </w:r>
                    </w:p>
                    <w:p w14:paraId="0CFC24E1" w14:textId="77777777" w:rsidR="005C2841" w:rsidRPr="000B2AAB" w:rsidRDefault="005C2841" w:rsidP="005C2841">
                      <w:pPr>
                        <w:tabs>
                          <w:tab w:val="left" w:pos="1740"/>
                        </w:tabs>
                        <w:rPr>
                          <w:sz w:val="24"/>
                          <w:szCs w:val="24"/>
                        </w:rPr>
                      </w:pPr>
                    </w:p>
                    <w:p w14:paraId="74E9ED4E" w14:textId="5343D306" w:rsidR="005C2841" w:rsidRDefault="005C2841" w:rsidP="005C2841">
                      <w:pPr>
                        <w:rPr>
                          <w:sz w:val="32"/>
                          <w:szCs w:val="32"/>
                        </w:rPr>
                      </w:pPr>
                    </w:p>
                    <w:p w14:paraId="6C035DA6" w14:textId="582CACA7" w:rsidR="00E865F4" w:rsidRDefault="00E865F4" w:rsidP="005C2841">
                      <w:pPr>
                        <w:rPr>
                          <w:sz w:val="32"/>
                          <w:szCs w:val="32"/>
                        </w:rPr>
                      </w:pPr>
                    </w:p>
                    <w:p w14:paraId="44E86C8B" w14:textId="2398DD3A" w:rsidR="00E865F4" w:rsidRDefault="00E865F4" w:rsidP="005C2841">
                      <w:pPr>
                        <w:rPr>
                          <w:sz w:val="32"/>
                          <w:szCs w:val="32"/>
                        </w:rPr>
                      </w:pPr>
                    </w:p>
                    <w:p w14:paraId="3A6BAD8C" w14:textId="4FEDA588" w:rsidR="00E865F4" w:rsidRDefault="00E865F4" w:rsidP="005C2841">
                      <w:pPr>
                        <w:rPr>
                          <w:sz w:val="32"/>
                          <w:szCs w:val="32"/>
                        </w:rPr>
                      </w:pPr>
                    </w:p>
                    <w:p w14:paraId="6AF42BCB" w14:textId="3440FF56" w:rsidR="00E865F4" w:rsidRDefault="00E865F4" w:rsidP="005C2841">
                      <w:pPr>
                        <w:rPr>
                          <w:sz w:val="32"/>
                          <w:szCs w:val="32"/>
                        </w:rPr>
                      </w:pPr>
                    </w:p>
                    <w:p w14:paraId="3C9051FF" w14:textId="07A66F9E" w:rsidR="00E865F4" w:rsidRDefault="00E865F4" w:rsidP="005C2841">
                      <w:pPr>
                        <w:rPr>
                          <w:sz w:val="32"/>
                          <w:szCs w:val="32"/>
                        </w:rPr>
                      </w:pPr>
                    </w:p>
                    <w:p w14:paraId="1714BAEC" w14:textId="11539DE5" w:rsidR="00E865F4" w:rsidRDefault="00E865F4" w:rsidP="005C2841">
                      <w:pPr>
                        <w:rPr>
                          <w:sz w:val="32"/>
                          <w:szCs w:val="32"/>
                        </w:rPr>
                      </w:pPr>
                    </w:p>
                    <w:p w14:paraId="4FDD0978" w14:textId="6DC13208" w:rsidR="00E865F4" w:rsidRDefault="00E865F4" w:rsidP="005C2841">
                      <w:pPr>
                        <w:rPr>
                          <w:sz w:val="32"/>
                          <w:szCs w:val="32"/>
                        </w:rPr>
                      </w:pPr>
                    </w:p>
                    <w:p w14:paraId="27A95D43" w14:textId="276B8CA9" w:rsidR="00E865F4" w:rsidRDefault="00E865F4" w:rsidP="005C2841">
                      <w:pPr>
                        <w:rPr>
                          <w:sz w:val="32"/>
                          <w:szCs w:val="32"/>
                        </w:rPr>
                      </w:pPr>
                    </w:p>
                    <w:p w14:paraId="64000782" w14:textId="702CF771" w:rsidR="00E865F4" w:rsidRDefault="00E865F4" w:rsidP="005C2841">
                      <w:pPr>
                        <w:rPr>
                          <w:sz w:val="32"/>
                          <w:szCs w:val="32"/>
                        </w:rPr>
                      </w:pPr>
                    </w:p>
                    <w:p w14:paraId="081D9580" w14:textId="71FD1541" w:rsidR="00E865F4" w:rsidRDefault="00E865F4" w:rsidP="005C2841">
                      <w:pPr>
                        <w:rPr>
                          <w:sz w:val="32"/>
                          <w:szCs w:val="32"/>
                        </w:rPr>
                      </w:pPr>
                    </w:p>
                    <w:p w14:paraId="152562F1" w14:textId="77777777" w:rsidR="00E865F4" w:rsidRPr="00F503CF" w:rsidRDefault="00E865F4" w:rsidP="005C2841">
                      <w:pPr>
                        <w:rPr>
                          <w:sz w:val="32"/>
                          <w:szCs w:val="32"/>
                        </w:rPr>
                      </w:pPr>
                    </w:p>
                  </w:txbxContent>
                </v:textbox>
                <w10:wrap type="square"/>
              </v:shape>
            </w:pict>
          </mc:Fallback>
        </mc:AlternateContent>
      </w:r>
    </w:p>
    <w:p w14:paraId="39CF20AA" w14:textId="39C85297" w:rsidR="000D7623" w:rsidRPr="00866325" w:rsidRDefault="000D7623" w:rsidP="00687D45">
      <w:pPr>
        <w:rPr>
          <w:rFonts w:ascii="Calibri" w:hAnsi="Calibri"/>
          <w:color w:val="000000" w:themeColor="text1"/>
          <w:sz w:val="28"/>
          <w:szCs w:val="28"/>
        </w:rPr>
      </w:pPr>
    </w:p>
    <w:sectPr w:rsidR="000D7623" w:rsidRPr="00866325" w:rsidSect="000D77F6">
      <w:headerReference w:type="even" r:id="rId19"/>
      <w:headerReference w:type="default" r:id="rId20"/>
      <w:headerReference w:type="first" r:id="rId21"/>
      <w:pgSz w:w="11900" w:h="16840"/>
      <w:pgMar w:top="284"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D010B0" w14:textId="77777777" w:rsidR="00B205FF" w:rsidRDefault="00B205FF" w:rsidP="00CD488D">
      <w:r>
        <w:separator/>
      </w:r>
    </w:p>
  </w:endnote>
  <w:endnote w:type="continuationSeparator" w:id="0">
    <w:p w14:paraId="35852101" w14:textId="77777777" w:rsidR="00B205FF" w:rsidRDefault="00B205FF" w:rsidP="00CD48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altName w:val="Times"/>
    <w:panose1 w:val="00000500000000020000"/>
    <w:charset w:val="00"/>
    <w:family w:val="auto"/>
    <w:pitch w:val="variable"/>
    <w:sig w:usb0="E00002FF" w:usb1="5000205A"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50825E" w14:textId="77777777" w:rsidR="00B205FF" w:rsidRDefault="00B205FF" w:rsidP="00CD488D">
      <w:r>
        <w:separator/>
      </w:r>
    </w:p>
  </w:footnote>
  <w:footnote w:type="continuationSeparator" w:id="0">
    <w:p w14:paraId="2DF5739E" w14:textId="77777777" w:rsidR="00B205FF" w:rsidRDefault="00B205FF" w:rsidP="00CD48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94E9EF" w14:textId="77777777" w:rsidR="00CD488D" w:rsidRDefault="001A21D5">
    <w:pPr>
      <w:pStyle w:val="Header"/>
    </w:pPr>
    <w:r>
      <w:rPr>
        <w:noProof/>
      </w:rPr>
      <w:pict w14:anchorId="6C1C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7" type="#_x0000_t75" alt="Template2[1]" style="position:absolute;margin-left:0;margin-top:0;width:608.25pt;height:863pt;z-index:-251657216;mso-wrap-edited:f;mso-width-percent:0;mso-height-percent:0;mso-position-horizontal:center;mso-position-horizontal-relative:margin;mso-position-vertical:center;mso-position-vertical-relative:margin;mso-width-percent:0;mso-height-percent:0" o:allowincell="f">
          <v:imagedata r:id="rId1" o:title="Template2[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CD7154" w14:textId="77777777" w:rsidR="00CD488D" w:rsidRDefault="001A21D5">
    <w:pPr>
      <w:pStyle w:val="Header"/>
    </w:pPr>
    <w:r>
      <w:rPr>
        <w:noProof/>
      </w:rPr>
      <w:pict w14:anchorId="1698D65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26" type="#_x0000_t75" alt="Template2[1]" style="position:absolute;margin-left:0;margin-top:0;width:608.25pt;height:863pt;z-index:-251658240;mso-wrap-edited:f;mso-width-percent:0;mso-height-percent:0;mso-position-horizontal:center;mso-position-horizontal-relative:margin;mso-position-vertical:center;mso-position-vertical-relative:margin;mso-width-percent:0;mso-height-percent:0" o:allowincell="f">
          <v:imagedata r:id="rId1" o:title="Template2[1]"/>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671812" w14:textId="77777777" w:rsidR="00CD488D" w:rsidRDefault="001A21D5">
    <w:pPr>
      <w:pStyle w:val="Header"/>
    </w:pPr>
    <w:r>
      <w:rPr>
        <w:noProof/>
      </w:rPr>
      <w:pict w14:anchorId="0063F5F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1025" type="#_x0000_t75" alt="Template2[1]" style="position:absolute;margin-left:0;margin-top:0;width:608.25pt;height:863pt;z-index:-251656192;mso-wrap-edited:f;mso-width-percent:0;mso-height-percent:0;mso-position-horizontal:center;mso-position-horizontal-relative:margin;mso-position-vertical:center;mso-position-vertical-relative:margin;mso-width-percent:0;mso-height-percent:0" o:allowincell="f">
          <v:imagedata r:id="rId1" o:title="Template2[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951A6C"/>
    <w:multiLevelType w:val="multilevel"/>
    <w:tmpl w:val="C7885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50D6577"/>
    <w:multiLevelType w:val="multilevel"/>
    <w:tmpl w:val="9B326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836340B"/>
    <w:multiLevelType w:val="multilevel"/>
    <w:tmpl w:val="AA82E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93B3F5E"/>
    <w:multiLevelType w:val="hybridMultilevel"/>
    <w:tmpl w:val="981283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BA433E"/>
    <w:multiLevelType w:val="multilevel"/>
    <w:tmpl w:val="DAFEC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93C51D7"/>
    <w:multiLevelType w:val="multilevel"/>
    <w:tmpl w:val="B678B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BFC4ABD"/>
    <w:multiLevelType w:val="multilevel"/>
    <w:tmpl w:val="E75E8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C2861B4"/>
    <w:multiLevelType w:val="hybridMultilevel"/>
    <w:tmpl w:val="6BE83A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0730BAF"/>
    <w:multiLevelType w:val="multilevel"/>
    <w:tmpl w:val="DCA68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76D36B8"/>
    <w:multiLevelType w:val="multilevel"/>
    <w:tmpl w:val="E3D88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9BA0783"/>
    <w:multiLevelType w:val="hybridMultilevel"/>
    <w:tmpl w:val="C6BCD6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F231265"/>
    <w:multiLevelType w:val="multilevel"/>
    <w:tmpl w:val="D422D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3712B57"/>
    <w:multiLevelType w:val="multilevel"/>
    <w:tmpl w:val="B7F84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7DF272B"/>
    <w:multiLevelType w:val="multilevel"/>
    <w:tmpl w:val="C388C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F9B71A7"/>
    <w:multiLevelType w:val="hybridMultilevel"/>
    <w:tmpl w:val="EF4A7562"/>
    <w:lvl w:ilvl="0" w:tplc="0712B83A">
      <w:start w:val="16"/>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48A47959"/>
    <w:multiLevelType w:val="multilevel"/>
    <w:tmpl w:val="560ED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CEC474C"/>
    <w:multiLevelType w:val="multilevel"/>
    <w:tmpl w:val="F650F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0312DF9"/>
    <w:multiLevelType w:val="hybridMultilevel"/>
    <w:tmpl w:val="D74C38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2665A01"/>
    <w:multiLevelType w:val="multilevel"/>
    <w:tmpl w:val="620AA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8D3655A"/>
    <w:multiLevelType w:val="multilevel"/>
    <w:tmpl w:val="E8F82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AAA7AAC"/>
    <w:multiLevelType w:val="hybridMultilevel"/>
    <w:tmpl w:val="DAD25A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F092C8C"/>
    <w:multiLevelType w:val="multilevel"/>
    <w:tmpl w:val="6A444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50E105E"/>
    <w:multiLevelType w:val="hybridMultilevel"/>
    <w:tmpl w:val="387671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AFF17FD"/>
    <w:multiLevelType w:val="multilevel"/>
    <w:tmpl w:val="CE867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EE33967"/>
    <w:multiLevelType w:val="multilevel"/>
    <w:tmpl w:val="E7343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79CF41FD"/>
    <w:multiLevelType w:val="multilevel"/>
    <w:tmpl w:val="8D64B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EEA295B"/>
    <w:multiLevelType w:val="multilevel"/>
    <w:tmpl w:val="60FC1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6"/>
  </w:num>
  <w:num w:numId="2">
    <w:abstractNumId w:val="6"/>
  </w:num>
  <w:num w:numId="3">
    <w:abstractNumId w:val="7"/>
  </w:num>
  <w:num w:numId="4">
    <w:abstractNumId w:val="0"/>
  </w:num>
  <w:num w:numId="5">
    <w:abstractNumId w:val="1"/>
  </w:num>
  <w:num w:numId="6">
    <w:abstractNumId w:val="25"/>
  </w:num>
  <w:num w:numId="7">
    <w:abstractNumId w:val="12"/>
  </w:num>
  <w:num w:numId="8">
    <w:abstractNumId w:val="23"/>
  </w:num>
  <w:num w:numId="9">
    <w:abstractNumId w:val="8"/>
  </w:num>
  <w:num w:numId="10">
    <w:abstractNumId w:val="21"/>
  </w:num>
  <w:num w:numId="11">
    <w:abstractNumId w:val="18"/>
  </w:num>
  <w:num w:numId="12">
    <w:abstractNumId w:val="13"/>
  </w:num>
  <w:num w:numId="13">
    <w:abstractNumId w:val="2"/>
  </w:num>
  <w:num w:numId="14">
    <w:abstractNumId w:val="4"/>
  </w:num>
  <w:num w:numId="15">
    <w:abstractNumId w:val="5"/>
  </w:num>
  <w:num w:numId="16">
    <w:abstractNumId w:val="9"/>
  </w:num>
  <w:num w:numId="17">
    <w:abstractNumId w:val="15"/>
  </w:num>
  <w:num w:numId="18">
    <w:abstractNumId w:val="24"/>
  </w:num>
  <w:num w:numId="19">
    <w:abstractNumId w:val="26"/>
  </w:num>
  <w:num w:numId="20">
    <w:abstractNumId w:val="19"/>
  </w:num>
  <w:num w:numId="21">
    <w:abstractNumId w:val="14"/>
  </w:num>
  <w:num w:numId="22">
    <w:abstractNumId w:val="14"/>
  </w:num>
  <w:num w:numId="23">
    <w:abstractNumId w:val="3"/>
  </w:num>
  <w:num w:numId="24">
    <w:abstractNumId w:val="11"/>
  </w:num>
  <w:num w:numId="25">
    <w:abstractNumId w:val="10"/>
  </w:num>
  <w:num w:numId="26">
    <w:abstractNumId w:val="17"/>
  </w:num>
  <w:num w:numId="27">
    <w:abstractNumId w:val="20"/>
  </w:num>
  <w:num w:numId="2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defaultTabStop w:val="720"/>
  <w:drawingGridHorizontalSpacing w:val="120"/>
  <w:displayHorizontalDrawingGridEvery w:val="2"/>
  <w:displayVerticalDrawingGridEvery w:val="2"/>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488D"/>
    <w:rsid w:val="000421DC"/>
    <w:rsid w:val="00064EF6"/>
    <w:rsid w:val="000D7623"/>
    <w:rsid w:val="000D77F6"/>
    <w:rsid w:val="000F505E"/>
    <w:rsid w:val="001031C1"/>
    <w:rsid w:val="001058B8"/>
    <w:rsid w:val="00146290"/>
    <w:rsid w:val="00182834"/>
    <w:rsid w:val="001957DD"/>
    <w:rsid w:val="001A21D5"/>
    <w:rsid w:val="002575C6"/>
    <w:rsid w:val="002625BA"/>
    <w:rsid w:val="0027181F"/>
    <w:rsid w:val="002A5894"/>
    <w:rsid w:val="002F487B"/>
    <w:rsid w:val="0030218F"/>
    <w:rsid w:val="003258EB"/>
    <w:rsid w:val="00396C14"/>
    <w:rsid w:val="00462C43"/>
    <w:rsid w:val="00473E59"/>
    <w:rsid w:val="004E62FA"/>
    <w:rsid w:val="00503F2A"/>
    <w:rsid w:val="005204CB"/>
    <w:rsid w:val="00557220"/>
    <w:rsid w:val="00570535"/>
    <w:rsid w:val="00570BD6"/>
    <w:rsid w:val="00593BC0"/>
    <w:rsid w:val="005A3475"/>
    <w:rsid w:val="005C158C"/>
    <w:rsid w:val="005C2841"/>
    <w:rsid w:val="00624F02"/>
    <w:rsid w:val="006500F9"/>
    <w:rsid w:val="00660494"/>
    <w:rsid w:val="00687D45"/>
    <w:rsid w:val="006B2999"/>
    <w:rsid w:val="007A00D2"/>
    <w:rsid w:val="007B423B"/>
    <w:rsid w:val="007E735B"/>
    <w:rsid w:val="008525DA"/>
    <w:rsid w:val="00863373"/>
    <w:rsid w:val="00866325"/>
    <w:rsid w:val="00872297"/>
    <w:rsid w:val="008C4856"/>
    <w:rsid w:val="008F1CD4"/>
    <w:rsid w:val="00905B6E"/>
    <w:rsid w:val="00914CA0"/>
    <w:rsid w:val="009313E8"/>
    <w:rsid w:val="00946835"/>
    <w:rsid w:val="009547C1"/>
    <w:rsid w:val="009556B9"/>
    <w:rsid w:val="009867F1"/>
    <w:rsid w:val="009F2600"/>
    <w:rsid w:val="00A0375E"/>
    <w:rsid w:val="00A7231F"/>
    <w:rsid w:val="00A82E18"/>
    <w:rsid w:val="00AA0832"/>
    <w:rsid w:val="00AB2AC5"/>
    <w:rsid w:val="00B205FF"/>
    <w:rsid w:val="00B24904"/>
    <w:rsid w:val="00B41F37"/>
    <w:rsid w:val="00B55E58"/>
    <w:rsid w:val="00B9709D"/>
    <w:rsid w:val="00BB0BFD"/>
    <w:rsid w:val="00BC3522"/>
    <w:rsid w:val="00BF5C1D"/>
    <w:rsid w:val="00C0370F"/>
    <w:rsid w:val="00C24314"/>
    <w:rsid w:val="00C32D5C"/>
    <w:rsid w:val="00C371D5"/>
    <w:rsid w:val="00C7700A"/>
    <w:rsid w:val="00C86AE2"/>
    <w:rsid w:val="00CB6DDF"/>
    <w:rsid w:val="00CD0441"/>
    <w:rsid w:val="00CD488D"/>
    <w:rsid w:val="00CE7F88"/>
    <w:rsid w:val="00CF7795"/>
    <w:rsid w:val="00D8164C"/>
    <w:rsid w:val="00D945F4"/>
    <w:rsid w:val="00E32079"/>
    <w:rsid w:val="00E407C2"/>
    <w:rsid w:val="00E55FA2"/>
    <w:rsid w:val="00E810C3"/>
    <w:rsid w:val="00E821F3"/>
    <w:rsid w:val="00E865F4"/>
    <w:rsid w:val="00E92CDB"/>
    <w:rsid w:val="00EF5CC2"/>
    <w:rsid w:val="00F503CF"/>
    <w:rsid w:val="00F85CC9"/>
    <w:rsid w:val="00FA338F"/>
    <w:rsid w:val="00FE79BE"/>
    <w:rsid w:val="00FF56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6900E0D"/>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0D77F6"/>
    <w:rPr>
      <w:rFonts w:ascii="Times New Roman" w:eastAsia="Times New Roman" w:hAnsi="Times New Roman" w:cs="Times New Roman"/>
      <w:color w:val="000000"/>
      <w:kern w:val="28"/>
      <w:sz w:val="20"/>
      <w:szCs w:val="20"/>
      <w:lang w:val="en-GB" w:eastAsia="en-GB"/>
      <w14:ligatures w14:val="standard"/>
      <w14:cntxtAlt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D488D"/>
    <w:pPr>
      <w:tabs>
        <w:tab w:val="center" w:pos="4513"/>
        <w:tab w:val="right" w:pos="9026"/>
      </w:tabs>
    </w:pPr>
    <w:rPr>
      <w:rFonts w:asciiTheme="minorHAnsi" w:eastAsiaTheme="minorHAnsi" w:hAnsiTheme="minorHAnsi" w:cstheme="minorBidi"/>
      <w:color w:val="auto"/>
      <w:kern w:val="0"/>
      <w:sz w:val="24"/>
      <w:szCs w:val="24"/>
      <w:lang w:val="en-US" w:eastAsia="en-US"/>
      <w14:ligatures w14:val="none"/>
      <w14:cntxtAlts w14:val="0"/>
    </w:rPr>
  </w:style>
  <w:style w:type="character" w:customStyle="1" w:styleId="HeaderChar">
    <w:name w:val="Header Char"/>
    <w:basedOn w:val="DefaultParagraphFont"/>
    <w:link w:val="Header"/>
    <w:uiPriority w:val="99"/>
    <w:rsid w:val="00CD488D"/>
  </w:style>
  <w:style w:type="paragraph" w:styleId="Footer">
    <w:name w:val="footer"/>
    <w:basedOn w:val="Normal"/>
    <w:link w:val="FooterChar"/>
    <w:uiPriority w:val="99"/>
    <w:unhideWhenUsed/>
    <w:rsid w:val="00CD488D"/>
    <w:pPr>
      <w:tabs>
        <w:tab w:val="center" w:pos="4513"/>
        <w:tab w:val="right" w:pos="9026"/>
      </w:tabs>
    </w:pPr>
    <w:rPr>
      <w:rFonts w:asciiTheme="minorHAnsi" w:eastAsiaTheme="minorHAnsi" w:hAnsiTheme="minorHAnsi" w:cstheme="minorBidi"/>
      <w:color w:val="auto"/>
      <w:kern w:val="0"/>
      <w:sz w:val="24"/>
      <w:szCs w:val="24"/>
      <w:lang w:val="en-US" w:eastAsia="en-US"/>
      <w14:ligatures w14:val="none"/>
      <w14:cntxtAlts w14:val="0"/>
    </w:rPr>
  </w:style>
  <w:style w:type="character" w:customStyle="1" w:styleId="FooterChar">
    <w:name w:val="Footer Char"/>
    <w:basedOn w:val="DefaultParagraphFont"/>
    <w:link w:val="Footer"/>
    <w:uiPriority w:val="99"/>
    <w:rsid w:val="00CD488D"/>
  </w:style>
  <w:style w:type="character" w:customStyle="1" w:styleId="apple-converted-space">
    <w:name w:val="apple-converted-space"/>
    <w:basedOn w:val="DefaultParagraphFont"/>
    <w:rsid w:val="00D945F4"/>
  </w:style>
  <w:style w:type="paragraph" w:styleId="ListParagraph">
    <w:name w:val="List Paragraph"/>
    <w:basedOn w:val="Normal"/>
    <w:uiPriority w:val="34"/>
    <w:qFormat/>
    <w:rsid w:val="00F503CF"/>
    <w:pPr>
      <w:spacing w:before="100" w:beforeAutospacing="1" w:after="100" w:afterAutospacing="1"/>
    </w:pPr>
    <w:rPr>
      <w:color w:val="auto"/>
      <w:kern w:val="0"/>
      <w:sz w:val="24"/>
      <w:szCs w:val="24"/>
      <w14:ligatures w14:val="none"/>
      <w14:cntxtAlts w14:val="0"/>
    </w:rPr>
  </w:style>
  <w:style w:type="paragraph" w:styleId="NoSpacing">
    <w:name w:val="No Spacing"/>
    <w:uiPriority w:val="1"/>
    <w:qFormat/>
    <w:rsid w:val="002575C6"/>
    <w:rPr>
      <w:rFonts w:ascii="Times New Roman" w:eastAsia="Times New Roman" w:hAnsi="Times New Roman" w:cs="Times New Roman"/>
      <w:color w:val="000000"/>
      <w:kern w:val="28"/>
      <w:sz w:val="20"/>
      <w:szCs w:val="20"/>
      <w:lang w:val="en-GB" w:eastAsia="en-GB"/>
      <w14:ligatures w14:val="standard"/>
      <w14:cntxtAlts/>
    </w:rPr>
  </w:style>
  <w:style w:type="character" w:styleId="Hyperlink">
    <w:name w:val="Hyperlink"/>
    <w:basedOn w:val="DefaultParagraphFont"/>
    <w:uiPriority w:val="99"/>
    <w:unhideWhenUsed/>
    <w:rsid w:val="002F487B"/>
    <w:rPr>
      <w:color w:val="0563C1" w:themeColor="hyperlink"/>
      <w:u w:val="single"/>
    </w:rPr>
  </w:style>
  <w:style w:type="character" w:styleId="UnresolvedMention">
    <w:name w:val="Unresolved Mention"/>
    <w:basedOn w:val="DefaultParagraphFont"/>
    <w:uiPriority w:val="99"/>
    <w:rsid w:val="002F48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719041">
      <w:bodyDiv w:val="1"/>
      <w:marLeft w:val="0"/>
      <w:marRight w:val="0"/>
      <w:marTop w:val="0"/>
      <w:marBottom w:val="0"/>
      <w:divBdr>
        <w:top w:val="none" w:sz="0" w:space="0" w:color="auto"/>
        <w:left w:val="none" w:sz="0" w:space="0" w:color="auto"/>
        <w:bottom w:val="none" w:sz="0" w:space="0" w:color="auto"/>
        <w:right w:val="none" w:sz="0" w:space="0" w:color="auto"/>
      </w:divBdr>
    </w:div>
    <w:div w:id="146213620">
      <w:bodyDiv w:val="1"/>
      <w:marLeft w:val="0"/>
      <w:marRight w:val="0"/>
      <w:marTop w:val="0"/>
      <w:marBottom w:val="0"/>
      <w:divBdr>
        <w:top w:val="none" w:sz="0" w:space="0" w:color="auto"/>
        <w:left w:val="none" w:sz="0" w:space="0" w:color="auto"/>
        <w:bottom w:val="none" w:sz="0" w:space="0" w:color="auto"/>
        <w:right w:val="none" w:sz="0" w:space="0" w:color="auto"/>
      </w:divBdr>
    </w:div>
    <w:div w:id="507869213">
      <w:bodyDiv w:val="1"/>
      <w:marLeft w:val="0"/>
      <w:marRight w:val="0"/>
      <w:marTop w:val="0"/>
      <w:marBottom w:val="0"/>
      <w:divBdr>
        <w:top w:val="none" w:sz="0" w:space="0" w:color="auto"/>
        <w:left w:val="none" w:sz="0" w:space="0" w:color="auto"/>
        <w:bottom w:val="none" w:sz="0" w:space="0" w:color="auto"/>
        <w:right w:val="none" w:sz="0" w:space="0" w:color="auto"/>
      </w:divBdr>
    </w:div>
    <w:div w:id="1315524557">
      <w:bodyDiv w:val="1"/>
      <w:marLeft w:val="0"/>
      <w:marRight w:val="0"/>
      <w:marTop w:val="0"/>
      <w:marBottom w:val="0"/>
      <w:divBdr>
        <w:top w:val="none" w:sz="0" w:space="0" w:color="auto"/>
        <w:left w:val="none" w:sz="0" w:space="0" w:color="auto"/>
        <w:bottom w:val="none" w:sz="0" w:space="0" w:color="auto"/>
        <w:right w:val="none" w:sz="0" w:space="0" w:color="auto"/>
      </w:divBdr>
    </w:div>
    <w:div w:id="1504128765">
      <w:bodyDiv w:val="1"/>
      <w:marLeft w:val="0"/>
      <w:marRight w:val="0"/>
      <w:marTop w:val="0"/>
      <w:marBottom w:val="0"/>
      <w:divBdr>
        <w:top w:val="none" w:sz="0" w:space="0" w:color="auto"/>
        <w:left w:val="none" w:sz="0" w:space="0" w:color="auto"/>
        <w:bottom w:val="none" w:sz="0" w:space="0" w:color="auto"/>
        <w:right w:val="none" w:sz="0" w:space="0" w:color="auto"/>
      </w:divBdr>
    </w:div>
    <w:div w:id="2106220614">
      <w:bodyDiv w:val="1"/>
      <w:marLeft w:val="0"/>
      <w:marRight w:val="0"/>
      <w:marTop w:val="0"/>
      <w:marBottom w:val="0"/>
      <w:divBdr>
        <w:top w:val="none" w:sz="0" w:space="0" w:color="auto"/>
        <w:left w:val="none" w:sz="0" w:space="0" w:color="auto"/>
        <w:bottom w:val="none" w:sz="0" w:space="0" w:color="auto"/>
        <w:right w:val="none" w:sz="0" w:space="0" w:color="auto"/>
      </w:divBdr>
    </w:div>
    <w:div w:id="213204766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jpeg"/><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e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3.png"/></Relationships>
</file>

<file path=word/_rels/header2.xml.rels><?xml version="1.0" encoding="UTF-8" standalone="yes"?>
<Relationships xmlns="http://schemas.openxmlformats.org/package/2006/relationships"><Relationship Id="rId1" Type="http://schemas.openxmlformats.org/officeDocument/2006/relationships/image" Target="media/image13.png"/></Relationships>
</file>

<file path=word/_rels/header3.xml.rels><?xml version="1.0" encoding="UTF-8" standalone="yes"?>
<Relationships xmlns="http://schemas.openxmlformats.org/package/2006/relationships"><Relationship Id="rId1" Type="http://schemas.openxmlformats.org/officeDocument/2006/relationships/image" Target="media/image1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127</Words>
  <Characters>727</Characters>
  <Application>Microsoft Office Word</Application>
  <DocSecurity>4</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Vickie Harry</cp:lastModifiedBy>
  <cp:revision>2</cp:revision>
  <cp:lastPrinted>2020-03-12T09:18:00Z</cp:lastPrinted>
  <dcterms:created xsi:type="dcterms:W3CDTF">2021-10-04T09:51:00Z</dcterms:created>
  <dcterms:modified xsi:type="dcterms:W3CDTF">2021-10-04T09:51:00Z</dcterms:modified>
</cp:coreProperties>
</file>