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2552"/>
        </w:tabs>
        <w:jc w:val="center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noProof/>
          <w:sz w:val="24"/>
          <w:lang w:val="en-GB"/>
        </w:rPr>
        <w:drawing>
          <wp:inline distT="0" distB="0" distL="0" distR="0">
            <wp:extent cx="14287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</w:tabs>
        <w:rPr>
          <w:rFonts w:ascii="Arial" w:hAnsi="Arial" w:cs="Arial"/>
          <w:b/>
          <w:sz w:val="24"/>
          <w:lang w:val="en-GB"/>
        </w:rPr>
      </w:pPr>
    </w:p>
    <w:p>
      <w:pPr>
        <w:tabs>
          <w:tab w:val="left" w:pos="2552"/>
        </w:tabs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Job Title:</w:t>
      </w:r>
      <w:r>
        <w:rPr>
          <w:rFonts w:ascii="Arial" w:hAnsi="Arial" w:cs="Arial"/>
          <w:b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 xml:space="preserve">Teacher </w:t>
      </w:r>
    </w:p>
    <w:p>
      <w:pPr>
        <w:rPr>
          <w:rFonts w:ascii="Arial" w:hAnsi="Arial" w:cs="Arial"/>
          <w:b/>
          <w:sz w:val="24"/>
          <w:lang w:val="en-GB"/>
        </w:rPr>
      </w:pPr>
    </w:p>
    <w:p>
      <w:pPr>
        <w:tabs>
          <w:tab w:val="left" w:pos="2552"/>
        </w:tabs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Salary Grade:</w:t>
      </w:r>
      <w:r>
        <w:rPr>
          <w:rFonts w:ascii="Arial" w:hAnsi="Arial" w:cs="Arial"/>
          <w:sz w:val="24"/>
          <w:lang w:val="en-GB"/>
        </w:rPr>
        <w:tab/>
        <w:t>Teacher pay scales</w:t>
      </w:r>
    </w:p>
    <w:p>
      <w:pPr>
        <w:rPr>
          <w:rFonts w:ascii="Arial" w:hAnsi="Arial" w:cs="Arial"/>
          <w:sz w:val="24"/>
          <w:lang w:val="en-GB"/>
        </w:rPr>
      </w:pPr>
    </w:p>
    <w:p>
      <w:pPr>
        <w:tabs>
          <w:tab w:val="left" w:pos="2552"/>
          <w:tab w:val="left" w:pos="3402"/>
        </w:tabs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Responsible to:</w:t>
      </w:r>
      <w:r>
        <w:rPr>
          <w:rFonts w:ascii="Arial" w:hAnsi="Arial" w:cs="Arial"/>
          <w:b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>The Principal</w:t>
      </w:r>
    </w:p>
    <w:p>
      <w:pPr>
        <w:tabs>
          <w:tab w:val="left" w:pos="2552"/>
          <w:tab w:val="left" w:pos="3402"/>
        </w:tabs>
        <w:rPr>
          <w:rFonts w:ascii="Arial" w:hAnsi="Arial" w:cs="Arial"/>
          <w:sz w:val="24"/>
          <w:lang w:val="en-GB"/>
        </w:rPr>
      </w:pPr>
    </w:p>
    <w:p>
      <w:pPr>
        <w:tabs>
          <w:tab w:val="left" w:pos="2552"/>
          <w:tab w:val="left" w:pos="3402"/>
        </w:tabs>
        <w:rPr>
          <w:rFonts w:ascii="Arial" w:hAnsi="Arial" w:cs="Arial"/>
          <w:color w:val="FF0000"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Line managed by:</w:t>
      </w:r>
      <w:r>
        <w:rPr>
          <w:rFonts w:ascii="Arial" w:hAnsi="Arial" w:cs="Arial"/>
          <w:b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>Head of Department</w:t>
      </w:r>
    </w:p>
    <w:p>
      <w:pPr>
        <w:tabs>
          <w:tab w:val="left" w:pos="2552"/>
        </w:tabs>
        <w:jc w:val="both"/>
        <w:rPr>
          <w:rFonts w:ascii="Arial" w:hAnsi="Arial" w:cs="Arial"/>
          <w:sz w:val="24"/>
          <w:lang w:val="en-GB"/>
        </w:rPr>
      </w:pPr>
    </w:p>
    <w:p>
      <w:pPr>
        <w:tabs>
          <w:tab w:val="left" w:pos="2552"/>
        </w:tabs>
        <w:jc w:val="both"/>
        <w:rPr>
          <w:rFonts w:ascii="Arial" w:hAnsi="Arial" w:cs="Arial"/>
          <w:sz w:val="24"/>
          <w:lang w:val="en-GB"/>
        </w:rPr>
      </w:pPr>
    </w:p>
    <w:p>
      <w:pPr>
        <w:pStyle w:val="Heading1"/>
        <w:spacing w:before="60" w:after="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Core purpose of post</w:t>
      </w:r>
    </w:p>
    <w:p>
      <w:pPr>
        <w:rPr>
          <w:lang w:val="en-GB" w:eastAsia="en-US"/>
        </w:rPr>
      </w:pPr>
    </w:p>
    <w:p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To provide a high-quality educational experience for all students by demonstrating the </w:t>
      </w:r>
      <w:r>
        <w:rPr>
          <w:rFonts w:ascii="Arial" w:hAnsi="Arial" w:cs="Arial"/>
          <w:color w:val="000000" w:themeColor="text1"/>
          <w:sz w:val="24"/>
          <w:lang w:val="en-GB"/>
        </w:rPr>
        <w:t>standards of knowledge, understanding and skills required by the Teacher Standards.</w:t>
      </w:r>
    </w:p>
    <w:p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To carry out the duties of a school teacher as set out in the School Teachers’ Pay and Conditions Document.</w:t>
      </w:r>
    </w:p>
    <w:p>
      <w:pPr>
        <w:tabs>
          <w:tab w:val="left" w:pos="2552"/>
        </w:tabs>
        <w:rPr>
          <w:rFonts w:ascii="Arial" w:hAnsi="Arial" w:cs="Arial"/>
          <w:color w:val="000000" w:themeColor="text1"/>
          <w:sz w:val="24"/>
          <w:lang w:val="en-GB"/>
        </w:rPr>
      </w:pPr>
    </w:p>
    <w:p>
      <w:pPr>
        <w:tabs>
          <w:tab w:val="left" w:pos="2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Key Responsibilities</w:t>
      </w:r>
    </w:p>
    <w:p>
      <w:pPr>
        <w:tabs>
          <w:tab w:val="left" w:pos="2552"/>
        </w:tabs>
        <w:rPr>
          <w:rFonts w:ascii="Arial" w:hAnsi="Arial" w:cs="Arial"/>
          <w:color w:val="000000" w:themeColor="text1"/>
          <w:sz w:val="24"/>
          <w:lang w:val="en-GB"/>
        </w:rPr>
      </w:pPr>
    </w:p>
    <w:p>
      <w:pPr>
        <w:tabs>
          <w:tab w:val="left" w:pos="851"/>
          <w:tab w:val="left" w:pos="1136"/>
          <w:tab w:val="left" w:pos="2552"/>
        </w:tabs>
        <w:ind w:left="1136" w:hanging="1136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Knowledge and Understanding</w:t>
      </w:r>
    </w:p>
    <w:p>
      <w:pPr>
        <w:numPr>
          <w:ilvl w:val="0"/>
          <w:numId w:val="10"/>
        </w:numPr>
        <w:tabs>
          <w:tab w:val="clear" w:pos="1280"/>
          <w:tab w:val="left" w:pos="568"/>
          <w:tab w:val="left" w:pos="2552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Have a secure up to date knowledge and understanding of subject specialism and understand progression in it.</w:t>
      </w:r>
    </w:p>
    <w:p>
      <w:pPr>
        <w:numPr>
          <w:ilvl w:val="0"/>
          <w:numId w:val="10"/>
        </w:numPr>
        <w:tabs>
          <w:tab w:val="clear" w:pos="1280"/>
          <w:tab w:val="left" w:pos="568"/>
          <w:tab w:val="left" w:pos="2552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Have up to date knowledge of teaching techniques and learning styles.</w:t>
      </w:r>
    </w:p>
    <w:p>
      <w:pPr>
        <w:numPr>
          <w:ilvl w:val="0"/>
          <w:numId w:val="10"/>
        </w:numPr>
        <w:tabs>
          <w:tab w:val="clear" w:pos="1280"/>
          <w:tab w:val="left" w:pos="568"/>
          <w:tab w:val="left" w:pos="2552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Understand how pupils’ learning is affected by their physical, intellectual, emotional and social development.</w:t>
      </w:r>
    </w:p>
    <w:p>
      <w:pPr>
        <w:numPr>
          <w:ilvl w:val="0"/>
          <w:numId w:val="10"/>
        </w:numPr>
        <w:tabs>
          <w:tab w:val="clear" w:pos="1280"/>
          <w:tab w:val="left" w:pos="568"/>
          <w:tab w:val="left" w:pos="2552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Select and make effective use of ICT and other technologies.</w:t>
      </w:r>
    </w:p>
    <w:p>
      <w:pPr>
        <w:numPr>
          <w:ilvl w:val="0"/>
          <w:numId w:val="10"/>
        </w:numPr>
        <w:tabs>
          <w:tab w:val="clear" w:pos="1280"/>
          <w:tab w:val="left" w:pos="568"/>
          <w:tab w:val="left" w:pos="2552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Be familiar with, implement and adhere to the school’s policies and procedures.</w:t>
      </w:r>
    </w:p>
    <w:p>
      <w:pPr>
        <w:numPr>
          <w:ilvl w:val="0"/>
          <w:numId w:val="10"/>
        </w:numPr>
        <w:tabs>
          <w:tab w:val="clear" w:pos="1280"/>
          <w:tab w:val="left" w:pos="568"/>
          <w:tab w:val="left" w:pos="2552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Select and make good use of appropriate strategies for literacy and numeracy development.</w:t>
      </w:r>
    </w:p>
    <w:p>
      <w:pPr>
        <w:tabs>
          <w:tab w:val="left" w:pos="568"/>
          <w:tab w:val="left" w:pos="1136"/>
          <w:tab w:val="left" w:pos="2552"/>
        </w:tabs>
        <w:spacing w:before="60" w:after="60"/>
        <w:rPr>
          <w:rFonts w:ascii="Arial" w:hAnsi="Arial" w:cs="Arial"/>
          <w:color w:val="000000" w:themeColor="text1"/>
          <w:sz w:val="24"/>
          <w:lang w:val="en-GB"/>
        </w:rPr>
      </w:pPr>
    </w:p>
    <w:p>
      <w:pPr>
        <w:tabs>
          <w:tab w:val="left" w:pos="568"/>
          <w:tab w:val="left" w:pos="1136"/>
          <w:tab w:val="left" w:pos="2552"/>
        </w:tabs>
        <w:spacing w:before="60" w:after="60"/>
        <w:rPr>
          <w:rFonts w:ascii="Arial" w:hAnsi="Arial" w:cs="Arial"/>
          <w:color w:val="000000" w:themeColor="text1"/>
          <w:sz w:val="24"/>
          <w:lang w:val="en-GB"/>
        </w:rPr>
      </w:pPr>
    </w:p>
    <w:p>
      <w:pPr>
        <w:tabs>
          <w:tab w:val="left" w:pos="568"/>
          <w:tab w:val="left" w:pos="1136"/>
          <w:tab w:val="left" w:pos="2552"/>
        </w:tabs>
        <w:spacing w:before="60" w:after="60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Planning, Teaching and Classroom Management</w:t>
      </w:r>
    </w:p>
    <w:p>
      <w:pPr>
        <w:numPr>
          <w:ilvl w:val="0"/>
          <w:numId w:val="11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 xml:space="preserve">Be self-evaluative, using professional learning opportunities to ensure best practice in the classroom </w:t>
      </w:r>
    </w:p>
    <w:p>
      <w:pPr>
        <w:numPr>
          <w:ilvl w:val="0"/>
          <w:numId w:val="11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Identify clear teaching objectives, content, lesson structures and sequences appropriate to the subject matter, curriculum requirements and students’ needs and plan accordingly</w:t>
      </w:r>
    </w:p>
    <w:p>
      <w:pPr>
        <w:numPr>
          <w:ilvl w:val="0"/>
          <w:numId w:val="11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Plan home learning activities according to agreed policies.</w:t>
      </w:r>
    </w:p>
    <w:p>
      <w:pPr>
        <w:numPr>
          <w:ilvl w:val="0"/>
          <w:numId w:val="11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Ensure effective teaching of whole classes, groups and individuals so that teaching objectives are met and pace and challenge are maintained.</w:t>
      </w:r>
    </w:p>
    <w:p>
      <w:pPr>
        <w:numPr>
          <w:ilvl w:val="0"/>
          <w:numId w:val="11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Ensure the health and safety of all students.</w:t>
      </w:r>
    </w:p>
    <w:p>
      <w:pPr>
        <w:numPr>
          <w:ilvl w:val="0"/>
          <w:numId w:val="11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lastRenderedPageBreak/>
        <w:t>Facilitate the development of a range of key skills.</w:t>
      </w:r>
    </w:p>
    <w:p>
      <w:pPr>
        <w:numPr>
          <w:ilvl w:val="0"/>
          <w:numId w:val="11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Establish and maintain high expectations of behaviour and attainment.</w:t>
      </w:r>
    </w:p>
    <w:p>
      <w:pPr>
        <w:numPr>
          <w:ilvl w:val="0"/>
          <w:numId w:val="11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Be familiar with the SEN Code of Practice and use the information available to plan effectively for students with special educational needs.</w:t>
      </w:r>
    </w:p>
    <w:p>
      <w:pPr>
        <w:numPr>
          <w:ilvl w:val="0"/>
          <w:numId w:val="11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Evaluate own teaching to improve effectiveness.</w:t>
      </w:r>
    </w:p>
    <w:p>
      <w:pPr>
        <w:tabs>
          <w:tab w:val="left" w:pos="568"/>
        </w:tabs>
        <w:spacing w:before="60" w:after="60"/>
        <w:rPr>
          <w:rFonts w:ascii="Arial" w:hAnsi="Arial" w:cs="Arial"/>
          <w:color w:val="000000" w:themeColor="text1"/>
          <w:sz w:val="24"/>
          <w:lang w:val="en-GB"/>
        </w:rPr>
      </w:pPr>
    </w:p>
    <w:p>
      <w:pPr>
        <w:tabs>
          <w:tab w:val="left" w:pos="568"/>
        </w:tabs>
        <w:spacing w:before="60" w:after="60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Monitoring, Assessment, Recording, Reporting, Accountability</w:t>
      </w:r>
    </w:p>
    <w:p>
      <w:pPr>
        <w:numPr>
          <w:ilvl w:val="0"/>
          <w:numId w:val="16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Make effective use of assessment information on students’ attainment to guide their next steps and to inform planning and lesson delivery.</w:t>
      </w:r>
    </w:p>
    <w:p>
      <w:pPr>
        <w:numPr>
          <w:ilvl w:val="0"/>
          <w:numId w:val="16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Assess and monitor classwork and home learning in line with agreed policies ensuring marking is informative and helps students to progress.</w:t>
      </w:r>
    </w:p>
    <w:p>
      <w:pPr>
        <w:numPr>
          <w:ilvl w:val="0"/>
          <w:numId w:val="16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Monitor the progress of all students in each class against their target levels/grades and intervene when needed to accelerate progress</w:t>
      </w:r>
    </w:p>
    <w:p>
      <w:pPr>
        <w:numPr>
          <w:ilvl w:val="0"/>
          <w:numId w:val="13"/>
        </w:numPr>
        <w:tabs>
          <w:tab w:val="clear" w:pos="720"/>
          <w:tab w:val="num" w:pos="567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Evaluate the progress of all students and complete reports for Heads of Department, students, parents and head teacher as required.</w:t>
      </w:r>
    </w:p>
    <w:p>
      <w:pPr>
        <w:numPr>
          <w:ilvl w:val="0"/>
          <w:numId w:val="13"/>
        </w:numPr>
        <w:tabs>
          <w:tab w:val="clear" w:pos="720"/>
          <w:tab w:val="num" w:pos="567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Uphold and implement school policies and ethos so students have positive attitudes to school, consideration for others and good behaviour.</w:t>
      </w:r>
    </w:p>
    <w:p>
      <w:pPr>
        <w:numPr>
          <w:ilvl w:val="0"/>
          <w:numId w:val="13"/>
        </w:numPr>
        <w:tabs>
          <w:tab w:val="clear" w:pos="720"/>
          <w:tab w:val="num" w:pos="567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Adhere to the school’s safeguarding policies and ensure students at risk are referred to the Child Protection team in school.</w:t>
      </w:r>
    </w:p>
    <w:p>
      <w:pPr>
        <w:numPr>
          <w:ilvl w:val="0"/>
          <w:numId w:val="13"/>
        </w:numPr>
        <w:tabs>
          <w:tab w:val="clear" w:pos="720"/>
          <w:tab w:val="num" w:pos="567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lang w:val="en-GB"/>
        </w:rPr>
      </w:pPr>
      <w:r>
        <w:rPr>
          <w:rFonts w:ascii="Arial" w:hAnsi="Arial" w:cs="Arial"/>
          <w:color w:val="000000" w:themeColor="text1"/>
          <w:sz w:val="24"/>
          <w:lang w:val="en-GB"/>
        </w:rPr>
        <w:t>Provide positive communication with parents concerning students’ progress, including holding interviews on parent days/evenings, and writing of annual reports.</w:t>
      </w:r>
    </w:p>
    <w:p>
      <w:pPr>
        <w:tabs>
          <w:tab w:val="left" w:pos="568"/>
        </w:tabs>
        <w:rPr>
          <w:rFonts w:ascii="Arial" w:hAnsi="Arial" w:cs="Arial"/>
          <w:color w:val="000000" w:themeColor="text1"/>
          <w:sz w:val="24"/>
          <w:lang w:val="en-GB"/>
        </w:rPr>
      </w:pPr>
    </w:p>
    <w:p>
      <w:pPr>
        <w:tabs>
          <w:tab w:val="left" w:pos="568"/>
        </w:tabs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Other Professional Requirements</w:t>
      </w:r>
    </w:p>
    <w:p>
      <w:pPr>
        <w:numPr>
          <w:ilvl w:val="0"/>
          <w:numId w:val="14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Establish and maintain effective working relationships with professional colleagues and parents.</w:t>
      </w:r>
    </w:p>
    <w:p>
      <w:pPr>
        <w:numPr>
          <w:ilvl w:val="0"/>
          <w:numId w:val="14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Support the work of the staff and to promote the ethos of the school at all times</w:t>
      </w:r>
    </w:p>
    <w:p>
      <w:pPr>
        <w:numPr>
          <w:ilvl w:val="0"/>
          <w:numId w:val="14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Fulfil the role of a form tutor, including following the school mentoring and support procedures for students in the tutor group</w:t>
      </w:r>
    </w:p>
    <w:p>
      <w:pPr>
        <w:numPr>
          <w:ilvl w:val="0"/>
          <w:numId w:val="14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Promote and safeguard the welfare of all children, enabling every child to succeed </w:t>
      </w:r>
    </w:p>
    <w:p>
      <w:pPr>
        <w:numPr>
          <w:ilvl w:val="0"/>
          <w:numId w:val="14"/>
        </w:numPr>
        <w:tabs>
          <w:tab w:val="clear" w:pos="3600"/>
        </w:tabs>
        <w:spacing w:before="60" w:after="60"/>
        <w:ind w:left="567" w:hanging="56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Participate as required in meetings with professional colleagues and parents in respect of duties and responsibilities of the post.</w:t>
      </w:r>
    </w:p>
    <w:p>
      <w:pPr>
        <w:pStyle w:val="ListParagraph"/>
        <w:numPr>
          <w:ilvl w:val="0"/>
          <w:numId w:val="14"/>
        </w:numPr>
        <w:tabs>
          <w:tab w:val="clear" w:pos="3600"/>
          <w:tab w:val="num" w:pos="567"/>
        </w:tabs>
        <w:ind w:left="567" w:hanging="567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Promote excellence in our provision for students through the discharge of the particular duties and other reasonable tasks as directed by the head teacher </w:t>
      </w:r>
    </w:p>
    <w:p>
      <w:pPr>
        <w:pStyle w:val="ListParagraph"/>
        <w:numPr>
          <w:ilvl w:val="0"/>
          <w:numId w:val="14"/>
        </w:numPr>
        <w:tabs>
          <w:tab w:val="clear" w:pos="3600"/>
          <w:tab w:val="num" w:pos="567"/>
        </w:tabs>
        <w:ind w:left="567" w:hanging="567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 w:eastAsia="en-US"/>
        </w:rPr>
        <w:t>Remain aware and work within all relevant school working practices, policies and procedures including those related to health and safety</w:t>
      </w:r>
    </w:p>
    <w:p>
      <w:pPr>
        <w:pStyle w:val="ListParagraph"/>
        <w:numPr>
          <w:ilvl w:val="0"/>
          <w:numId w:val="14"/>
        </w:numPr>
        <w:tabs>
          <w:tab w:val="clear" w:pos="3600"/>
          <w:tab w:val="num" w:pos="567"/>
        </w:tabs>
        <w:ind w:left="567" w:hanging="567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 w:eastAsia="en-US"/>
        </w:rPr>
        <w:t xml:space="preserve">Be aware of and comply with policies and procedures relating to child protection, security, confidentiality and data protection, reporting all concerns to the designated/deputy designated safeguarding lead or your line manager as appropriate. </w:t>
      </w:r>
    </w:p>
    <w:p>
      <w:pPr>
        <w:rPr>
          <w:rFonts w:ascii="Arial" w:hAnsi="Arial" w:cs="Arial"/>
          <w:sz w:val="24"/>
          <w:szCs w:val="24"/>
          <w:lang w:val="en-GB" w:eastAsia="en-US"/>
        </w:rPr>
      </w:pPr>
    </w:p>
    <w:p>
      <w:pPr>
        <w:spacing w:before="60" w:after="60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Additional requirements for more experienced teachers </w:t>
      </w:r>
    </w:p>
    <w:p>
      <w:pPr>
        <w:pStyle w:val="ListParagraph"/>
        <w:numPr>
          <w:ilvl w:val="0"/>
          <w:numId w:val="18"/>
        </w:numPr>
        <w:spacing w:before="60" w:after="6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Mentor and coach other teachers, including trainee teachers in aspect of professional learning.</w:t>
      </w:r>
    </w:p>
    <w:p>
      <w:pPr>
        <w:pStyle w:val="ListParagraph"/>
        <w:numPr>
          <w:ilvl w:val="0"/>
          <w:numId w:val="18"/>
        </w:numPr>
        <w:spacing w:before="60" w:after="6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Lead and develop wider school initiatives to improve students’ learning and engagement</w:t>
      </w:r>
    </w:p>
    <w:p>
      <w:pPr>
        <w:pStyle w:val="ListParagraph"/>
        <w:spacing w:before="60" w:after="6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>
      <w:pPr>
        <w:spacing w:before="60" w:after="6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>
      <w:pPr>
        <w:spacing w:before="60" w:after="6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>
      <w:pPr>
        <w:rPr>
          <w:rFonts w:ascii="Arial" w:hAnsi="Arial" w:cs="Arial"/>
          <w:sz w:val="24"/>
          <w:szCs w:val="24"/>
          <w:lang w:val="en-GB" w:eastAsia="en-US"/>
        </w:rPr>
      </w:pPr>
    </w:p>
    <w:p>
      <w:pPr>
        <w:rPr>
          <w:rFonts w:ascii="Arial" w:hAnsi="Arial" w:cs="Arial"/>
          <w:sz w:val="24"/>
          <w:szCs w:val="24"/>
          <w:lang w:val="en-GB" w:eastAsia="en-US"/>
        </w:rPr>
      </w:pPr>
    </w:p>
    <w:p>
      <w:pPr>
        <w:ind w:left="60"/>
        <w:rPr>
          <w:rFonts w:ascii="Arial" w:hAnsi="Arial" w:cs="Arial"/>
          <w:sz w:val="24"/>
          <w:szCs w:val="24"/>
          <w:lang w:val="en-GB" w:eastAsia="en-US"/>
        </w:rPr>
      </w:pPr>
      <w:r>
        <w:rPr>
          <w:rFonts w:ascii="Arial" w:hAnsi="Arial" w:cs="Arial"/>
          <w:sz w:val="24"/>
          <w:szCs w:val="24"/>
          <w:lang w:val="en-GB" w:eastAsia="en-US"/>
        </w:rPr>
        <w:t>Signed _________________________________</w:t>
      </w:r>
      <w:r>
        <w:rPr>
          <w:rFonts w:ascii="Arial" w:hAnsi="Arial" w:cs="Arial"/>
          <w:sz w:val="24"/>
          <w:szCs w:val="24"/>
          <w:lang w:val="en-GB" w:eastAsia="en-US"/>
        </w:rPr>
        <w:tab/>
      </w:r>
      <w:r>
        <w:rPr>
          <w:rFonts w:ascii="Arial" w:hAnsi="Arial" w:cs="Arial"/>
          <w:sz w:val="24"/>
          <w:szCs w:val="24"/>
          <w:lang w:val="en-GB" w:eastAsia="en-US"/>
        </w:rPr>
        <w:tab/>
        <w:t>Teacher</w:t>
      </w:r>
    </w:p>
    <w:p>
      <w:pPr>
        <w:ind w:left="60"/>
        <w:rPr>
          <w:rFonts w:ascii="Arial" w:hAnsi="Arial" w:cs="Arial"/>
          <w:sz w:val="24"/>
          <w:szCs w:val="24"/>
          <w:lang w:val="en-GB" w:eastAsia="en-US"/>
        </w:rPr>
      </w:pPr>
    </w:p>
    <w:p>
      <w:pPr>
        <w:ind w:left="60"/>
        <w:rPr>
          <w:rFonts w:ascii="Arial" w:hAnsi="Arial" w:cs="Arial"/>
          <w:sz w:val="24"/>
          <w:szCs w:val="24"/>
          <w:lang w:val="en-GB" w:eastAsia="en-US"/>
        </w:rPr>
      </w:pPr>
      <w:r>
        <w:rPr>
          <w:rFonts w:ascii="Arial" w:hAnsi="Arial" w:cs="Arial"/>
          <w:sz w:val="24"/>
          <w:szCs w:val="24"/>
          <w:lang w:val="en-GB" w:eastAsia="en-US"/>
        </w:rPr>
        <w:t>Signed _________________________________</w:t>
      </w:r>
      <w:r>
        <w:rPr>
          <w:rFonts w:ascii="Arial" w:hAnsi="Arial" w:cs="Arial"/>
          <w:sz w:val="24"/>
          <w:szCs w:val="24"/>
          <w:lang w:val="en-GB" w:eastAsia="en-US"/>
        </w:rPr>
        <w:tab/>
      </w:r>
      <w:r>
        <w:rPr>
          <w:rFonts w:ascii="Arial" w:hAnsi="Arial" w:cs="Arial"/>
          <w:sz w:val="24"/>
          <w:szCs w:val="24"/>
          <w:lang w:val="en-GB" w:eastAsia="en-US"/>
        </w:rPr>
        <w:tab/>
        <w:t>Line Manager</w:t>
      </w:r>
    </w:p>
    <w:p>
      <w:pPr>
        <w:ind w:left="60"/>
        <w:rPr>
          <w:rFonts w:ascii="Arial" w:hAnsi="Arial" w:cs="Arial"/>
          <w:sz w:val="24"/>
          <w:szCs w:val="24"/>
          <w:lang w:val="en-GB" w:eastAsia="en-US"/>
        </w:rPr>
      </w:pPr>
    </w:p>
    <w:p>
      <w:pPr>
        <w:ind w:left="60"/>
        <w:rPr>
          <w:rFonts w:ascii="Arial" w:hAnsi="Arial" w:cs="Arial"/>
          <w:sz w:val="24"/>
          <w:szCs w:val="24"/>
          <w:lang w:val="en-GB" w:eastAsia="en-US"/>
        </w:rPr>
      </w:pPr>
      <w:r>
        <w:rPr>
          <w:rFonts w:ascii="Arial" w:hAnsi="Arial" w:cs="Arial"/>
          <w:sz w:val="24"/>
          <w:szCs w:val="24"/>
          <w:lang w:val="en-GB" w:eastAsia="en-US"/>
        </w:rPr>
        <w:t>Date    _________________________________</w:t>
      </w:r>
    </w:p>
    <w:p>
      <w:pPr>
        <w:tabs>
          <w:tab w:val="left" w:pos="851"/>
          <w:tab w:val="left" w:pos="1136"/>
          <w:tab w:val="left" w:pos="2552"/>
        </w:tabs>
        <w:ind w:left="1136" w:hanging="1136"/>
        <w:rPr>
          <w:rFonts w:ascii="Arial" w:hAnsi="Arial" w:cs="Arial"/>
          <w:i/>
          <w:color w:val="000000" w:themeColor="text1"/>
          <w:sz w:val="24"/>
          <w:lang w:val="en-GB"/>
        </w:rPr>
      </w:pPr>
      <w:r>
        <w:rPr>
          <w:rFonts w:ascii="Arial" w:hAnsi="Arial" w:cs="Arial"/>
          <w:i/>
          <w:color w:val="000000" w:themeColor="text1"/>
          <w:sz w:val="24"/>
          <w:lang w:val="en-GB"/>
        </w:rPr>
        <w:tab/>
      </w:r>
      <w:r>
        <w:rPr>
          <w:rFonts w:ascii="Arial" w:hAnsi="Arial" w:cs="Arial"/>
          <w:i/>
          <w:color w:val="000000" w:themeColor="text1"/>
          <w:sz w:val="24"/>
          <w:lang w:val="en-GB"/>
        </w:rPr>
        <w:tab/>
      </w:r>
      <w:r>
        <w:rPr>
          <w:rFonts w:ascii="Arial" w:hAnsi="Arial" w:cs="Arial"/>
          <w:i/>
          <w:color w:val="000000" w:themeColor="text1"/>
          <w:sz w:val="24"/>
          <w:lang w:val="en-GB"/>
        </w:rPr>
        <w:tab/>
      </w:r>
      <w:r>
        <w:rPr>
          <w:rFonts w:ascii="Arial" w:hAnsi="Arial" w:cs="Arial"/>
          <w:i/>
          <w:color w:val="000000" w:themeColor="text1"/>
          <w:sz w:val="24"/>
          <w:lang w:val="en-GB"/>
        </w:rPr>
        <w:tab/>
      </w:r>
    </w:p>
    <w:sectPr>
      <w:footnotePr>
        <w:pos w:val="sectEnd"/>
      </w:footnotePr>
      <w:endnotePr>
        <w:numFmt w:val="decimal"/>
        <w:numStart w:val="0"/>
      </w:endnotePr>
      <w:pgSz w:w="12240" w:h="15840"/>
      <w:pgMar w:top="851" w:right="964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09"/>
    <w:multiLevelType w:val="hybridMultilevel"/>
    <w:tmpl w:val="B1D00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FB5E7D"/>
    <w:multiLevelType w:val="hybridMultilevel"/>
    <w:tmpl w:val="3AF8A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C80330"/>
    <w:multiLevelType w:val="hybridMultilevel"/>
    <w:tmpl w:val="17B6F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A510C"/>
    <w:multiLevelType w:val="hybridMultilevel"/>
    <w:tmpl w:val="FF504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2243"/>
    <w:multiLevelType w:val="hybridMultilevel"/>
    <w:tmpl w:val="80281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221D38"/>
    <w:multiLevelType w:val="hybridMultilevel"/>
    <w:tmpl w:val="1B061358"/>
    <w:lvl w:ilvl="0" w:tplc="219CCF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907ADD"/>
    <w:multiLevelType w:val="hybridMultilevel"/>
    <w:tmpl w:val="CD024EDC"/>
    <w:lvl w:ilvl="0" w:tplc="7456746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1221F5"/>
    <w:multiLevelType w:val="hybridMultilevel"/>
    <w:tmpl w:val="E3EC658E"/>
    <w:lvl w:ilvl="0" w:tplc="2F7CF6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0063"/>
    <w:multiLevelType w:val="hybridMultilevel"/>
    <w:tmpl w:val="FA366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1267CD"/>
    <w:multiLevelType w:val="hybridMultilevel"/>
    <w:tmpl w:val="FD820978"/>
    <w:lvl w:ilvl="0" w:tplc="2F7CF6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B0A82"/>
    <w:multiLevelType w:val="hybridMultilevel"/>
    <w:tmpl w:val="A8AE8E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86DC3"/>
    <w:multiLevelType w:val="hybridMultilevel"/>
    <w:tmpl w:val="2A94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5739B"/>
    <w:multiLevelType w:val="hybridMultilevel"/>
    <w:tmpl w:val="88FA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15966"/>
    <w:multiLevelType w:val="hybridMultilevel"/>
    <w:tmpl w:val="EA6E0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E3292"/>
    <w:multiLevelType w:val="hybridMultilevel"/>
    <w:tmpl w:val="9F7603A2"/>
    <w:lvl w:ilvl="0" w:tplc="2F7CF6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261107"/>
    <w:multiLevelType w:val="hybridMultilevel"/>
    <w:tmpl w:val="D49E648A"/>
    <w:lvl w:ilvl="0" w:tplc="2F7CF6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776B3"/>
    <w:multiLevelType w:val="hybridMultilevel"/>
    <w:tmpl w:val="0AA00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90DA2"/>
    <w:multiLevelType w:val="hybridMultilevel"/>
    <w:tmpl w:val="7410E6DA"/>
    <w:lvl w:ilvl="0" w:tplc="080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8" w15:restartNumberingAfterBreak="0">
    <w:nsid w:val="7A6418D4"/>
    <w:multiLevelType w:val="hybridMultilevel"/>
    <w:tmpl w:val="7A3EF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F67183"/>
    <w:multiLevelType w:val="hybridMultilevel"/>
    <w:tmpl w:val="E8081FE6"/>
    <w:lvl w:ilvl="0" w:tplc="2F7CF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BD39F7"/>
    <w:multiLevelType w:val="hybridMultilevel"/>
    <w:tmpl w:val="EE249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0A420">
      <w:start w:val="1"/>
      <w:numFmt w:val="bullet"/>
      <w:lvlText w:val=""/>
      <w:lvlJc w:val="left"/>
      <w:pPr>
        <w:tabs>
          <w:tab w:val="num" w:pos="1440"/>
        </w:tabs>
        <w:ind w:left="1421" w:hanging="341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3"/>
  </w:num>
  <w:num w:numId="5">
    <w:abstractNumId w:val="0"/>
  </w:num>
  <w:num w:numId="6">
    <w:abstractNumId w:val="18"/>
  </w:num>
  <w:num w:numId="7">
    <w:abstractNumId w:val="8"/>
  </w:num>
  <w:num w:numId="8">
    <w:abstractNumId w:val="5"/>
  </w:num>
  <w:num w:numId="9">
    <w:abstractNumId w:val="10"/>
  </w:num>
  <w:num w:numId="10">
    <w:abstractNumId w:val="17"/>
  </w:num>
  <w:num w:numId="11">
    <w:abstractNumId w:val="7"/>
  </w:num>
  <w:num w:numId="12">
    <w:abstractNumId w:val="6"/>
  </w:num>
  <w:num w:numId="13">
    <w:abstractNumId w:val="19"/>
  </w:num>
  <w:num w:numId="14">
    <w:abstractNumId w:val="9"/>
  </w:num>
  <w:num w:numId="15">
    <w:abstractNumId w:val="15"/>
  </w:num>
  <w:num w:numId="16">
    <w:abstractNumId w:val="14"/>
  </w:num>
  <w:num w:numId="17">
    <w:abstractNumId w:val="3"/>
  </w:num>
  <w:num w:numId="18">
    <w:abstractNumId w:val="11"/>
  </w:num>
  <w:num w:numId="19">
    <w:abstractNumId w:val="12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606BDA-4B8D-4927-9F13-970FAE76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8"/>
      </w:tabs>
      <w:ind w:left="568" w:hanging="568"/>
      <w:jc w:val="both"/>
      <w:outlineLvl w:val="0"/>
    </w:pPr>
    <w:rPr>
      <w:b/>
      <w:sz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2552"/>
      </w:tabs>
      <w:jc w:val="center"/>
    </w:pPr>
    <w:rPr>
      <w:b/>
      <w:sz w:val="24"/>
      <w:lang w:val="en-GB"/>
    </w:rPr>
  </w:style>
  <w:style w:type="paragraph" w:styleId="BodyTextIndent">
    <w:name w:val="Body Text Indent"/>
    <w:basedOn w:val="Normal"/>
    <w:pPr>
      <w:tabs>
        <w:tab w:val="left" w:pos="568"/>
      </w:tabs>
      <w:ind w:left="568" w:hanging="568"/>
      <w:jc w:val="both"/>
    </w:pPr>
    <w:rPr>
      <w:bCs/>
      <w:sz w:val="24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naylor\Local%20Settings\Temporary%20Internet%20Files\OLK22\MPS+form%20tutor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MPS+form tutor (6).dot</Template>
  <TotalTime>1</TotalTime>
  <Pages>3</Pages>
  <Words>618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Allitt School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Cooper</dc:creator>
  <cp:lastModifiedBy>J Scott</cp:lastModifiedBy>
  <cp:revision>2</cp:revision>
  <cp:lastPrinted>2007-07-10T14:34:00Z</cp:lastPrinted>
  <dcterms:created xsi:type="dcterms:W3CDTF">2024-02-13T13:09:00Z</dcterms:created>
  <dcterms:modified xsi:type="dcterms:W3CDTF">2024-02-13T13:09:00Z</dcterms:modified>
</cp:coreProperties>
</file>