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B239ED" w14:textId="1B1F0687" w:rsidR="006B7631" w:rsidRPr="00EA605D" w:rsidRDefault="008E6DC1" w:rsidP="00EA605D">
      <w:pPr>
        <w:pStyle w:val="NormalWeb"/>
        <w:spacing w:before="0" w:beforeAutospacing="0" w:after="0" w:afterAutospacing="0"/>
        <w:rPr>
          <w:rFonts w:ascii="Arial" w:hAnsi="Arial" w:cs="Arial"/>
          <w:sz w:val="36"/>
          <w:szCs w:val="36"/>
        </w:rPr>
      </w:pPr>
      <w:r w:rsidRPr="00EA605D">
        <w:rPr>
          <w:rFonts w:ascii="Arial" w:hAnsi="Arial" w:cs="Arial"/>
          <w:b/>
          <w:bCs/>
          <w:noProof/>
          <w:sz w:val="36"/>
          <w:szCs w:val="36"/>
        </w:rPr>
        <mc:AlternateContent>
          <mc:Choice Requires="wpg">
            <w:drawing>
              <wp:anchor distT="0" distB="0" distL="114300" distR="114300" simplePos="0" relativeHeight="251659264" behindDoc="0" locked="0" layoutInCell="1" allowOverlap="1" wp14:anchorId="274BE855" wp14:editId="3DE512E7">
                <wp:simplePos x="0" y="0"/>
                <wp:positionH relativeFrom="column">
                  <wp:posOffset>478465</wp:posOffset>
                </wp:positionH>
                <wp:positionV relativeFrom="paragraph">
                  <wp:posOffset>-712381</wp:posOffset>
                </wp:positionV>
                <wp:extent cx="5956541" cy="1012190"/>
                <wp:effectExtent l="0" t="0" r="0" b="3810"/>
                <wp:wrapNone/>
                <wp:docPr id="16" name="Group 16"/>
                <wp:cNvGraphicFramePr/>
                <a:graphic xmlns:a="http://schemas.openxmlformats.org/drawingml/2006/main">
                  <a:graphicData uri="http://schemas.microsoft.com/office/word/2010/wordprocessingGroup">
                    <wpg:wgp>
                      <wpg:cNvGrpSpPr/>
                      <wpg:grpSpPr>
                        <a:xfrm>
                          <a:off x="0" y="0"/>
                          <a:ext cx="5956541" cy="1012190"/>
                          <a:chOff x="0" y="0"/>
                          <a:chExt cx="5956541" cy="1012190"/>
                        </a:xfrm>
                      </wpg:grpSpPr>
                      <pic:pic xmlns:pic="http://schemas.openxmlformats.org/drawingml/2006/picture">
                        <pic:nvPicPr>
                          <pic:cNvPr id="13" name="Picture 9">
                            <a:extLst>
                              <a:ext uri="{FF2B5EF4-FFF2-40B4-BE49-F238E27FC236}">
                                <a16:creationId xmlns:a16="http://schemas.microsoft.com/office/drawing/2014/main" id="{03F35BCD-74F0-BE40-A398-6800213F5C62}"/>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173420"/>
                            <a:ext cx="5727700" cy="233045"/>
                          </a:xfrm>
                          <a:prstGeom prst="rect">
                            <a:avLst/>
                          </a:prstGeom>
                        </pic:spPr>
                      </pic:pic>
                      <pic:pic xmlns:pic="http://schemas.openxmlformats.org/drawingml/2006/picture">
                        <pic:nvPicPr>
                          <pic:cNvPr id="8" name="Picture 10">
                            <a:extLst>
                              <a:ext uri="{FF2B5EF4-FFF2-40B4-BE49-F238E27FC236}">
                                <a16:creationId xmlns:a16="http://schemas.microsoft.com/office/drawing/2014/main" id="{5D314146-7715-3C4C-9432-50EC9EB74530}"/>
                              </a:ext>
                            </a:extLst>
                          </pic:cNvPr>
                          <pic:cNvPicPr>
                            <a:picLocks noChangeAspect="1"/>
                          </pic:cNvPicPr>
                        </pic:nvPicPr>
                        <pic:blipFill rotWithShape="1">
                          <a:blip r:embed="rId8">
                            <a:extLst>
                              <a:ext uri="{28A0092B-C50C-407E-A947-70E740481C1C}">
                                <a14:useLocalDpi xmlns:a14="http://schemas.microsoft.com/office/drawing/2010/main" val="0"/>
                              </a:ext>
                            </a:extLst>
                          </a:blip>
                          <a:srcRect b="21424"/>
                          <a:stretch/>
                        </pic:blipFill>
                        <pic:spPr>
                          <a:xfrm>
                            <a:off x="4445876" y="0"/>
                            <a:ext cx="1510665" cy="1012190"/>
                          </a:xfrm>
                          <a:prstGeom prst="rect">
                            <a:avLst/>
                          </a:prstGeom>
                        </pic:spPr>
                      </pic:pic>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64300EF" id="Group 16" o:spid="_x0000_s1026" style="position:absolute;margin-left:37.65pt;margin-top:-56.1pt;width:469pt;height:79.7pt;z-index:251659264" coordsize="59565,101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top:1734;width:57277;height:2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">
                  <v:imagedata r:id="rId9" o:title=""/>
                </v:shape>
                <v:shape id="Picture 10" o:spid="_x0000_s1028" type="#_x0000_t75" style="position:absolute;left:44458;width:15107;height:10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">
                  <v:imagedata r:id="rId10" o:title="" cropbottom="14040f"/>
                </v:shape>
              </v:group>
            </w:pict>
          </mc:Fallback>
        </mc:AlternateContent>
      </w:r>
      <w:r w:rsidR="00EA605D" w:rsidRPr="00EA605D">
        <w:rPr>
          <w:rFonts w:ascii="Arial" w:eastAsia="Arial" w:hAnsi="Arial" w:cs="Arial"/>
          <w:b/>
          <w:sz w:val="36"/>
          <w:szCs w:val="36"/>
        </w:rPr>
        <w:t>Job Description</w:t>
      </w:r>
    </w:p>
    <w:p w14:paraId="2D09C3E9" w14:textId="787F065F" w:rsidR="00EA605D" w:rsidRDefault="00CA4BE9" w:rsidP="00EA605D">
      <w:pPr>
        <w:spacing w:after="0" w:line="240" w:lineRule="auto"/>
        <w:rPr>
          <w:rFonts w:ascii="Arial" w:eastAsia="Arial" w:hAnsi="Arial" w:cs="Arial"/>
          <w:bCs/>
          <w:sz w:val="36"/>
          <w:szCs w:val="36"/>
        </w:rPr>
      </w:pPr>
      <w:r>
        <w:rPr>
          <w:rFonts w:ascii="Arial" w:eastAsia="Arial" w:hAnsi="Arial" w:cs="Arial"/>
          <w:bCs/>
          <w:sz w:val="36"/>
          <w:szCs w:val="36"/>
        </w:rPr>
        <w:t>Teacher of</w:t>
      </w:r>
      <w:r w:rsidR="00E91524">
        <w:rPr>
          <w:rFonts w:ascii="Arial" w:eastAsia="Arial" w:hAnsi="Arial" w:cs="Arial"/>
          <w:bCs/>
          <w:sz w:val="36"/>
          <w:szCs w:val="36"/>
        </w:rPr>
        <w:t xml:space="preserve"> Mathematics</w:t>
      </w:r>
    </w:p>
    <w:p w14:paraId="3655EDA1" w14:textId="286C6C6A" w:rsidR="00CA4BE9" w:rsidRDefault="00CA4BE9" w:rsidP="00EA605D">
      <w:pPr>
        <w:spacing w:after="0" w:line="240" w:lineRule="auto"/>
        <w:rPr>
          <w:rFonts w:ascii="Arial" w:eastAsia="Arial" w:hAnsi="Arial" w:cs="Arial"/>
          <w:bCs/>
          <w:sz w:val="24"/>
          <w:szCs w:val="24"/>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234"/>
      </w:tblGrid>
      <w:tr w:rsidR="00CA4BE9" w:rsidRPr="00CA4BE9" w14:paraId="59A9DBDF" w14:textId="77777777" w:rsidTr="00C917DF">
        <w:trPr>
          <w:trHeight w:val="617"/>
          <w:jc w:val="center"/>
        </w:trPr>
        <w:tc>
          <w:tcPr>
            <w:tcW w:w="1980" w:type="dxa"/>
          </w:tcPr>
          <w:p w14:paraId="53D1DA5E" w14:textId="77777777" w:rsidR="00CA4BE9" w:rsidRPr="00CA4BE9" w:rsidRDefault="00CA4BE9" w:rsidP="00CA4BE9">
            <w:pPr>
              <w:spacing w:after="0" w:line="240" w:lineRule="auto"/>
              <w:rPr>
                <w:rFonts w:ascii="Arial" w:hAnsi="Arial" w:cs="Arial"/>
                <w:b/>
                <w:sz w:val="24"/>
                <w:szCs w:val="24"/>
              </w:rPr>
            </w:pPr>
            <w:r w:rsidRPr="00CA4BE9">
              <w:rPr>
                <w:rFonts w:ascii="Arial" w:hAnsi="Arial" w:cs="Arial"/>
                <w:b/>
                <w:sz w:val="24"/>
                <w:szCs w:val="24"/>
              </w:rPr>
              <w:t>Purpose:</w:t>
            </w:r>
          </w:p>
        </w:tc>
        <w:tc>
          <w:tcPr>
            <w:tcW w:w="7234" w:type="dxa"/>
            <w:vAlign w:val="center"/>
          </w:tcPr>
          <w:p w14:paraId="2C089394" w14:textId="77777777" w:rsidR="00CA4BE9" w:rsidRDefault="00CA4BE9" w:rsidP="00CA4BE9">
            <w:pPr>
              <w:spacing w:after="0" w:line="240" w:lineRule="auto"/>
              <w:jc w:val="both"/>
              <w:rPr>
                <w:rFonts w:ascii="Arial" w:hAnsi="Arial" w:cs="Arial"/>
                <w:sz w:val="24"/>
                <w:szCs w:val="24"/>
              </w:rPr>
            </w:pPr>
            <w:r w:rsidRPr="00CA4BE9">
              <w:rPr>
                <w:rFonts w:ascii="Arial" w:hAnsi="Arial" w:cs="Arial"/>
                <w:sz w:val="24"/>
                <w:szCs w:val="24"/>
              </w:rPr>
              <w:t>To effectively teach the subject throughout the school, specific responsibilities dependent upon ability and experience</w:t>
            </w:r>
          </w:p>
          <w:p w14:paraId="34B3329F" w14:textId="072EDE08" w:rsidR="00CA4BE9" w:rsidRPr="00CA4BE9" w:rsidRDefault="00CA4BE9" w:rsidP="00CA4BE9">
            <w:pPr>
              <w:spacing w:after="0" w:line="240" w:lineRule="auto"/>
              <w:jc w:val="both"/>
              <w:rPr>
                <w:rFonts w:ascii="Arial" w:hAnsi="Arial" w:cs="Arial"/>
                <w:sz w:val="24"/>
                <w:szCs w:val="24"/>
              </w:rPr>
            </w:pPr>
          </w:p>
        </w:tc>
      </w:tr>
      <w:tr w:rsidR="00CA4BE9" w:rsidRPr="00CA4BE9" w14:paraId="6EDA9D2A" w14:textId="77777777" w:rsidTr="00C917DF">
        <w:trPr>
          <w:trHeight w:val="409"/>
          <w:jc w:val="center"/>
        </w:trPr>
        <w:tc>
          <w:tcPr>
            <w:tcW w:w="1980" w:type="dxa"/>
          </w:tcPr>
          <w:p w14:paraId="6464D93E" w14:textId="77777777" w:rsidR="00CA4BE9" w:rsidRPr="00CA4BE9" w:rsidRDefault="00CA4BE9" w:rsidP="00CA4BE9">
            <w:pPr>
              <w:spacing w:after="0" w:line="240" w:lineRule="auto"/>
              <w:rPr>
                <w:rFonts w:ascii="Arial" w:hAnsi="Arial" w:cs="Arial"/>
                <w:b/>
                <w:sz w:val="24"/>
                <w:szCs w:val="24"/>
              </w:rPr>
            </w:pPr>
            <w:r w:rsidRPr="00CA4BE9">
              <w:rPr>
                <w:rFonts w:ascii="Arial" w:hAnsi="Arial" w:cs="Arial"/>
                <w:b/>
                <w:sz w:val="24"/>
                <w:szCs w:val="24"/>
              </w:rPr>
              <w:t>Reporting to:</w:t>
            </w:r>
          </w:p>
        </w:tc>
        <w:tc>
          <w:tcPr>
            <w:tcW w:w="7234" w:type="dxa"/>
            <w:vAlign w:val="center"/>
          </w:tcPr>
          <w:p w14:paraId="39B4D553" w14:textId="2D92519C" w:rsidR="00CA4BE9" w:rsidRDefault="0032654E" w:rsidP="00CA4BE9">
            <w:pPr>
              <w:spacing w:after="0" w:line="240" w:lineRule="auto"/>
              <w:jc w:val="both"/>
              <w:rPr>
                <w:rFonts w:ascii="Arial" w:hAnsi="Arial" w:cs="Arial"/>
                <w:sz w:val="24"/>
                <w:szCs w:val="24"/>
              </w:rPr>
            </w:pPr>
            <w:r>
              <w:rPr>
                <w:rFonts w:ascii="Arial" w:hAnsi="Arial" w:cs="Arial"/>
                <w:sz w:val="24"/>
                <w:szCs w:val="24"/>
              </w:rPr>
              <w:t>Teacher</w:t>
            </w:r>
            <w:bookmarkStart w:id="0" w:name="_GoBack"/>
            <w:bookmarkEnd w:id="0"/>
            <w:r w:rsidR="00CA4BE9" w:rsidRPr="00CA4BE9">
              <w:rPr>
                <w:rFonts w:ascii="Arial" w:hAnsi="Arial" w:cs="Arial"/>
                <w:sz w:val="24"/>
                <w:szCs w:val="24"/>
              </w:rPr>
              <w:t xml:space="preserve"> of </w:t>
            </w:r>
            <w:r w:rsidR="00E91524">
              <w:rPr>
                <w:rFonts w:ascii="Arial" w:hAnsi="Arial" w:cs="Arial"/>
                <w:sz w:val="24"/>
                <w:szCs w:val="24"/>
              </w:rPr>
              <w:t>Mathematics</w:t>
            </w:r>
          </w:p>
          <w:p w14:paraId="0BEF1A8F" w14:textId="69689CFA" w:rsidR="00CA4BE9" w:rsidRPr="00CA4BE9" w:rsidRDefault="00CA4BE9" w:rsidP="00CA4BE9">
            <w:pPr>
              <w:spacing w:after="0" w:line="240" w:lineRule="auto"/>
              <w:jc w:val="both"/>
              <w:rPr>
                <w:rFonts w:ascii="Arial" w:hAnsi="Arial" w:cs="Arial"/>
                <w:sz w:val="24"/>
                <w:szCs w:val="24"/>
              </w:rPr>
            </w:pPr>
          </w:p>
        </w:tc>
      </w:tr>
      <w:tr w:rsidR="00CA4BE9" w:rsidRPr="00CA4BE9" w14:paraId="0F36FF18" w14:textId="77777777" w:rsidTr="00C917DF">
        <w:trPr>
          <w:trHeight w:val="699"/>
          <w:jc w:val="center"/>
        </w:trPr>
        <w:tc>
          <w:tcPr>
            <w:tcW w:w="1980" w:type="dxa"/>
          </w:tcPr>
          <w:p w14:paraId="53CC3D75" w14:textId="77777777" w:rsidR="00CA4BE9" w:rsidRPr="00CA4BE9" w:rsidRDefault="00CA4BE9" w:rsidP="00CA4BE9">
            <w:pPr>
              <w:spacing w:after="0" w:line="240" w:lineRule="auto"/>
              <w:rPr>
                <w:rFonts w:ascii="Arial" w:hAnsi="Arial" w:cs="Arial"/>
                <w:b/>
                <w:sz w:val="24"/>
                <w:szCs w:val="24"/>
              </w:rPr>
            </w:pPr>
            <w:r w:rsidRPr="00CA4BE9">
              <w:rPr>
                <w:rFonts w:ascii="Arial" w:hAnsi="Arial" w:cs="Arial"/>
                <w:b/>
                <w:sz w:val="24"/>
                <w:szCs w:val="24"/>
              </w:rPr>
              <w:t>Liaising with:</w:t>
            </w:r>
          </w:p>
        </w:tc>
        <w:tc>
          <w:tcPr>
            <w:tcW w:w="7234" w:type="dxa"/>
            <w:vAlign w:val="center"/>
          </w:tcPr>
          <w:p w14:paraId="5D5E8C3E" w14:textId="77777777" w:rsidR="00CA4BE9" w:rsidRPr="00CA4BE9" w:rsidRDefault="00CA4BE9" w:rsidP="00CA4BE9">
            <w:pPr>
              <w:spacing w:after="0" w:line="240" w:lineRule="auto"/>
              <w:jc w:val="both"/>
              <w:rPr>
                <w:rFonts w:ascii="Arial" w:hAnsi="Arial" w:cs="Arial"/>
                <w:sz w:val="24"/>
                <w:szCs w:val="24"/>
              </w:rPr>
            </w:pPr>
            <w:r w:rsidRPr="00CA4BE9">
              <w:rPr>
                <w:rFonts w:ascii="Arial" w:hAnsi="Arial" w:cs="Arial"/>
                <w:sz w:val="24"/>
                <w:szCs w:val="24"/>
              </w:rPr>
              <w:t>Headteacher/Senior Leadership Team, Teaching &amp; Support staff, students, parents, external partners</w:t>
            </w:r>
          </w:p>
        </w:tc>
      </w:tr>
      <w:tr w:rsidR="00CA4BE9" w:rsidRPr="00CA4BE9" w14:paraId="0B1E91F9" w14:textId="77777777" w:rsidTr="00C917DF">
        <w:trPr>
          <w:trHeight w:val="404"/>
          <w:jc w:val="center"/>
        </w:trPr>
        <w:tc>
          <w:tcPr>
            <w:tcW w:w="1980" w:type="dxa"/>
            <w:vAlign w:val="center"/>
          </w:tcPr>
          <w:p w14:paraId="4BE4E3A8" w14:textId="77777777" w:rsidR="00CA4BE9" w:rsidRPr="00CA4BE9" w:rsidRDefault="00CA4BE9" w:rsidP="00CA4BE9">
            <w:pPr>
              <w:spacing w:after="0" w:line="240" w:lineRule="auto"/>
              <w:rPr>
                <w:rFonts w:ascii="Arial" w:hAnsi="Arial" w:cs="Arial"/>
                <w:b/>
                <w:sz w:val="24"/>
                <w:szCs w:val="24"/>
              </w:rPr>
            </w:pPr>
            <w:r w:rsidRPr="00CA4BE9">
              <w:rPr>
                <w:rFonts w:ascii="Arial" w:hAnsi="Arial" w:cs="Arial"/>
                <w:b/>
                <w:sz w:val="24"/>
                <w:szCs w:val="24"/>
              </w:rPr>
              <w:t>Salary/Grade:</w:t>
            </w:r>
          </w:p>
        </w:tc>
        <w:tc>
          <w:tcPr>
            <w:tcW w:w="7234" w:type="dxa"/>
            <w:vAlign w:val="center"/>
          </w:tcPr>
          <w:p w14:paraId="196A6CCC" w14:textId="5C9BB176" w:rsidR="00CA4BE9" w:rsidRDefault="00CA4BE9" w:rsidP="00CA4BE9">
            <w:pPr>
              <w:spacing w:after="0" w:line="240" w:lineRule="auto"/>
              <w:jc w:val="both"/>
              <w:rPr>
                <w:rFonts w:ascii="Arial" w:hAnsi="Arial" w:cs="Arial"/>
                <w:sz w:val="24"/>
                <w:szCs w:val="24"/>
              </w:rPr>
            </w:pPr>
            <w:r w:rsidRPr="00CA4BE9">
              <w:rPr>
                <w:rFonts w:ascii="Arial" w:hAnsi="Arial" w:cs="Arial"/>
                <w:sz w:val="24"/>
                <w:szCs w:val="24"/>
              </w:rPr>
              <w:t xml:space="preserve">Unqualified if appropriate, </w:t>
            </w:r>
            <w:r w:rsidR="00E91524">
              <w:rPr>
                <w:rFonts w:ascii="Arial" w:hAnsi="Arial" w:cs="Arial"/>
                <w:sz w:val="24"/>
                <w:szCs w:val="24"/>
              </w:rPr>
              <w:t>Main Pay Scale</w:t>
            </w:r>
            <w:r w:rsidRPr="00CA4BE9">
              <w:rPr>
                <w:rFonts w:ascii="Arial" w:hAnsi="Arial" w:cs="Arial"/>
                <w:sz w:val="24"/>
                <w:szCs w:val="24"/>
              </w:rPr>
              <w:t>, or dependent on experience U</w:t>
            </w:r>
            <w:r w:rsidR="00E91524">
              <w:rPr>
                <w:rFonts w:ascii="Arial" w:hAnsi="Arial" w:cs="Arial"/>
                <w:sz w:val="24"/>
                <w:szCs w:val="24"/>
              </w:rPr>
              <w:t>pper Pay Range.</w:t>
            </w:r>
          </w:p>
          <w:p w14:paraId="26FE76C1" w14:textId="5B52FAC0" w:rsidR="00CA4BE9" w:rsidRPr="00CA4BE9" w:rsidRDefault="00CA4BE9" w:rsidP="00CA4BE9">
            <w:pPr>
              <w:spacing w:after="0" w:line="240" w:lineRule="auto"/>
              <w:jc w:val="both"/>
              <w:rPr>
                <w:rFonts w:ascii="Arial" w:hAnsi="Arial" w:cs="Arial"/>
                <w:sz w:val="24"/>
                <w:szCs w:val="24"/>
              </w:rPr>
            </w:pPr>
          </w:p>
        </w:tc>
      </w:tr>
      <w:tr w:rsidR="00CA4BE9" w:rsidRPr="00CA4BE9" w14:paraId="64F725B1" w14:textId="77777777" w:rsidTr="00C917DF">
        <w:trPr>
          <w:trHeight w:val="376"/>
          <w:jc w:val="center"/>
        </w:trPr>
        <w:tc>
          <w:tcPr>
            <w:tcW w:w="9214" w:type="dxa"/>
            <w:gridSpan w:val="2"/>
            <w:tcBorders>
              <w:top w:val="nil"/>
            </w:tcBorders>
          </w:tcPr>
          <w:p w14:paraId="2ED2B85A" w14:textId="77777777" w:rsidR="00CA4BE9" w:rsidRPr="00CA4BE9" w:rsidRDefault="00CA4BE9" w:rsidP="00CA4BE9">
            <w:pPr>
              <w:spacing w:after="0" w:line="240" w:lineRule="auto"/>
              <w:jc w:val="both"/>
              <w:rPr>
                <w:rFonts w:ascii="Arial" w:hAnsi="Arial" w:cs="Arial"/>
                <w:sz w:val="24"/>
                <w:szCs w:val="24"/>
              </w:rPr>
            </w:pPr>
            <w:r w:rsidRPr="00CA4BE9">
              <w:rPr>
                <w:rFonts w:ascii="Arial" w:hAnsi="Arial" w:cs="Arial"/>
                <w:b/>
                <w:sz w:val="24"/>
                <w:szCs w:val="24"/>
              </w:rPr>
              <w:t xml:space="preserve">KEY AREAS OF RESPONSIBLITY/SCOPE </w:t>
            </w:r>
          </w:p>
        </w:tc>
      </w:tr>
      <w:tr w:rsidR="00CA4BE9" w:rsidRPr="00CA4BE9" w14:paraId="46F9DBD3" w14:textId="77777777" w:rsidTr="00C917DF">
        <w:trPr>
          <w:trHeight w:val="416"/>
          <w:jc w:val="center"/>
        </w:trPr>
        <w:tc>
          <w:tcPr>
            <w:tcW w:w="1980" w:type="dxa"/>
            <w:vAlign w:val="center"/>
          </w:tcPr>
          <w:p w14:paraId="786DDEB3" w14:textId="77777777" w:rsidR="00CA4BE9" w:rsidRPr="00CA4BE9" w:rsidRDefault="00CA4BE9" w:rsidP="00CA4BE9">
            <w:pPr>
              <w:spacing w:after="0" w:line="240" w:lineRule="auto"/>
              <w:rPr>
                <w:rFonts w:ascii="Arial" w:hAnsi="Arial" w:cs="Arial"/>
                <w:color w:val="000000" w:themeColor="text1"/>
                <w:sz w:val="24"/>
                <w:szCs w:val="24"/>
              </w:rPr>
            </w:pPr>
            <w:r w:rsidRPr="00CA4BE9">
              <w:rPr>
                <w:rFonts w:ascii="Arial" w:hAnsi="Arial" w:cs="Arial"/>
                <w:color w:val="000000" w:themeColor="text1"/>
                <w:sz w:val="24"/>
                <w:szCs w:val="24"/>
              </w:rPr>
              <w:t>Teaching and Learning</w:t>
            </w:r>
          </w:p>
        </w:tc>
        <w:tc>
          <w:tcPr>
            <w:tcW w:w="7234" w:type="dxa"/>
            <w:vAlign w:val="center"/>
          </w:tcPr>
          <w:p w14:paraId="2D1A346D" w14:textId="77777777" w:rsidR="00CA4BE9" w:rsidRPr="00CA4BE9" w:rsidRDefault="00CA4BE9" w:rsidP="00CA4BE9">
            <w:pPr>
              <w:pStyle w:val="ListParagraph"/>
              <w:numPr>
                <w:ilvl w:val="0"/>
                <w:numId w:val="11"/>
              </w:numPr>
              <w:spacing w:after="0" w:line="240" w:lineRule="auto"/>
              <w:jc w:val="both"/>
              <w:rPr>
                <w:rFonts w:ascii="Arial" w:hAnsi="Arial" w:cs="Arial"/>
                <w:sz w:val="24"/>
                <w:szCs w:val="24"/>
              </w:rPr>
            </w:pPr>
            <w:r w:rsidRPr="00CA4BE9">
              <w:rPr>
                <w:rFonts w:ascii="Arial" w:hAnsi="Arial" w:cs="Arial"/>
                <w:sz w:val="24"/>
                <w:szCs w:val="24"/>
              </w:rPr>
              <w:t>To plan and deliver effective lessons</w:t>
            </w:r>
          </w:p>
          <w:p w14:paraId="615A05DF" w14:textId="77777777" w:rsidR="00CA4BE9" w:rsidRPr="00CA4BE9" w:rsidRDefault="00CA4BE9" w:rsidP="00CA4BE9">
            <w:pPr>
              <w:pStyle w:val="ListParagraph"/>
              <w:numPr>
                <w:ilvl w:val="0"/>
                <w:numId w:val="11"/>
              </w:numPr>
              <w:spacing w:after="0" w:line="240" w:lineRule="auto"/>
              <w:jc w:val="both"/>
              <w:rPr>
                <w:rFonts w:ascii="Arial" w:hAnsi="Arial" w:cs="Arial"/>
                <w:sz w:val="24"/>
                <w:szCs w:val="24"/>
              </w:rPr>
            </w:pPr>
            <w:r w:rsidRPr="00CA4BE9">
              <w:rPr>
                <w:rFonts w:ascii="Arial" w:hAnsi="Arial" w:cs="Arial"/>
                <w:sz w:val="24"/>
                <w:szCs w:val="24"/>
              </w:rPr>
              <w:t>To participate in the development of new teaching and learning strategies</w:t>
            </w:r>
          </w:p>
          <w:p w14:paraId="55A038C4" w14:textId="77777777" w:rsidR="00CA4BE9" w:rsidRPr="00CA4BE9" w:rsidRDefault="00CA4BE9" w:rsidP="00CA4BE9">
            <w:pPr>
              <w:pStyle w:val="ListParagraph"/>
              <w:numPr>
                <w:ilvl w:val="0"/>
                <w:numId w:val="11"/>
              </w:numPr>
              <w:spacing w:after="0" w:line="240" w:lineRule="auto"/>
              <w:jc w:val="both"/>
              <w:rPr>
                <w:rFonts w:ascii="Arial" w:hAnsi="Arial" w:cs="Arial"/>
                <w:sz w:val="24"/>
                <w:szCs w:val="24"/>
              </w:rPr>
            </w:pPr>
            <w:r w:rsidRPr="00CA4BE9">
              <w:rPr>
                <w:rFonts w:ascii="Arial" w:hAnsi="Arial" w:cs="Arial"/>
                <w:sz w:val="24"/>
                <w:szCs w:val="24"/>
              </w:rPr>
              <w:t>To contribute to the development and organisation of resources</w:t>
            </w:r>
          </w:p>
          <w:p w14:paraId="7EAEA199" w14:textId="77777777" w:rsidR="00CA4BE9" w:rsidRPr="00CA4BE9" w:rsidRDefault="00CA4BE9" w:rsidP="00CA4BE9">
            <w:pPr>
              <w:pStyle w:val="ListParagraph"/>
              <w:numPr>
                <w:ilvl w:val="0"/>
                <w:numId w:val="11"/>
              </w:numPr>
              <w:spacing w:after="0" w:line="240" w:lineRule="auto"/>
              <w:jc w:val="both"/>
              <w:rPr>
                <w:rFonts w:ascii="Arial" w:hAnsi="Arial" w:cs="Arial"/>
                <w:sz w:val="24"/>
                <w:szCs w:val="24"/>
              </w:rPr>
            </w:pPr>
            <w:r w:rsidRPr="00CA4BE9">
              <w:rPr>
                <w:rFonts w:ascii="Arial" w:hAnsi="Arial" w:cs="Arial"/>
                <w:sz w:val="24"/>
                <w:szCs w:val="24"/>
              </w:rPr>
              <w:t>To keep accurate records of student assessment and progression as part of our student tracking process</w:t>
            </w:r>
          </w:p>
          <w:p w14:paraId="0C7A6817" w14:textId="77777777" w:rsidR="00CA4BE9" w:rsidRPr="00CA4BE9" w:rsidRDefault="00CA4BE9" w:rsidP="00CA4BE9">
            <w:pPr>
              <w:pStyle w:val="ListParagraph"/>
              <w:numPr>
                <w:ilvl w:val="0"/>
                <w:numId w:val="11"/>
              </w:numPr>
              <w:spacing w:after="0" w:line="240" w:lineRule="auto"/>
              <w:jc w:val="both"/>
              <w:rPr>
                <w:rFonts w:ascii="Arial" w:hAnsi="Arial" w:cs="Arial"/>
                <w:sz w:val="24"/>
                <w:szCs w:val="24"/>
              </w:rPr>
            </w:pPr>
            <w:r w:rsidRPr="00CA4BE9">
              <w:rPr>
                <w:rFonts w:ascii="Arial" w:hAnsi="Arial" w:cs="Arial"/>
                <w:sz w:val="24"/>
                <w:szCs w:val="24"/>
              </w:rPr>
              <w:t>To attend meetings of the department or those relating to a particular course</w:t>
            </w:r>
          </w:p>
          <w:p w14:paraId="4EF7F76C" w14:textId="77777777" w:rsidR="00CA4BE9" w:rsidRPr="00CA4BE9" w:rsidRDefault="00CA4BE9" w:rsidP="00CA4BE9">
            <w:pPr>
              <w:pStyle w:val="ListParagraph"/>
              <w:numPr>
                <w:ilvl w:val="0"/>
                <w:numId w:val="11"/>
              </w:numPr>
              <w:spacing w:after="0" w:line="240" w:lineRule="auto"/>
              <w:jc w:val="both"/>
              <w:rPr>
                <w:rFonts w:ascii="Arial" w:hAnsi="Arial" w:cs="Arial"/>
                <w:sz w:val="24"/>
                <w:szCs w:val="24"/>
              </w:rPr>
            </w:pPr>
            <w:r w:rsidRPr="00CA4BE9">
              <w:rPr>
                <w:rFonts w:ascii="Arial" w:hAnsi="Arial" w:cs="Arial"/>
                <w:sz w:val="24"/>
                <w:szCs w:val="24"/>
              </w:rPr>
              <w:t>To take part in other activities commensurate with the post</w:t>
            </w:r>
          </w:p>
          <w:p w14:paraId="19DBC580" w14:textId="77777777" w:rsidR="00CA4BE9" w:rsidRPr="00CA4BE9" w:rsidRDefault="00CA4BE9" w:rsidP="00CA4BE9">
            <w:pPr>
              <w:pStyle w:val="ListParagraph"/>
              <w:numPr>
                <w:ilvl w:val="0"/>
                <w:numId w:val="11"/>
              </w:numPr>
              <w:spacing w:after="0" w:line="240" w:lineRule="auto"/>
              <w:jc w:val="both"/>
              <w:rPr>
                <w:rFonts w:ascii="Arial" w:hAnsi="Arial" w:cs="Arial"/>
                <w:sz w:val="24"/>
                <w:szCs w:val="24"/>
              </w:rPr>
            </w:pPr>
            <w:r w:rsidRPr="00CA4BE9">
              <w:rPr>
                <w:rFonts w:ascii="Arial" w:hAnsi="Arial" w:cs="Arial"/>
                <w:sz w:val="24"/>
                <w:szCs w:val="24"/>
              </w:rPr>
              <w:t xml:space="preserve">To keep accurate records of attendance </w:t>
            </w:r>
          </w:p>
          <w:p w14:paraId="1F347C1F" w14:textId="77777777" w:rsidR="00CA4BE9" w:rsidRPr="00CA4BE9" w:rsidRDefault="00CA4BE9" w:rsidP="00CA4BE9">
            <w:pPr>
              <w:pStyle w:val="ListParagraph"/>
              <w:numPr>
                <w:ilvl w:val="0"/>
                <w:numId w:val="11"/>
              </w:numPr>
              <w:spacing w:after="0" w:line="240" w:lineRule="auto"/>
              <w:jc w:val="both"/>
              <w:rPr>
                <w:rFonts w:ascii="Arial" w:hAnsi="Arial" w:cs="Arial"/>
                <w:sz w:val="24"/>
                <w:szCs w:val="24"/>
              </w:rPr>
            </w:pPr>
            <w:r w:rsidRPr="00CA4BE9">
              <w:rPr>
                <w:rFonts w:ascii="Arial" w:hAnsi="Arial" w:cs="Arial"/>
                <w:sz w:val="24"/>
                <w:szCs w:val="24"/>
              </w:rPr>
              <w:t>To be a form tutor and undertake pastoral duties</w:t>
            </w:r>
          </w:p>
          <w:p w14:paraId="3B8A62B7" w14:textId="77777777" w:rsidR="00CA4BE9" w:rsidRPr="00CA4BE9" w:rsidRDefault="00CA4BE9" w:rsidP="00CA4BE9">
            <w:pPr>
              <w:spacing w:after="0" w:line="240" w:lineRule="auto"/>
              <w:ind w:left="360"/>
              <w:jc w:val="both"/>
              <w:rPr>
                <w:rFonts w:ascii="Arial" w:hAnsi="Arial" w:cs="Arial"/>
                <w:sz w:val="24"/>
                <w:szCs w:val="24"/>
              </w:rPr>
            </w:pPr>
          </w:p>
        </w:tc>
      </w:tr>
      <w:tr w:rsidR="00CA4BE9" w:rsidRPr="00CA4BE9" w14:paraId="7484C750" w14:textId="77777777" w:rsidTr="00C917DF">
        <w:trPr>
          <w:trHeight w:val="416"/>
          <w:jc w:val="center"/>
        </w:trPr>
        <w:tc>
          <w:tcPr>
            <w:tcW w:w="1980" w:type="dxa"/>
            <w:tcBorders>
              <w:top w:val="single" w:sz="4" w:space="0" w:color="auto"/>
              <w:left w:val="single" w:sz="4" w:space="0" w:color="auto"/>
              <w:bottom w:val="single" w:sz="4" w:space="0" w:color="auto"/>
              <w:right w:val="single" w:sz="4" w:space="0" w:color="auto"/>
            </w:tcBorders>
            <w:vAlign w:val="center"/>
          </w:tcPr>
          <w:p w14:paraId="7A730338" w14:textId="77777777" w:rsidR="00CA4BE9" w:rsidRPr="00CA4BE9" w:rsidRDefault="00CA4BE9" w:rsidP="00CA4BE9">
            <w:pPr>
              <w:tabs>
                <w:tab w:val="left" w:pos="318"/>
              </w:tabs>
              <w:spacing w:after="0" w:line="240" w:lineRule="auto"/>
              <w:jc w:val="both"/>
              <w:rPr>
                <w:rFonts w:ascii="Arial" w:hAnsi="Arial" w:cs="Arial"/>
                <w:color w:val="000000" w:themeColor="text1"/>
                <w:sz w:val="24"/>
                <w:szCs w:val="24"/>
              </w:rPr>
            </w:pPr>
            <w:r w:rsidRPr="00CA4BE9">
              <w:rPr>
                <w:rFonts w:ascii="Arial" w:hAnsi="Arial" w:cs="Arial"/>
                <w:color w:val="000000" w:themeColor="text1"/>
                <w:sz w:val="24"/>
                <w:szCs w:val="24"/>
              </w:rPr>
              <w:t>All staff</w:t>
            </w:r>
          </w:p>
        </w:tc>
        <w:tc>
          <w:tcPr>
            <w:tcW w:w="7234" w:type="dxa"/>
            <w:tcBorders>
              <w:top w:val="single" w:sz="4" w:space="0" w:color="auto"/>
              <w:left w:val="single" w:sz="4" w:space="0" w:color="auto"/>
              <w:bottom w:val="single" w:sz="4" w:space="0" w:color="auto"/>
              <w:right w:val="single" w:sz="4" w:space="0" w:color="auto"/>
            </w:tcBorders>
            <w:vAlign w:val="center"/>
          </w:tcPr>
          <w:p w14:paraId="6601E11C" w14:textId="77777777" w:rsidR="00CA4BE9" w:rsidRPr="00CA4BE9" w:rsidRDefault="00CA4BE9" w:rsidP="00CA4BE9">
            <w:pPr>
              <w:pStyle w:val="ListParagraph"/>
              <w:numPr>
                <w:ilvl w:val="0"/>
                <w:numId w:val="13"/>
              </w:numPr>
              <w:spacing w:after="0" w:line="240" w:lineRule="auto"/>
              <w:jc w:val="both"/>
              <w:rPr>
                <w:rFonts w:ascii="Arial" w:hAnsi="Arial" w:cs="Arial"/>
                <w:sz w:val="24"/>
                <w:szCs w:val="24"/>
              </w:rPr>
            </w:pPr>
            <w:r w:rsidRPr="00CA4BE9">
              <w:rPr>
                <w:rFonts w:ascii="Arial" w:hAnsi="Arial" w:cs="Arial"/>
                <w:sz w:val="24"/>
                <w:szCs w:val="24"/>
              </w:rPr>
              <w:t xml:space="preserve">To take part in the school’s staff development programme &amp; attend relevant training </w:t>
            </w:r>
          </w:p>
          <w:p w14:paraId="7125D55F" w14:textId="77777777" w:rsidR="00CA4BE9" w:rsidRPr="00CA4BE9" w:rsidRDefault="00CA4BE9" w:rsidP="00CA4BE9">
            <w:pPr>
              <w:pStyle w:val="ListParagraph"/>
              <w:numPr>
                <w:ilvl w:val="0"/>
                <w:numId w:val="12"/>
              </w:numPr>
              <w:spacing w:after="0" w:line="240" w:lineRule="auto"/>
              <w:jc w:val="both"/>
              <w:rPr>
                <w:rFonts w:ascii="Arial" w:hAnsi="Arial" w:cs="Arial"/>
                <w:sz w:val="24"/>
                <w:szCs w:val="24"/>
              </w:rPr>
            </w:pPr>
            <w:r w:rsidRPr="00CA4BE9">
              <w:rPr>
                <w:rFonts w:ascii="Arial" w:hAnsi="Arial" w:cs="Arial"/>
                <w:sz w:val="24"/>
                <w:szCs w:val="24"/>
              </w:rPr>
              <w:t>To attend meetings as required</w:t>
            </w:r>
          </w:p>
          <w:p w14:paraId="5377946C" w14:textId="77777777" w:rsidR="00CA4BE9" w:rsidRPr="00CA4BE9" w:rsidRDefault="00CA4BE9" w:rsidP="00CA4BE9">
            <w:pPr>
              <w:pStyle w:val="ListParagraph"/>
              <w:numPr>
                <w:ilvl w:val="0"/>
                <w:numId w:val="12"/>
              </w:numPr>
              <w:spacing w:after="0" w:line="240" w:lineRule="auto"/>
              <w:jc w:val="both"/>
              <w:rPr>
                <w:rFonts w:ascii="Arial" w:hAnsi="Arial" w:cs="Arial"/>
                <w:sz w:val="24"/>
                <w:szCs w:val="24"/>
              </w:rPr>
            </w:pPr>
            <w:r w:rsidRPr="00CA4BE9">
              <w:rPr>
                <w:rFonts w:ascii="Arial" w:hAnsi="Arial" w:cs="Arial"/>
                <w:sz w:val="24"/>
                <w:szCs w:val="24"/>
              </w:rPr>
              <w:t>Support the aims, policies &amp; ethos of the school</w:t>
            </w:r>
          </w:p>
          <w:p w14:paraId="2D85D744" w14:textId="77777777" w:rsidR="00CA4BE9" w:rsidRPr="00CA4BE9" w:rsidRDefault="00CA4BE9" w:rsidP="00CA4BE9">
            <w:pPr>
              <w:pStyle w:val="ListParagraph"/>
              <w:numPr>
                <w:ilvl w:val="0"/>
                <w:numId w:val="12"/>
              </w:numPr>
              <w:spacing w:after="0" w:line="240" w:lineRule="auto"/>
              <w:jc w:val="both"/>
              <w:rPr>
                <w:rFonts w:ascii="Arial" w:hAnsi="Arial" w:cs="Arial"/>
                <w:sz w:val="24"/>
                <w:szCs w:val="24"/>
              </w:rPr>
            </w:pPr>
            <w:r w:rsidRPr="00CA4BE9">
              <w:rPr>
                <w:rFonts w:ascii="Arial" w:hAnsi="Arial" w:cs="Arial"/>
                <w:sz w:val="24"/>
                <w:szCs w:val="24"/>
              </w:rPr>
              <w:t>Set a good example in terms of dress, punctuality and attendance</w:t>
            </w:r>
          </w:p>
          <w:p w14:paraId="02A011FD" w14:textId="77777777" w:rsidR="00CA4BE9" w:rsidRPr="00CA4BE9" w:rsidRDefault="00CA4BE9" w:rsidP="00CA4BE9">
            <w:pPr>
              <w:pStyle w:val="ListParagraph"/>
              <w:numPr>
                <w:ilvl w:val="0"/>
                <w:numId w:val="12"/>
              </w:numPr>
              <w:spacing w:after="0" w:line="240" w:lineRule="auto"/>
              <w:jc w:val="both"/>
              <w:rPr>
                <w:rFonts w:ascii="Arial" w:hAnsi="Arial" w:cs="Arial"/>
                <w:sz w:val="24"/>
                <w:szCs w:val="24"/>
              </w:rPr>
            </w:pPr>
            <w:r w:rsidRPr="00CA4BE9">
              <w:rPr>
                <w:rFonts w:ascii="Arial" w:hAnsi="Arial" w:cs="Arial"/>
                <w:sz w:val="24"/>
                <w:szCs w:val="24"/>
              </w:rPr>
              <w:t>To play a full part in the life of the school community</w:t>
            </w:r>
          </w:p>
          <w:p w14:paraId="51DED8EC" w14:textId="77777777" w:rsidR="00CA4BE9" w:rsidRPr="00CA4BE9" w:rsidRDefault="00CA4BE9" w:rsidP="00CA4BE9">
            <w:pPr>
              <w:pStyle w:val="ListParagraph"/>
              <w:numPr>
                <w:ilvl w:val="0"/>
                <w:numId w:val="12"/>
              </w:numPr>
              <w:spacing w:after="0" w:line="240" w:lineRule="auto"/>
              <w:jc w:val="both"/>
              <w:rPr>
                <w:rFonts w:ascii="Arial" w:hAnsi="Arial" w:cs="Arial"/>
                <w:sz w:val="24"/>
                <w:szCs w:val="24"/>
              </w:rPr>
            </w:pPr>
            <w:r w:rsidRPr="00CA4BE9">
              <w:rPr>
                <w:rFonts w:ascii="Arial" w:hAnsi="Arial" w:cs="Arial"/>
                <w:sz w:val="24"/>
                <w:szCs w:val="24"/>
              </w:rPr>
              <w:t>To comply with the school’s Health and Safety Policy</w:t>
            </w:r>
          </w:p>
          <w:p w14:paraId="6D34B08C" w14:textId="77777777" w:rsidR="00CA4BE9" w:rsidRPr="00CA4BE9" w:rsidRDefault="00CA4BE9" w:rsidP="00CA4BE9">
            <w:pPr>
              <w:pStyle w:val="ListParagraph"/>
              <w:numPr>
                <w:ilvl w:val="0"/>
                <w:numId w:val="12"/>
              </w:numPr>
              <w:spacing w:after="0" w:line="240" w:lineRule="auto"/>
              <w:jc w:val="both"/>
              <w:rPr>
                <w:rFonts w:ascii="Arial" w:hAnsi="Arial" w:cs="Arial"/>
                <w:sz w:val="24"/>
                <w:szCs w:val="24"/>
              </w:rPr>
            </w:pPr>
            <w:r w:rsidRPr="00CA4BE9">
              <w:rPr>
                <w:rFonts w:ascii="Arial" w:hAnsi="Arial" w:cs="Arial"/>
                <w:sz w:val="24"/>
                <w:szCs w:val="24"/>
              </w:rPr>
              <w:t>Comply with school’s safeguarding procedures</w:t>
            </w:r>
          </w:p>
          <w:p w14:paraId="1965E166" w14:textId="77777777" w:rsidR="00CA4BE9" w:rsidRPr="00CA4BE9" w:rsidRDefault="00CA4BE9" w:rsidP="00CA4BE9">
            <w:pPr>
              <w:spacing w:after="0" w:line="240" w:lineRule="auto"/>
              <w:jc w:val="both"/>
              <w:rPr>
                <w:rFonts w:ascii="Arial" w:hAnsi="Arial" w:cs="Arial"/>
                <w:sz w:val="24"/>
                <w:szCs w:val="24"/>
              </w:rPr>
            </w:pPr>
          </w:p>
        </w:tc>
      </w:tr>
      <w:tr w:rsidR="00CA4BE9" w:rsidRPr="00CA4BE9" w14:paraId="2617BCB0" w14:textId="77777777" w:rsidTr="00C917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trHeight w:val="344"/>
          <w:jc w:val="center"/>
        </w:trPr>
        <w:tc>
          <w:tcPr>
            <w:tcW w:w="9214" w:type="dxa"/>
            <w:gridSpan w:val="2"/>
            <w:tcBorders>
              <w:top w:val="single" w:sz="0" w:space="0" w:color="000000" w:themeColor="text1"/>
              <w:left w:val="single" w:sz="6" w:space="0" w:color="auto"/>
              <w:bottom w:val="single" w:sz="6" w:space="0" w:color="auto"/>
              <w:right w:val="single" w:sz="6" w:space="0" w:color="auto"/>
            </w:tcBorders>
          </w:tcPr>
          <w:p w14:paraId="24DF5049" w14:textId="77777777" w:rsidR="00CA4BE9" w:rsidRPr="00CA4BE9" w:rsidRDefault="00CA4BE9" w:rsidP="00CA4BE9">
            <w:pPr>
              <w:spacing w:after="0" w:line="240" w:lineRule="auto"/>
              <w:jc w:val="both"/>
              <w:rPr>
                <w:rFonts w:ascii="Arial" w:hAnsi="Arial" w:cs="Arial"/>
                <w:sz w:val="24"/>
                <w:szCs w:val="24"/>
              </w:rPr>
            </w:pPr>
            <w:r w:rsidRPr="00CA4BE9">
              <w:rPr>
                <w:rFonts w:ascii="Arial" w:hAnsi="Arial" w:cs="Arial"/>
                <w:b/>
                <w:bCs/>
                <w:color w:val="000000"/>
                <w:sz w:val="24"/>
                <w:szCs w:val="24"/>
              </w:rPr>
              <w:t>Other Duties</w:t>
            </w:r>
            <w:r w:rsidRPr="00CA4BE9">
              <w:rPr>
                <w:rFonts w:ascii="Arial" w:hAnsi="Arial" w:cs="Arial"/>
                <w:sz w:val="24"/>
                <w:szCs w:val="24"/>
              </w:rPr>
              <w:t> </w:t>
            </w:r>
          </w:p>
        </w:tc>
      </w:tr>
      <w:tr w:rsidR="00CA4BE9" w:rsidRPr="00CA4BE9" w14:paraId="3006AB13" w14:textId="77777777" w:rsidTr="00C917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trHeight w:val="1583"/>
          <w:jc w:val="center"/>
        </w:trPr>
        <w:tc>
          <w:tcPr>
            <w:tcW w:w="9214" w:type="dxa"/>
            <w:gridSpan w:val="2"/>
            <w:tcBorders>
              <w:top w:val="single" w:sz="0" w:space="0" w:color="000000" w:themeColor="text1"/>
              <w:left w:val="single" w:sz="6" w:space="0" w:color="auto"/>
              <w:bottom w:val="single" w:sz="6" w:space="0" w:color="auto"/>
              <w:right w:val="single" w:sz="6" w:space="0" w:color="auto"/>
            </w:tcBorders>
          </w:tcPr>
          <w:p w14:paraId="7C7D1E67" w14:textId="77777777" w:rsidR="00CA4BE9" w:rsidRPr="00CA4BE9" w:rsidRDefault="00CA4BE9" w:rsidP="00CA4BE9">
            <w:pPr>
              <w:pStyle w:val="ListParagraph"/>
              <w:numPr>
                <w:ilvl w:val="0"/>
                <w:numId w:val="17"/>
              </w:numPr>
              <w:spacing w:after="0" w:line="240" w:lineRule="auto"/>
              <w:ind w:right="125"/>
              <w:jc w:val="both"/>
              <w:textAlignment w:val="baseline"/>
              <w:rPr>
                <w:rFonts w:ascii="Arial" w:hAnsi="Arial" w:cs="Arial"/>
                <w:color w:val="000000"/>
                <w:sz w:val="24"/>
                <w:szCs w:val="24"/>
              </w:rPr>
            </w:pPr>
            <w:r w:rsidRPr="00CA4BE9">
              <w:rPr>
                <w:rFonts w:ascii="Arial" w:hAnsi="Arial" w:cs="Arial"/>
                <w:color w:val="000000"/>
                <w:sz w:val="24"/>
                <w:szCs w:val="24"/>
              </w:rPr>
              <w:t>To play a full part in the life of the school community, to support its mission and ethos</w:t>
            </w:r>
          </w:p>
          <w:p w14:paraId="67044F2D" w14:textId="77777777" w:rsidR="00CA4BE9" w:rsidRPr="00CA4BE9" w:rsidRDefault="00CA4BE9" w:rsidP="00CA4BE9">
            <w:pPr>
              <w:pStyle w:val="ListParagraph"/>
              <w:numPr>
                <w:ilvl w:val="0"/>
                <w:numId w:val="17"/>
              </w:numPr>
              <w:spacing w:after="0" w:line="240" w:lineRule="auto"/>
              <w:ind w:right="125"/>
              <w:jc w:val="both"/>
              <w:textAlignment w:val="baseline"/>
              <w:rPr>
                <w:rFonts w:ascii="Arial" w:hAnsi="Arial" w:cs="Arial"/>
                <w:color w:val="000000"/>
                <w:sz w:val="24"/>
                <w:szCs w:val="24"/>
              </w:rPr>
            </w:pPr>
            <w:r w:rsidRPr="00CA4BE9">
              <w:rPr>
                <w:rFonts w:ascii="Arial" w:hAnsi="Arial" w:cs="Arial"/>
                <w:color w:val="000000"/>
                <w:sz w:val="24"/>
                <w:szCs w:val="24"/>
              </w:rPr>
              <w:t>To be courteous to colleagues and be welcoming to visitors</w:t>
            </w:r>
            <w:r w:rsidRPr="00CA4BE9">
              <w:rPr>
                <w:rFonts w:ascii="Arial" w:hAnsi="Arial" w:cs="Arial"/>
                <w:sz w:val="24"/>
                <w:szCs w:val="24"/>
              </w:rPr>
              <w:t> </w:t>
            </w:r>
          </w:p>
          <w:p w14:paraId="2B5E51A2" w14:textId="77777777" w:rsidR="00CA4BE9" w:rsidRPr="00CA4BE9" w:rsidRDefault="00CA4BE9" w:rsidP="00CA4BE9">
            <w:pPr>
              <w:pStyle w:val="ListParagraph"/>
              <w:numPr>
                <w:ilvl w:val="0"/>
                <w:numId w:val="17"/>
              </w:numPr>
              <w:spacing w:after="0" w:line="240" w:lineRule="auto"/>
              <w:ind w:right="125"/>
              <w:jc w:val="both"/>
              <w:textAlignment w:val="baseline"/>
              <w:rPr>
                <w:rFonts w:ascii="Arial" w:hAnsi="Arial" w:cs="Arial"/>
                <w:color w:val="000000"/>
                <w:sz w:val="24"/>
                <w:szCs w:val="24"/>
              </w:rPr>
            </w:pPr>
            <w:r w:rsidRPr="00CA4BE9">
              <w:rPr>
                <w:rFonts w:ascii="Arial" w:hAnsi="Arial" w:cs="Arial"/>
                <w:color w:val="000000"/>
                <w:sz w:val="24"/>
                <w:szCs w:val="24"/>
              </w:rPr>
              <w:t>To comply with the school’s Health and Safety Policy and undertake risk assessments as appropriate</w:t>
            </w:r>
            <w:r w:rsidRPr="00CA4BE9">
              <w:rPr>
                <w:rFonts w:ascii="Arial" w:hAnsi="Arial" w:cs="Arial"/>
                <w:sz w:val="24"/>
                <w:szCs w:val="24"/>
              </w:rPr>
              <w:t> </w:t>
            </w:r>
          </w:p>
          <w:p w14:paraId="5C6E76FC" w14:textId="77777777" w:rsidR="00CA4BE9" w:rsidRPr="00CA4BE9" w:rsidRDefault="00CA4BE9" w:rsidP="00CA4BE9">
            <w:pPr>
              <w:pStyle w:val="ListParagraph"/>
              <w:numPr>
                <w:ilvl w:val="0"/>
                <w:numId w:val="17"/>
              </w:numPr>
              <w:spacing w:after="0" w:line="240" w:lineRule="auto"/>
              <w:ind w:right="125"/>
              <w:jc w:val="both"/>
              <w:textAlignment w:val="baseline"/>
              <w:rPr>
                <w:rFonts w:ascii="Arial" w:hAnsi="Arial" w:cs="Arial"/>
                <w:color w:val="000000"/>
                <w:sz w:val="24"/>
                <w:szCs w:val="24"/>
              </w:rPr>
            </w:pPr>
            <w:r w:rsidRPr="00CA4BE9">
              <w:rPr>
                <w:rFonts w:ascii="Arial" w:hAnsi="Arial" w:cs="Arial"/>
                <w:color w:val="000000"/>
                <w:sz w:val="24"/>
                <w:szCs w:val="24"/>
              </w:rPr>
              <w:t>To undertake any professional duties, reasonably delegated by the Headteacher</w:t>
            </w:r>
            <w:r w:rsidRPr="00CA4BE9">
              <w:rPr>
                <w:rFonts w:ascii="Arial" w:hAnsi="Arial" w:cs="Arial"/>
                <w:sz w:val="24"/>
                <w:szCs w:val="24"/>
              </w:rPr>
              <w:t> </w:t>
            </w:r>
          </w:p>
          <w:p w14:paraId="14D79829" w14:textId="77777777" w:rsidR="00CA4BE9" w:rsidRPr="00CA4BE9" w:rsidRDefault="00CA4BE9" w:rsidP="00CA4BE9">
            <w:pPr>
              <w:pStyle w:val="ListParagraph"/>
              <w:numPr>
                <w:ilvl w:val="0"/>
                <w:numId w:val="17"/>
              </w:numPr>
              <w:spacing w:after="0" w:line="240" w:lineRule="auto"/>
              <w:ind w:right="125"/>
              <w:jc w:val="both"/>
              <w:textAlignment w:val="baseline"/>
              <w:rPr>
                <w:rFonts w:ascii="Arial" w:hAnsi="Arial" w:cs="Arial"/>
                <w:color w:val="000000"/>
                <w:sz w:val="24"/>
                <w:szCs w:val="24"/>
              </w:rPr>
            </w:pPr>
            <w:r w:rsidRPr="00CA4BE9">
              <w:rPr>
                <w:rFonts w:ascii="Arial" w:hAnsi="Arial" w:cs="Arial"/>
                <w:color w:val="000000"/>
                <w:sz w:val="24"/>
                <w:szCs w:val="24"/>
              </w:rPr>
              <w:t>To undertake any other specific duties as specified in the School Teachers Pay and Conditions Document not mentioned in the above</w:t>
            </w:r>
            <w:r w:rsidRPr="00CA4BE9">
              <w:rPr>
                <w:rFonts w:ascii="Arial" w:hAnsi="Arial" w:cs="Arial"/>
                <w:sz w:val="24"/>
                <w:szCs w:val="24"/>
              </w:rPr>
              <w:t> </w:t>
            </w:r>
          </w:p>
          <w:p w14:paraId="2DF524FA" w14:textId="77777777" w:rsidR="00CA4BE9" w:rsidRPr="00CA4BE9" w:rsidRDefault="00CA4BE9" w:rsidP="00CA4BE9">
            <w:pPr>
              <w:spacing w:after="0" w:line="240" w:lineRule="auto"/>
              <w:ind w:left="112" w:right="125"/>
              <w:jc w:val="both"/>
              <w:textAlignment w:val="baseline"/>
              <w:rPr>
                <w:rFonts w:ascii="Arial" w:hAnsi="Arial" w:cs="Arial"/>
                <w:sz w:val="24"/>
                <w:szCs w:val="24"/>
              </w:rPr>
            </w:pPr>
            <w:r w:rsidRPr="00CA4BE9">
              <w:rPr>
                <w:rFonts w:ascii="Arial" w:hAnsi="Arial" w:cs="Arial"/>
                <w:sz w:val="24"/>
                <w:szCs w:val="24"/>
              </w:rPr>
              <w:lastRenderedPageBreak/>
              <w:t> </w:t>
            </w:r>
          </w:p>
          <w:p w14:paraId="30985A9F" w14:textId="77777777" w:rsidR="00CA4BE9" w:rsidRPr="00CA4BE9" w:rsidRDefault="00CA4BE9" w:rsidP="00CA4BE9">
            <w:pPr>
              <w:spacing w:after="0" w:line="240" w:lineRule="auto"/>
              <w:ind w:left="112" w:right="125"/>
              <w:jc w:val="both"/>
              <w:textAlignment w:val="baseline"/>
              <w:rPr>
                <w:rFonts w:ascii="Arial" w:hAnsi="Arial" w:cs="Arial"/>
                <w:sz w:val="24"/>
                <w:szCs w:val="24"/>
              </w:rPr>
            </w:pPr>
            <w:r w:rsidRPr="00CA4BE9">
              <w:rPr>
                <w:rFonts w:ascii="Arial" w:hAnsi="Arial" w:cs="Arial"/>
                <w:color w:val="000000"/>
                <w:sz w:val="24"/>
                <w:szCs w:val="24"/>
              </w:rPr>
              <w:t>Whilst every effort has been made to outline the main duties and responsibilities of the post, each individual task may not be identified.</w:t>
            </w:r>
            <w:r w:rsidRPr="00CA4BE9">
              <w:rPr>
                <w:rFonts w:ascii="Arial" w:hAnsi="Arial" w:cs="Arial"/>
                <w:sz w:val="24"/>
                <w:szCs w:val="24"/>
              </w:rPr>
              <w:t> </w:t>
            </w:r>
          </w:p>
          <w:p w14:paraId="5FD94A65" w14:textId="77777777" w:rsidR="00CA4BE9" w:rsidRPr="00CA4BE9" w:rsidRDefault="00CA4BE9" w:rsidP="00CA4BE9">
            <w:pPr>
              <w:spacing w:after="0" w:line="240" w:lineRule="auto"/>
              <w:ind w:left="112" w:right="125"/>
              <w:jc w:val="both"/>
              <w:textAlignment w:val="baseline"/>
              <w:rPr>
                <w:rFonts w:ascii="Arial" w:hAnsi="Arial" w:cs="Arial"/>
                <w:sz w:val="24"/>
                <w:szCs w:val="24"/>
              </w:rPr>
            </w:pPr>
            <w:r w:rsidRPr="00CA4BE9">
              <w:rPr>
                <w:rFonts w:ascii="Arial" w:hAnsi="Arial" w:cs="Arial"/>
                <w:sz w:val="24"/>
                <w:szCs w:val="24"/>
              </w:rPr>
              <w:t> </w:t>
            </w:r>
          </w:p>
          <w:p w14:paraId="2E07ED38" w14:textId="77777777" w:rsidR="00CA4BE9" w:rsidRPr="00CA4BE9" w:rsidRDefault="00CA4BE9" w:rsidP="00CA4BE9">
            <w:pPr>
              <w:spacing w:after="0" w:line="240" w:lineRule="auto"/>
              <w:ind w:left="112" w:right="125"/>
              <w:jc w:val="both"/>
              <w:textAlignment w:val="baseline"/>
              <w:rPr>
                <w:rFonts w:ascii="Arial" w:hAnsi="Arial" w:cs="Arial"/>
                <w:sz w:val="24"/>
                <w:szCs w:val="24"/>
              </w:rPr>
            </w:pPr>
            <w:r w:rsidRPr="00CA4BE9">
              <w:rPr>
                <w:rFonts w:ascii="Arial" w:hAnsi="Arial" w:cs="Arial"/>
                <w:color w:val="000000"/>
                <w:sz w:val="24"/>
                <w:szCs w:val="24"/>
              </w:rPr>
              <w:t>Employees will be expected to carry out any reasonable request to undertake work of a similar level that is not specified in this job description.</w:t>
            </w:r>
            <w:r w:rsidRPr="00CA4BE9">
              <w:rPr>
                <w:rFonts w:ascii="Arial" w:hAnsi="Arial" w:cs="Arial"/>
                <w:sz w:val="24"/>
                <w:szCs w:val="24"/>
              </w:rPr>
              <w:t> </w:t>
            </w:r>
          </w:p>
          <w:p w14:paraId="01243FBC" w14:textId="77777777" w:rsidR="00CA4BE9" w:rsidRPr="00CA4BE9" w:rsidRDefault="00CA4BE9" w:rsidP="00CA4BE9">
            <w:pPr>
              <w:spacing w:after="0" w:line="240" w:lineRule="auto"/>
              <w:ind w:left="112" w:right="125"/>
              <w:jc w:val="both"/>
              <w:textAlignment w:val="baseline"/>
              <w:rPr>
                <w:rFonts w:ascii="Arial" w:hAnsi="Arial" w:cs="Arial"/>
                <w:sz w:val="24"/>
                <w:szCs w:val="24"/>
              </w:rPr>
            </w:pPr>
            <w:r w:rsidRPr="00CA4BE9">
              <w:rPr>
                <w:rFonts w:ascii="Arial" w:hAnsi="Arial" w:cs="Arial"/>
                <w:sz w:val="24"/>
                <w:szCs w:val="24"/>
              </w:rPr>
              <w:t> </w:t>
            </w:r>
          </w:p>
          <w:p w14:paraId="66ADC039" w14:textId="77777777" w:rsidR="00CA4BE9" w:rsidRPr="00CA4BE9" w:rsidRDefault="00CA4BE9" w:rsidP="00CA4BE9">
            <w:pPr>
              <w:spacing w:after="0" w:line="240" w:lineRule="auto"/>
              <w:ind w:left="112" w:right="125"/>
              <w:jc w:val="both"/>
              <w:textAlignment w:val="baseline"/>
              <w:rPr>
                <w:rFonts w:ascii="Arial" w:hAnsi="Arial" w:cs="Arial"/>
                <w:sz w:val="24"/>
                <w:szCs w:val="24"/>
              </w:rPr>
            </w:pPr>
            <w:r w:rsidRPr="00CA4BE9">
              <w:rPr>
                <w:rFonts w:ascii="Arial" w:hAnsi="Arial" w:cs="Arial"/>
                <w:color w:val="000000"/>
                <w:sz w:val="24"/>
                <w:szCs w:val="24"/>
              </w:rPr>
              <w:t>The Governors will endeavour to make any reasonable adjustment to the job and the working environment to enable access to employment opportunities for disabled applicants, or continued employment for any employee who develops a disabling condition.</w:t>
            </w:r>
            <w:r w:rsidRPr="00CA4BE9">
              <w:rPr>
                <w:rFonts w:ascii="Arial" w:hAnsi="Arial" w:cs="Arial"/>
                <w:sz w:val="24"/>
                <w:szCs w:val="24"/>
              </w:rPr>
              <w:t> </w:t>
            </w:r>
          </w:p>
          <w:p w14:paraId="32B43C00" w14:textId="77777777" w:rsidR="00CA4BE9" w:rsidRPr="00CA4BE9" w:rsidRDefault="00CA4BE9" w:rsidP="00CA4BE9">
            <w:pPr>
              <w:spacing w:after="0" w:line="240" w:lineRule="auto"/>
              <w:ind w:left="112" w:right="125"/>
              <w:jc w:val="both"/>
              <w:textAlignment w:val="baseline"/>
              <w:rPr>
                <w:rFonts w:ascii="Arial" w:hAnsi="Arial" w:cs="Arial"/>
                <w:sz w:val="24"/>
                <w:szCs w:val="24"/>
              </w:rPr>
            </w:pPr>
            <w:r w:rsidRPr="00CA4BE9">
              <w:rPr>
                <w:rFonts w:ascii="Arial" w:hAnsi="Arial" w:cs="Arial"/>
                <w:sz w:val="24"/>
                <w:szCs w:val="24"/>
              </w:rPr>
              <w:t> </w:t>
            </w:r>
          </w:p>
          <w:p w14:paraId="476EA384" w14:textId="77777777" w:rsidR="00CA4BE9" w:rsidRPr="00CA4BE9" w:rsidRDefault="00CA4BE9" w:rsidP="00CA4BE9">
            <w:pPr>
              <w:spacing w:after="0" w:line="240" w:lineRule="auto"/>
              <w:ind w:left="112" w:right="125"/>
              <w:jc w:val="both"/>
              <w:textAlignment w:val="baseline"/>
              <w:rPr>
                <w:rFonts w:ascii="Arial" w:hAnsi="Arial" w:cs="Arial"/>
                <w:sz w:val="24"/>
                <w:szCs w:val="24"/>
              </w:rPr>
            </w:pPr>
            <w:r w:rsidRPr="00CA4BE9">
              <w:rPr>
                <w:rFonts w:ascii="Arial" w:hAnsi="Arial" w:cs="Arial"/>
                <w:color w:val="000000"/>
                <w:sz w:val="24"/>
                <w:szCs w:val="24"/>
              </w:rPr>
              <w:t>This job description is current at the date shown but following consultation may be changed to reflect or anticipate changes in the job which are commensurate with the job title and salary.</w:t>
            </w:r>
            <w:r w:rsidRPr="00CA4BE9">
              <w:rPr>
                <w:rFonts w:ascii="Arial" w:hAnsi="Arial" w:cs="Arial"/>
                <w:sz w:val="24"/>
                <w:szCs w:val="24"/>
              </w:rPr>
              <w:t> </w:t>
            </w:r>
          </w:p>
          <w:p w14:paraId="7A83DEC8" w14:textId="77777777" w:rsidR="00CA4BE9" w:rsidRPr="00CA4BE9" w:rsidRDefault="00CA4BE9" w:rsidP="00CA4BE9">
            <w:pPr>
              <w:spacing w:after="0" w:line="240" w:lineRule="auto"/>
              <w:jc w:val="both"/>
              <w:rPr>
                <w:rFonts w:ascii="Arial" w:hAnsi="Arial" w:cs="Arial"/>
                <w:sz w:val="24"/>
                <w:szCs w:val="24"/>
              </w:rPr>
            </w:pPr>
          </w:p>
        </w:tc>
      </w:tr>
    </w:tbl>
    <w:p w14:paraId="6287F9C5" w14:textId="77777777" w:rsidR="00CA4BE9" w:rsidRPr="00CA4BE9" w:rsidRDefault="00CA4BE9" w:rsidP="00EA605D">
      <w:pPr>
        <w:spacing w:after="0" w:line="240" w:lineRule="auto"/>
        <w:rPr>
          <w:rFonts w:ascii="Arial" w:eastAsia="Arial" w:hAnsi="Arial" w:cs="Arial"/>
          <w:bCs/>
          <w:sz w:val="24"/>
          <w:szCs w:val="24"/>
        </w:rPr>
      </w:pPr>
    </w:p>
    <w:p w14:paraId="111E5D3C" w14:textId="77777777" w:rsidR="000E77EB" w:rsidRPr="00EA605D" w:rsidRDefault="000E77EB" w:rsidP="00EA605D">
      <w:pPr>
        <w:spacing w:after="0" w:line="240" w:lineRule="auto"/>
        <w:rPr>
          <w:rFonts w:ascii="Arial" w:eastAsia="Arial" w:hAnsi="Arial" w:cs="Arial"/>
          <w:b/>
          <w:sz w:val="24"/>
          <w:szCs w:val="24"/>
        </w:rPr>
      </w:pPr>
    </w:p>
    <w:p w14:paraId="2C90FCBE" w14:textId="77777777" w:rsidR="006B7631" w:rsidRPr="00EA605D" w:rsidRDefault="006B7631" w:rsidP="00EA605D">
      <w:pPr>
        <w:spacing w:after="0" w:line="240" w:lineRule="auto"/>
        <w:rPr>
          <w:rFonts w:ascii="Arial" w:eastAsia="Arial" w:hAnsi="Arial" w:cs="Arial"/>
        </w:rPr>
      </w:pPr>
    </w:p>
    <w:p w14:paraId="513CC96F" w14:textId="77777777" w:rsidR="006B7631" w:rsidRPr="00EA605D" w:rsidRDefault="006B7631" w:rsidP="00EA605D">
      <w:pPr>
        <w:spacing w:after="0" w:line="240" w:lineRule="auto"/>
        <w:rPr>
          <w:rFonts w:ascii="Arial" w:eastAsia="Arial" w:hAnsi="Arial" w:cs="Arial"/>
        </w:rPr>
      </w:pPr>
    </w:p>
    <w:p w14:paraId="1010587C" w14:textId="77777777" w:rsidR="00EA1BEE" w:rsidRPr="00EA605D" w:rsidRDefault="00EA1BEE" w:rsidP="00EA605D">
      <w:pPr>
        <w:spacing w:after="0" w:line="240" w:lineRule="auto"/>
        <w:rPr>
          <w:rFonts w:ascii="Arial" w:hAnsi="Arial" w:cs="Arial"/>
        </w:rPr>
      </w:pPr>
    </w:p>
    <w:sectPr w:rsidR="00EA1BEE" w:rsidRPr="00EA605D" w:rsidSect="00821555">
      <w:footerReference w:type="even" r:id="rId11"/>
      <w:footerReference w:type="default" r:id="rId1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33F6B" w14:textId="77777777" w:rsidR="001F1394" w:rsidRDefault="001F1394" w:rsidP="006F4604">
      <w:pPr>
        <w:spacing w:after="0" w:line="240" w:lineRule="auto"/>
      </w:pPr>
      <w:r>
        <w:separator/>
      </w:r>
    </w:p>
  </w:endnote>
  <w:endnote w:type="continuationSeparator" w:id="0">
    <w:p w14:paraId="4E578DE4" w14:textId="77777777" w:rsidR="001F1394" w:rsidRDefault="001F1394" w:rsidP="006F4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74752452"/>
      <w:docPartObj>
        <w:docPartGallery w:val="Page Numbers (Bottom of Page)"/>
        <w:docPartUnique/>
      </w:docPartObj>
    </w:sdtPr>
    <w:sdtEndPr>
      <w:rPr>
        <w:rStyle w:val="PageNumber"/>
      </w:rPr>
    </w:sdtEndPr>
    <w:sdtContent>
      <w:p w14:paraId="09570056" w14:textId="53203ED2" w:rsidR="006F4604" w:rsidRDefault="006F4604" w:rsidP="00C277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C788AD" w14:textId="77777777" w:rsidR="006F4604" w:rsidRDefault="006F4604" w:rsidP="006F46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26AD8" w14:textId="58C174B1" w:rsidR="006F4604" w:rsidRPr="006F4604" w:rsidRDefault="006F4604" w:rsidP="00C27775">
    <w:pPr>
      <w:pStyle w:val="Footer"/>
      <w:framePr w:wrap="none" w:vAnchor="text" w:hAnchor="margin" w:xAlign="right" w:y="1"/>
      <w:rPr>
        <w:rStyle w:val="PageNumber"/>
        <w:rFonts w:ascii="Arial" w:hAnsi="Arial" w:cs="Arial"/>
        <w:sz w:val="20"/>
        <w:szCs w:val="20"/>
      </w:rPr>
    </w:pPr>
    <w:r w:rsidRPr="006F4604">
      <w:rPr>
        <w:rStyle w:val="PageNumber"/>
        <w:rFonts w:ascii="Arial" w:hAnsi="Arial" w:cs="Arial"/>
        <w:sz w:val="20"/>
        <w:szCs w:val="20"/>
      </w:rPr>
      <w:t xml:space="preserve">Page </w:t>
    </w:r>
    <w:sdt>
      <w:sdtPr>
        <w:rPr>
          <w:rStyle w:val="PageNumber"/>
          <w:rFonts w:ascii="Arial" w:hAnsi="Arial" w:cs="Arial"/>
          <w:sz w:val="20"/>
          <w:szCs w:val="20"/>
        </w:rPr>
        <w:id w:val="1397937858"/>
        <w:docPartObj>
          <w:docPartGallery w:val="Page Numbers (Bottom of Page)"/>
          <w:docPartUnique/>
        </w:docPartObj>
      </w:sdtPr>
      <w:sdtEndPr>
        <w:rPr>
          <w:rStyle w:val="PageNumber"/>
        </w:rPr>
      </w:sdtEndPr>
      <w:sdtContent>
        <w:r w:rsidRPr="006F4604">
          <w:rPr>
            <w:rStyle w:val="PageNumber"/>
            <w:rFonts w:ascii="Arial" w:hAnsi="Arial" w:cs="Arial"/>
            <w:sz w:val="20"/>
            <w:szCs w:val="20"/>
          </w:rPr>
          <w:fldChar w:fldCharType="begin"/>
        </w:r>
        <w:r w:rsidRPr="006F4604">
          <w:rPr>
            <w:rStyle w:val="PageNumber"/>
            <w:rFonts w:ascii="Arial" w:hAnsi="Arial" w:cs="Arial"/>
            <w:sz w:val="20"/>
            <w:szCs w:val="20"/>
          </w:rPr>
          <w:instrText xml:space="preserve"> PAGE </w:instrText>
        </w:r>
        <w:r w:rsidRPr="006F4604">
          <w:rPr>
            <w:rStyle w:val="PageNumber"/>
            <w:rFonts w:ascii="Arial" w:hAnsi="Arial" w:cs="Arial"/>
            <w:sz w:val="20"/>
            <w:szCs w:val="20"/>
          </w:rPr>
          <w:fldChar w:fldCharType="separate"/>
        </w:r>
        <w:r w:rsidR="001F1394">
          <w:rPr>
            <w:rStyle w:val="PageNumber"/>
            <w:rFonts w:ascii="Arial" w:hAnsi="Arial" w:cs="Arial"/>
            <w:noProof/>
            <w:sz w:val="20"/>
            <w:szCs w:val="20"/>
          </w:rPr>
          <w:t>1</w:t>
        </w:r>
        <w:r w:rsidRPr="006F4604">
          <w:rPr>
            <w:rStyle w:val="PageNumber"/>
            <w:rFonts w:ascii="Arial" w:hAnsi="Arial" w:cs="Arial"/>
            <w:sz w:val="20"/>
            <w:szCs w:val="20"/>
          </w:rPr>
          <w:fldChar w:fldCharType="end"/>
        </w:r>
      </w:sdtContent>
    </w:sdt>
  </w:p>
  <w:p w14:paraId="13CEF847" w14:textId="727C4FF6" w:rsidR="006F4604" w:rsidRDefault="006F4604" w:rsidP="006F4604">
    <w:pPr>
      <w:pStyle w:val="Footer"/>
      <w:ind w:right="360"/>
    </w:pPr>
    <w:r w:rsidRPr="002C7B89">
      <w:rPr>
        <w:noProof/>
      </w:rPr>
      <w:drawing>
        <wp:anchor distT="0" distB="0" distL="114300" distR="114300" simplePos="0" relativeHeight="251659264" behindDoc="0" locked="0" layoutInCell="1" allowOverlap="1" wp14:anchorId="26148BB3" wp14:editId="51069829">
          <wp:simplePos x="0" y="0"/>
          <wp:positionH relativeFrom="column">
            <wp:posOffset>-252092</wp:posOffset>
          </wp:positionH>
          <wp:positionV relativeFrom="paragraph">
            <wp:posOffset>-52572</wp:posOffset>
          </wp:positionV>
          <wp:extent cx="2815627" cy="281563"/>
          <wp:effectExtent l="0" t="0" r="3810" b="0"/>
          <wp:wrapNone/>
          <wp:docPr id="15" name="Picture 11">
            <a:extLst xmlns:a="http://schemas.openxmlformats.org/drawingml/2006/main">
              <a:ext uri="{FF2B5EF4-FFF2-40B4-BE49-F238E27FC236}">
                <a16:creationId xmlns:a16="http://schemas.microsoft.com/office/drawing/2014/main" id="{77614783-90DF-8246-B8E3-7A55B9CB68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77614783-90DF-8246-B8E3-7A55B9CB68AC}"/>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13160" t="2642" r="9995" b="-9989"/>
                  <a:stretch/>
                </pic:blipFill>
                <pic:spPr>
                  <a:xfrm>
                    <a:off x="0" y="0"/>
                    <a:ext cx="2815627" cy="28156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54D561" w14:textId="77777777" w:rsidR="001F1394" w:rsidRDefault="001F1394" w:rsidP="006F4604">
      <w:pPr>
        <w:spacing w:after="0" w:line="240" w:lineRule="auto"/>
      </w:pPr>
      <w:r>
        <w:separator/>
      </w:r>
    </w:p>
  </w:footnote>
  <w:footnote w:type="continuationSeparator" w:id="0">
    <w:p w14:paraId="714E90E4" w14:textId="77777777" w:rsidR="001F1394" w:rsidRDefault="001F1394" w:rsidP="006F46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411F"/>
    <w:multiLevelType w:val="hybridMultilevel"/>
    <w:tmpl w:val="191C950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66B5BFF"/>
    <w:multiLevelType w:val="multilevel"/>
    <w:tmpl w:val="2FB0D26A"/>
    <w:lvl w:ilvl="0">
      <w:start w:val="1"/>
      <w:numFmt w:val="bullet"/>
      <w:lvlText w:val="●"/>
      <w:lvlJc w:val="left"/>
      <w:pPr>
        <w:ind w:left="567" w:hanging="567"/>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12B012FC"/>
    <w:multiLevelType w:val="hybridMultilevel"/>
    <w:tmpl w:val="17F8D0A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8912036"/>
    <w:multiLevelType w:val="hybridMultilevel"/>
    <w:tmpl w:val="F5B821C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31343E4"/>
    <w:multiLevelType w:val="hybridMultilevel"/>
    <w:tmpl w:val="6478A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2C6E83"/>
    <w:multiLevelType w:val="hybridMultilevel"/>
    <w:tmpl w:val="C5E094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5B3BC1"/>
    <w:multiLevelType w:val="hybridMultilevel"/>
    <w:tmpl w:val="45EA6F2E"/>
    <w:lvl w:ilvl="0" w:tplc="92AC737A">
      <w:start w:val="1"/>
      <w:numFmt w:val="bullet"/>
      <w:lvlText w:val=""/>
      <w:lvlJc w:val="left"/>
      <w:pPr>
        <w:ind w:left="720" w:hanging="360"/>
      </w:pPr>
      <w:rPr>
        <w:rFonts w:ascii="Symbol" w:hAnsi="Symbol" w:hint="default"/>
      </w:rPr>
    </w:lvl>
    <w:lvl w:ilvl="1" w:tplc="95625E42">
      <w:start w:val="1"/>
      <w:numFmt w:val="bullet"/>
      <w:lvlText w:val="o"/>
      <w:lvlJc w:val="left"/>
      <w:pPr>
        <w:ind w:left="1440" w:hanging="360"/>
      </w:pPr>
      <w:rPr>
        <w:rFonts w:ascii="Courier New" w:hAnsi="Courier New" w:hint="default"/>
      </w:rPr>
    </w:lvl>
    <w:lvl w:ilvl="2" w:tplc="896EAF4E">
      <w:start w:val="1"/>
      <w:numFmt w:val="bullet"/>
      <w:lvlText w:val=""/>
      <w:lvlJc w:val="left"/>
      <w:pPr>
        <w:ind w:left="2160" w:hanging="360"/>
      </w:pPr>
      <w:rPr>
        <w:rFonts w:ascii="Wingdings" w:hAnsi="Wingdings" w:hint="default"/>
      </w:rPr>
    </w:lvl>
    <w:lvl w:ilvl="3" w:tplc="F46095BC">
      <w:start w:val="1"/>
      <w:numFmt w:val="bullet"/>
      <w:lvlText w:val=""/>
      <w:lvlJc w:val="left"/>
      <w:pPr>
        <w:ind w:left="2880" w:hanging="360"/>
      </w:pPr>
      <w:rPr>
        <w:rFonts w:ascii="Symbol" w:hAnsi="Symbol" w:hint="default"/>
      </w:rPr>
    </w:lvl>
    <w:lvl w:ilvl="4" w:tplc="BB506142">
      <w:start w:val="1"/>
      <w:numFmt w:val="bullet"/>
      <w:lvlText w:val="o"/>
      <w:lvlJc w:val="left"/>
      <w:pPr>
        <w:ind w:left="3600" w:hanging="360"/>
      </w:pPr>
      <w:rPr>
        <w:rFonts w:ascii="Courier New" w:hAnsi="Courier New" w:hint="default"/>
      </w:rPr>
    </w:lvl>
    <w:lvl w:ilvl="5" w:tplc="B6961790">
      <w:start w:val="1"/>
      <w:numFmt w:val="bullet"/>
      <w:lvlText w:val=""/>
      <w:lvlJc w:val="left"/>
      <w:pPr>
        <w:ind w:left="4320" w:hanging="360"/>
      </w:pPr>
      <w:rPr>
        <w:rFonts w:ascii="Wingdings" w:hAnsi="Wingdings" w:hint="default"/>
      </w:rPr>
    </w:lvl>
    <w:lvl w:ilvl="6" w:tplc="464C2A60">
      <w:start w:val="1"/>
      <w:numFmt w:val="bullet"/>
      <w:lvlText w:val=""/>
      <w:lvlJc w:val="left"/>
      <w:pPr>
        <w:ind w:left="5040" w:hanging="360"/>
      </w:pPr>
      <w:rPr>
        <w:rFonts w:ascii="Symbol" w:hAnsi="Symbol" w:hint="default"/>
      </w:rPr>
    </w:lvl>
    <w:lvl w:ilvl="7" w:tplc="0A720E68">
      <w:start w:val="1"/>
      <w:numFmt w:val="bullet"/>
      <w:lvlText w:val="o"/>
      <w:lvlJc w:val="left"/>
      <w:pPr>
        <w:ind w:left="5760" w:hanging="360"/>
      </w:pPr>
      <w:rPr>
        <w:rFonts w:ascii="Courier New" w:hAnsi="Courier New" w:hint="default"/>
      </w:rPr>
    </w:lvl>
    <w:lvl w:ilvl="8" w:tplc="2CB69428">
      <w:start w:val="1"/>
      <w:numFmt w:val="bullet"/>
      <w:lvlText w:val=""/>
      <w:lvlJc w:val="left"/>
      <w:pPr>
        <w:ind w:left="6480" w:hanging="360"/>
      </w:pPr>
      <w:rPr>
        <w:rFonts w:ascii="Wingdings" w:hAnsi="Wingdings" w:hint="default"/>
      </w:rPr>
    </w:lvl>
  </w:abstractNum>
  <w:abstractNum w:abstractNumId="7" w15:restartNumberingAfterBreak="0">
    <w:nsid w:val="25613979"/>
    <w:multiLevelType w:val="hybridMultilevel"/>
    <w:tmpl w:val="F2BE1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83C36C9"/>
    <w:multiLevelType w:val="hybridMultilevel"/>
    <w:tmpl w:val="E64CA0E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8DF0AF9"/>
    <w:multiLevelType w:val="hybridMultilevel"/>
    <w:tmpl w:val="615674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CD442BB"/>
    <w:multiLevelType w:val="hybridMultilevel"/>
    <w:tmpl w:val="61CAD756"/>
    <w:lvl w:ilvl="0" w:tplc="08090001">
      <w:start w:val="1"/>
      <w:numFmt w:val="bullet"/>
      <w:lvlText w:val=""/>
      <w:lvlJc w:val="left"/>
      <w:pPr>
        <w:ind w:left="474" w:hanging="360"/>
      </w:pPr>
      <w:rPr>
        <w:rFonts w:ascii="Symbol" w:hAnsi="Symbol" w:hint="default"/>
      </w:rPr>
    </w:lvl>
    <w:lvl w:ilvl="1" w:tplc="08090003" w:tentative="1">
      <w:start w:val="1"/>
      <w:numFmt w:val="bullet"/>
      <w:lvlText w:val="o"/>
      <w:lvlJc w:val="left"/>
      <w:pPr>
        <w:ind w:left="1194" w:hanging="360"/>
      </w:pPr>
      <w:rPr>
        <w:rFonts w:ascii="Courier New" w:hAnsi="Courier New" w:cs="Courier New" w:hint="default"/>
      </w:rPr>
    </w:lvl>
    <w:lvl w:ilvl="2" w:tplc="08090005" w:tentative="1">
      <w:start w:val="1"/>
      <w:numFmt w:val="bullet"/>
      <w:lvlText w:val=""/>
      <w:lvlJc w:val="left"/>
      <w:pPr>
        <w:ind w:left="1914" w:hanging="360"/>
      </w:pPr>
      <w:rPr>
        <w:rFonts w:ascii="Wingdings" w:hAnsi="Wingdings" w:hint="default"/>
      </w:rPr>
    </w:lvl>
    <w:lvl w:ilvl="3" w:tplc="08090001" w:tentative="1">
      <w:start w:val="1"/>
      <w:numFmt w:val="bullet"/>
      <w:lvlText w:val=""/>
      <w:lvlJc w:val="left"/>
      <w:pPr>
        <w:ind w:left="2634" w:hanging="360"/>
      </w:pPr>
      <w:rPr>
        <w:rFonts w:ascii="Symbol" w:hAnsi="Symbol" w:hint="default"/>
      </w:rPr>
    </w:lvl>
    <w:lvl w:ilvl="4" w:tplc="08090003" w:tentative="1">
      <w:start w:val="1"/>
      <w:numFmt w:val="bullet"/>
      <w:lvlText w:val="o"/>
      <w:lvlJc w:val="left"/>
      <w:pPr>
        <w:ind w:left="3354" w:hanging="360"/>
      </w:pPr>
      <w:rPr>
        <w:rFonts w:ascii="Courier New" w:hAnsi="Courier New" w:cs="Courier New" w:hint="default"/>
      </w:rPr>
    </w:lvl>
    <w:lvl w:ilvl="5" w:tplc="08090005" w:tentative="1">
      <w:start w:val="1"/>
      <w:numFmt w:val="bullet"/>
      <w:lvlText w:val=""/>
      <w:lvlJc w:val="left"/>
      <w:pPr>
        <w:ind w:left="4074" w:hanging="360"/>
      </w:pPr>
      <w:rPr>
        <w:rFonts w:ascii="Wingdings" w:hAnsi="Wingdings" w:hint="default"/>
      </w:rPr>
    </w:lvl>
    <w:lvl w:ilvl="6" w:tplc="08090001" w:tentative="1">
      <w:start w:val="1"/>
      <w:numFmt w:val="bullet"/>
      <w:lvlText w:val=""/>
      <w:lvlJc w:val="left"/>
      <w:pPr>
        <w:ind w:left="4794" w:hanging="360"/>
      </w:pPr>
      <w:rPr>
        <w:rFonts w:ascii="Symbol" w:hAnsi="Symbol" w:hint="default"/>
      </w:rPr>
    </w:lvl>
    <w:lvl w:ilvl="7" w:tplc="08090003" w:tentative="1">
      <w:start w:val="1"/>
      <w:numFmt w:val="bullet"/>
      <w:lvlText w:val="o"/>
      <w:lvlJc w:val="left"/>
      <w:pPr>
        <w:ind w:left="5514" w:hanging="360"/>
      </w:pPr>
      <w:rPr>
        <w:rFonts w:ascii="Courier New" w:hAnsi="Courier New" w:cs="Courier New" w:hint="default"/>
      </w:rPr>
    </w:lvl>
    <w:lvl w:ilvl="8" w:tplc="08090005" w:tentative="1">
      <w:start w:val="1"/>
      <w:numFmt w:val="bullet"/>
      <w:lvlText w:val=""/>
      <w:lvlJc w:val="left"/>
      <w:pPr>
        <w:ind w:left="6234" w:hanging="360"/>
      </w:pPr>
      <w:rPr>
        <w:rFonts w:ascii="Wingdings" w:hAnsi="Wingdings" w:hint="default"/>
      </w:rPr>
    </w:lvl>
  </w:abstractNum>
  <w:abstractNum w:abstractNumId="11" w15:restartNumberingAfterBreak="0">
    <w:nsid w:val="3EB277E6"/>
    <w:multiLevelType w:val="hybridMultilevel"/>
    <w:tmpl w:val="F4C0F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667D55"/>
    <w:multiLevelType w:val="hybridMultilevel"/>
    <w:tmpl w:val="056C438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E5F3218"/>
    <w:multiLevelType w:val="hybridMultilevel"/>
    <w:tmpl w:val="04C66EFA"/>
    <w:lvl w:ilvl="0" w:tplc="08090001">
      <w:start w:val="1"/>
      <w:numFmt w:val="bullet"/>
      <w:lvlText w:val=""/>
      <w:lvlJc w:val="left"/>
      <w:pPr>
        <w:ind w:left="474" w:hanging="360"/>
      </w:pPr>
      <w:rPr>
        <w:rFonts w:ascii="Symbol" w:hAnsi="Symbol" w:hint="default"/>
      </w:rPr>
    </w:lvl>
    <w:lvl w:ilvl="1" w:tplc="08090003" w:tentative="1">
      <w:start w:val="1"/>
      <w:numFmt w:val="bullet"/>
      <w:lvlText w:val="o"/>
      <w:lvlJc w:val="left"/>
      <w:pPr>
        <w:ind w:left="1194" w:hanging="360"/>
      </w:pPr>
      <w:rPr>
        <w:rFonts w:ascii="Courier New" w:hAnsi="Courier New" w:cs="Courier New" w:hint="default"/>
      </w:rPr>
    </w:lvl>
    <w:lvl w:ilvl="2" w:tplc="08090005" w:tentative="1">
      <w:start w:val="1"/>
      <w:numFmt w:val="bullet"/>
      <w:lvlText w:val=""/>
      <w:lvlJc w:val="left"/>
      <w:pPr>
        <w:ind w:left="1914" w:hanging="360"/>
      </w:pPr>
      <w:rPr>
        <w:rFonts w:ascii="Wingdings" w:hAnsi="Wingdings" w:hint="default"/>
      </w:rPr>
    </w:lvl>
    <w:lvl w:ilvl="3" w:tplc="08090001" w:tentative="1">
      <w:start w:val="1"/>
      <w:numFmt w:val="bullet"/>
      <w:lvlText w:val=""/>
      <w:lvlJc w:val="left"/>
      <w:pPr>
        <w:ind w:left="2634" w:hanging="360"/>
      </w:pPr>
      <w:rPr>
        <w:rFonts w:ascii="Symbol" w:hAnsi="Symbol" w:hint="default"/>
      </w:rPr>
    </w:lvl>
    <w:lvl w:ilvl="4" w:tplc="08090003" w:tentative="1">
      <w:start w:val="1"/>
      <w:numFmt w:val="bullet"/>
      <w:lvlText w:val="o"/>
      <w:lvlJc w:val="left"/>
      <w:pPr>
        <w:ind w:left="3354" w:hanging="360"/>
      </w:pPr>
      <w:rPr>
        <w:rFonts w:ascii="Courier New" w:hAnsi="Courier New" w:cs="Courier New" w:hint="default"/>
      </w:rPr>
    </w:lvl>
    <w:lvl w:ilvl="5" w:tplc="08090005" w:tentative="1">
      <w:start w:val="1"/>
      <w:numFmt w:val="bullet"/>
      <w:lvlText w:val=""/>
      <w:lvlJc w:val="left"/>
      <w:pPr>
        <w:ind w:left="4074" w:hanging="360"/>
      </w:pPr>
      <w:rPr>
        <w:rFonts w:ascii="Wingdings" w:hAnsi="Wingdings" w:hint="default"/>
      </w:rPr>
    </w:lvl>
    <w:lvl w:ilvl="6" w:tplc="08090001" w:tentative="1">
      <w:start w:val="1"/>
      <w:numFmt w:val="bullet"/>
      <w:lvlText w:val=""/>
      <w:lvlJc w:val="left"/>
      <w:pPr>
        <w:ind w:left="4794" w:hanging="360"/>
      </w:pPr>
      <w:rPr>
        <w:rFonts w:ascii="Symbol" w:hAnsi="Symbol" w:hint="default"/>
      </w:rPr>
    </w:lvl>
    <w:lvl w:ilvl="7" w:tplc="08090003" w:tentative="1">
      <w:start w:val="1"/>
      <w:numFmt w:val="bullet"/>
      <w:lvlText w:val="o"/>
      <w:lvlJc w:val="left"/>
      <w:pPr>
        <w:ind w:left="5514" w:hanging="360"/>
      </w:pPr>
      <w:rPr>
        <w:rFonts w:ascii="Courier New" w:hAnsi="Courier New" w:cs="Courier New" w:hint="default"/>
      </w:rPr>
    </w:lvl>
    <w:lvl w:ilvl="8" w:tplc="08090005" w:tentative="1">
      <w:start w:val="1"/>
      <w:numFmt w:val="bullet"/>
      <w:lvlText w:val=""/>
      <w:lvlJc w:val="left"/>
      <w:pPr>
        <w:ind w:left="6234" w:hanging="360"/>
      </w:pPr>
      <w:rPr>
        <w:rFonts w:ascii="Wingdings" w:hAnsi="Wingdings" w:hint="default"/>
      </w:rPr>
    </w:lvl>
  </w:abstractNum>
  <w:abstractNum w:abstractNumId="14" w15:restartNumberingAfterBreak="0">
    <w:nsid w:val="703E4ED8"/>
    <w:multiLevelType w:val="hybridMultilevel"/>
    <w:tmpl w:val="F0CC4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9C6C14"/>
    <w:multiLevelType w:val="hybridMultilevel"/>
    <w:tmpl w:val="F3CECBE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7DDF32CA"/>
    <w:multiLevelType w:val="hybridMultilevel"/>
    <w:tmpl w:val="5D4EE35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5"/>
  </w:num>
  <w:num w:numId="3">
    <w:abstractNumId w:val="12"/>
  </w:num>
  <w:num w:numId="4">
    <w:abstractNumId w:val="0"/>
  </w:num>
  <w:num w:numId="5">
    <w:abstractNumId w:val="16"/>
  </w:num>
  <w:num w:numId="6">
    <w:abstractNumId w:val="15"/>
  </w:num>
  <w:num w:numId="7">
    <w:abstractNumId w:val="3"/>
  </w:num>
  <w:num w:numId="8">
    <w:abstractNumId w:val="8"/>
  </w:num>
  <w:num w:numId="9">
    <w:abstractNumId w:val="4"/>
  </w:num>
  <w:num w:numId="10">
    <w:abstractNumId w:val="6"/>
  </w:num>
  <w:num w:numId="11">
    <w:abstractNumId w:val="7"/>
  </w:num>
  <w:num w:numId="12">
    <w:abstractNumId w:val="2"/>
  </w:num>
  <w:num w:numId="13">
    <w:abstractNumId w:val="14"/>
  </w:num>
  <w:num w:numId="14">
    <w:abstractNumId w:val="13"/>
  </w:num>
  <w:num w:numId="15">
    <w:abstractNumId w:val="10"/>
  </w:num>
  <w:num w:numId="16">
    <w:abstractNumId w:val="1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631"/>
    <w:rsid w:val="00095C99"/>
    <w:rsid w:val="00097691"/>
    <w:rsid w:val="000E77EB"/>
    <w:rsid w:val="001F1394"/>
    <w:rsid w:val="00274781"/>
    <w:rsid w:val="002F77B8"/>
    <w:rsid w:val="0032654E"/>
    <w:rsid w:val="00440DE0"/>
    <w:rsid w:val="005769E9"/>
    <w:rsid w:val="00584207"/>
    <w:rsid w:val="006008ED"/>
    <w:rsid w:val="006B7631"/>
    <w:rsid w:val="006F4604"/>
    <w:rsid w:val="0078518F"/>
    <w:rsid w:val="00816633"/>
    <w:rsid w:val="00821555"/>
    <w:rsid w:val="00883AF8"/>
    <w:rsid w:val="008C2B4E"/>
    <w:rsid w:val="008E6DC1"/>
    <w:rsid w:val="009745C5"/>
    <w:rsid w:val="00B13DAB"/>
    <w:rsid w:val="00CA4BE9"/>
    <w:rsid w:val="00E91524"/>
    <w:rsid w:val="00EA1BEE"/>
    <w:rsid w:val="00EA1DC7"/>
    <w:rsid w:val="00EA605D"/>
    <w:rsid w:val="00F87F54"/>
    <w:rsid w:val="00FD26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B819F"/>
  <w14:defaultImageDpi w14:val="32767"/>
  <w15:chartTrackingRefBased/>
  <w15:docId w15:val="{E447AAB9-875A-8A4E-B3DD-E2507F89E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631"/>
    <w:pPr>
      <w:widowControl w:val="0"/>
      <w:spacing w:after="200" w:line="276" w:lineRule="auto"/>
    </w:pPr>
    <w:rPr>
      <w:rFonts w:ascii="Calibri" w:eastAsia="Calibri" w:hAnsi="Calibri" w:cs="Calibri"/>
      <w:sz w:val="22"/>
      <w:szCs w:val="22"/>
      <w:lang w:eastAsia="en-GB"/>
    </w:rPr>
  </w:style>
  <w:style w:type="paragraph" w:styleId="Heading2">
    <w:name w:val="heading 2"/>
    <w:basedOn w:val="Normal"/>
    <w:next w:val="Normal"/>
    <w:link w:val="Heading2Char"/>
    <w:qFormat/>
    <w:rsid w:val="00CA4BE9"/>
    <w:pPr>
      <w:keepNext/>
      <w:widowControl/>
      <w:spacing w:after="0" w:line="240" w:lineRule="auto"/>
      <w:jc w:val="both"/>
      <w:outlineLvl w:val="1"/>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AF8"/>
    <w:pPr>
      <w:widowControl/>
      <w:spacing w:after="160" w:line="259" w:lineRule="auto"/>
      <w:ind w:left="720"/>
      <w:contextualSpacing/>
    </w:pPr>
    <w:rPr>
      <w:rFonts w:asciiTheme="minorHAnsi" w:eastAsiaTheme="minorHAnsi" w:hAnsiTheme="minorHAnsi" w:cstheme="minorBidi"/>
      <w:lang w:val="en-US" w:eastAsia="en-US"/>
    </w:rPr>
  </w:style>
  <w:style w:type="paragraph" w:styleId="NormalWeb">
    <w:name w:val="Normal (Web)"/>
    <w:basedOn w:val="Normal"/>
    <w:uiPriority w:val="99"/>
    <w:unhideWhenUsed/>
    <w:rsid w:val="005769E9"/>
    <w:pPr>
      <w:widowControl/>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F46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4604"/>
    <w:rPr>
      <w:rFonts w:ascii="Calibri" w:eastAsia="Calibri" w:hAnsi="Calibri" w:cs="Calibri"/>
      <w:sz w:val="22"/>
      <w:szCs w:val="22"/>
      <w:lang w:eastAsia="en-GB"/>
    </w:rPr>
  </w:style>
  <w:style w:type="paragraph" w:styleId="Footer">
    <w:name w:val="footer"/>
    <w:basedOn w:val="Normal"/>
    <w:link w:val="FooterChar"/>
    <w:uiPriority w:val="99"/>
    <w:unhideWhenUsed/>
    <w:rsid w:val="006F46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4604"/>
    <w:rPr>
      <w:rFonts w:ascii="Calibri" w:eastAsia="Calibri" w:hAnsi="Calibri" w:cs="Calibri"/>
      <w:sz w:val="22"/>
      <w:szCs w:val="22"/>
      <w:lang w:eastAsia="en-GB"/>
    </w:rPr>
  </w:style>
  <w:style w:type="character" w:styleId="PageNumber">
    <w:name w:val="page number"/>
    <w:basedOn w:val="DefaultParagraphFont"/>
    <w:uiPriority w:val="99"/>
    <w:semiHidden/>
    <w:unhideWhenUsed/>
    <w:rsid w:val="006F4604"/>
  </w:style>
  <w:style w:type="character" w:customStyle="1" w:styleId="Heading2Char">
    <w:name w:val="Heading 2 Char"/>
    <w:basedOn w:val="DefaultParagraphFont"/>
    <w:link w:val="Heading2"/>
    <w:rsid w:val="00CA4BE9"/>
    <w:rPr>
      <w:rFonts w:ascii="Arial" w:eastAsia="Times New Roman" w:hAnsi="Arial" w:cs="Times New Roman"/>
      <w:b/>
      <w:sz w:val="22"/>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Cowling</dc:creator>
  <cp:keywords/>
  <dc:description/>
  <cp:lastModifiedBy>Shannon Smith</cp:lastModifiedBy>
  <cp:revision>24</cp:revision>
  <dcterms:created xsi:type="dcterms:W3CDTF">2020-03-15T11:21:00Z</dcterms:created>
  <dcterms:modified xsi:type="dcterms:W3CDTF">2021-05-04T10:20:00Z</dcterms:modified>
</cp:coreProperties>
</file>