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8A8A" w14:textId="77777777" w:rsidR="00254A0B" w:rsidRDefault="00254A0B" w:rsidP="000D0E71">
      <w:pPr>
        <w:jc w:val="center"/>
        <w:rPr>
          <w:rFonts w:ascii="Tw Cen MT" w:hAnsi="Tw Cen MT" w:cs="Calibri"/>
          <w:color w:val="000000"/>
          <w:sz w:val="28"/>
          <w:szCs w:val="28"/>
        </w:rPr>
      </w:pPr>
    </w:p>
    <w:p w14:paraId="419BA0AE" w14:textId="77777777"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14:paraId="0A70172B" w14:textId="77777777"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14:anchorId="37D1AF26" wp14:editId="02391B80">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70012FBE" w14:textId="77777777" w:rsidR="0014582A" w:rsidRPr="00254A0B" w:rsidRDefault="0014582A" w:rsidP="000D0E71">
                            <w:pPr>
                              <w:pStyle w:val="NoSpacing"/>
                              <w:jc w:val="center"/>
                              <w:rPr>
                                <w:rFonts w:ascii="Tw Cen MT" w:hAnsi="Tw Cen MT"/>
                                <w:b/>
                                <w:sz w:val="24"/>
                                <w:szCs w:val="24"/>
                              </w:rPr>
                            </w:pPr>
                          </w:p>
                          <w:p w14:paraId="7891906B" w14:textId="77777777"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14:paraId="13FCC635" w14:textId="3052C31F" w:rsidR="005E2B85" w:rsidRDefault="005E2B85" w:rsidP="009954C4">
                            <w:pPr>
                              <w:pStyle w:val="NoSpacing"/>
                              <w:jc w:val="center"/>
                              <w:rPr>
                                <w:b/>
                                <w:sz w:val="24"/>
                                <w:szCs w:val="24"/>
                              </w:rPr>
                            </w:pPr>
                            <w:r>
                              <w:rPr>
                                <w:b/>
                                <w:sz w:val="24"/>
                                <w:szCs w:val="24"/>
                              </w:rPr>
                              <w:t>Temporary in the first instance for 1 year</w:t>
                            </w:r>
                          </w:p>
                          <w:p w14:paraId="72144790" w14:textId="77777777" w:rsidR="005E2B85" w:rsidRDefault="005E2B85" w:rsidP="009954C4">
                            <w:pPr>
                              <w:pStyle w:val="NoSpacing"/>
                              <w:jc w:val="center"/>
                              <w:rPr>
                                <w:b/>
                                <w:sz w:val="24"/>
                                <w:szCs w:val="24"/>
                              </w:rPr>
                            </w:pPr>
                          </w:p>
                          <w:p w14:paraId="035E5794" w14:textId="77777777"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14:paraId="5552823C" w14:textId="77777777" w:rsidR="00310BF5" w:rsidRPr="002C4E71" w:rsidRDefault="00310BF5" w:rsidP="009954C4">
                            <w:pPr>
                              <w:pStyle w:val="NoSpacing"/>
                              <w:jc w:val="center"/>
                              <w:rPr>
                                <w:rFonts w:ascii="Tw Cen MT" w:hAnsi="Tw Cen MT"/>
                                <w:sz w:val="24"/>
                                <w:szCs w:val="24"/>
                              </w:rPr>
                            </w:pPr>
                            <w:r>
                              <w:rPr>
                                <w:rFonts w:ascii="Tw Cen MT" w:hAnsi="Tw Cen MT"/>
                                <w:sz w:val="24"/>
                                <w:szCs w:val="24"/>
                              </w:rPr>
                              <w:t>MPS1 - UQS</w:t>
                            </w:r>
                          </w:p>
                          <w:p w14:paraId="595B1DD9" w14:textId="77777777"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14:paraId="1794F6CF"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D1AF26"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14:paraId="70012FBE" w14:textId="77777777" w:rsidR="0014582A" w:rsidRPr="00254A0B" w:rsidRDefault="0014582A" w:rsidP="000D0E71">
                      <w:pPr>
                        <w:pStyle w:val="NoSpacing"/>
                        <w:jc w:val="center"/>
                        <w:rPr>
                          <w:rFonts w:ascii="Tw Cen MT" w:hAnsi="Tw Cen MT"/>
                          <w:b/>
                          <w:sz w:val="24"/>
                          <w:szCs w:val="24"/>
                        </w:rPr>
                      </w:pPr>
                    </w:p>
                    <w:p w14:paraId="7891906B" w14:textId="77777777"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14:paraId="13FCC635" w14:textId="3052C31F" w:rsidR="005E2B85" w:rsidRDefault="005E2B85" w:rsidP="009954C4">
                      <w:pPr>
                        <w:pStyle w:val="NoSpacing"/>
                        <w:jc w:val="center"/>
                        <w:rPr>
                          <w:b/>
                          <w:sz w:val="24"/>
                          <w:szCs w:val="24"/>
                        </w:rPr>
                      </w:pPr>
                      <w:r>
                        <w:rPr>
                          <w:b/>
                          <w:sz w:val="24"/>
                          <w:szCs w:val="24"/>
                        </w:rPr>
                        <w:t>Temporary in the first instance for 1 year</w:t>
                      </w:r>
                    </w:p>
                    <w:p w14:paraId="72144790" w14:textId="77777777" w:rsidR="005E2B85" w:rsidRDefault="005E2B85" w:rsidP="009954C4">
                      <w:pPr>
                        <w:pStyle w:val="NoSpacing"/>
                        <w:jc w:val="center"/>
                        <w:rPr>
                          <w:b/>
                          <w:sz w:val="24"/>
                          <w:szCs w:val="24"/>
                        </w:rPr>
                      </w:pPr>
                      <w:bookmarkStart w:id="1" w:name="_GoBack"/>
                      <w:bookmarkEnd w:id="1"/>
                    </w:p>
                    <w:p w14:paraId="035E5794" w14:textId="77777777"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14:paraId="5552823C" w14:textId="77777777" w:rsidR="00310BF5" w:rsidRPr="002C4E71" w:rsidRDefault="00310BF5" w:rsidP="009954C4">
                      <w:pPr>
                        <w:pStyle w:val="NoSpacing"/>
                        <w:jc w:val="center"/>
                        <w:rPr>
                          <w:rFonts w:ascii="Tw Cen MT" w:hAnsi="Tw Cen MT"/>
                          <w:sz w:val="24"/>
                          <w:szCs w:val="24"/>
                        </w:rPr>
                      </w:pPr>
                      <w:r>
                        <w:rPr>
                          <w:rFonts w:ascii="Tw Cen MT" w:hAnsi="Tw Cen MT"/>
                          <w:sz w:val="24"/>
                          <w:szCs w:val="24"/>
                        </w:rPr>
                        <w:t>MPS1 - UQS</w:t>
                      </w:r>
                    </w:p>
                    <w:p w14:paraId="595B1DD9" w14:textId="77777777"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14:paraId="1794F6CF" w14:textId="77777777"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14:paraId="09358BF0" w14:textId="77777777" w:rsidR="000D0E71" w:rsidRPr="00254A0B" w:rsidRDefault="000D0E71" w:rsidP="000D0E71">
      <w:pPr>
        <w:rPr>
          <w:rFonts w:ascii="Tw Cen MT" w:hAnsi="Tw Cen MT" w:cs="Calibri"/>
        </w:rPr>
      </w:pPr>
    </w:p>
    <w:p w14:paraId="66463C52" w14:textId="77777777" w:rsidR="000D0E71" w:rsidRPr="00254A0B" w:rsidRDefault="000D0E71" w:rsidP="000D0E71">
      <w:pPr>
        <w:rPr>
          <w:rFonts w:ascii="Tw Cen MT" w:hAnsi="Tw Cen MT" w:cs="Calibri"/>
        </w:rPr>
      </w:pPr>
    </w:p>
    <w:p w14:paraId="2F84F03B" w14:textId="77777777" w:rsidR="000D0E71" w:rsidRPr="00254A0B" w:rsidRDefault="000D0E71" w:rsidP="000D0E71">
      <w:pPr>
        <w:tabs>
          <w:tab w:val="left" w:pos="1695"/>
        </w:tabs>
        <w:rPr>
          <w:rFonts w:ascii="Tw Cen MT" w:hAnsi="Tw Cen MT" w:cs="Calibri"/>
        </w:rPr>
      </w:pPr>
      <w:r w:rsidRPr="00254A0B">
        <w:rPr>
          <w:rFonts w:ascii="Tw Cen MT" w:hAnsi="Tw Cen MT" w:cs="Calibri"/>
        </w:rPr>
        <w:tab/>
      </w:r>
    </w:p>
    <w:p w14:paraId="1A00C421" w14:textId="77777777" w:rsidR="0071795C" w:rsidRPr="00254A0B" w:rsidRDefault="0071795C" w:rsidP="000D0E71">
      <w:pPr>
        <w:tabs>
          <w:tab w:val="left" w:pos="1695"/>
        </w:tabs>
        <w:rPr>
          <w:rFonts w:ascii="Tw Cen MT" w:hAnsi="Tw Cen MT" w:cs="Calibri"/>
        </w:rPr>
      </w:pPr>
    </w:p>
    <w:p w14:paraId="2A70DE69" w14:textId="77777777" w:rsidR="0071795C" w:rsidRPr="00254A0B" w:rsidRDefault="0071795C" w:rsidP="000D0E71">
      <w:pPr>
        <w:tabs>
          <w:tab w:val="left" w:pos="1695"/>
        </w:tabs>
        <w:rPr>
          <w:rFonts w:ascii="Tw Cen MT" w:hAnsi="Tw Cen MT" w:cs="Calibri"/>
        </w:rPr>
      </w:pPr>
    </w:p>
    <w:p w14:paraId="4711335E" w14:textId="77777777" w:rsidR="0071795C" w:rsidRPr="00254A0B" w:rsidRDefault="0071795C" w:rsidP="0071795C">
      <w:pPr>
        <w:pStyle w:val="NoSpacing"/>
        <w:rPr>
          <w:rFonts w:ascii="Tw Cen MT" w:hAnsi="Tw Cen MT"/>
          <w:sz w:val="24"/>
          <w:szCs w:val="24"/>
        </w:rPr>
      </w:pPr>
    </w:p>
    <w:p w14:paraId="79EC7317"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14:paraId="7F08204E"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14:paraId="75CC405A"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14:paraId="37CDABD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14:paraId="684532C9" w14:textId="77777777" w:rsidR="0071795C" w:rsidRPr="00254A0B" w:rsidRDefault="0071795C" w:rsidP="0071795C">
      <w:pPr>
        <w:pStyle w:val="NoSpacing"/>
        <w:jc w:val="center"/>
        <w:rPr>
          <w:rFonts w:ascii="Tw Cen MT" w:hAnsi="Tw Cen MT"/>
          <w:sz w:val="24"/>
          <w:szCs w:val="24"/>
        </w:rPr>
      </w:pPr>
    </w:p>
    <w:p w14:paraId="41BA3C42" w14:textId="77777777" w:rsidR="0071795C" w:rsidRPr="00254A0B" w:rsidRDefault="0071795C" w:rsidP="0071795C">
      <w:pPr>
        <w:pStyle w:val="NoSpacing"/>
        <w:jc w:val="center"/>
        <w:rPr>
          <w:rFonts w:ascii="Tw Cen MT" w:hAnsi="Tw Cen MT"/>
          <w:sz w:val="24"/>
          <w:szCs w:val="24"/>
        </w:rPr>
      </w:pPr>
    </w:p>
    <w:p w14:paraId="20A697C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14:paraId="3218908B"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14:paraId="736DFEA2" w14:textId="77777777" w:rsidR="0071795C" w:rsidRPr="00254A0B" w:rsidRDefault="0071795C" w:rsidP="0071795C">
      <w:pPr>
        <w:pStyle w:val="NoSpacing"/>
        <w:jc w:val="center"/>
        <w:rPr>
          <w:rFonts w:ascii="Tw Cen MT" w:hAnsi="Tw Cen MT"/>
          <w:sz w:val="24"/>
          <w:szCs w:val="24"/>
        </w:rPr>
      </w:pPr>
    </w:p>
    <w:p w14:paraId="5DCE7A65" w14:textId="77777777" w:rsidR="0071795C" w:rsidRPr="00254A0B" w:rsidRDefault="0071795C" w:rsidP="0071795C">
      <w:pPr>
        <w:pStyle w:val="NoSpacing"/>
        <w:jc w:val="center"/>
        <w:rPr>
          <w:rFonts w:ascii="Tw Cen MT" w:hAnsi="Tw Cen MT"/>
          <w:sz w:val="24"/>
          <w:szCs w:val="24"/>
        </w:rPr>
      </w:pPr>
    </w:p>
    <w:p w14:paraId="553A641C"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14:paraId="3C1F63D5" w14:textId="77777777" w:rsidR="0071795C" w:rsidRPr="00254A0B" w:rsidRDefault="0071795C" w:rsidP="0071795C">
      <w:pPr>
        <w:pStyle w:val="NoSpacing"/>
        <w:jc w:val="center"/>
        <w:rPr>
          <w:rFonts w:ascii="Tw Cen MT" w:hAnsi="Tw Cen MT"/>
          <w:sz w:val="24"/>
          <w:szCs w:val="24"/>
        </w:rPr>
      </w:pPr>
    </w:p>
    <w:p w14:paraId="1B45BE2B" w14:textId="77777777"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14:anchorId="63E0B70B" wp14:editId="3EDB0E05">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9D3EA7" w14:textId="77777777"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14:paraId="74796DFF" w14:textId="77777777" w:rsidR="00C059C4" w:rsidRPr="00254A0B" w:rsidRDefault="00C059C4" w:rsidP="00EC7929">
      <w:pPr>
        <w:tabs>
          <w:tab w:val="left" w:pos="1695"/>
        </w:tabs>
        <w:jc w:val="center"/>
        <w:rPr>
          <w:rFonts w:ascii="Tw Cen MT" w:hAnsi="Tw Cen MT" w:cs="Calibri"/>
          <w:b/>
          <w:sz w:val="24"/>
          <w:szCs w:val="24"/>
        </w:rPr>
      </w:pPr>
    </w:p>
    <w:p w14:paraId="717DCDF7" w14:textId="77777777"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14:paraId="19859A00" w14:textId="77777777" w:rsidTr="001B6117">
        <w:tc>
          <w:tcPr>
            <w:tcW w:w="3095" w:type="dxa"/>
          </w:tcPr>
          <w:p w14:paraId="0253602A" w14:textId="77777777" w:rsidR="00EC7929" w:rsidRPr="001B6117" w:rsidRDefault="00EC7929" w:rsidP="001B6117">
            <w:pPr>
              <w:pStyle w:val="NoSpacing"/>
              <w:jc w:val="center"/>
              <w:rPr>
                <w:rFonts w:ascii="Tw Cen MT" w:hAnsi="Tw Cen MT"/>
                <w:b/>
                <w:sz w:val="24"/>
                <w:szCs w:val="24"/>
              </w:rPr>
            </w:pPr>
          </w:p>
          <w:p w14:paraId="539CE03B" w14:textId="77777777"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14:paraId="44532162" w14:textId="77777777" w:rsidR="00EC7929" w:rsidRPr="001B6117" w:rsidRDefault="00EC7929" w:rsidP="001B6117">
            <w:pPr>
              <w:pStyle w:val="NoSpacing"/>
              <w:jc w:val="center"/>
              <w:rPr>
                <w:rFonts w:ascii="Tw Cen MT" w:hAnsi="Tw Cen MT"/>
                <w:b/>
                <w:sz w:val="24"/>
                <w:szCs w:val="24"/>
              </w:rPr>
            </w:pPr>
          </w:p>
        </w:tc>
        <w:tc>
          <w:tcPr>
            <w:tcW w:w="3284" w:type="dxa"/>
          </w:tcPr>
          <w:p w14:paraId="4434974D" w14:textId="77777777" w:rsidR="00EC7929" w:rsidRPr="001B6117" w:rsidRDefault="00EC7929" w:rsidP="001B6117">
            <w:pPr>
              <w:pStyle w:val="NoSpacing"/>
              <w:jc w:val="center"/>
              <w:rPr>
                <w:rFonts w:ascii="Tw Cen MT" w:hAnsi="Tw Cen MT"/>
                <w:b/>
                <w:sz w:val="24"/>
                <w:szCs w:val="24"/>
              </w:rPr>
            </w:pPr>
          </w:p>
          <w:p w14:paraId="309D31A0" w14:textId="77777777"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14:paraId="7A71A200" w14:textId="77777777" w:rsidTr="001B6117">
        <w:tc>
          <w:tcPr>
            <w:tcW w:w="3095" w:type="dxa"/>
          </w:tcPr>
          <w:p w14:paraId="3571A16E" w14:textId="77777777" w:rsidR="00EC7929" w:rsidRPr="00254A0B" w:rsidRDefault="00EC7929" w:rsidP="001B6117">
            <w:pPr>
              <w:pStyle w:val="NoSpacing"/>
              <w:jc w:val="center"/>
              <w:rPr>
                <w:rFonts w:ascii="Tw Cen MT" w:hAnsi="Tw Cen MT"/>
                <w:sz w:val="24"/>
                <w:szCs w:val="24"/>
              </w:rPr>
            </w:pPr>
          </w:p>
          <w:p w14:paraId="634AD1F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14:paraId="48663591" w14:textId="77777777" w:rsidR="00EC7929" w:rsidRPr="00254A0B" w:rsidRDefault="00EC7929" w:rsidP="001B6117">
            <w:pPr>
              <w:pStyle w:val="NoSpacing"/>
              <w:jc w:val="center"/>
              <w:rPr>
                <w:rFonts w:ascii="Tw Cen MT" w:hAnsi="Tw Cen MT"/>
                <w:sz w:val="24"/>
                <w:szCs w:val="24"/>
              </w:rPr>
            </w:pPr>
          </w:p>
          <w:p w14:paraId="1421DC0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14:paraId="72030F5F" w14:textId="77777777" w:rsidR="00EC7929" w:rsidRPr="00254A0B" w:rsidRDefault="00EC7929" w:rsidP="001B6117">
            <w:pPr>
              <w:pStyle w:val="NoSpacing"/>
              <w:jc w:val="center"/>
              <w:rPr>
                <w:rFonts w:ascii="Tw Cen MT" w:hAnsi="Tw Cen MT"/>
                <w:sz w:val="24"/>
                <w:szCs w:val="24"/>
              </w:rPr>
            </w:pPr>
          </w:p>
        </w:tc>
      </w:tr>
      <w:tr w:rsidR="009A50D2" w:rsidRPr="00254A0B" w14:paraId="2BDCAC6D" w14:textId="77777777" w:rsidTr="001B6117">
        <w:tc>
          <w:tcPr>
            <w:tcW w:w="3095" w:type="dxa"/>
          </w:tcPr>
          <w:p w14:paraId="7460C8D1" w14:textId="77777777" w:rsidR="009A50D2" w:rsidRPr="00254A0B" w:rsidRDefault="009A50D2" w:rsidP="001B6117">
            <w:pPr>
              <w:pStyle w:val="NoSpacing"/>
              <w:jc w:val="center"/>
              <w:rPr>
                <w:rFonts w:ascii="Tw Cen MT" w:hAnsi="Tw Cen MT"/>
                <w:sz w:val="24"/>
                <w:szCs w:val="24"/>
              </w:rPr>
            </w:pPr>
          </w:p>
          <w:p w14:paraId="4004ECA4"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14:paraId="17F72D04" w14:textId="77777777" w:rsidR="009A50D2" w:rsidRPr="00254A0B" w:rsidRDefault="009A50D2" w:rsidP="001B6117">
            <w:pPr>
              <w:pStyle w:val="NoSpacing"/>
              <w:jc w:val="center"/>
              <w:rPr>
                <w:rFonts w:ascii="Tw Cen MT" w:hAnsi="Tw Cen MT"/>
                <w:sz w:val="24"/>
                <w:szCs w:val="24"/>
              </w:rPr>
            </w:pPr>
          </w:p>
          <w:p w14:paraId="0086B957"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14:paraId="4B80EBA3" w14:textId="77777777" w:rsidR="009A50D2" w:rsidRPr="00254A0B" w:rsidRDefault="009A50D2" w:rsidP="001B6117">
            <w:pPr>
              <w:pStyle w:val="NoSpacing"/>
              <w:jc w:val="center"/>
              <w:rPr>
                <w:rFonts w:ascii="Tw Cen MT" w:hAnsi="Tw Cen MT"/>
                <w:sz w:val="24"/>
                <w:szCs w:val="24"/>
              </w:rPr>
            </w:pPr>
          </w:p>
        </w:tc>
      </w:tr>
      <w:tr w:rsidR="009A50D2" w:rsidRPr="00254A0B" w14:paraId="281F3D5C" w14:textId="77777777" w:rsidTr="001B6117">
        <w:tc>
          <w:tcPr>
            <w:tcW w:w="3095" w:type="dxa"/>
          </w:tcPr>
          <w:p w14:paraId="4BCF993B" w14:textId="77777777" w:rsidR="009A50D2" w:rsidRPr="00254A0B" w:rsidRDefault="009A50D2" w:rsidP="001B6117">
            <w:pPr>
              <w:pStyle w:val="NoSpacing"/>
              <w:jc w:val="center"/>
              <w:rPr>
                <w:rFonts w:ascii="Tw Cen MT" w:hAnsi="Tw Cen MT"/>
                <w:sz w:val="24"/>
                <w:szCs w:val="24"/>
              </w:rPr>
            </w:pPr>
          </w:p>
          <w:p w14:paraId="763638C8"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14:paraId="192D5462" w14:textId="77777777" w:rsidR="009A50D2" w:rsidRPr="00254A0B" w:rsidRDefault="009A50D2" w:rsidP="001B6117">
            <w:pPr>
              <w:pStyle w:val="NoSpacing"/>
              <w:jc w:val="center"/>
              <w:rPr>
                <w:rFonts w:ascii="Tw Cen MT" w:hAnsi="Tw Cen MT"/>
                <w:sz w:val="24"/>
                <w:szCs w:val="24"/>
              </w:rPr>
            </w:pPr>
          </w:p>
          <w:p w14:paraId="7B0AF3A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14:paraId="6E32A635" w14:textId="77777777" w:rsidR="009A50D2" w:rsidRPr="00254A0B" w:rsidRDefault="009A50D2" w:rsidP="001B6117">
            <w:pPr>
              <w:pStyle w:val="NoSpacing"/>
              <w:jc w:val="center"/>
              <w:rPr>
                <w:rFonts w:ascii="Tw Cen MT" w:hAnsi="Tw Cen MT"/>
                <w:sz w:val="24"/>
                <w:szCs w:val="24"/>
              </w:rPr>
            </w:pPr>
          </w:p>
        </w:tc>
      </w:tr>
      <w:tr w:rsidR="009A50D2" w:rsidRPr="00254A0B" w14:paraId="6E9FF324" w14:textId="77777777" w:rsidTr="001B6117">
        <w:tc>
          <w:tcPr>
            <w:tcW w:w="3095" w:type="dxa"/>
          </w:tcPr>
          <w:p w14:paraId="5181C0DF" w14:textId="77777777" w:rsidR="009A50D2" w:rsidRPr="00254A0B" w:rsidRDefault="009A50D2" w:rsidP="001B6117">
            <w:pPr>
              <w:pStyle w:val="NoSpacing"/>
              <w:jc w:val="center"/>
              <w:rPr>
                <w:rFonts w:ascii="Tw Cen MT" w:hAnsi="Tw Cen MT"/>
                <w:sz w:val="24"/>
                <w:szCs w:val="24"/>
              </w:rPr>
            </w:pPr>
          </w:p>
          <w:p w14:paraId="79D10BAA"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14:paraId="63B98519" w14:textId="77777777" w:rsidR="009A50D2" w:rsidRPr="00254A0B" w:rsidRDefault="009A50D2" w:rsidP="001B6117">
            <w:pPr>
              <w:pStyle w:val="NoSpacing"/>
              <w:jc w:val="center"/>
              <w:rPr>
                <w:rFonts w:ascii="Tw Cen MT" w:hAnsi="Tw Cen MT"/>
                <w:sz w:val="24"/>
                <w:szCs w:val="24"/>
              </w:rPr>
            </w:pPr>
          </w:p>
          <w:p w14:paraId="5F33F22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14:paraId="66DE062E" w14:textId="77777777" w:rsidR="009A50D2" w:rsidRPr="00254A0B" w:rsidRDefault="009A50D2" w:rsidP="001B6117">
            <w:pPr>
              <w:pStyle w:val="NoSpacing"/>
              <w:rPr>
                <w:rFonts w:ascii="Tw Cen MT" w:hAnsi="Tw Cen MT"/>
                <w:sz w:val="24"/>
                <w:szCs w:val="24"/>
              </w:rPr>
            </w:pPr>
          </w:p>
        </w:tc>
      </w:tr>
      <w:tr w:rsidR="009A50D2" w:rsidRPr="00254A0B" w14:paraId="07486E59" w14:textId="77777777" w:rsidTr="001B6117">
        <w:tc>
          <w:tcPr>
            <w:tcW w:w="3095" w:type="dxa"/>
          </w:tcPr>
          <w:p w14:paraId="093FA384" w14:textId="77777777" w:rsidR="009A50D2" w:rsidRPr="00254A0B" w:rsidRDefault="009A50D2" w:rsidP="001B6117">
            <w:pPr>
              <w:pStyle w:val="NoSpacing"/>
              <w:jc w:val="center"/>
              <w:rPr>
                <w:rFonts w:ascii="Tw Cen MT" w:hAnsi="Tw Cen MT"/>
                <w:sz w:val="24"/>
                <w:szCs w:val="24"/>
              </w:rPr>
            </w:pPr>
          </w:p>
          <w:p w14:paraId="6970C71B"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14:paraId="269353F1" w14:textId="77777777" w:rsidR="009A50D2" w:rsidRPr="00254A0B" w:rsidRDefault="009A50D2" w:rsidP="001B6117">
            <w:pPr>
              <w:pStyle w:val="NoSpacing"/>
              <w:jc w:val="center"/>
              <w:rPr>
                <w:rFonts w:ascii="Tw Cen MT" w:hAnsi="Tw Cen MT"/>
                <w:sz w:val="24"/>
                <w:szCs w:val="24"/>
              </w:rPr>
            </w:pPr>
          </w:p>
          <w:p w14:paraId="7D08051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14:paraId="37B71FB7" w14:textId="77777777" w:rsidR="009A50D2" w:rsidRPr="00254A0B" w:rsidRDefault="009A50D2" w:rsidP="001B6117">
            <w:pPr>
              <w:pStyle w:val="NoSpacing"/>
              <w:rPr>
                <w:rFonts w:ascii="Tw Cen MT" w:hAnsi="Tw Cen MT"/>
                <w:sz w:val="24"/>
                <w:szCs w:val="24"/>
              </w:rPr>
            </w:pPr>
          </w:p>
        </w:tc>
      </w:tr>
      <w:tr w:rsidR="009A50D2" w:rsidRPr="00254A0B" w14:paraId="4C7C19E0" w14:textId="77777777" w:rsidTr="001B6117">
        <w:tc>
          <w:tcPr>
            <w:tcW w:w="3095" w:type="dxa"/>
          </w:tcPr>
          <w:p w14:paraId="00BE0F06" w14:textId="77777777" w:rsidR="009A50D2" w:rsidRPr="00254A0B" w:rsidRDefault="009A50D2" w:rsidP="001B6117">
            <w:pPr>
              <w:pStyle w:val="NoSpacing"/>
              <w:jc w:val="center"/>
              <w:rPr>
                <w:rFonts w:ascii="Tw Cen MT" w:hAnsi="Tw Cen MT"/>
                <w:sz w:val="24"/>
                <w:szCs w:val="24"/>
              </w:rPr>
            </w:pPr>
          </w:p>
          <w:p w14:paraId="1652FF9F" w14:textId="77777777"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14:paraId="09253136" w14:textId="77777777" w:rsidR="009A50D2" w:rsidRPr="00254A0B" w:rsidRDefault="009A50D2" w:rsidP="001B6117">
            <w:pPr>
              <w:pStyle w:val="NoSpacing"/>
              <w:jc w:val="center"/>
              <w:rPr>
                <w:rFonts w:ascii="Tw Cen MT" w:hAnsi="Tw Cen MT"/>
                <w:sz w:val="24"/>
                <w:szCs w:val="24"/>
              </w:rPr>
            </w:pPr>
          </w:p>
        </w:tc>
        <w:tc>
          <w:tcPr>
            <w:tcW w:w="3284" w:type="dxa"/>
          </w:tcPr>
          <w:p w14:paraId="72DD974E" w14:textId="77777777" w:rsidR="009A50D2" w:rsidRPr="00254A0B" w:rsidRDefault="009A50D2" w:rsidP="001B6117">
            <w:pPr>
              <w:pStyle w:val="NoSpacing"/>
              <w:jc w:val="center"/>
              <w:rPr>
                <w:rFonts w:ascii="Tw Cen MT" w:hAnsi="Tw Cen MT"/>
                <w:sz w:val="24"/>
                <w:szCs w:val="24"/>
              </w:rPr>
            </w:pPr>
          </w:p>
          <w:p w14:paraId="3A0273C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14:paraId="0B1F57E8" w14:textId="77777777" w:rsidR="009A50D2" w:rsidRPr="00254A0B" w:rsidRDefault="009A50D2" w:rsidP="001B6117">
            <w:pPr>
              <w:pStyle w:val="NoSpacing"/>
              <w:jc w:val="center"/>
              <w:rPr>
                <w:rFonts w:ascii="Tw Cen MT" w:hAnsi="Tw Cen MT"/>
                <w:sz w:val="24"/>
                <w:szCs w:val="24"/>
              </w:rPr>
            </w:pPr>
          </w:p>
        </w:tc>
      </w:tr>
    </w:tbl>
    <w:p w14:paraId="4FF981DD" w14:textId="77777777" w:rsidR="00EC7929" w:rsidRPr="00254A0B" w:rsidRDefault="00EC7929" w:rsidP="00EC7929">
      <w:pPr>
        <w:rPr>
          <w:rFonts w:ascii="Tw Cen MT" w:hAnsi="Tw Cen MT"/>
        </w:rPr>
      </w:pPr>
    </w:p>
    <w:p w14:paraId="31F7CCCF" w14:textId="77777777" w:rsidR="00EC7929" w:rsidRPr="00254A0B" w:rsidRDefault="00EC7929" w:rsidP="00EC7929">
      <w:pPr>
        <w:rPr>
          <w:rFonts w:ascii="Tw Cen MT" w:hAnsi="Tw Cen MT"/>
        </w:rPr>
      </w:pPr>
    </w:p>
    <w:p w14:paraId="0A78ECA8" w14:textId="77777777" w:rsidR="00C059C4" w:rsidRPr="00254A0B" w:rsidRDefault="0014582A" w:rsidP="0014582A">
      <w:pPr>
        <w:rPr>
          <w:rFonts w:ascii="Tw Cen MT" w:hAnsi="Tw Cen MT" w:cs="Calibri"/>
          <w:b/>
        </w:rPr>
      </w:pPr>
      <w:r w:rsidRPr="00254A0B">
        <w:rPr>
          <w:rFonts w:ascii="Tw Cen MT" w:hAnsi="Tw Cen MT" w:cs="Calibri"/>
          <w:b/>
        </w:rPr>
        <w:t xml:space="preserve"> </w:t>
      </w:r>
    </w:p>
    <w:p w14:paraId="5C1B9922" w14:textId="077D6896" w:rsidR="00911D6B" w:rsidRPr="00911D6B" w:rsidRDefault="000174AA" w:rsidP="00911D6B">
      <w:pPr>
        <w:spacing w:after="0"/>
        <w:rPr>
          <w:rFonts w:ascii="Tw Cen MT" w:hAnsi="Tw Cen MT" w:cs="Calibri"/>
        </w:rPr>
      </w:pPr>
      <w:r>
        <w:rPr>
          <w:rFonts w:ascii="Tw Cen MT" w:hAnsi="Tw Cen MT"/>
          <w:noProof/>
          <w:lang w:eastAsia="en-GB"/>
        </w:rPr>
        <w:drawing>
          <wp:anchor distT="0" distB="0" distL="114300" distR="114300" simplePos="0" relativeHeight="251660800" behindDoc="0" locked="0" layoutInCell="1" allowOverlap="1" wp14:anchorId="74B5AB4F" wp14:editId="7879D933">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AC290C">
        <w:rPr>
          <w:rFonts w:ascii="Tw Cen MT" w:hAnsi="Tw Cen MT"/>
        </w:rPr>
        <w:lastRenderedPageBreak/>
        <w:t>November</w:t>
      </w:r>
      <w:r w:rsidR="008A76B7">
        <w:rPr>
          <w:rFonts w:ascii="Tw Cen MT" w:hAnsi="Tw Cen MT"/>
        </w:rPr>
        <w:t xml:space="preserve"> 2021</w:t>
      </w:r>
    </w:p>
    <w:p w14:paraId="29CE9EB8" w14:textId="77777777" w:rsidR="00911D6B" w:rsidRPr="00911D6B" w:rsidRDefault="00911D6B" w:rsidP="00911D6B">
      <w:pPr>
        <w:spacing w:after="0"/>
        <w:rPr>
          <w:rFonts w:ascii="Tw Cen MT" w:hAnsi="Tw Cen MT" w:cs="Calibri"/>
        </w:rPr>
      </w:pPr>
    </w:p>
    <w:p w14:paraId="76ABCBDC" w14:textId="77777777" w:rsidR="00911D6B" w:rsidRPr="00911D6B" w:rsidRDefault="00911D6B" w:rsidP="00911D6B">
      <w:pPr>
        <w:spacing w:after="0"/>
        <w:rPr>
          <w:rFonts w:ascii="Tw Cen MT" w:hAnsi="Tw Cen MT" w:cs="Calibri"/>
        </w:rPr>
      </w:pPr>
      <w:r w:rsidRPr="00911D6B">
        <w:rPr>
          <w:rFonts w:ascii="Tw Cen MT" w:hAnsi="Tw Cen MT" w:cs="Calibri"/>
        </w:rPr>
        <w:t>Dear Candidate,</w:t>
      </w:r>
    </w:p>
    <w:p w14:paraId="37B8C104" w14:textId="77777777" w:rsidR="00911D6B" w:rsidRPr="00911D6B" w:rsidRDefault="00911D6B" w:rsidP="00911D6B">
      <w:pPr>
        <w:spacing w:after="0"/>
        <w:rPr>
          <w:rFonts w:ascii="Tw Cen MT" w:hAnsi="Tw Cen MT" w:cs="Calibri"/>
        </w:rPr>
      </w:pPr>
    </w:p>
    <w:p w14:paraId="45D1874D" w14:textId="77777777" w:rsidR="00911D6B" w:rsidRPr="00911D6B" w:rsidRDefault="00911D6B" w:rsidP="00911D6B">
      <w:pPr>
        <w:rPr>
          <w:rFonts w:ascii="Tw Cen MT" w:hAnsi="Tw Cen MT" w:cs="Calibri"/>
        </w:rPr>
      </w:pPr>
      <w:r w:rsidRPr="00911D6B">
        <w:rPr>
          <w:rFonts w:ascii="Tw Cen MT" w:hAnsi="Tw Cen MT" w:cs="Calibri"/>
        </w:rPr>
        <w:t xml:space="preserve">Thank you for expressing an interest in applying for the post </w:t>
      </w:r>
      <w:r w:rsidRPr="00983B57">
        <w:rPr>
          <w:rFonts w:ascii="Tw Cen MT" w:hAnsi="Tw Cen MT" w:cs="Calibri"/>
        </w:rPr>
        <w:t xml:space="preserve">of </w:t>
      </w:r>
      <w:r w:rsidR="009E0DBB">
        <w:rPr>
          <w:rFonts w:ascii="Tw Cen MT" w:hAnsi="Tw Cen MT" w:cs="Calibri"/>
        </w:rPr>
        <w:t>Mathematics</w:t>
      </w:r>
      <w:r w:rsidR="00983B57">
        <w:rPr>
          <w:rFonts w:ascii="Tw Cen MT" w:hAnsi="Tw Cen MT"/>
        </w:rPr>
        <w:t xml:space="preserve"> </w:t>
      </w:r>
      <w:r w:rsidR="00983B57">
        <w:rPr>
          <w:rFonts w:ascii="Tw Cen MT" w:hAnsi="Tw Cen MT" w:cs="Calibri"/>
        </w:rPr>
        <w:t xml:space="preserve">Teacher </w:t>
      </w:r>
      <w:r w:rsidRPr="00911D6B">
        <w:rPr>
          <w:rFonts w:ascii="Tw Cen MT" w:hAnsi="Tw Cen MT" w:cs="Calibri"/>
        </w:rPr>
        <w:t xml:space="preserve">at Ralph Thoresby School. </w:t>
      </w:r>
    </w:p>
    <w:p w14:paraId="4CE9AB55" w14:textId="4155C0B4" w:rsidR="00CA43D8" w:rsidRPr="00911D6B" w:rsidRDefault="00CA43D8" w:rsidP="00CA43D8">
      <w:pPr>
        <w:spacing w:after="160" w:line="256" w:lineRule="auto"/>
        <w:rPr>
          <w:rFonts w:ascii="Tw Cen MT" w:eastAsiaTheme="minorHAnsi" w:hAnsi="Tw Cen MT" w:cs="Calibri"/>
          <w:szCs w:val="24"/>
        </w:rPr>
      </w:pPr>
      <w:r w:rsidRPr="00911D6B">
        <w:rPr>
          <w:rFonts w:ascii="Tw Cen MT" w:hAnsi="Tw Cen MT" w:cs="Calibri"/>
        </w:rPr>
        <w:t xml:space="preserve">This is an exciting time to be joining Ralph Thoresby School. The school </w:t>
      </w:r>
      <w:r>
        <w:rPr>
          <w:rFonts w:ascii="Tw Cen MT" w:hAnsi="Tw Cen MT" w:cs="Calibri"/>
        </w:rPr>
        <w:t>was</w:t>
      </w:r>
      <w:r w:rsidRPr="00911D6B">
        <w:rPr>
          <w:rFonts w:ascii="Tw Cen MT" w:hAnsi="Tw Cen MT" w:cs="Calibri"/>
        </w:rPr>
        <w:t xml:space="preserve"> judged </w:t>
      </w:r>
      <w:r>
        <w:rPr>
          <w:rFonts w:ascii="Tw Cen MT" w:hAnsi="Tw Cen MT" w:cs="Calibri"/>
        </w:rPr>
        <w:t xml:space="preserve">as </w:t>
      </w:r>
      <w:r w:rsidRPr="00911D6B">
        <w:rPr>
          <w:rFonts w:ascii="Tw Cen MT" w:hAnsi="Tw Cen MT" w:cs="Calibri"/>
        </w:rPr>
        <w:t>GOOD by Ofsted once again</w:t>
      </w:r>
      <w:r>
        <w:rPr>
          <w:rFonts w:ascii="Tw Cen MT" w:hAnsi="Tw Cen MT" w:cs="Calibri"/>
        </w:rPr>
        <w:t xml:space="preserve"> in October 2018</w:t>
      </w:r>
      <w:r w:rsidRPr="00911D6B">
        <w:rPr>
          <w:rFonts w:ascii="Tw Cen MT" w:hAnsi="Tw Cen MT" w:cs="Calibri"/>
        </w:rPr>
        <w:t>, consolidating the significant improvements made in recent years. Educational outcomes are consistently strong at all levels. Students make good progress</w:t>
      </w:r>
      <w:r>
        <w:rPr>
          <w:rFonts w:ascii="Tw Cen MT" w:hAnsi="Tw Cen MT" w:cs="Calibri"/>
        </w:rPr>
        <w:t xml:space="preserve"> here</w:t>
      </w:r>
      <w:r w:rsidRPr="00911D6B">
        <w:rPr>
          <w:rFonts w:ascii="Tw Cen MT" w:hAnsi="Tw Cen MT" w:cs="Calibri"/>
        </w:rPr>
        <w:t xml:space="preserve"> because, ‘the working atmosphere in classrooms is positive’ and ‘pupils take pride in their work’ </w:t>
      </w:r>
      <w:r>
        <w:rPr>
          <w:rFonts w:ascii="Tw Cen MT" w:hAnsi="Tw Cen MT" w:cs="Calibri"/>
          <w:bCs/>
        </w:rPr>
        <w:t>(Ofsted</w:t>
      </w:r>
      <w:r w:rsidRPr="00911D6B">
        <w:rPr>
          <w:rFonts w:ascii="Tw Cen MT" w:hAnsi="Tw Cen MT" w:cs="Calibri"/>
          <w:bCs/>
        </w:rPr>
        <w:t>).</w:t>
      </w:r>
      <w:r>
        <w:rPr>
          <w:rFonts w:ascii="Tw Cen MT" w:hAnsi="Tw Cen MT" w:cs="Calibri"/>
          <w:bCs/>
        </w:rPr>
        <w:t xml:space="preserve"> We have a strong focus on staff and student well-being, an ambitious and exciting curriculum and a brilliant, dedicated and supportive staff team.</w:t>
      </w:r>
    </w:p>
    <w:p w14:paraId="3B5EB079"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 xml:space="preserve">The School is a mixed comprehensive community school with </w:t>
      </w:r>
      <w:r>
        <w:rPr>
          <w:rFonts w:ascii="Tw Cen MT" w:hAnsi="Tw Cen MT" w:cs="Calibri"/>
        </w:rPr>
        <w:t>over</w:t>
      </w:r>
      <w:r w:rsidRPr="00911D6B">
        <w:rPr>
          <w:rFonts w:ascii="Tw Cen MT" w:hAnsi="Tw Cen MT" w:cs="Calibri"/>
        </w:rPr>
        <w:t xml:space="preserve"> 1,000 students on role.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w:t>
      </w:r>
      <w:r w:rsidRPr="00911D6B">
        <w:rPr>
          <w:rFonts w:ascii="Tw Cen MT" w:hAnsi="Tw Cen MT" w:cs="Calibri"/>
          <w:bCs/>
        </w:rPr>
        <w:t>This is a school where staff and pupils celebrate diversity and promote values of tolerance, mutual respect and care f</w:t>
      </w:r>
      <w:r>
        <w:rPr>
          <w:rFonts w:ascii="Tw Cen MT" w:hAnsi="Tw Cen MT" w:cs="Calibri"/>
          <w:bCs/>
        </w:rPr>
        <w:t>or others’ (Ofsted</w:t>
      </w:r>
      <w:r w:rsidRPr="00911D6B">
        <w:rPr>
          <w:rFonts w:ascii="Tw Cen MT" w:hAnsi="Tw Cen MT" w:cs="Calibri"/>
          <w:bCs/>
        </w:rPr>
        <w:t>).</w:t>
      </w:r>
    </w:p>
    <w:p w14:paraId="3AA4EE92"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We have an excellent 6</w:t>
      </w:r>
      <w:r w:rsidRPr="00911D6B">
        <w:rPr>
          <w:rFonts w:ascii="Tw Cen MT" w:hAnsi="Tw Cen MT" w:cs="Calibri"/>
          <w:vertAlign w:val="superscript"/>
        </w:rPr>
        <w:t>th</w:t>
      </w:r>
      <w:r w:rsidRPr="00911D6B">
        <w:rPr>
          <w:rFonts w:ascii="Tw Cen MT" w:hAnsi="Tw Cen MT" w:cs="Calibri"/>
        </w:rPr>
        <w:t xml:space="preserve"> form partnership arrangement with Lawnswood School (another GOOD local school) and together we offer post-16 provision to rival the best in the city – ‘</w:t>
      </w:r>
      <w:r w:rsidRPr="00911D6B">
        <w:rPr>
          <w:rFonts w:ascii="Tw Cen MT" w:hAnsi="Tw Cen MT" w:cs="Calibri"/>
          <w:bCs/>
        </w:rPr>
        <w:t xml:space="preserve">The quality of provision for post-16 students remains good. Students make consistently good progress </w:t>
      </w:r>
      <w:r>
        <w:rPr>
          <w:rFonts w:ascii="Tw Cen MT" w:hAnsi="Tw Cen MT" w:cs="Calibri"/>
          <w:bCs/>
        </w:rPr>
        <w:t>over time’ (Ofsted</w:t>
      </w:r>
      <w:r w:rsidRPr="00911D6B">
        <w:rPr>
          <w:rFonts w:ascii="Tw Cen MT" w:hAnsi="Tw Cen MT" w:cs="Calibri"/>
          <w:bCs/>
        </w:rPr>
        <w:t>)</w:t>
      </w:r>
      <w:r w:rsidRPr="00911D6B">
        <w:rPr>
          <w:rFonts w:ascii="Tw Cen MT" w:hAnsi="Tw Cen MT" w:cs="Calibri"/>
        </w:rPr>
        <w:t>. We are a Trust school in partnership with several of our local partner Primary schools.  We are also part of the successful and highly regarded Red Kite Alliance teaching school</w:t>
      </w:r>
      <w:r>
        <w:rPr>
          <w:rFonts w:ascii="Tw Cen MT" w:hAnsi="Tw Cen MT" w:cs="Calibri"/>
        </w:rPr>
        <w:t xml:space="preserve"> hub</w:t>
      </w:r>
      <w:r w:rsidRPr="00911D6B">
        <w:rPr>
          <w:rFonts w:ascii="Tw Cen MT" w:hAnsi="Tw Cen MT" w:cs="Calibri"/>
        </w:rPr>
        <w:t xml:space="preserve"> and work closely with the Red Kite Learning Trust. ‘Partnership working is strong’ (Ofsted).</w:t>
      </w:r>
    </w:p>
    <w:p w14:paraId="64611DFF" w14:textId="77777777" w:rsidR="00CA43D8" w:rsidRPr="00911D6B" w:rsidRDefault="00CA43D8" w:rsidP="00CA43D8">
      <w:pPr>
        <w:pStyle w:val="NoSpacing"/>
        <w:rPr>
          <w:rFonts w:ascii="Tw Cen MT" w:hAnsi="Tw Cen MT" w:cs="Calibri"/>
        </w:rPr>
      </w:pPr>
      <w:r w:rsidRPr="00911D6B">
        <w:rPr>
          <w:rFonts w:ascii="Tw Cen MT" w:hAnsi="Tw Cen MT" w:cs="Calibri"/>
        </w:rPr>
        <w:t xml:space="preserve">Our school motto is ‘ambition and achievement for all’. We firmly believe in giving all students the opportunity to achieve their very best regardless of the circumstances in which they find themselves.   </w:t>
      </w:r>
    </w:p>
    <w:p w14:paraId="7CC899FF" w14:textId="77777777" w:rsidR="00CA43D8" w:rsidRPr="00911D6B" w:rsidRDefault="00CA43D8" w:rsidP="00CA43D8">
      <w:pPr>
        <w:pStyle w:val="NoSpacing"/>
        <w:rPr>
          <w:rFonts w:ascii="Tw Cen MT" w:hAnsi="Tw Cen MT" w:cs="Calibri"/>
        </w:rPr>
      </w:pPr>
    </w:p>
    <w:p w14:paraId="36C8CE16" w14:textId="77777777" w:rsidR="00CA43D8" w:rsidRPr="00911D6B" w:rsidRDefault="00CA43D8" w:rsidP="00CA43D8">
      <w:pPr>
        <w:pStyle w:val="NoSpacing"/>
        <w:rPr>
          <w:rFonts w:ascii="Tw Cen MT" w:hAnsi="Tw Cen MT" w:cs="Calibri"/>
        </w:rPr>
      </w:pPr>
      <w:r w:rsidRPr="00911D6B">
        <w:rPr>
          <w:rFonts w:ascii="Tw Cen MT" w:hAnsi="Tw Cen MT" w:cs="Calibri"/>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4CA69C46" w14:textId="77777777" w:rsidR="00CA43D8" w:rsidRDefault="00CA43D8" w:rsidP="00CA43D8">
      <w:pPr>
        <w:spacing w:after="160" w:line="256" w:lineRule="auto"/>
        <w:rPr>
          <w:rFonts w:ascii="Tw Cen MT" w:hAnsi="Tw Cen MT" w:cs="Calibri"/>
        </w:rPr>
      </w:pPr>
    </w:p>
    <w:p w14:paraId="7C1D13D9" w14:textId="2E4FF7FF" w:rsidR="00911D6B" w:rsidRPr="00911D6B" w:rsidRDefault="00911D6B" w:rsidP="00CA43D8">
      <w:pPr>
        <w:spacing w:after="160" w:line="256" w:lineRule="auto"/>
        <w:rPr>
          <w:rFonts w:ascii="Tw Cen MT" w:hAnsi="Tw Cen MT" w:cs="Calibri"/>
        </w:rPr>
      </w:pPr>
      <w:r w:rsidRPr="00911D6B">
        <w:rPr>
          <w:rFonts w:ascii="Tw Cen MT" w:hAnsi="Tw Cen MT" w:cs="Calibri"/>
        </w:rPr>
        <w:t>Yours faithfully,</w:t>
      </w:r>
    </w:p>
    <w:p w14:paraId="028F7840" w14:textId="77777777" w:rsidR="00911D6B" w:rsidRPr="00911D6B" w:rsidRDefault="00911D6B" w:rsidP="00911D6B">
      <w:pPr>
        <w:spacing w:after="0"/>
        <w:rPr>
          <w:rFonts w:ascii="Tw Cen MT" w:hAnsi="Tw Cen MT" w:cs="Calibri"/>
        </w:rPr>
      </w:pPr>
    </w:p>
    <w:p w14:paraId="5504F203" w14:textId="77777777" w:rsidR="00911D6B" w:rsidRPr="00911D6B" w:rsidRDefault="00911D6B" w:rsidP="00911D6B">
      <w:pPr>
        <w:spacing w:after="0"/>
        <w:rPr>
          <w:rFonts w:ascii="Tw Cen MT" w:hAnsi="Tw Cen MT" w:cs="Calibri"/>
        </w:rPr>
      </w:pPr>
      <w:r w:rsidRPr="00911D6B">
        <w:rPr>
          <w:rFonts w:ascii="Tw Cen MT" w:hAnsi="Tw Cen MT" w:cs="Calibri"/>
          <w:noProof/>
          <w:lang w:eastAsia="en-GB"/>
        </w:rPr>
        <w:drawing>
          <wp:inline distT="0" distB="0" distL="0" distR="0" wp14:anchorId="758E821E" wp14:editId="7722BE31">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39C530DD" w14:textId="77777777" w:rsidR="00911D6B" w:rsidRPr="00911D6B" w:rsidRDefault="00911D6B" w:rsidP="00911D6B">
      <w:pPr>
        <w:spacing w:after="0"/>
        <w:rPr>
          <w:rFonts w:ascii="Tw Cen MT" w:hAnsi="Tw Cen MT" w:cs="Calibri"/>
        </w:rPr>
      </w:pPr>
    </w:p>
    <w:p w14:paraId="5CF05B9C" w14:textId="77777777" w:rsidR="00911D6B" w:rsidRPr="00911D6B" w:rsidRDefault="00911D6B" w:rsidP="00911D6B">
      <w:pPr>
        <w:spacing w:after="0"/>
        <w:rPr>
          <w:rFonts w:ascii="Tw Cen MT" w:hAnsi="Tw Cen MT" w:cs="Calibri"/>
        </w:rPr>
      </w:pPr>
      <w:r w:rsidRPr="00911D6B">
        <w:rPr>
          <w:rFonts w:ascii="Tw Cen MT" w:hAnsi="Tw Cen MT" w:cs="Calibri"/>
        </w:rPr>
        <w:t>Mr Will Carr (Headteacher)</w:t>
      </w:r>
    </w:p>
    <w:p w14:paraId="0BF75AE6" w14:textId="77777777" w:rsidR="00631BCE" w:rsidRPr="00911D6B" w:rsidRDefault="00631BCE" w:rsidP="00911D6B">
      <w:pPr>
        <w:pStyle w:val="NoSpacing"/>
        <w:rPr>
          <w:rFonts w:ascii="Tw Cen MT" w:hAnsi="Tw Cen MT"/>
          <w:b/>
        </w:rPr>
      </w:pPr>
    </w:p>
    <w:p w14:paraId="2B66DA42" w14:textId="77777777" w:rsidR="00631BCE" w:rsidRDefault="00631BCE" w:rsidP="00643EC8">
      <w:pPr>
        <w:pStyle w:val="NoSpacing"/>
        <w:rPr>
          <w:rFonts w:ascii="Tw Cen MT" w:hAnsi="Tw Cen MT"/>
          <w:b/>
        </w:rPr>
      </w:pPr>
    </w:p>
    <w:p w14:paraId="23CFF25D" w14:textId="77777777" w:rsidR="009E0DBB" w:rsidRPr="00911D6B" w:rsidRDefault="009E0DBB" w:rsidP="00643EC8">
      <w:pPr>
        <w:pStyle w:val="NoSpacing"/>
        <w:rPr>
          <w:rFonts w:ascii="Tw Cen MT" w:hAnsi="Tw Cen MT"/>
          <w:b/>
        </w:rPr>
      </w:pPr>
    </w:p>
    <w:p w14:paraId="7B91B232" w14:textId="77777777" w:rsidR="00631BCE" w:rsidRPr="00911D6B" w:rsidRDefault="009E0DBB" w:rsidP="00631BCE">
      <w:pPr>
        <w:pStyle w:val="NoSpacing"/>
        <w:ind w:left="720"/>
        <w:jc w:val="center"/>
        <w:rPr>
          <w:rFonts w:ascii="Tw Cen MT" w:hAnsi="Tw Cen MT"/>
        </w:rPr>
      </w:pPr>
      <w:r>
        <w:rPr>
          <w:rFonts w:ascii="Tw Cen MT" w:hAnsi="Tw Cen MT"/>
          <w:noProof/>
          <w:lang w:eastAsia="en-GB"/>
        </w:rPr>
        <mc:AlternateContent>
          <mc:Choice Requires="wps">
            <w:drawing>
              <wp:anchor distT="0" distB="0" distL="114300" distR="114300" simplePos="0" relativeHeight="251661824" behindDoc="0" locked="0" layoutInCell="1" allowOverlap="1" wp14:anchorId="0AE76367" wp14:editId="69DD14CC">
                <wp:simplePos x="0" y="0"/>
                <wp:positionH relativeFrom="column">
                  <wp:posOffset>95250</wp:posOffset>
                </wp:positionH>
                <wp:positionV relativeFrom="paragraph">
                  <wp:posOffset>22225</wp:posOffset>
                </wp:positionV>
                <wp:extent cx="5953125" cy="1057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9531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F6AEB" w14:textId="77777777" w:rsidR="009E0DBB" w:rsidRDefault="009E0DBB" w:rsidP="009E0DBB">
                            <w:pPr>
                              <w:jc w:val="center"/>
                              <w:rPr>
                                <w:sz w:val="40"/>
                                <w:szCs w:val="40"/>
                              </w:rPr>
                            </w:pPr>
                            <w:r>
                              <w:rPr>
                                <w:sz w:val="40"/>
                                <w:szCs w:val="40"/>
                              </w:rPr>
                              <w:t>NQT’S MAY APPLY</w:t>
                            </w:r>
                          </w:p>
                          <w:p w14:paraId="0F1CE100" w14:textId="6114BE9C" w:rsidR="00BD4A38" w:rsidRDefault="00BD4A38" w:rsidP="009E0DBB">
                            <w:pPr>
                              <w:jc w:val="center"/>
                              <w:rPr>
                                <w:sz w:val="40"/>
                                <w:szCs w:val="40"/>
                              </w:rPr>
                            </w:pPr>
                            <w:r>
                              <w:rPr>
                                <w:sz w:val="40"/>
                                <w:szCs w:val="40"/>
                              </w:rPr>
                              <w:t>START DATE CAN BE EITHER APRIL OR SEPTEMBER 20</w:t>
                            </w:r>
                            <w:bookmarkStart w:id="0" w:name="_GoBack"/>
                            <w:bookmarkEnd w:id="0"/>
                            <w:r>
                              <w:rPr>
                                <w:sz w:val="40"/>
                                <w:szCs w:val="40"/>
                              </w:rPr>
                              <w:t>22</w:t>
                            </w:r>
                          </w:p>
                          <w:p w14:paraId="3AF2C92F" w14:textId="77777777" w:rsidR="00BD4A38" w:rsidRPr="009E0DBB" w:rsidRDefault="00BD4A38" w:rsidP="009E0DB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E76367" id="_x0000_t202" coordsize="21600,21600" o:spt="202" path="m,l,21600r21600,l21600,xe">
                <v:stroke joinstyle="miter"/>
                <v:path gradientshapeok="t" o:connecttype="rect"/>
              </v:shapetype>
              <v:shape id="_x0000_s1027" type="#_x0000_t202" style="position:absolute;left:0;text-align:left;margin-left:7.5pt;margin-top:1.75pt;width:468.75pt;height:83.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" fillcolor="white [3201]" strokeweight=".5pt">
                <v:textbox>
                  <w:txbxContent>
                    <w:p w14:paraId="3E0F6AEB" w14:textId="77777777" w:rsidR="009E0DBB" w:rsidRDefault="009E0DBB" w:rsidP="009E0DBB">
                      <w:pPr>
                        <w:jc w:val="center"/>
                        <w:rPr>
                          <w:sz w:val="40"/>
                          <w:szCs w:val="40"/>
                        </w:rPr>
                      </w:pPr>
                      <w:r>
                        <w:rPr>
                          <w:sz w:val="40"/>
                          <w:szCs w:val="40"/>
                        </w:rPr>
                        <w:t>NQT’S MAY APPLY</w:t>
                      </w:r>
                    </w:p>
                    <w:p w14:paraId="0F1CE100" w14:textId="6114BE9C" w:rsidR="00BD4A38" w:rsidRDefault="00BD4A38" w:rsidP="009E0DBB">
                      <w:pPr>
                        <w:jc w:val="center"/>
                        <w:rPr>
                          <w:sz w:val="40"/>
                          <w:szCs w:val="40"/>
                        </w:rPr>
                      </w:pPr>
                      <w:r>
                        <w:rPr>
                          <w:sz w:val="40"/>
                          <w:szCs w:val="40"/>
                        </w:rPr>
                        <w:t>START DATE CAN BE EITHER APRIL OR SEPTEMBER 20</w:t>
                      </w:r>
                      <w:bookmarkStart w:id="1" w:name="_GoBack"/>
                      <w:bookmarkEnd w:id="1"/>
                      <w:r>
                        <w:rPr>
                          <w:sz w:val="40"/>
                          <w:szCs w:val="40"/>
                        </w:rPr>
                        <w:t>22</w:t>
                      </w:r>
                    </w:p>
                    <w:p w14:paraId="3AF2C92F" w14:textId="77777777" w:rsidR="00BD4A38" w:rsidRPr="009E0DBB" w:rsidRDefault="00BD4A38" w:rsidP="009E0DBB">
                      <w:pPr>
                        <w:jc w:val="center"/>
                        <w:rPr>
                          <w:sz w:val="40"/>
                          <w:szCs w:val="40"/>
                        </w:rPr>
                      </w:pPr>
                    </w:p>
                  </w:txbxContent>
                </v:textbox>
              </v:shape>
            </w:pict>
          </mc:Fallback>
        </mc:AlternateContent>
      </w:r>
    </w:p>
    <w:p w14:paraId="1F6E3542" w14:textId="77777777" w:rsidR="001B6117" w:rsidRPr="00911D6B" w:rsidRDefault="001B6117" w:rsidP="001B6117">
      <w:pPr>
        <w:pStyle w:val="NoSpacing"/>
        <w:rPr>
          <w:rFonts w:ascii="Tw Cen MT" w:hAnsi="Tw Cen MT"/>
        </w:rPr>
      </w:pPr>
    </w:p>
    <w:p w14:paraId="61FDD9A6" w14:textId="77777777" w:rsidR="001B6117" w:rsidRDefault="001B6117" w:rsidP="001B6117">
      <w:pPr>
        <w:pStyle w:val="NoSpacing"/>
        <w:rPr>
          <w:rFonts w:ascii="Tw Cen MT" w:hAnsi="Tw Cen MT"/>
        </w:rPr>
      </w:pPr>
    </w:p>
    <w:p w14:paraId="6293A9BE" w14:textId="77777777" w:rsidR="001B6117" w:rsidRDefault="001B6117" w:rsidP="001B6117">
      <w:pPr>
        <w:pStyle w:val="NoSpacing"/>
        <w:rPr>
          <w:rFonts w:ascii="Tw Cen MT" w:hAnsi="Tw Cen MT"/>
        </w:rPr>
      </w:pPr>
    </w:p>
    <w:p w14:paraId="55E3C234" w14:textId="77777777" w:rsidR="001B6117" w:rsidRDefault="001B6117" w:rsidP="001B6117">
      <w:pPr>
        <w:pStyle w:val="NoSpacing"/>
        <w:rPr>
          <w:rFonts w:ascii="Tw Cen MT" w:hAnsi="Tw Cen MT"/>
        </w:rPr>
      </w:pPr>
    </w:p>
    <w:p w14:paraId="1D9E191D" w14:textId="77777777" w:rsidR="001B6117" w:rsidRDefault="001B6117" w:rsidP="001B6117">
      <w:pPr>
        <w:pStyle w:val="NoSpacing"/>
        <w:rPr>
          <w:rFonts w:ascii="Tw Cen MT" w:hAnsi="Tw Cen MT"/>
        </w:rPr>
      </w:pPr>
    </w:p>
    <w:p w14:paraId="5536274E" w14:textId="77777777" w:rsidR="001B6117" w:rsidRDefault="001B6117" w:rsidP="001B6117">
      <w:pPr>
        <w:pStyle w:val="NoSpacing"/>
        <w:rPr>
          <w:rFonts w:ascii="Tw Cen MT" w:hAnsi="Tw Cen MT"/>
        </w:rPr>
      </w:pPr>
    </w:p>
    <w:p w14:paraId="198EB6E7" w14:textId="77777777" w:rsidR="001B6117" w:rsidRDefault="001B6117" w:rsidP="001B6117">
      <w:pPr>
        <w:pStyle w:val="NoSpacing"/>
        <w:rPr>
          <w:rFonts w:ascii="Tw Cen MT" w:hAnsi="Tw Cen MT"/>
        </w:rPr>
      </w:pPr>
    </w:p>
    <w:p w14:paraId="130B6E0C" w14:textId="77777777" w:rsidR="001B6117" w:rsidRDefault="001B6117" w:rsidP="001B6117">
      <w:pPr>
        <w:pStyle w:val="NoSpacing"/>
        <w:rPr>
          <w:rFonts w:ascii="Tw Cen MT" w:hAnsi="Tw Cen MT"/>
        </w:rPr>
      </w:pPr>
    </w:p>
    <w:p w14:paraId="388989B1" w14:textId="77777777" w:rsidR="00643EC8" w:rsidRPr="00254A0B" w:rsidRDefault="00643EC8" w:rsidP="00B36952">
      <w:pPr>
        <w:pStyle w:val="NoSpacing"/>
        <w:jc w:val="center"/>
        <w:rPr>
          <w:rFonts w:ascii="Tw Cen MT" w:hAnsi="Tw Cen MT"/>
          <w:b/>
        </w:rPr>
      </w:pPr>
    </w:p>
    <w:p w14:paraId="0F742225" w14:textId="77777777" w:rsidR="00B36952" w:rsidRPr="00310BF5" w:rsidRDefault="00643EC8" w:rsidP="00B36952">
      <w:pPr>
        <w:pStyle w:val="NoSpacing"/>
        <w:jc w:val="center"/>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14:paraId="754EACEC" w14:textId="77777777"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14:paraId="664CBE83" w14:textId="2DDC668E" w:rsidR="00EC7929" w:rsidRPr="00254A0B" w:rsidRDefault="00EC7929" w:rsidP="009E0DBB">
      <w:pPr>
        <w:pStyle w:val="NormalWeb"/>
        <w:rPr>
          <w:rFonts w:ascii="Tw Cen MT" w:hAnsi="Tw Cen MT"/>
        </w:rPr>
      </w:pPr>
      <w:r w:rsidRPr="00254A0B">
        <w:rPr>
          <w:rFonts w:ascii="Tw Cen MT" w:hAnsi="Tw Cen MT"/>
        </w:rPr>
        <w:t xml:space="preserve">Thank you for taking time to read and digest our information.  If you wish to apply for the post </w:t>
      </w:r>
      <w:r w:rsidRPr="00983B57">
        <w:rPr>
          <w:rFonts w:ascii="Tw Cen MT" w:hAnsi="Tw Cen MT"/>
        </w:rPr>
        <w:t xml:space="preserve">of </w:t>
      </w:r>
      <w:r w:rsidR="009E0DBB" w:rsidRPr="009E0DBB">
        <w:rPr>
          <w:rFonts w:ascii="Tw Cen MT" w:hAnsi="Tw Cen MT"/>
          <w:color w:val="000000"/>
        </w:rPr>
        <w:t>Teacher of Mathematic</w:t>
      </w:r>
      <w:r w:rsidR="008A76B7">
        <w:rPr>
          <w:rFonts w:ascii="Tw Cen MT" w:hAnsi="Tw Cen MT"/>
          <w:color w:val="000000"/>
        </w:rPr>
        <w:t>s</w:t>
      </w:r>
      <w:r w:rsidR="009E0DBB">
        <w:rPr>
          <w:rFonts w:ascii="Tw Cen MT" w:hAnsi="Tw Cen MT"/>
          <w:color w:val="000000"/>
        </w:rPr>
        <w:t xml:space="preserve"> </w:t>
      </w:r>
      <w:r w:rsidRPr="00254A0B">
        <w:rPr>
          <w:rFonts w:ascii="Tw Cen MT" w:hAnsi="Tw Cen MT"/>
        </w:rPr>
        <w:t>at Ralph Thoresby School then you should:</w:t>
      </w:r>
    </w:p>
    <w:p w14:paraId="29358D45" w14:textId="77777777" w:rsidR="00EC7929" w:rsidRPr="00254A0B" w:rsidRDefault="00EC7929" w:rsidP="00EC7929">
      <w:pPr>
        <w:spacing w:after="0" w:line="240" w:lineRule="auto"/>
        <w:rPr>
          <w:rFonts w:ascii="Tw Cen MT" w:hAnsi="Tw Cen MT"/>
          <w:sz w:val="24"/>
          <w:szCs w:val="24"/>
        </w:rPr>
      </w:pPr>
    </w:p>
    <w:p w14:paraId="06795634" w14:textId="77777777"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14:paraId="77ECBCF6" w14:textId="77777777" w:rsidR="00EC7929" w:rsidRPr="00254A0B" w:rsidRDefault="00EC7929" w:rsidP="00EC7929">
      <w:pPr>
        <w:pStyle w:val="NoSpacing"/>
        <w:rPr>
          <w:rFonts w:ascii="Tw Cen MT" w:hAnsi="Tw Cen MT"/>
        </w:rPr>
      </w:pPr>
    </w:p>
    <w:p w14:paraId="501A32C9" w14:textId="77777777" w:rsidR="00EC7929" w:rsidRPr="00254A0B" w:rsidRDefault="00EC7929" w:rsidP="00EC7929">
      <w:pPr>
        <w:pStyle w:val="NoSpacing"/>
        <w:numPr>
          <w:ilvl w:val="0"/>
          <w:numId w:val="1"/>
        </w:numPr>
        <w:rPr>
          <w:rFonts w:ascii="Tw Cen MT" w:hAnsi="Tw Cen MT"/>
          <w:sz w:val="24"/>
          <w:szCs w:val="24"/>
        </w:rPr>
      </w:pPr>
      <w:r w:rsidRPr="00254A0B">
        <w:rPr>
          <w:rFonts w:ascii="Tw Cen MT" w:hAnsi="Tw Cen MT"/>
          <w:sz w:val="24"/>
          <w:szCs w:val="24"/>
        </w:rPr>
        <w:t>Write a letter of application which:</w:t>
      </w:r>
    </w:p>
    <w:p w14:paraId="181B27F5" w14:textId="77777777" w:rsidR="00EC7929" w:rsidRPr="00254A0B" w:rsidRDefault="00EC7929" w:rsidP="00EC7929">
      <w:pPr>
        <w:pStyle w:val="ListParagraph"/>
        <w:spacing w:after="0" w:line="240" w:lineRule="auto"/>
        <w:rPr>
          <w:rFonts w:ascii="Tw Cen MT" w:hAnsi="Tw Cen MT"/>
          <w:sz w:val="24"/>
          <w:szCs w:val="24"/>
        </w:rPr>
      </w:pPr>
    </w:p>
    <w:p w14:paraId="64D89ACC" w14:textId="77777777" w:rsidR="00EC7929" w:rsidRPr="00254A0B" w:rsidRDefault="00EC7929" w:rsidP="00EC7929">
      <w:pPr>
        <w:pStyle w:val="ListParagraph"/>
        <w:spacing w:after="0" w:line="240" w:lineRule="auto"/>
        <w:rPr>
          <w:rFonts w:ascii="Tw Cen MT" w:hAnsi="Tw Cen MT"/>
          <w:i/>
          <w:sz w:val="24"/>
          <w:szCs w:val="24"/>
        </w:rPr>
      </w:pPr>
      <w:r w:rsidRPr="00254A0B">
        <w:rPr>
          <w:rFonts w:ascii="Tw Cen MT" w:hAnsi="Tw Cen MT"/>
          <w:i/>
          <w:sz w:val="24"/>
          <w:szCs w:val="24"/>
        </w:rPr>
        <w:t>Details how your teaching career (including initial teacher training, if appropriate) to date fits you to the Qualifications and Experience, Skills &amp; Knowledge and Personal Qualities and Skills section</w:t>
      </w:r>
      <w:r w:rsidR="00367529" w:rsidRPr="00254A0B">
        <w:rPr>
          <w:rFonts w:ascii="Tw Cen MT" w:hAnsi="Tw Cen MT"/>
          <w:i/>
          <w:sz w:val="24"/>
          <w:szCs w:val="24"/>
        </w:rPr>
        <w:t>s of the Personnel Specificatio</w:t>
      </w:r>
      <w:r w:rsidR="00643EC8" w:rsidRPr="00254A0B">
        <w:rPr>
          <w:rFonts w:ascii="Tw Cen MT" w:hAnsi="Tw Cen MT"/>
          <w:i/>
          <w:sz w:val="24"/>
          <w:szCs w:val="24"/>
        </w:rPr>
        <w:t>n</w:t>
      </w:r>
      <w:r w:rsidR="00367529" w:rsidRPr="00254A0B">
        <w:rPr>
          <w:rFonts w:ascii="Tw Cen MT" w:hAnsi="Tw Cen MT"/>
          <w:i/>
          <w:sz w:val="24"/>
          <w:szCs w:val="24"/>
        </w:rPr>
        <w:t>.</w:t>
      </w:r>
    </w:p>
    <w:p w14:paraId="64B7782C" w14:textId="77777777" w:rsidR="00EC7929" w:rsidRPr="00254A0B" w:rsidRDefault="00EC7929" w:rsidP="00EC7929">
      <w:pPr>
        <w:pStyle w:val="ListParagraph"/>
        <w:spacing w:after="0" w:line="240" w:lineRule="auto"/>
        <w:rPr>
          <w:rFonts w:ascii="Tw Cen MT" w:hAnsi="Tw Cen MT"/>
          <w:i/>
          <w:sz w:val="24"/>
          <w:szCs w:val="24"/>
        </w:rPr>
      </w:pPr>
    </w:p>
    <w:p w14:paraId="6D8A17AF" w14:textId="77777777" w:rsidR="00EC7929" w:rsidRPr="00254A0B" w:rsidRDefault="00EC7929" w:rsidP="00EC7929">
      <w:pPr>
        <w:pStyle w:val="NoSpacing"/>
        <w:ind w:left="720"/>
        <w:rPr>
          <w:rFonts w:ascii="Tw Cen MT" w:hAnsi="Tw Cen MT"/>
          <w:sz w:val="24"/>
          <w:szCs w:val="24"/>
        </w:rPr>
      </w:pPr>
      <w:r w:rsidRPr="00254A0B">
        <w:rPr>
          <w:rFonts w:ascii="Tw Cen MT" w:hAnsi="Tw Cen MT"/>
          <w:sz w:val="24"/>
          <w:szCs w:val="24"/>
        </w:rPr>
        <w:t xml:space="preserve">Please use </w:t>
      </w:r>
      <w:r w:rsidR="001B6117">
        <w:rPr>
          <w:rFonts w:ascii="Tw Cen MT" w:hAnsi="Tw Cen MT"/>
          <w:sz w:val="24"/>
          <w:szCs w:val="24"/>
        </w:rPr>
        <w:t>a font with a</w:t>
      </w:r>
      <w:r w:rsidRPr="00254A0B">
        <w:rPr>
          <w:rFonts w:ascii="Tw Cen MT" w:hAnsi="Tw Cen MT"/>
          <w:sz w:val="24"/>
          <w:szCs w:val="24"/>
        </w:rPr>
        <w:t xml:space="preserve"> point size</w:t>
      </w:r>
      <w:r w:rsidR="001B6117">
        <w:rPr>
          <w:rFonts w:ascii="Tw Cen MT" w:hAnsi="Tw Cen MT"/>
          <w:sz w:val="24"/>
          <w:szCs w:val="24"/>
        </w:rPr>
        <w:t xml:space="preserve"> of</w:t>
      </w:r>
      <w:r w:rsidRPr="00254A0B">
        <w:rPr>
          <w:rFonts w:ascii="Tw Cen MT" w:hAnsi="Tw Cen MT"/>
          <w:sz w:val="24"/>
          <w:szCs w:val="24"/>
        </w:rPr>
        <w:t xml:space="preserve"> 12 – 2 sides of A4 MAXIMUM.</w:t>
      </w:r>
    </w:p>
    <w:p w14:paraId="65BB7D66" w14:textId="77777777" w:rsidR="00EC7929" w:rsidRPr="00254A0B" w:rsidRDefault="00EC7929" w:rsidP="00EC7929">
      <w:pPr>
        <w:pStyle w:val="ListParagraph"/>
        <w:spacing w:after="0" w:line="240" w:lineRule="auto"/>
        <w:rPr>
          <w:rFonts w:ascii="Tw Cen MT" w:hAnsi="Tw Cen MT"/>
          <w:sz w:val="24"/>
          <w:szCs w:val="24"/>
        </w:rPr>
      </w:pPr>
    </w:p>
    <w:p w14:paraId="64C69063" w14:textId="041F96ED" w:rsidR="00EC7929" w:rsidRPr="00983B57" w:rsidRDefault="00EC7929" w:rsidP="00983B57">
      <w:pPr>
        <w:numPr>
          <w:ilvl w:val="0"/>
          <w:numId w:val="1"/>
        </w:numPr>
        <w:spacing w:after="0" w:line="240" w:lineRule="auto"/>
        <w:rPr>
          <w:strike/>
          <w:sz w:val="24"/>
          <w:szCs w:val="24"/>
        </w:rPr>
      </w:pPr>
      <w:r w:rsidRPr="006B1C9F">
        <w:rPr>
          <w:rFonts w:ascii="Tw Cen MT" w:hAnsi="Tw Cen MT"/>
          <w:sz w:val="24"/>
          <w:szCs w:val="24"/>
        </w:rPr>
        <w:t xml:space="preserve">Submit your letter and application to be received </w:t>
      </w:r>
      <w:r w:rsidR="008572BB">
        <w:rPr>
          <w:rFonts w:ascii="Tw Cen MT" w:hAnsi="Tw Cen MT"/>
          <w:sz w:val="24"/>
          <w:szCs w:val="24"/>
        </w:rPr>
        <w:t xml:space="preserve">via email to </w:t>
      </w:r>
      <w:hyperlink r:id="rId12" w:history="1">
        <w:r w:rsidR="008572BB" w:rsidRPr="00E57D3E">
          <w:rPr>
            <w:rStyle w:val="Hyperlink"/>
            <w:rFonts w:ascii="Tw Cen MT" w:hAnsi="Tw Cen MT"/>
            <w:sz w:val="24"/>
            <w:szCs w:val="24"/>
          </w:rPr>
          <w:t>headteacher@ralphthoresby.com</w:t>
        </w:r>
      </w:hyperlink>
      <w:r w:rsidR="008572BB">
        <w:rPr>
          <w:rFonts w:ascii="Tw Cen MT" w:hAnsi="Tw Cen MT"/>
          <w:sz w:val="24"/>
          <w:szCs w:val="24"/>
        </w:rPr>
        <w:t xml:space="preserve"> </w:t>
      </w:r>
      <w:r w:rsidRPr="006B1C9F">
        <w:rPr>
          <w:rFonts w:ascii="Tw Cen MT" w:hAnsi="Tw Cen MT"/>
          <w:sz w:val="24"/>
          <w:szCs w:val="24"/>
        </w:rPr>
        <w:t xml:space="preserve">by </w:t>
      </w:r>
      <w:r w:rsidR="00983B57">
        <w:rPr>
          <w:rFonts w:ascii="Tw Cen MT" w:hAnsi="Tw Cen MT"/>
          <w:sz w:val="24"/>
          <w:szCs w:val="24"/>
        </w:rPr>
        <w:t>12noon</w:t>
      </w:r>
      <w:r w:rsidR="00643EC8" w:rsidRPr="006B1C9F">
        <w:rPr>
          <w:rFonts w:ascii="Tw Cen MT" w:hAnsi="Tw Cen MT"/>
          <w:sz w:val="24"/>
          <w:szCs w:val="24"/>
        </w:rPr>
        <w:t xml:space="preserve"> </w:t>
      </w:r>
      <w:r w:rsidR="00643EC8" w:rsidRPr="00983B57">
        <w:rPr>
          <w:rFonts w:ascii="Tw Cen MT" w:hAnsi="Tw Cen MT"/>
          <w:sz w:val="24"/>
          <w:szCs w:val="24"/>
        </w:rPr>
        <w:t xml:space="preserve">on </w:t>
      </w:r>
      <w:r w:rsidR="00D95905">
        <w:rPr>
          <w:rFonts w:ascii="Tw Cen MT" w:hAnsi="Tw Cen MT"/>
          <w:sz w:val="24"/>
          <w:szCs w:val="24"/>
        </w:rPr>
        <w:t>Fri</w:t>
      </w:r>
      <w:r w:rsidR="00983B57" w:rsidRPr="00983B57">
        <w:rPr>
          <w:rFonts w:ascii="Tw Cen MT" w:hAnsi="Tw Cen MT"/>
          <w:sz w:val="24"/>
          <w:szCs w:val="24"/>
        </w:rPr>
        <w:t xml:space="preserve">day </w:t>
      </w:r>
      <w:r w:rsidR="00AC290C">
        <w:rPr>
          <w:rFonts w:ascii="Tw Cen MT" w:hAnsi="Tw Cen MT"/>
          <w:sz w:val="24"/>
          <w:szCs w:val="24"/>
        </w:rPr>
        <w:t>10</w:t>
      </w:r>
      <w:r w:rsidR="00983B57" w:rsidRPr="00983B57">
        <w:rPr>
          <w:rFonts w:ascii="Tw Cen MT" w:hAnsi="Tw Cen MT"/>
          <w:sz w:val="24"/>
          <w:szCs w:val="24"/>
          <w:vertAlign w:val="superscript"/>
        </w:rPr>
        <w:t>th</w:t>
      </w:r>
      <w:r w:rsidR="00983B57" w:rsidRPr="00983B57">
        <w:rPr>
          <w:rFonts w:ascii="Tw Cen MT" w:hAnsi="Tw Cen MT"/>
          <w:sz w:val="24"/>
          <w:szCs w:val="24"/>
        </w:rPr>
        <w:t xml:space="preserve"> </w:t>
      </w:r>
      <w:r w:rsidR="00AC290C">
        <w:rPr>
          <w:rFonts w:ascii="Tw Cen MT" w:hAnsi="Tw Cen MT"/>
          <w:sz w:val="24"/>
          <w:szCs w:val="24"/>
        </w:rPr>
        <w:t>December</w:t>
      </w:r>
      <w:r w:rsidR="00983B57" w:rsidRPr="00983B57">
        <w:rPr>
          <w:rFonts w:ascii="Tw Cen MT" w:hAnsi="Tw Cen MT"/>
          <w:sz w:val="24"/>
          <w:szCs w:val="24"/>
        </w:rPr>
        <w:t xml:space="preserve"> 20</w:t>
      </w:r>
      <w:r w:rsidR="00D95905">
        <w:rPr>
          <w:rFonts w:ascii="Tw Cen MT" w:hAnsi="Tw Cen MT"/>
          <w:sz w:val="24"/>
          <w:szCs w:val="24"/>
        </w:rPr>
        <w:t>2</w:t>
      </w:r>
      <w:r w:rsidR="008A76B7">
        <w:rPr>
          <w:rFonts w:ascii="Tw Cen MT" w:hAnsi="Tw Cen MT"/>
          <w:sz w:val="24"/>
          <w:szCs w:val="24"/>
        </w:rPr>
        <w:t>1</w:t>
      </w:r>
      <w:r w:rsidRPr="00983B57">
        <w:rPr>
          <w:rFonts w:ascii="Tw Cen MT" w:hAnsi="Tw Cen MT"/>
          <w:sz w:val="24"/>
          <w:szCs w:val="24"/>
        </w:rPr>
        <w:t xml:space="preserve">.  </w:t>
      </w:r>
    </w:p>
    <w:p w14:paraId="309E1A1B" w14:textId="77777777" w:rsidR="00EC7929" w:rsidRPr="00254A0B" w:rsidRDefault="00EC7929" w:rsidP="00EC7929">
      <w:pPr>
        <w:pStyle w:val="ListParagraph"/>
        <w:spacing w:after="0" w:line="240" w:lineRule="auto"/>
        <w:rPr>
          <w:rFonts w:ascii="Tw Cen MT" w:hAnsi="Tw Cen MT"/>
          <w:sz w:val="24"/>
          <w:szCs w:val="24"/>
        </w:rPr>
      </w:pPr>
    </w:p>
    <w:p w14:paraId="3C5C461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Please address all return mail to;</w:t>
      </w:r>
    </w:p>
    <w:p w14:paraId="3AFAAB3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Mrs D Maw</w:t>
      </w:r>
    </w:p>
    <w:p w14:paraId="3D8821CC"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PA to the Headteacher and Senior Leadership Team</w:t>
      </w:r>
    </w:p>
    <w:p w14:paraId="2A855266"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Ralph Thoresby School</w:t>
      </w:r>
    </w:p>
    <w:p w14:paraId="57B6CAE0"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Holtdale Approach</w:t>
      </w:r>
    </w:p>
    <w:p w14:paraId="1A91D994"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Leeds</w:t>
      </w:r>
    </w:p>
    <w:p w14:paraId="6854D350"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LS16 7RX</w:t>
      </w:r>
    </w:p>
    <w:p w14:paraId="193B8805" w14:textId="77777777" w:rsidR="00EC7929" w:rsidRPr="00254A0B" w:rsidRDefault="00EC7929" w:rsidP="00EC7929">
      <w:pPr>
        <w:pStyle w:val="NoSpacing"/>
        <w:jc w:val="center"/>
        <w:rPr>
          <w:rFonts w:ascii="Tw Cen MT" w:hAnsi="Tw Cen MT"/>
          <w:sz w:val="24"/>
          <w:szCs w:val="24"/>
        </w:rPr>
      </w:pPr>
      <w:r w:rsidRPr="00254A0B">
        <w:rPr>
          <w:rFonts w:ascii="Tw Cen MT" w:hAnsi="Tw Cen MT"/>
          <w:sz w:val="24"/>
          <w:szCs w:val="24"/>
        </w:rPr>
        <w:t>________________________________________</w:t>
      </w:r>
    </w:p>
    <w:p w14:paraId="1BDDE722" w14:textId="77777777" w:rsidR="00EC7929" w:rsidRPr="00254A0B" w:rsidRDefault="00EC7929" w:rsidP="00EC7929">
      <w:pPr>
        <w:pStyle w:val="NoSpacing"/>
        <w:jc w:val="center"/>
        <w:rPr>
          <w:rFonts w:ascii="Tw Cen MT" w:hAnsi="Tw Cen MT"/>
          <w:sz w:val="24"/>
          <w:szCs w:val="24"/>
        </w:rPr>
      </w:pPr>
    </w:p>
    <w:p w14:paraId="2AF8C97C" w14:textId="77777777" w:rsidR="00EC7929" w:rsidRPr="00254A0B" w:rsidRDefault="00EC7929" w:rsidP="00EC7929">
      <w:pPr>
        <w:pStyle w:val="NoSpacing"/>
        <w:rPr>
          <w:rFonts w:ascii="Tw Cen MT" w:hAnsi="Tw Cen MT"/>
          <w:b/>
          <w:sz w:val="24"/>
          <w:szCs w:val="24"/>
        </w:rPr>
      </w:pPr>
      <w:r w:rsidRPr="00254A0B">
        <w:rPr>
          <w:rFonts w:ascii="Tw Cen MT" w:hAnsi="Tw Cen MT"/>
          <w:b/>
          <w:sz w:val="24"/>
          <w:szCs w:val="24"/>
        </w:rPr>
        <w:t>Timetable for the selection process</w:t>
      </w:r>
    </w:p>
    <w:p w14:paraId="2556747D" w14:textId="77777777" w:rsidR="00EC7929" w:rsidRPr="00254A0B" w:rsidRDefault="00EC7929" w:rsidP="00EC7929">
      <w:pPr>
        <w:pStyle w:val="NoSpacing"/>
        <w:rPr>
          <w:rFonts w:ascii="Tw Cen MT" w:hAnsi="Tw Cen MT"/>
          <w:b/>
          <w:sz w:val="24"/>
          <w:szCs w:val="24"/>
        </w:rPr>
      </w:pPr>
    </w:p>
    <w:p w14:paraId="00BF9C1B" w14:textId="5D9E6E7D" w:rsidR="00EC7929" w:rsidRPr="004F295A" w:rsidRDefault="00EC7929" w:rsidP="004F295A">
      <w:pPr>
        <w:pStyle w:val="NoSpacing"/>
        <w:numPr>
          <w:ilvl w:val="0"/>
          <w:numId w:val="1"/>
        </w:numPr>
        <w:rPr>
          <w:rFonts w:ascii="Tw Cen MT" w:hAnsi="Tw Cen MT"/>
        </w:rPr>
      </w:pPr>
      <w:r w:rsidRPr="004F295A">
        <w:rPr>
          <w:rFonts w:ascii="Tw Cen MT" w:hAnsi="Tw Cen MT"/>
        </w:rPr>
        <w:t>Po</w:t>
      </w:r>
      <w:r w:rsidR="00367529" w:rsidRPr="004F295A">
        <w:rPr>
          <w:rFonts w:ascii="Tw Cen MT" w:hAnsi="Tw Cen MT"/>
        </w:rPr>
        <w:t>st advertised</w:t>
      </w:r>
      <w:r w:rsidRPr="004F295A">
        <w:rPr>
          <w:rFonts w:ascii="Tw Cen MT" w:hAnsi="Tw Cen MT"/>
        </w:rPr>
        <w:t xml:space="preserve">: </w:t>
      </w:r>
      <w:r w:rsidR="005457EB">
        <w:rPr>
          <w:rFonts w:ascii="Tw Cen MT" w:hAnsi="Tw Cen MT"/>
        </w:rPr>
        <w:t>Monday</w:t>
      </w:r>
      <w:r w:rsidRPr="004F295A">
        <w:rPr>
          <w:rFonts w:ascii="Tw Cen MT" w:hAnsi="Tw Cen MT"/>
        </w:rPr>
        <w:t xml:space="preserve"> </w:t>
      </w:r>
      <w:r w:rsidR="00AC290C">
        <w:rPr>
          <w:rFonts w:ascii="Tw Cen MT" w:hAnsi="Tw Cen MT"/>
        </w:rPr>
        <w:t>29</w:t>
      </w:r>
      <w:r w:rsidR="00D95905" w:rsidRPr="00D95905">
        <w:rPr>
          <w:rFonts w:ascii="Tw Cen MT" w:hAnsi="Tw Cen MT"/>
          <w:vertAlign w:val="superscript"/>
        </w:rPr>
        <w:t>th</w:t>
      </w:r>
      <w:r w:rsidR="00D95905">
        <w:rPr>
          <w:rFonts w:ascii="Tw Cen MT" w:hAnsi="Tw Cen MT"/>
        </w:rPr>
        <w:t xml:space="preserve"> </w:t>
      </w:r>
      <w:r w:rsidR="00AC290C">
        <w:rPr>
          <w:rFonts w:ascii="Tw Cen MT" w:hAnsi="Tw Cen MT"/>
        </w:rPr>
        <w:t>November</w:t>
      </w:r>
      <w:r w:rsidRPr="004F295A">
        <w:rPr>
          <w:rFonts w:ascii="Tw Cen MT" w:hAnsi="Tw Cen MT"/>
        </w:rPr>
        <w:t xml:space="preserve"> 20</w:t>
      </w:r>
      <w:r w:rsidR="00D95905">
        <w:rPr>
          <w:rFonts w:ascii="Tw Cen MT" w:hAnsi="Tw Cen MT"/>
        </w:rPr>
        <w:t>2</w:t>
      </w:r>
      <w:r w:rsidR="008A76B7">
        <w:rPr>
          <w:rFonts w:ascii="Tw Cen MT" w:hAnsi="Tw Cen MT"/>
        </w:rPr>
        <w:t>1</w:t>
      </w:r>
    </w:p>
    <w:p w14:paraId="51D4703B" w14:textId="77777777" w:rsidR="00EC7929" w:rsidRPr="004F295A" w:rsidRDefault="00EC7929" w:rsidP="00B36952">
      <w:pPr>
        <w:pStyle w:val="NoSpacing"/>
        <w:rPr>
          <w:rFonts w:ascii="Tw Cen MT" w:hAnsi="Tw Cen MT"/>
          <w:b/>
        </w:rPr>
      </w:pPr>
    </w:p>
    <w:p w14:paraId="5DE258A8" w14:textId="36481577" w:rsidR="00EC7929" w:rsidRPr="004F295A" w:rsidRDefault="00EC7929" w:rsidP="004F295A">
      <w:pPr>
        <w:pStyle w:val="NoSpacing"/>
        <w:numPr>
          <w:ilvl w:val="0"/>
          <w:numId w:val="1"/>
        </w:numPr>
        <w:rPr>
          <w:rFonts w:ascii="Tw Cen MT" w:hAnsi="Tw Cen MT"/>
        </w:rPr>
      </w:pPr>
      <w:r w:rsidRPr="004F295A">
        <w:rPr>
          <w:rFonts w:ascii="Tw Cen MT" w:hAnsi="Tw Cen MT"/>
        </w:rPr>
        <w:t xml:space="preserve">Closing date for applications:  </w:t>
      </w:r>
      <w:r w:rsidR="00D95905">
        <w:rPr>
          <w:rFonts w:ascii="Tw Cen MT" w:hAnsi="Tw Cen MT"/>
        </w:rPr>
        <w:t>Fri</w:t>
      </w:r>
      <w:r w:rsidR="0046784D">
        <w:rPr>
          <w:rFonts w:ascii="Tw Cen MT" w:hAnsi="Tw Cen MT"/>
        </w:rPr>
        <w:t xml:space="preserve">day </w:t>
      </w:r>
      <w:r w:rsidR="00AC290C">
        <w:rPr>
          <w:rFonts w:ascii="Tw Cen MT" w:hAnsi="Tw Cen MT"/>
        </w:rPr>
        <w:t>10</w:t>
      </w:r>
      <w:r w:rsidR="0046784D" w:rsidRPr="0046784D">
        <w:rPr>
          <w:rFonts w:ascii="Tw Cen MT" w:hAnsi="Tw Cen MT"/>
          <w:vertAlign w:val="superscript"/>
        </w:rPr>
        <w:t>th</w:t>
      </w:r>
      <w:r w:rsidR="0046784D">
        <w:rPr>
          <w:rFonts w:ascii="Tw Cen MT" w:hAnsi="Tw Cen MT"/>
        </w:rPr>
        <w:t xml:space="preserve"> </w:t>
      </w:r>
      <w:r w:rsidR="00AC290C">
        <w:rPr>
          <w:rFonts w:ascii="Tw Cen MT" w:hAnsi="Tw Cen MT"/>
        </w:rPr>
        <w:t>December</w:t>
      </w:r>
      <w:r w:rsidR="00D95905">
        <w:rPr>
          <w:rFonts w:ascii="Tw Cen MT" w:hAnsi="Tw Cen MT"/>
        </w:rPr>
        <w:t xml:space="preserve"> 202</w:t>
      </w:r>
      <w:r w:rsidR="008A76B7">
        <w:rPr>
          <w:rFonts w:ascii="Tw Cen MT" w:hAnsi="Tw Cen MT"/>
        </w:rPr>
        <w:t>1</w:t>
      </w:r>
      <w:r w:rsidR="004F295A">
        <w:rPr>
          <w:rFonts w:ascii="Tw Cen MT" w:hAnsi="Tw Cen MT"/>
        </w:rPr>
        <w:t xml:space="preserve"> at </w:t>
      </w:r>
      <w:r w:rsidR="00983B57">
        <w:rPr>
          <w:rFonts w:ascii="Tw Cen MT" w:hAnsi="Tw Cen MT"/>
        </w:rPr>
        <w:t xml:space="preserve">12noon </w:t>
      </w:r>
    </w:p>
    <w:p w14:paraId="4F700670" w14:textId="77777777" w:rsidR="00EC7929" w:rsidRPr="004F295A" w:rsidRDefault="00EC7929" w:rsidP="00B36952">
      <w:pPr>
        <w:pStyle w:val="NoSpacing"/>
        <w:rPr>
          <w:rFonts w:ascii="Tw Cen MT" w:hAnsi="Tw Cen MT"/>
        </w:rPr>
      </w:pPr>
    </w:p>
    <w:p w14:paraId="17B3D5A0" w14:textId="197209C5" w:rsidR="00EC7929" w:rsidRPr="004F295A" w:rsidRDefault="00EC7929" w:rsidP="004F295A">
      <w:pPr>
        <w:pStyle w:val="NoSpacing"/>
        <w:numPr>
          <w:ilvl w:val="0"/>
          <w:numId w:val="1"/>
        </w:numPr>
        <w:rPr>
          <w:rFonts w:ascii="Tw Cen MT" w:hAnsi="Tw Cen MT"/>
        </w:rPr>
      </w:pPr>
      <w:r w:rsidRPr="004F295A">
        <w:rPr>
          <w:rFonts w:ascii="Tw Cen MT" w:hAnsi="Tw Cen MT"/>
        </w:rPr>
        <w:t>Short listing:</w:t>
      </w:r>
      <w:r w:rsidR="008A76B7" w:rsidRPr="004F295A">
        <w:rPr>
          <w:rFonts w:ascii="Tw Cen MT" w:hAnsi="Tw Cen MT"/>
        </w:rPr>
        <w:t xml:space="preserve"> </w:t>
      </w:r>
      <w:r w:rsidR="008A76B7">
        <w:rPr>
          <w:rFonts w:ascii="Tw Cen MT" w:hAnsi="Tw Cen MT"/>
        </w:rPr>
        <w:t xml:space="preserve">Friday </w:t>
      </w:r>
      <w:r w:rsidR="0009535A">
        <w:rPr>
          <w:rFonts w:ascii="Tw Cen MT" w:hAnsi="Tw Cen MT"/>
        </w:rPr>
        <w:t>10</w:t>
      </w:r>
      <w:r w:rsidR="008A76B7" w:rsidRPr="0046784D">
        <w:rPr>
          <w:rFonts w:ascii="Tw Cen MT" w:hAnsi="Tw Cen MT"/>
          <w:vertAlign w:val="superscript"/>
        </w:rPr>
        <w:t>th</w:t>
      </w:r>
      <w:r w:rsidR="008A76B7">
        <w:rPr>
          <w:rFonts w:ascii="Tw Cen MT" w:hAnsi="Tw Cen MT"/>
        </w:rPr>
        <w:t xml:space="preserve"> </w:t>
      </w:r>
      <w:r w:rsidR="0009535A">
        <w:rPr>
          <w:rFonts w:ascii="Tw Cen MT" w:hAnsi="Tw Cen MT"/>
        </w:rPr>
        <w:t>December</w:t>
      </w:r>
      <w:r w:rsidR="008A76B7">
        <w:rPr>
          <w:rFonts w:ascii="Tw Cen MT" w:hAnsi="Tw Cen MT"/>
        </w:rPr>
        <w:t xml:space="preserve"> 2021</w:t>
      </w:r>
    </w:p>
    <w:p w14:paraId="691713EB" w14:textId="77777777" w:rsidR="00EC7929" w:rsidRPr="004F295A" w:rsidRDefault="00EC7929" w:rsidP="00B36952">
      <w:pPr>
        <w:pStyle w:val="NoSpacing"/>
        <w:rPr>
          <w:rFonts w:ascii="Tw Cen MT" w:hAnsi="Tw Cen MT"/>
        </w:rPr>
      </w:pPr>
    </w:p>
    <w:p w14:paraId="35641270" w14:textId="177EAAFA" w:rsidR="00EC7929" w:rsidRPr="004F295A" w:rsidRDefault="00EC7929" w:rsidP="00B36952">
      <w:pPr>
        <w:pStyle w:val="NoSpacing"/>
        <w:numPr>
          <w:ilvl w:val="0"/>
          <w:numId w:val="1"/>
        </w:numPr>
        <w:rPr>
          <w:rFonts w:ascii="Tw Cen MT" w:hAnsi="Tw Cen MT"/>
        </w:rPr>
      </w:pPr>
      <w:r w:rsidRPr="004F295A">
        <w:rPr>
          <w:rFonts w:ascii="Tw Cen MT" w:hAnsi="Tw Cen MT"/>
        </w:rPr>
        <w:t>Invitation to in</w:t>
      </w:r>
      <w:r w:rsidR="006653F0" w:rsidRPr="004F295A">
        <w:rPr>
          <w:rFonts w:ascii="Tw Cen MT" w:hAnsi="Tw Cen MT"/>
        </w:rPr>
        <w:t xml:space="preserve">terview by telephone: </w:t>
      </w:r>
      <w:r w:rsidR="0009535A">
        <w:rPr>
          <w:rFonts w:ascii="Tw Cen MT" w:hAnsi="Tw Cen MT"/>
        </w:rPr>
        <w:t>Friday</w:t>
      </w:r>
      <w:r w:rsidR="00D95905" w:rsidRPr="004F295A">
        <w:rPr>
          <w:rFonts w:ascii="Tw Cen MT" w:hAnsi="Tw Cen MT"/>
        </w:rPr>
        <w:t xml:space="preserve"> </w:t>
      </w:r>
      <w:r w:rsidR="0009535A">
        <w:rPr>
          <w:rFonts w:ascii="Tw Cen MT" w:hAnsi="Tw Cen MT"/>
        </w:rPr>
        <w:t>10th</w:t>
      </w:r>
      <w:r w:rsidR="00D95905">
        <w:rPr>
          <w:rFonts w:ascii="Tw Cen MT" w:hAnsi="Tw Cen MT"/>
        </w:rPr>
        <w:t xml:space="preserve"> </w:t>
      </w:r>
      <w:r w:rsidR="0009535A">
        <w:rPr>
          <w:rFonts w:ascii="Tw Cen MT" w:hAnsi="Tw Cen MT"/>
        </w:rPr>
        <w:t>December</w:t>
      </w:r>
      <w:r w:rsidR="00D95905" w:rsidRPr="004F295A">
        <w:rPr>
          <w:rFonts w:ascii="Tw Cen MT" w:hAnsi="Tw Cen MT"/>
        </w:rPr>
        <w:t xml:space="preserve"> 20</w:t>
      </w:r>
      <w:r w:rsidR="00D95905">
        <w:rPr>
          <w:rFonts w:ascii="Tw Cen MT" w:hAnsi="Tw Cen MT"/>
        </w:rPr>
        <w:t>2</w:t>
      </w:r>
      <w:r w:rsidR="008A76B7">
        <w:rPr>
          <w:rFonts w:ascii="Tw Cen MT" w:hAnsi="Tw Cen MT"/>
        </w:rPr>
        <w:t>1</w:t>
      </w:r>
    </w:p>
    <w:p w14:paraId="5B241406" w14:textId="77777777" w:rsidR="00EC7929" w:rsidRPr="004F295A" w:rsidRDefault="00EC7929" w:rsidP="00B36952">
      <w:pPr>
        <w:pStyle w:val="NoSpacing"/>
        <w:rPr>
          <w:rFonts w:ascii="Tw Cen MT" w:hAnsi="Tw Cen MT"/>
        </w:rPr>
      </w:pPr>
    </w:p>
    <w:p w14:paraId="12211302" w14:textId="7FBF1CCE" w:rsidR="00EC7929" w:rsidRDefault="006653F0" w:rsidP="009A0E4A">
      <w:pPr>
        <w:pStyle w:val="NoSpacing"/>
        <w:numPr>
          <w:ilvl w:val="0"/>
          <w:numId w:val="1"/>
        </w:numPr>
        <w:rPr>
          <w:rFonts w:ascii="Tw Cen MT" w:hAnsi="Tw Cen MT"/>
        </w:rPr>
      </w:pPr>
      <w:r w:rsidRPr="0046784D">
        <w:rPr>
          <w:rFonts w:ascii="Tw Cen MT" w:hAnsi="Tw Cen MT"/>
        </w:rPr>
        <w:t xml:space="preserve">Confirmation by email:  </w:t>
      </w:r>
      <w:r w:rsidR="0009535A">
        <w:rPr>
          <w:rFonts w:ascii="Tw Cen MT" w:hAnsi="Tw Cen MT"/>
        </w:rPr>
        <w:t>Friday</w:t>
      </w:r>
      <w:r w:rsidR="008A76B7" w:rsidRPr="004F295A">
        <w:rPr>
          <w:rFonts w:ascii="Tw Cen MT" w:hAnsi="Tw Cen MT"/>
        </w:rPr>
        <w:t xml:space="preserve"> </w:t>
      </w:r>
      <w:r w:rsidR="008A76B7">
        <w:rPr>
          <w:rFonts w:ascii="Tw Cen MT" w:hAnsi="Tw Cen MT"/>
        </w:rPr>
        <w:t>1</w:t>
      </w:r>
      <w:r w:rsidR="0009535A">
        <w:rPr>
          <w:rFonts w:ascii="Tw Cen MT" w:hAnsi="Tw Cen MT"/>
        </w:rPr>
        <w:t>0th</w:t>
      </w:r>
      <w:r w:rsidR="008A76B7">
        <w:rPr>
          <w:rFonts w:ascii="Tw Cen MT" w:hAnsi="Tw Cen MT"/>
        </w:rPr>
        <w:t xml:space="preserve"> </w:t>
      </w:r>
      <w:r w:rsidR="0009535A">
        <w:rPr>
          <w:rFonts w:ascii="Tw Cen MT" w:hAnsi="Tw Cen MT"/>
        </w:rPr>
        <w:t>December</w:t>
      </w:r>
      <w:r w:rsidR="008A76B7" w:rsidRPr="004F295A">
        <w:rPr>
          <w:rFonts w:ascii="Tw Cen MT" w:hAnsi="Tw Cen MT"/>
        </w:rPr>
        <w:t xml:space="preserve"> 20</w:t>
      </w:r>
      <w:r w:rsidR="008A76B7">
        <w:rPr>
          <w:rFonts w:ascii="Tw Cen MT" w:hAnsi="Tw Cen MT"/>
        </w:rPr>
        <w:t>21</w:t>
      </w:r>
    </w:p>
    <w:p w14:paraId="19E2EBA0" w14:textId="77777777" w:rsidR="0046784D" w:rsidRPr="0046784D" w:rsidRDefault="0046784D" w:rsidP="0046784D">
      <w:pPr>
        <w:pStyle w:val="NoSpacing"/>
        <w:rPr>
          <w:rFonts w:ascii="Tw Cen MT" w:hAnsi="Tw Cen MT"/>
        </w:rPr>
      </w:pPr>
    </w:p>
    <w:p w14:paraId="31761FEF" w14:textId="06E9F5DE" w:rsidR="00EC7929" w:rsidRPr="004F295A" w:rsidRDefault="00EC7929" w:rsidP="00B36952">
      <w:pPr>
        <w:pStyle w:val="NoSpacing"/>
        <w:numPr>
          <w:ilvl w:val="0"/>
          <w:numId w:val="1"/>
        </w:numPr>
        <w:rPr>
          <w:rFonts w:ascii="Tw Cen MT" w:hAnsi="Tw Cen MT"/>
        </w:rPr>
      </w:pPr>
      <w:r w:rsidRPr="004F295A">
        <w:rPr>
          <w:rFonts w:ascii="Tw Cen MT" w:hAnsi="Tw Cen MT"/>
        </w:rPr>
        <w:t xml:space="preserve">Reference requested:  </w:t>
      </w:r>
      <w:r w:rsidR="008A76B7">
        <w:rPr>
          <w:rFonts w:ascii="Tw Cen MT" w:hAnsi="Tw Cen MT"/>
        </w:rPr>
        <w:t>Mon</w:t>
      </w:r>
      <w:r w:rsidR="008A76B7" w:rsidRPr="004F295A">
        <w:rPr>
          <w:rFonts w:ascii="Tw Cen MT" w:hAnsi="Tw Cen MT"/>
        </w:rPr>
        <w:t xml:space="preserve">day </w:t>
      </w:r>
      <w:r w:rsidR="008A76B7">
        <w:rPr>
          <w:rFonts w:ascii="Tw Cen MT" w:hAnsi="Tw Cen MT"/>
        </w:rPr>
        <w:t>1</w:t>
      </w:r>
      <w:r w:rsidR="0009535A">
        <w:rPr>
          <w:rFonts w:ascii="Tw Cen MT" w:hAnsi="Tw Cen MT"/>
        </w:rPr>
        <w:t>3th</w:t>
      </w:r>
      <w:r w:rsidR="008A76B7">
        <w:rPr>
          <w:rFonts w:ascii="Tw Cen MT" w:hAnsi="Tw Cen MT"/>
        </w:rPr>
        <w:t xml:space="preserve"> </w:t>
      </w:r>
      <w:r w:rsidR="0009535A">
        <w:rPr>
          <w:rFonts w:ascii="Tw Cen MT" w:hAnsi="Tw Cen MT"/>
        </w:rPr>
        <w:t>December</w:t>
      </w:r>
      <w:r w:rsidR="008A76B7" w:rsidRPr="004F295A">
        <w:rPr>
          <w:rFonts w:ascii="Tw Cen MT" w:hAnsi="Tw Cen MT"/>
        </w:rPr>
        <w:t xml:space="preserve"> 20</w:t>
      </w:r>
      <w:r w:rsidR="008A76B7">
        <w:rPr>
          <w:rFonts w:ascii="Tw Cen MT" w:hAnsi="Tw Cen MT"/>
        </w:rPr>
        <w:t>21</w:t>
      </w:r>
    </w:p>
    <w:p w14:paraId="1BB3E041" w14:textId="77777777" w:rsidR="00EC7929" w:rsidRPr="004F295A" w:rsidRDefault="00EC7929" w:rsidP="00B36952">
      <w:pPr>
        <w:pStyle w:val="NoSpacing"/>
        <w:rPr>
          <w:rFonts w:ascii="Tw Cen MT" w:hAnsi="Tw Cen MT"/>
        </w:rPr>
      </w:pPr>
    </w:p>
    <w:p w14:paraId="5EAEDB94" w14:textId="499BDE67" w:rsidR="00EC7929" w:rsidRPr="004F295A" w:rsidRDefault="00EC7929" w:rsidP="00EC7929">
      <w:pPr>
        <w:pStyle w:val="NoSpacing"/>
        <w:numPr>
          <w:ilvl w:val="0"/>
          <w:numId w:val="2"/>
        </w:numPr>
        <w:rPr>
          <w:rFonts w:ascii="Tw Cen MT" w:hAnsi="Tw Cen MT"/>
          <w:sz w:val="24"/>
          <w:szCs w:val="24"/>
        </w:rPr>
      </w:pPr>
      <w:r w:rsidRPr="004F295A">
        <w:rPr>
          <w:rFonts w:ascii="Tw Cen MT" w:hAnsi="Tw Cen MT"/>
          <w:sz w:val="24"/>
          <w:szCs w:val="24"/>
        </w:rPr>
        <w:t xml:space="preserve">Selection day scheduled:  </w:t>
      </w:r>
      <w:r w:rsidR="006B1C9F" w:rsidRPr="004F295A">
        <w:rPr>
          <w:rFonts w:ascii="Tw Cen MT" w:hAnsi="Tw Cen MT"/>
          <w:sz w:val="24"/>
          <w:szCs w:val="24"/>
        </w:rPr>
        <w:t>W</w:t>
      </w:r>
      <w:r w:rsidR="00983B57">
        <w:rPr>
          <w:rFonts w:ascii="Tw Cen MT" w:hAnsi="Tw Cen MT"/>
          <w:sz w:val="24"/>
          <w:szCs w:val="24"/>
        </w:rPr>
        <w:t>/C</w:t>
      </w:r>
      <w:r w:rsidR="00481CA7">
        <w:rPr>
          <w:rFonts w:ascii="Tw Cen MT" w:hAnsi="Tw Cen MT"/>
          <w:sz w:val="24"/>
          <w:szCs w:val="24"/>
        </w:rPr>
        <w:t xml:space="preserve"> </w:t>
      </w:r>
      <w:r w:rsidR="0009535A">
        <w:rPr>
          <w:rFonts w:ascii="Tw Cen MT" w:hAnsi="Tw Cen MT"/>
        </w:rPr>
        <w:t>13</w:t>
      </w:r>
      <w:r w:rsidR="00D95905" w:rsidRPr="0046784D">
        <w:rPr>
          <w:rFonts w:ascii="Tw Cen MT" w:hAnsi="Tw Cen MT"/>
          <w:vertAlign w:val="superscript"/>
        </w:rPr>
        <w:t>th</w:t>
      </w:r>
      <w:r w:rsidR="00D95905">
        <w:rPr>
          <w:rFonts w:ascii="Tw Cen MT" w:hAnsi="Tw Cen MT"/>
        </w:rPr>
        <w:t xml:space="preserve"> </w:t>
      </w:r>
      <w:r w:rsidR="0009535A">
        <w:rPr>
          <w:rFonts w:ascii="Tw Cen MT" w:hAnsi="Tw Cen MT"/>
        </w:rPr>
        <w:t>December</w:t>
      </w:r>
      <w:r w:rsidR="00D95905" w:rsidRPr="004F295A">
        <w:rPr>
          <w:rFonts w:ascii="Tw Cen MT" w:hAnsi="Tw Cen MT"/>
        </w:rPr>
        <w:t xml:space="preserve"> 20</w:t>
      </w:r>
      <w:r w:rsidR="00D95905">
        <w:rPr>
          <w:rFonts w:ascii="Tw Cen MT" w:hAnsi="Tw Cen MT"/>
        </w:rPr>
        <w:t>2</w:t>
      </w:r>
      <w:r w:rsidR="008A76B7">
        <w:rPr>
          <w:rFonts w:ascii="Tw Cen MT" w:hAnsi="Tw Cen MT"/>
        </w:rPr>
        <w:t>1</w:t>
      </w:r>
    </w:p>
    <w:p w14:paraId="752A9EEB"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F1F9B9F"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AA22582" w14:textId="77777777" w:rsidR="009050FA" w:rsidRPr="00D95905" w:rsidRDefault="009050FA" w:rsidP="009050FA">
      <w:pPr>
        <w:rPr>
          <w:rFonts w:ascii="Tw Cen MT" w:eastAsia="Times New Roman" w:hAnsi="Tw Cen MT"/>
          <w:b/>
          <w:lang w:eastAsia="en-GB"/>
        </w:rPr>
      </w:pPr>
      <w:r w:rsidRPr="00D95905">
        <w:rPr>
          <w:rFonts w:ascii="Tw Cen MT" w:eastAsia="Times New Roman" w:hAnsi="Tw Cen MT"/>
          <w:b/>
          <w:lang w:eastAsia="en-GB"/>
        </w:rPr>
        <w:lastRenderedPageBreak/>
        <w:t>Information for Candidates</w:t>
      </w:r>
    </w:p>
    <w:p w14:paraId="3985EB15" w14:textId="33852BA5"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The Mathematics Department currently consists of the Head of Maths, t</w:t>
      </w:r>
      <w:r w:rsidR="008A76B7">
        <w:rPr>
          <w:rFonts w:ascii="Tw Cen MT" w:eastAsia="Times New Roman" w:hAnsi="Tw Cen MT"/>
          <w:lang w:eastAsia="en-GB"/>
        </w:rPr>
        <w:t>wo</w:t>
      </w:r>
      <w:r w:rsidRPr="00D95905">
        <w:rPr>
          <w:rFonts w:ascii="Tw Cen MT" w:eastAsia="Times New Roman" w:hAnsi="Tw Cen MT"/>
          <w:lang w:eastAsia="en-GB"/>
        </w:rPr>
        <w:t xml:space="preserve"> Assistant Heads, </w:t>
      </w:r>
      <w:r w:rsidR="0009535A">
        <w:rPr>
          <w:rFonts w:ascii="Tw Cen MT" w:eastAsia="Times New Roman" w:hAnsi="Tw Cen MT"/>
          <w:lang w:eastAsia="en-GB"/>
        </w:rPr>
        <w:t>seven</w:t>
      </w:r>
      <w:r w:rsidRPr="00D95905">
        <w:rPr>
          <w:rFonts w:ascii="Tw Cen MT" w:eastAsia="Times New Roman" w:hAnsi="Tw Cen MT"/>
          <w:lang w:eastAsia="en-GB"/>
        </w:rPr>
        <w:t xml:space="preserve"> Maths specialists and a dedicated HLTA.</w:t>
      </w:r>
    </w:p>
    <w:p w14:paraId="61984C09" w14:textId="2172914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The department has seven standard classrooms, each with a networked computer with internet access and an Interactive Whiteboard. Additionally, we have an A-Level classroom and a specially designed intervention room for our KS3 students.  The department is very well resourced with a wide range of mathematical equipment available </w:t>
      </w:r>
      <w:r w:rsidR="0009535A">
        <w:rPr>
          <w:rFonts w:ascii="Tw Cen MT" w:eastAsia="Times New Roman" w:hAnsi="Tw Cen MT"/>
          <w:lang w:eastAsia="en-GB"/>
        </w:rPr>
        <w:t xml:space="preserve">such as manipulatives </w:t>
      </w:r>
      <w:r w:rsidRPr="00D95905">
        <w:rPr>
          <w:rFonts w:ascii="Tw Cen MT" w:eastAsia="Times New Roman" w:hAnsi="Tw Cen MT"/>
          <w:lang w:eastAsia="en-GB"/>
        </w:rPr>
        <w:t>and laptops which can be booked for use with any group. Student learning is enhanced by a significant extra-curricular offering, including local and national competitions, work with industry partners and a Sixth Form visit to New York City.</w:t>
      </w:r>
    </w:p>
    <w:p w14:paraId="2AA9D315" w14:textId="77777777" w:rsidR="009050FA" w:rsidRPr="00D95905" w:rsidRDefault="009050FA" w:rsidP="009050FA">
      <w:pPr>
        <w:spacing w:after="0" w:line="240" w:lineRule="auto"/>
        <w:rPr>
          <w:rFonts w:ascii="Tw Cen MT" w:eastAsia="Times New Roman" w:hAnsi="Tw Cen MT"/>
          <w:b/>
          <w:lang w:eastAsia="en-GB"/>
        </w:rPr>
      </w:pPr>
    </w:p>
    <w:p w14:paraId="50138FFD" w14:textId="6CD47F4E"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Where appropriate, Ralph Thoresby School’s students receive additional support to ensure accelerated progress. This takes the form of an innovative KS3</w:t>
      </w:r>
      <w:r w:rsidR="0009535A">
        <w:rPr>
          <w:rFonts w:ascii="Tw Cen MT" w:eastAsia="Times New Roman" w:hAnsi="Tw Cen MT"/>
          <w:lang w:eastAsia="en-GB"/>
        </w:rPr>
        <w:t>/ KS4</w:t>
      </w:r>
      <w:r w:rsidRPr="00D95905">
        <w:rPr>
          <w:rFonts w:ascii="Tw Cen MT" w:eastAsia="Times New Roman" w:hAnsi="Tw Cen MT"/>
          <w:lang w:eastAsia="en-GB"/>
        </w:rPr>
        <w:t xml:space="preserve"> intervention programme and in-class support.</w:t>
      </w:r>
    </w:p>
    <w:p w14:paraId="1987C211" w14:textId="77777777" w:rsidR="009050FA" w:rsidRPr="00D95905" w:rsidRDefault="009050FA" w:rsidP="009050FA">
      <w:pPr>
        <w:spacing w:after="0" w:line="240" w:lineRule="auto"/>
        <w:rPr>
          <w:rFonts w:ascii="Tw Cen MT" w:eastAsia="Times New Roman" w:hAnsi="Tw Cen MT"/>
          <w:b/>
          <w:lang w:eastAsia="en-GB"/>
        </w:rPr>
      </w:pPr>
    </w:p>
    <w:p w14:paraId="082CC1E6"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Teachers within our department enjoy an outstanding professional development programme, which have led to nationally recognised qualifications and the opportunity to work with professionals from across our extended network.</w:t>
      </w:r>
    </w:p>
    <w:p w14:paraId="38173F1D" w14:textId="77777777" w:rsidR="009050FA" w:rsidRPr="00D95905" w:rsidRDefault="009050FA" w:rsidP="009050FA">
      <w:pPr>
        <w:spacing w:after="0" w:line="240" w:lineRule="auto"/>
        <w:rPr>
          <w:rFonts w:ascii="Tw Cen MT" w:eastAsia="Times New Roman" w:hAnsi="Tw Cen MT"/>
          <w:b/>
          <w:lang w:eastAsia="en-GB"/>
        </w:rPr>
      </w:pPr>
    </w:p>
    <w:p w14:paraId="6EDD1BF7"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2</w:t>
      </w:r>
    </w:p>
    <w:p w14:paraId="3386CA2B" w14:textId="77777777" w:rsidR="009050FA" w:rsidRPr="00D95905" w:rsidRDefault="009050FA" w:rsidP="009050FA">
      <w:pPr>
        <w:spacing w:after="0" w:line="240" w:lineRule="auto"/>
        <w:rPr>
          <w:rFonts w:ascii="Tw Cen MT" w:eastAsia="Times New Roman" w:hAnsi="Tw Cen MT"/>
          <w:lang w:eastAsia="en-GB"/>
        </w:rPr>
      </w:pPr>
    </w:p>
    <w:p w14:paraId="55069BC7"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We have formed strong links with our local primary schools – We host regular problem solving workshops for Year 6 students. We also run transition days focusing on problem solving and team building which helps to smooth the transition between primary and secondary school.</w:t>
      </w:r>
    </w:p>
    <w:p w14:paraId="7992F80F" w14:textId="77777777" w:rsidR="009050FA" w:rsidRPr="00D95905" w:rsidRDefault="009050FA" w:rsidP="009050FA">
      <w:pPr>
        <w:spacing w:after="0" w:line="240" w:lineRule="auto"/>
        <w:rPr>
          <w:rFonts w:ascii="Tw Cen MT" w:eastAsia="Times New Roman" w:hAnsi="Tw Cen MT"/>
          <w:b/>
          <w:lang w:eastAsia="en-GB"/>
        </w:rPr>
      </w:pPr>
    </w:p>
    <w:p w14:paraId="16433E54"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3</w:t>
      </w:r>
    </w:p>
    <w:p w14:paraId="2CBADF21" w14:textId="77777777" w:rsidR="009050FA" w:rsidRPr="00D95905" w:rsidRDefault="009050FA" w:rsidP="009050FA">
      <w:pPr>
        <w:spacing w:after="0" w:line="240" w:lineRule="auto"/>
        <w:rPr>
          <w:rFonts w:ascii="Tw Cen MT" w:eastAsia="Times New Roman" w:hAnsi="Tw Cen MT"/>
          <w:lang w:eastAsia="en-GB"/>
        </w:rPr>
      </w:pPr>
    </w:p>
    <w:p w14:paraId="180EBAD3"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Pupils perform well at Key Stage 3 and are working on developing maths and problem-solving skills from a newly developed and innovative mastery scheme of work.</w:t>
      </w:r>
    </w:p>
    <w:p w14:paraId="0821EF39" w14:textId="77777777" w:rsidR="009050FA" w:rsidRPr="00D95905" w:rsidRDefault="009050FA" w:rsidP="009050FA">
      <w:pPr>
        <w:spacing w:after="0" w:line="240" w:lineRule="auto"/>
        <w:rPr>
          <w:rFonts w:ascii="Tw Cen MT" w:eastAsia="Times New Roman" w:hAnsi="Tw Cen MT"/>
          <w:lang w:eastAsia="en-GB"/>
        </w:rPr>
      </w:pPr>
    </w:p>
    <w:p w14:paraId="18E30486" w14:textId="35B17E98"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Students are set when they arrive at RTS, based on KS2 SATS results, although baseline testing ensures students are in the correct groups.  There are 7 sets in each year group and classes have </w:t>
      </w:r>
      <w:r w:rsidR="00B45E96">
        <w:rPr>
          <w:rFonts w:ascii="Tw Cen MT" w:eastAsia="Times New Roman" w:hAnsi="Tw Cen MT"/>
          <w:lang w:eastAsia="en-GB"/>
        </w:rPr>
        <w:t>roughly</w:t>
      </w:r>
      <w:r w:rsidRPr="00D95905">
        <w:rPr>
          <w:rFonts w:ascii="Tw Cen MT" w:eastAsia="Times New Roman" w:hAnsi="Tw Cen MT"/>
          <w:lang w:eastAsia="en-GB"/>
        </w:rPr>
        <w:t xml:space="preserve"> 8 hours of Maths per fortnight.</w:t>
      </w:r>
    </w:p>
    <w:p w14:paraId="58313F9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Students who are working below key stage are taught in small groups and a number of KS3 students have additional Maths intervention support lessons which are taught by our Higher Level Teaching Assistant.</w:t>
      </w:r>
    </w:p>
    <w:p w14:paraId="7461D640" w14:textId="77777777" w:rsidR="009050FA" w:rsidRPr="00D95905" w:rsidRDefault="009050FA" w:rsidP="009050FA">
      <w:pPr>
        <w:spacing w:after="0" w:line="240" w:lineRule="auto"/>
        <w:rPr>
          <w:rFonts w:ascii="Tw Cen MT" w:eastAsia="Times New Roman" w:hAnsi="Tw Cen MT"/>
          <w:lang w:eastAsia="en-GB"/>
        </w:rPr>
      </w:pPr>
    </w:p>
    <w:p w14:paraId="6865574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4</w:t>
      </w:r>
    </w:p>
    <w:p w14:paraId="12D111C9" w14:textId="77777777" w:rsidR="009050FA" w:rsidRPr="00D95905" w:rsidRDefault="009050FA" w:rsidP="009050FA">
      <w:pPr>
        <w:spacing w:after="0" w:line="240" w:lineRule="auto"/>
        <w:rPr>
          <w:rFonts w:ascii="Tw Cen MT" w:eastAsia="Times New Roman" w:hAnsi="Tw Cen MT"/>
          <w:lang w:eastAsia="en-GB"/>
        </w:rPr>
      </w:pPr>
    </w:p>
    <w:p w14:paraId="79A41632"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hAnsi="Tw Cen MT"/>
          <w:color w:val="000000"/>
          <w:shd w:val="clear" w:color="auto" w:fill="FFFFFF"/>
        </w:rPr>
        <w:t>The successful candidate will be joining a forward-thinking team, who have developed their KS4 curriculum to follow on from a mastery curriculum at KS3.</w:t>
      </w:r>
    </w:p>
    <w:p w14:paraId="26F475A0" w14:textId="77777777" w:rsidR="009050FA" w:rsidRPr="00D95905" w:rsidRDefault="009050FA" w:rsidP="009050FA">
      <w:pPr>
        <w:tabs>
          <w:tab w:val="left" w:pos="6600"/>
        </w:tabs>
        <w:spacing w:after="0" w:line="240" w:lineRule="auto"/>
        <w:rPr>
          <w:rFonts w:ascii="Tw Cen MT" w:eastAsia="Times New Roman" w:hAnsi="Tw Cen MT"/>
          <w:lang w:eastAsia="en-GB"/>
        </w:rPr>
      </w:pPr>
      <w:r w:rsidRPr="00D95905">
        <w:rPr>
          <w:rFonts w:ascii="Tw Cen MT" w:eastAsia="Times New Roman" w:hAnsi="Tw Cen MT"/>
          <w:lang w:eastAsia="en-GB"/>
        </w:rPr>
        <w:tab/>
      </w:r>
    </w:p>
    <w:p w14:paraId="0B513F8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Pupils are set into appropriate groups dependent on their Key Stage 3 results, target/predictions and teacher recommendation.  </w:t>
      </w:r>
    </w:p>
    <w:p w14:paraId="46FF3E64"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All students follow the Edexcel linear course with some of our most able students also completing the AQA Further Maths qualification</w:t>
      </w:r>
    </w:p>
    <w:p w14:paraId="49095114" w14:textId="77777777" w:rsidR="009050FA" w:rsidRPr="00D95905" w:rsidRDefault="009050FA" w:rsidP="009050FA">
      <w:pPr>
        <w:spacing w:after="0" w:line="240" w:lineRule="auto"/>
        <w:rPr>
          <w:rFonts w:ascii="Tw Cen MT" w:eastAsia="Times New Roman" w:hAnsi="Tw Cen MT"/>
          <w:lang w:eastAsia="en-GB"/>
        </w:rPr>
      </w:pPr>
    </w:p>
    <w:p w14:paraId="0578427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lang w:eastAsia="en-GB"/>
        </w:rPr>
        <w:t>K</w:t>
      </w:r>
      <w:r w:rsidRPr="00D95905">
        <w:rPr>
          <w:rFonts w:ascii="Tw Cen MT" w:eastAsia="Times New Roman" w:hAnsi="Tw Cen MT"/>
          <w:b/>
          <w:lang w:eastAsia="en-GB"/>
        </w:rPr>
        <w:t>ey Stage 5</w:t>
      </w:r>
    </w:p>
    <w:p w14:paraId="719971D1" w14:textId="77777777" w:rsidR="009050FA" w:rsidRPr="00D95905" w:rsidRDefault="009050FA" w:rsidP="009050FA">
      <w:pPr>
        <w:spacing w:after="0" w:line="240" w:lineRule="auto"/>
        <w:rPr>
          <w:rFonts w:ascii="Tw Cen MT" w:eastAsia="Times New Roman" w:hAnsi="Tw Cen MT"/>
          <w:b/>
          <w:lang w:eastAsia="en-GB"/>
        </w:rPr>
      </w:pPr>
    </w:p>
    <w:p w14:paraId="26B0426F" w14:textId="6CFC0F1B"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Uptake at AS and A2 Level is good with </w:t>
      </w:r>
      <w:r w:rsidR="008A76B7">
        <w:rPr>
          <w:rFonts w:ascii="Tw Cen MT" w:eastAsia="Times New Roman" w:hAnsi="Tw Cen MT"/>
          <w:lang w:eastAsia="en-GB"/>
        </w:rPr>
        <w:t xml:space="preserve">a sixth form </w:t>
      </w:r>
      <w:r w:rsidRPr="00D95905">
        <w:rPr>
          <w:rFonts w:ascii="Tw Cen MT" w:eastAsia="Times New Roman" w:hAnsi="Tw Cen MT"/>
          <w:lang w:eastAsia="en-GB"/>
        </w:rPr>
        <w:t>group in each year.  We also offer Further Mathematics to A2 level as part of our innovative Sixth Form Partnership. We follow the Edexcel A-Level Specification.</w:t>
      </w:r>
    </w:p>
    <w:p w14:paraId="52F15831" w14:textId="77777777" w:rsidR="009050FA" w:rsidRPr="00D95905" w:rsidRDefault="009050FA" w:rsidP="009050FA">
      <w:pPr>
        <w:spacing w:after="0" w:line="240" w:lineRule="auto"/>
        <w:rPr>
          <w:rFonts w:ascii="Tw Cen MT" w:eastAsia="Times New Roman" w:hAnsi="Tw Cen MT"/>
          <w:lang w:eastAsia="en-GB"/>
        </w:rPr>
      </w:pPr>
    </w:p>
    <w:p w14:paraId="0FD12EA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Our strong links with local and national universities allow those interested in pursuing STEM subjects to work with academics to be truly competitive in their UCAS applications. </w:t>
      </w:r>
    </w:p>
    <w:p w14:paraId="66F7E195" w14:textId="77777777" w:rsidR="009050FA" w:rsidRPr="00D95905" w:rsidRDefault="009050FA" w:rsidP="009050FA">
      <w:pPr>
        <w:spacing w:after="0" w:line="240" w:lineRule="auto"/>
        <w:rPr>
          <w:rFonts w:ascii="Tw Cen MT" w:eastAsia="Times New Roman" w:hAnsi="Tw Cen MT"/>
          <w:lang w:eastAsia="en-GB"/>
        </w:rPr>
      </w:pPr>
    </w:p>
    <w:p w14:paraId="4E960950"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This is a strong and supportive department with a team of enthusiastic, committed and successful colleagues who work well together to provide a supportive and stimulating environment for teaching and learning.</w:t>
      </w:r>
    </w:p>
    <w:p w14:paraId="6CF02963" w14:textId="77777777" w:rsidR="009050FA" w:rsidRPr="00D95905" w:rsidRDefault="009050FA" w:rsidP="009050FA">
      <w:pPr>
        <w:spacing w:after="0" w:line="240" w:lineRule="auto"/>
        <w:rPr>
          <w:rFonts w:ascii="Tw Cen MT" w:eastAsia="Times New Roman" w:hAnsi="Tw Cen MT"/>
          <w:lang w:eastAsia="en-GB"/>
        </w:rPr>
      </w:pPr>
    </w:p>
    <w:p w14:paraId="5470A74F" w14:textId="77777777" w:rsidR="009050FA" w:rsidRPr="00D95905" w:rsidRDefault="009050FA" w:rsidP="009050FA">
      <w:pPr>
        <w:spacing w:after="0" w:line="240" w:lineRule="auto"/>
        <w:rPr>
          <w:rFonts w:ascii="Tw Cen MT" w:eastAsia="Times New Roman" w:hAnsi="Tw Cen MT"/>
          <w:color w:val="000000"/>
          <w:sz w:val="24"/>
          <w:szCs w:val="24"/>
          <w:lang w:eastAsia="en-GB"/>
        </w:rPr>
      </w:pPr>
    </w:p>
    <w:p w14:paraId="31BD635A" w14:textId="77777777" w:rsidR="009050FA" w:rsidRPr="00D95905" w:rsidRDefault="009050FA" w:rsidP="009050FA">
      <w:pPr>
        <w:rPr>
          <w:rFonts w:ascii="Tw Cen MT" w:hAnsi="Tw Cen MT"/>
          <w:sz w:val="24"/>
          <w:szCs w:val="24"/>
        </w:rPr>
      </w:pPr>
      <w:r w:rsidRPr="00D95905">
        <w:rPr>
          <w:rFonts w:ascii="Tw Cen MT" w:hAnsi="Tw Cen MT"/>
          <w:sz w:val="24"/>
          <w:szCs w:val="24"/>
        </w:rPr>
        <w:br w:type="page"/>
      </w:r>
    </w:p>
    <w:tbl>
      <w:tblPr>
        <w:tblW w:w="11057" w:type="dxa"/>
        <w:tblInd w:w="-34" w:type="dxa"/>
        <w:tblLayout w:type="fixed"/>
        <w:tblLook w:val="04A0" w:firstRow="1" w:lastRow="0" w:firstColumn="1" w:lastColumn="0" w:noHBand="0" w:noVBand="1"/>
      </w:tblPr>
      <w:tblGrid>
        <w:gridCol w:w="10569"/>
        <w:gridCol w:w="488"/>
      </w:tblGrid>
      <w:tr w:rsidR="009050FA" w:rsidRPr="003C72AE" w14:paraId="4BC7EA9C" w14:textId="77777777" w:rsidTr="00053BDD">
        <w:tc>
          <w:tcPr>
            <w:tcW w:w="10569" w:type="dxa"/>
          </w:tcPr>
          <w:p w14:paraId="4999497D" w14:textId="77777777" w:rsidR="009050FA" w:rsidRPr="003C72AE" w:rsidRDefault="009050FA" w:rsidP="00053BDD">
            <w:pPr>
              <w:spacing w:after="0" w:line="240" w:lineRule="auto"/>
              <w:rPr>
                <w:rFonts w:ascii="Tw Cen MT" w:hAnsi="Tw Cen MT"/>
                <w:b/>
                <w:sz w:val="28"/>
                <w:szCs w:val="28"/>
              </w:rPr>
            </w:pPr>
            <w:r w:rsidRPr="003C72AE">
              <w:rPr>
                <w:rFonts w:ascii="Tw Cen MT" w:hAnsi="Tw Cen MT"/>
                <w:b/>
                <w:sz w:val="28"/>
                <w:szCs w:val="28"/>
              </w:rPr>
              <w:lastRenderedPageBreak/>
              <w:t xml:space="preserve">Ralph Thoresby School </w:t>
            </w:r>
          </w:p>
          <w:p w14:paraId="18A524EE" w14:textId="77777777" w:rsidR="009050FA" w:rsidRPr="003C72AE" w:rsidRDefault="009050FA" w:rsidP="00053BDD">
            <w:pPr>
              <w:spacing w:after="0" w:line="240" w:lineRule="auto"/>
              <w:rPr>
                <w:rFonts w:ascii="Tw Cen MT" w:hAnsi="Tw Cen MT"/>
                <w:b/>
                <w:sz w:val="28"/>
                <w:szCs w:val="28"/>
              </w:rPr>
            </w:pPr>
          </w:p>
        </w:tc>
        <w:tc>
          <w:tcPr>
            <w:tcW w:w="488" w:type="dxa"/>
          </w:tcPr>
          <w:p w14:paraId="12867875" w14:textId="77777777" w:rsidR="009050FA" w:rsidRPr="003C72AE" w:rsidRDefault="009050FA" w:rsidP="00053BDD">
            <w:pPr>
              <w:spacing w:after="0" w:line="240" w:lineRule="auto"/>
              <w:jc w:val="center"/>
              <w:rPr>
                <w:rFonts w:ascii="Tw Cen MT" w:hAnsi="Tw Cen MT"/>
                <w:b/>
                <w:sz w:val="24"/>
                <w:szCs w:val="24"/>
              </w:rPr>
            </w:pPr>
          </w:p>
        </w:tc>
      </w:tr>
      <w:tr w:rsidR="009050FA" w:rsidRPr="003C72AE" w14:paraId="7D44761E" w14:textId="77777777" w:rsidTr="00053BDD">
        <w:tc>
          <w:tcPr>
            <w:tcW w:w="10569" w:type="dxa"/>
          </w:tcPr>
          <w:p w14:paraId="4F802ECC" w14:textId="77777777" w:rsidR="009050FA" w:rsidRPr="003C72AE" w:rsidRDefault="009050FA" w:rsidP="00053BDD">
            <w:pPr>
              <w:spacing w:after="0" w:line="240" w:lineRule="auto"/>
              <w:rPr>
                <w:rFonts w:ascii="Tw Cen MT" w:hAnsi="Tw Cen MT"/>
                <w:sz w:val="28"/>
                <w:szCs w:val="28"/>
              </w:rPr>
            </w:pPr>
            <w:r w:rsidRPr="003C72AE">
              <w:rPr>
                <w:rFonts w:ascii="Tw Cen MT" w:hAnsi="Tw Cen MT"/>
                <w:b/>
                <w:sz w:val="28"/>
                <w:szCs w:val="28"/>
              </w:rPr>
              <w:t>Job Description</w:t>
            </w:r>
          </w:p>
          <w:p w14:paraId="039036EF" w14:textId="77777777" w:rsidR="009050FA" w:rsidRPr="003C72AE" w:rsidRDefault="009050FA" w:rsidP="00053BDD">
            <w:pPr>
              <w:spacing w:after="0" w:line="240" w:lineRule="auto"/>
              <w:rPr>
                <w:rFonts w:ascii="Tw Cen MT" w:hAnsi="Tw Cen MT"/>
                <w:sz w:val="28"/>
                <w:szCs w:val="28"/>
              </w:rPr>
            </w:pPr>
          </w:p>
          <w:p w14:paraId="4E9814BD" w14:textId="77777777" w:rsidR="009050FA" w:rsidRPr="003C72AE" w:rsidRDefault="009050FA" w:rsidP="00053BDD">
            <w:pPr>
              <w:spacing w:after="100" w:afterAutospacing="1" w:line="240" w:lineRule="auto"/>
              <w:rPr>
                <w:rFonts w:ascii="Tw Cen MT" w:hAnsi="Tw Cen MT"/>
                <w:b/>
                <w:sz w:val="24"/>
                <w:szCs w:val="24"/>
              </w:rPr>
            </w:pPr>
            <w:r w:rsidRPr="003C72AE">
              <w:rPr>
                <w:rFonts w:ascii="Tw Cen MT" w:hAnsi="Tw Cen MT"/>
                <w:b/>
                <w:sz w:val="24"/>
                <w:szCs w:val="24"/>
              </w:rPr>
              <w:t>Job Title:  Teacher of Mathematics</w:t>
            </w:r>
          </w:p>
        </w:tc>
        <w:tc>
          <w:tcPr>
            <w:tcW w:w="488" w:type="dxa"/>
          </w:tcPr>
          <w:p w14:paraId="3B606D0E" w14:textId="77777777" w:rsidR="009050FA" w:rsidRPr="003C72AE" w:rsidRDefault="009050FA" w:rsidP="00053BDD">
            <w:pPr>
              <w:spacing w:after="0" w:line="240" w:lineRule="auto"/>
              <w:jc w:val="center"/>
              <w:rPr>
                <w:rFonts w:ascii="Tw Cen MT" w:hAnsi="Tw Cen MT"/>
                <w:b/>
                <w:noProof/>
                <w:sz w:val="24"/>
                <w:szCs w:val="24"/>
                <w:lang w:eastAsia="en-GB"/>
              </w:rPr>
            </w:pPr>
          </w:p>
        </w:tc>
      </w:tr>
    </w:tbl>
    <w:p w14:paraId="46745A67" w14:textId="77777777" w:rsidR="009050FA" w:rsidRPr="003C72AE" w:rsidRDefault="009050FA" w:rsidP="009050FA">
      <w:pPr>
        <w:spacing w:after="0"/>
        <w:rPr>
          <w:rFonts w:ascii="Tw Cen MT" w:hAnsi="Tw Cen MT"/>
          <w:color w:val="000000"/>
        </w:rPr>
      </w:pPr>
    </w:p>
    <w:p w14:paraId="78BD04D8" w14:textId="77777777" w:rsidR="009050FA" w:rsidRPr="003C72AE" w:rsidRDefault="009050FA" w:rsidP="009050FA">
      <w:pPr>
        <w:spacing w:after="0"/>
        <w:rPr>
          <w:rFonts w:ascii="Tw Cen MT" w:hAnsi="Tw Cen MT"/>
          <w:color w:val="000000"/>
        </w:rPr>
      </w:pPr>
      <w:r w:rsidRPr="003C72AE">
        <w:rPr>
          <w:rFonts w:ascii="Tw Cen MT" w:hAnsi="Tw Cen MT"/>
          <w:color w:val="000000"/>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including the provision of high quality teaching and learning across the School and the pastoral care of the students in their charge.</w:t>
      </w:r>
    </w:p>
    <w:p w14:paraId="066FD419" w14:textId="77777777" w:rsidR="009050FA" w:rsidRPr="003C72AE" w:rsidRDefault="009050FA" w:rsidP="009050FA">
      <w:pPr>
        <w:spacing w:after="0"/>
        <w:rPr>
          <w:rFonts w:ascii="Tw Cen MT" w:hAnsi="Tw Cen MT"/>
          <w:color w:val="000000"/>
        </w:rPr>
      </w:pPr>
    </w:p>
    <w:p w14:paraId="0B287FDA" w14:textId="77777777" w:rsidR="009050FA" w:rsidRPr="003C72AE" w:rsidRDefault="009050FA" w:rsidP="009050FA">
      <w:pPr>
        <w:rPr>
          <w:rFonts w:ascii="Tw Cen MT" w:hAnsi="Tw Cen MT"/>
          <w:color w:val="000000"/>
        </w:rPr>
      </w:pPr>
      <w:r w:rsidRPr="003C72AE">
        <w:rPr>
          <w:rFonts w:ascii="Tw Cen MT" w:hAnsi="Tw Cen MT"/>
          <w:color w:val="000000"/>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824"/>
        <w:gridCol w:w="2633"/>
        <w:gridCol w:w="2593"/>
      </w:tblGrid>
      <w:tr w:rsidR="009050FA" w:rsidRPr="003C72AE" w14:paraId="4D72DF5D" w14:textId="77777777" w:rsidTr="00053BDD">
        <w:tc>
          <w:tcPr>
            <w:tcW w:w="2518" w:type="dxa"/>
            <w:shd w:val="clear" w:color="auto" w:fill="95B3D7"/>
          </w:tcPr>
          <w:p w14:paraId="2BBD8D96"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t>Accountable to:</w:t>
            </w:r>
          </w:p>
          <w:p w14:paraId="21ED8098" w14:textId="77777777" w:rsidR="009050FA" w:rsidRPr="003C72AE" w:rsidRDefault="009050FA" w:rsidP="00053BDD">
            <w:pPr>
              <w:spacing w:after="0" w:line="240" w:lineRule="auto"/>
              <w:rPr>
                <w:rFonts w:ascii="Tw Cen MT" w:hAnsi="Tw Cen MT" w:cs="Calibri"/>
                <w:b/>
              </w:rPr>
            </w:pPr>
          </w:p>
        </w:tc>
        <w:tc>
          <w:tcPr>
            <w:tcW w:w="2990" w:type="dxa"/>
          </w:tcPr>
          <w:p w14:paraId="2F6B1D8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Head of Department</w:t>
            </w:r>
          </w:p>
        </w:tc>
        <w:tc>
          <w:tcPr>
            <w:tcW w:w="2754" w:type="dxa"/>
            <w:shd w:val="clear" w:color="auto" w:fill="95B3D7"/>
          </w:tcPr>
          <w:p w14:paraId="3B58F433"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Line Managing:</w:t>
            </w:r>
          </w:p>
        </w:tc>
        <w:tc>
          <w:tcPr>
            <w:tcW w:w="2754" w:type="dxa"/>
          </w:tcPr>
          <w:p w14:paraId="5E9D23C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 xml:space="preserve">N/A </w:t>
            </w:r>
          </w:p>
        </w:tc>
      </w:tr>
      <w:tr w:rsidR="009050FA" w:rsidRPr="003C72AE" w14:paraId="4625AA96" w14:textId="77777777" w:rsidTr="00053BDD">
        <w:tc>
          <w:tcPr>
            <w:tcW w:w="2518" w:type="dxa"/>
            <w:shd w:val="clear" w:color="auto" w:fill="95B3D7"/>
          </w:tcPr>
          <w:p w14:paraId="4AEFCA9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Post type:</w:t>
            </w:r>
          </w:p>
          <w:p w14:paraId="6C3C4B49" w14:textId="77777777" w:rsidR="009050FA" w:rsidRPr="003C72AE" w:rsidRDefault="009050FA" w:rsidP="00053BDD">
            <w:pPr>
              <w:spacing w:after="0" w:line="240" w:lineRule="auto"/>
              <w:rPr>
                <w:rFonts w:ascii="Tw Cen MT" w:hAnsi="Tw Cen MT" w:cs="Calibri"/>
                <w:b/>
              </w:rPr>
            </w:pPr>
          </w:p>
        </w:tc>
        <w:tc>
          <w:tcPr>
            <w:tcW w:w="2990" w:type="dxa"/>
          </w:tcPr>
          <w:p w14:paraId="60212B73" w14:textId="2BB0E4D8" w:rsidR="009050FA" w:rsidRPr="003C72AE" w:rsidRDefault="008A76B7" w:rsidP="00053BDD">
            <w:pPr>
              <w:spacing w:after="0" w:line="240" w:lineRule="auto"/>
              <w:rPr>
                <w:rFonts w:ascii="Tw Cen MT" w:hAnsi="Tw Cen MT" w:cs="Calibri"/>
              </w:rPr>
            </w:pPr>
            <w:r>
              <w:rPr>
                <w:rFonts w:ascii="Tw Cen MT" w:hAnsi="Tw Cen MT" w:cs="Calibri"/>
              </w:rPr>
              <w:t>Temporary (1 year)</w:t>
            </w:r>
          </w:p>
        </w:tc>
        <w:tc>
          <w:tcPr>
            <w:tcW w:w="2754" w:type="dxa"/>
            <w:shd w:val="clear" w:color="auto" w:fill="95B3D7"/>
          </w:tcPr>
          <w:p w14:paraId="738CC566"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Salary/Grade:</w:t>
            </w:r>
          </w:p>
        </w:tc>
        <w:tc>
          <w:tcPr>
            <w:tcW w:w="2754" w:type="dxa"/>
          </w:tcPr>
          <w:p w14:paraId="7A7DC619"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MPS/UPS</w:t>
            </w:r>
          </w:p>
        </w:tc>
      </w:tr>
      <w:tr w:rsidR="009050FA" w:rsidRPr="003C72AE" w14:paraId="481D2D4A" w14:textId="77777777" w:rsidTr="00053BDD">
        <w:tc>
          <w:tcPr>
            <w:tcW w:w="2518" w:type="dxa"/>
            <w:shd w:val="clear" w:color="auto" w:fill="95B3D7"/>
          </w:tcPr>
          <w:p w14:paraId="2E0E1FEC"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Liaising with:</w:t>
            </w:r>
          </w:p>
          <w:p w14:paraId="6EEB7BFF" w14:textId="77777777" w:rsidR="009050FA" w:rsidRPr="003C72AE" w:rsidRDefault="009050FA" w:rsidP="00053BDD">
            <w:pPr>
              <w:spacing w:after="0" w:line="240" w:lineRule="auto"/>
              <w:rPr>
                <w:rFonts w:ascii="Tw Cen MT" w:hAnsi="Tw Cen MT" w:cs="Calibri"/>
                <w:b/>
              </w:rPr>
            </w:pPr>
          </w:p>
        </w:tc>
        <w:tc>
          <w:tcPr>
            <w:tcW w:w="8498" w:type="dxa"/>
            <w:gridSpan w:val="3"/>
          </w:tcPr>
          <w:p w14:paraId="5B00C89E"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Parents/Carers.</w:t>
            </w:r>
          </w:p>
        </w:tc>
      </w:tr>
    </w:tbl>
    <w:p w14:paraId="225F4C32" w14:textId="77777777" w:rsidR="009050FA" w:rsidRPr="003C72AE" w:rsidRDefault="009050FA" w:rsidP="009050FA">
      <w:pPr>
        <w:spacing w:after="0"/>
        <w:rPr>
          <w:rFonts w:ascii="Tw Cen MT" w:hAnsi="Tw Cen MT" w:cs="Calibri"/>
        </w:rPr>
      </w:pPr>
    </w:p>
    <w:p w14:paraId="3CFAEB9D" w14:textId="77777777" w:rsidR="009050FA" w:rsidRPr="003C72AE" w:rsidRDefault="009050FA" w:rsidP="009050FA">
      <w:pPr>
        <w:spacing w:after="0"/>
        <w:rPr>
          <w:rFonts w:ascii="Tw Cen MT" w:hAnsi="Tw Cen MT" w:cs="Calibri"/>
          <w:b/>
        </w:rPr>
      </w:pPr>
      <w:r w:rsidRPr="003C72AE">
        <w:rPr>
          <w:rFonts w:ascii="Tw Cen MT" w:hAnsi="Tw Cen MT" w:cs="Calibri"/>
          <w:b/>
        </w:rPr>
        <w:t>Safer Recruitment Statement:</w:t>
      </w:r>
    </w:p>
    <w:p w14:paraId="012DAA86" w14:textId="77777777" w:rsidR="009050FA" w:rsidRPr="003C72AE" w:rsidRDefault="009050FA" w:rsidP="009050FA">
      <w:pPr>
        <w:spacing w:after="0"/>
        <w:rPr>
          <w:rFonts w:ascii="Tw Cen MT" w:hAnsi="Tw Cen MT" w:cs="Calibri"/>
          <w:i/>
        </w:rPr>
      </w:pPr>
      <w:r w:rsidRPr="003C72AE">
        <w:rPr>
          <w:rFonts w:ascii="Tw Cen MT" w:hAnsi="Tw Cen MT" w:cs="Calibri"/>
          <w:i/>
        </w:rPr>
        <w:t>We are committed to safeguarding and promoting the welfare of children and young people and we expect all staff and volunteers to share this commitment. This post requires Enhanced Disclosure (CRB).</w:t>
      </w:r>
    </w:p>
    <w:p w14:paraId="4FF38AE7" w14:textId="77777777" w:rsidR="009050FA" w:rsidRPr="003C72AE" w:rsidRDefault="009050FA" w:rsidP="009050FA">
      <w:pPr>
        <w:spacing w:after="0"/>
        <w:rPr>
          <w:rFonts w:ascii="Tw Cen MT" w:hAnsi="Tw Cen MT"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3A3BCA7" w14:textId="77777777" w:rsidTr="00053BDD">
        <w:tc>
          <w:tcPr>
            <w:tcW w:w="11016" w:type="dxa"/>
            <w:shd w:val="clear" w:color="auto" w:fill="95B3D7"/>
          </w:tcPr>
          <w:p w14:paraId="4D24B0E9"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Every member of staff is required to:</w:t>
            </w:r>
          </w:p>
        </w:tc>
      </w:tr>
      <w:tr w:rsidR="009050FA" w:rsidRPr="003C72AE" w14:paraId="15B63932" w14:textId="77777777" w:rsidTr="00053BDD">
        <w:tc>
          <w:tcPr>
            <w:tcW w:w="11016" w:type="dxa"/>
          </w:tcPr>
          <w:p w14:paraId="0B891CA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Work towards and promote the vision, beliefs, aims and expectations outlined in the School Improvement Plan</w:t>
            </w:r>
          </w:p>
          <w:p w14:paraId="261BE451"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achievement of every child’s outcomes</w:t>
            </w:r>
          </w:p>
          <w:p w14:paraId="1712C82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safeguarding of all students</w:t>
            </w:r>
          </w:p>
          <w:p w14:paraId="46943F27"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Undertake professional development activities to enhance personal development and performance</w:t>
            </w:r>
          </w:p>
          <w:p w14:paraId="4047989B" w14:textId="77777777" w:rsidR="009050FA" w:rsidRPr="003C72AE" w:rsidRDefault="009050FA" w:rsidP="00053BDD">
            <w:pPr>
              <w:numPr>
                <w:ilvl w:val="0"/>
                <w:numId w:val="9"/>
              </w:numPr>
              <w:spacing w:after="0" w:line="240" w:lineRule="auto"/>
              <w:rPr>
                <w:rFonts w:ascii="Tw Cen MT" w:hAnsi="Tw Cen MT" w:cs="Calibri"/>
              </w:rPr>
            </w:pPr>
            <w:r w:rsidRPr="003C72AE">
              <w:rPr>
                <w:rFonts w:ascii="Tw Cen MT" w:hAnsi="Tw Cen MT" w:cs="Calibri"/>
                <w:color w:val="000000"/>
              </w:rPr>
              <w:t>Maintain high personal professional standards of attendance, punctuality, appearance, conduct and positive relations with students, parents and staff.</w:t>
            </w:r>
          </w:p>
        </w:tc>
      </w:tr>
    </w:tbl>
    <w:p w14:paraId="0ABCE033" w14:textId="77777777" w:rsidR="009050FA" w:rsidRPr="003C72AE" w:rsidRDefault="009050FA" w:rsidP="009050FA">
      <w:pPr>
        <w:spacing w:after="0"/>
        <w:rPr>
          <w:rFonts w:ascii="Tw Cen MT" w:hAnsi="Tw Cen MT"/>
          <w:b/>
          <w:sz w:val="20"/>
          <w:szCs w:val="20"/>
        </w:rPr>
      </w:pPr>
    </w:p>
    <w:p w14:paraId="0AF1BE60" w14:textId="77777777" w:rsidR="009050FA" w:rsidRPr="003C72AE" w:rsidRDefault="009050FA" w:rsidP="009050FA">
      <w:pPr>
        <w:spacing w:after="0"/>
        <w:rPr>
          <w:rFonts w:ascii="Tw Cen MT" w:hAnsi="Tw Cen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4D96EB5D" w14:textId="77777777" w:rsidTr="00053BDD">
        <w:tc>
          <w:tcPr>
            <w:tcW w:w="11016" w:type="dxa"/>
            <w:shd w:val="clear" w:color="auto" w:fill="95B3D7"/>
          </w:tcPr>
          <w:p w14:paraId="7721250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All teaching staff are required to:</w:t>
            </w:r>
          </w:p>
        </w:tc>
      </w:tr>
      <w:tr w:rsidR="009050FA" w:rsidRPr="003C72AE" w14:paraId="4B7DE761" w14:textId="77777777" w:rsidTr="00053BDD">
        <w:tc>
          <w:tcPr>
            <w:tcW w:w="11016" w:type="dxa"/>
          </w:tcPr>
          <w:p w14:paraId="31D03D02"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Plan, develop and deliver high quality lessons and courses within the broad, balanced, relevant and differentiated subject curriculum using a variety of approaches, to continuously enhance teaching and learning.</w:t>
            </w:r>
          </w:p>
          <w:p w14:paraId="1CC1309F"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Monitor student progress, keeping records that include assessment outcomes and targets set at regular intervals in line with school policy, to enable all students to achieve their full potential.</w:t>
            </w:r>
          </w:p>
          <w:p w14:paraId="3A7314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Work consistently at and beyond the professional standards set out in the </w:t>
            </w:r>
            <w:r w:rsidRPr="003C72AE">
              <w:rPr>
                <w:rFonts w:ascii="Tw Cen MT" w:hAnsi="Tw Cen MT" w:cs="Calibri"/>
                <w:i/>
                <w:sz w:val="22"/>
                <w:szCs w:val="22"/>
              </w:rPr>
              <w:t>'School Teachers’ Pay and Conditions Documents'</w:t>
            </w:r>
            <w:r w:rsidRPr="003C72AE">
              <w:rPr>
                <w:rFonts w:ascii="Tw Cen MT" w:hAnsi="Tw Cen MT" w:cs="Calibri"/>
                <w:sz w:val="22"/>
                <w:szCs w:val="22"/>
              </w:rPr>
              <w:t xml:space="preserve"> for the level at which you are employed i.e. Core, Post Threshold or Excellent. </w:t>
            </w:r>
          </w:p>
          <w:p w14:paraId="6BF03DE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Implement relevant policies, procedures and improvement plans.  </w:t>
            </w:r>
          </w:p>
          <w:p w14:paraId="7A82ADB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participate, as requested, in the processes of self-evaluation and improvement planning.</w:t>
            </w:r>
          </w:p>
          <w:p w14:paraId="024E27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implement all policies in relation to effective learning, student rewards and managing behaviour to ensure there is a well ordered and disciplined teaching and learning environment within their own specific learning space and across the whole school</w:t>
            </w:r>
          </w:p>
          <w:p w14:paraId="0B5809D5"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Contribute to the safeguarding and promotion of the welfare and personal care of all students with regard to the </w:t>
            </w:r>
            <w:r w:rsidRPr="003C72AE">
              <w:rPr>
                <w:rFonts w:ascii="Tw Cen MT" w:hAnsi="Tw Cen MT" w:cs="Calibri"/>
                <w:iCs/>
                <w:sz w:val="22"/>
                <w:szCs w:val="22"/>
              </w:rPr>
              <w:t xml:space="preserve">Safeguarding and </w:t>
            </w:r>
            <w:r w:rsidRPr="003C72AE">
              <w:rPr>
                <w:rFonts w:ascii="Tw Cen MT" w:hAnsi="Tw Cen MT" w:cs="Calibri"/>
                <w:sz w:val="22"/>
                <w:szCs w:val="22"/>
              </w:rPr>
              <w:t>Child Protection Procedures.</w:t>
            </w:r>
          </w:p>
        </w:tc>
      </w:tr>
      <w:tr w:rsidR="009050FA" w:rsidRPr="003C72AE" w14:paraId="16A9AFF9" w14:textId="77777777" w:rsidTr="00053BDD">
        <w:tc>
          <w:tcPr>
            <w:tcW w:w="11016" w:type="dxa"/>
            <w:shd w:val="clear" w:color="auto" w:fill="95B3D7"/>
          </w:tcPr>
          <w:p w14:paraId="38224B26"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Teaching and Learning</w:t>
            </w:r>
          </w:p>
        </w:tc>
      </w:tr>
      <w:tr w:rsidR="009050FA" w:rsidRPr="003C72AE" w14:paraId="34B40840" w14:textId="77777777" w:rsidTr="00053BDD">
        <w:tc>
          <w:tcPr>
            <w:tcW w:w="11016" w:type="dxa"/>
          </w:tcPr>
          <w:p w14:paraId="06D09BA8"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Manage student learning through effective teaching in accordance with the Department’s schemes of work.</w:t>
            </w:r>
          </w:p>
          <w:p w14:paraId="0BF0385A" w14:textId="77777777" w:rsidR="009050FA" w:rsidRPr="003C72AE" w:rsidRDefault="009050FA" w:rsidP="00053BDD">
            <w:pPr>
              <w:pStyle w:val="BodyTextIndent2"/>
              <w:numPr>
                <w:ilvl w:val="0"/>
                <w:numId w:val="10"/>
              </w:numPr>
              <w:tabs>
                <w:tab w:val="clear" w:pos="720"/>
              </w:tabs>
              <w:ind w:left="426" w:hanging="426"/>
              <w:rPr>
                <w:rFonts w:ascii="Tw Cen MT" w:hAnsi="Tw Cen MT" w:cs="Calibri"/>
                <w:sz w:val="22"/>
                <w:szCs w:val="22"/>
              </w:rPr>
            </w:pPr>
            <w:r w:rsidRPr="003C72AE">
              <w:rPr>
                <w:rFonts w:ascii="Tw Cen MT" w:hAnsi="Tw Cen MT" w:cs="Calibri"/>
                <w:sz w:val="22"/>
                <w:szCs w:val="22"/>
              </w:rPr>
              <w:t>Ensure continuity, progression and cohesiveness in all teaching.</w:t>
            </w:r>
          </w:p>
          <w:p w14:paraId="19AE90A4"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rPr>
              <w:lastRenderedPageBreak/>
              <w:t xml:space="preserve">Use a variety of methods and approaches (including </w:t>
            </w:r>
            <w:r w:rsidRPr="003C72AE">
              <w:rPr>
                <w:rFonts w:ascii="Tw Cen MT" w:hAnsi="Tw Cen MT" w:cs="Calibri"/>
                <w:color w:val="000000"/>
              </w:rPr>
              <w:t xml:space="preserve">differentiation) to match the needs of each student to ensure that all students are able to access the curriculum and make at least their expected progress </w:t>
            </w:r>
          </w:p>
          <w:p w14:paraId="58EFA30B"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homework regularly (in accordance with the School homework policy) to consolidate and extend learning and encourage students to take responsibility for their own learning.</w:t>
            </w:r>
          </w:p>
          <w:p w14:paraId="7C4EB110"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with EAL/SEN staff and support staff (including prior discussion and joint planning) in order to benefit from their specialist knowledge and to maximise their effectiveness within lessons.</w:t>
            </w:r>
          </w:p>
          <w:p w14:paraId="71EBAB5F"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Support individual learning, including more able students, by planning work with appropriate challenge and monitoring and reviewing student outcomes regularly.</w:t>
            </w:r>
          </w:p>
          <w:p w14:paraId="791A3F63"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 xml:space="preserve">Set clear and precise learning objectives and define criteria for success for each lesson. </w:t>
            </w:r>
          </w:p>
          <w:p w14:paraId="7EFEBE1C"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effectively as a member of the Department team to improve the quality of teaching and learning by contributing to the Department Improvement Plan and implementing and monitoring change.</w:t>
            </w:r>
          </w:p>
          <w:p w14:paraId="0DD02FD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Implement new initiatives at school, local or national level by adapting classroom procedures accordingly, monitoring progress and reflecting on pedagogical outcomes.</w:t>
            </w:r>
          </w:p>
          <w:p w14:paraId="06C7DB5E"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high expectations for all students to deepen their knowledge and understanding and to maximise their achievement.</w:t>
            </w:r>
          </w:p>
          <w:p w14:paraId="3C37689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Use positive management of behaviour in an environment of mutual respect that allows students to feel safe and secure and promotes their self-esteem.</w:t>
            </w:r>
          </w:p>
        </w:tc>
      </w:tr>
      <w:tr w:rsidR="009050FA" w:rsidRPr="003C72AE" w14:paraId="0ADDB1EB" w14:textId="77777777" w:rsidTr="00053BDD">
        <w:tc>
          <w:tcPr>
            <w:tcW w:w="11016" w:type="dxa"/>
            <w:shd w:val="clear" w:color="auto" w:fill="95B3D7"/>
          </w:tcPr>
          <w:p w14:paraId="79AD5D35"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t>Monitoring, Assessment, Recording, Reporting, and Accountability</w:t>
            </w:r>
          </w:p>
        </w:tc>
      </w:tr>
      <w:tr w:rsidR="009050FA" w:rsidRPr="003C72AE" w14:paraId="482E180D" w14:textId="77777777" w:rsidTr="00053BDD">
        <w:tc>
          <w:tcPr>
            <w:tcW w:w="11016" w:type="dxa"/>
          </w:tcPr>
          <w:p w14:paraId="75FF3AFE" w14:textId="77777777" w:rsidR="009050FA" w:rsidRPr="003C72AE" w:rsidRDefault="009050FA" w:rsidP="00053BDD">
            <w:pPr>
              <w:numPr>
                <w:ilvl w:val="0"/>
                <w:numId w:val="11"/>
              </w:numPr>
              <w:tabs>
                <w:tab w:val="num" w:pos="426"/>
              </w:tabs>
              <w:spacing w:after="0" w:line="240" w:lineRule="auto"/>
              <w:ind w:left="720"/>
              <w:rPr>
                <w:rFonts w:ascii="Tw Cen MT" w:hAnsi="Tw Cen MT" w:cs="Calibri"/>
                <w:color w:val="000000"/>
              </w:rPr>
            </w:pPr>
            <w:r w:rsidRPr="003C72AE">
              <w:rPr>
                <w:rFonts w:ascii="Tw Cen MT" w:hAnsi="Tw Cen MT" w:cs="Calibri"/>
                <w:color w:val="000000"/>
              </w:rPr>
              <w:t>Be responsible for the processes of assessment, recording and reporting for the students in</w:t>
            </w:r>
          </w:p>
          <w:p w14:paraId="5B870C12" w14:textId="77777777" w:rsidR="009050FA" w:rsidRPr="003C72AE" w:rsidRDefault="009050FA" w:rsidP="00053BDD">
            <w:pPr>
              <w:spacing w:after="0" w:line="240" w:lineRule="auto"/>
              <w:rPr>
                <w:rFonts w:ascii="Tw Cen MT" w:hAnsi="Tw Cen MT" w:cs="Calibri"/>
                <w:color w:val="000000"/>
              </w:rPr>
            </w:pPr>
            <w:r w:rsidRPr="003C72AE">
              <w:rPr>
                <w:rFonts w:ascii="Tw Cen MT" w:hAnsi="Tw Cen MT" w:cs="Calibri"/>
                <w:color w:val="000000"/>
              </w:rPr>
              <w:t xml:space="preserve">         their charge.</w:t>
            </w:r>
          </w:p>
          <w:p w14:paraId="66E6FAA9"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Track student progress effectively, monitoring achievement against targets set and taking appropriate action to improve student outcomes.</w:t>
            </w:r>
          </w:p>
          <w:p w14:paraId="462B035B"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Assess students’ work systematically and use the results to inform future planning, teaching and curriculum development.</w:t>
            </w:r>
          </w:p>
          <w:p w14:paraId="7B2C8B5A"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towards the implementation of IEPs as detailed in the current Code of Practice particularly the planning and recording of appropriate actions and outcomes related to set targets.</w:t>
            </w:r>
          </w:p>
          <w:p w14:paraId="76EAFEF7"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Be familiar with statutory assessment and reporting procedures and present informative, helpful and accurate reports to parents.</w:t>
            </w:r>
          </w:p>
          <w:p w14:paraId="304452ED" w14:textId="77777777" w:rsidR="009050FA" w:rsidRPr="003C72AE" w:rsidRDefault="009050FA" w:rsidP="00053BDD">
            <w:pPr>
              <w:pStyle w:val="Footer"/>
              <w:numPr>
                <w:ilvl w:val="0"/>
                <w:numId w:val="11"/>
              </w:numPr>
              <w:tabs>
                <w:tab w:val="clear" w:pos="4513"/>
                <w:tab w:val="clear" w:pos="9026"/>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an accurate register of students for each lesson.  Unexplained absences or patterns of absence should be reported immediately in accordance with the School policy.</w:t>
            </w:r>
          </w:p>
        </w:tc>
      </w:tr>
      <w:tr w:rsidR="009050FA" w:rsidRPr="003C72AE" w14:paraId="3F4E677E" w14:textId="77777777" w:rsidTr="00053BDD">
        <w:tc>
          <w:tcPr>
            <w:tcW w:w="11016" w:type="dxa"/>
            <w:shd w:val="clear" w:color="auto" w:fill="95B3D7"/>
          </w:tcPr>
          <w:p w14:paraId="2B5D8F47"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Subject Knowledge and Understanding</w:t>
            </w:r>
          </w:p>
        </w:tc>
      </w:tr>
      <w:tr w:rsidR="009050FA" w:rsidRPr="003C72AE" w14:paraId="43115065" w14:textId="77777777" w:rsidTr="00053BDD">
        <w:tc>
          <w:tcPr>
            <w:tcW w:w="11016" w:type="dxa"/>
          </w:tcPr>
          <w:p w14:paraId="3DE5184D" w14:textId="77777777" w:rsidR="009050FA" w:rsidRPr="003C72AE" w:rsidRDefault="009050FA" w:rsidP="00053BDD">
            <w:pPr>
              <w:pStyle w:val="BodyTextIndent"/>
              <w:numPr>
                <w:ilvl w:val="0"/>
                <w:numId w:val="12"/>
              </w:numPr>
              <w:tabs>
                <w:tab w:val="clear" w:pos="720"/>
                <w:tab w:val="num" w:pos="426"/>
              </w:tabs>
              <w:overflowPunct/>
              <w:autoSpaceDE/>
              <w:autoSpaceDN/>
              <w:adjustRightInd/>
              <w:ind w:left="426" w:hanging="426"/>
              <w:textAlignment w:val="auto"/>
              <w:rPr>
                <w:rFonts w:ascii="Tw Cen MT" w:hAnsi="Tw Cen MT" w:cs="Calibri"/>
                <w:color w:val="000000"/>
                <w:sz w:val="22"/>
                <w:szCs w:val="22"/>
              </w:rPr>
            </w:pPr>
            <w:r w:rsidRPr="003C72AE">
              <w:rPr>
                <w:rFonts w:ascii="Tw Cen MT" w:hAnsi="Tw Cen MT" w:cs="Calibri"/>
                <w:color w:val="000000"/>
                <w:sz w:val="22"/>
                <w:szCs w:val="22"/>
              </w:rPr>
              <w:t>Have a thorough and up-to-date knowledge and understanding of the National Curriculum programmes of study, level descriptors and specifications for examination courses.</w:t>
            </w:r>
          </w:p>
          <w:p w14:paraId="18E21F69"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up-to-date with research and developments in pedagogy in the relevant subject area.</w:t>
            </w:r>
          </w:p>
          <w:p w14:paraId="35DBC607"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 the effective use of subject resources, including evaluation of new materials and equipment.</w:t>
            </w:r>
          </w:p>
          <w:p w14:paraId="4B48CDF0"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Use up-to-date technology to enhance delivery of, and student access to, the subject.</w:t>
            </w:r>
          </w:p>
        </w:tc>
      </w:tr>
      <w:tr w:rsidR="009050FA" w:rsidRPr="003C72AE" w14:paraId="3DA90014" w14:textId="77777777" w:rsidTr="00053BDD">
        <w:tc>
          <w:tcPr>
            <w:tcW w:w="11016" w:type="dxa"/>
            <w:shd w:val="clear" w:color="auto" w:fill="95B3D7"/>
          </w:tcPr>
          <w:p w14:paraId="0A46153A"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 xml:space="preserve">Professional </w:t>
            </w:r>
            <w:r w:rsidRPr="003C72AE">
              <w:rPr>
                <w:rFonts w:ascii="Tw Cen MT" w:hAnsi="Tw Cen MT"/>
                <w:b/>
                <w:bCs/>
                <w:color w:val="000000"/>
                <w:shd w:val="clear" w:color="auto" w:fill="95B3D7"/>
              </w:rPr>
              <w:t>Standards and Development</w:t>
            </w:r>
          </w:p>
        </w:tc>
      </w:tr>
      <w:tr w:rsidR="009050FA" w:rsidRPr="003C72AE" w14:paraId="47990C46" w14:textId="77777777" w:rsidTr="00053BDD">
        <w:tc>
          <w:tcPr>
            <w:tcW w:w="11016" w:type="dxa"/>
            <w:shd w:val="clear" w:color="auto" w:fill="FFFFFF"/>
          </w:tcPr>
          <w:p w14:paraId="1774C6FA"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Work in accordance with the 2012 </w:t>
            </w:r>
            <w:r w:rsidRPr="003C72AE">
              <w:rPr>
                <w:rFonts w:ascii="Tw Cen MT" w:hAnsi="Tw Cen MT"/>
                <w:i/>
                <w:color w:val="000000"/>
              </w:rPr>
              <w:t>Teachers’ Standards</w:t>
            </w:r>
          </w:p>
          <w:p w14:paraId="760211C6"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a role model to students through personal presentation and professional conduct.</w:t>
            </w:r>
          </w:p>
          <w:p w14:paraId="4870D8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Arrive in class, on or before the start of the lesson, and begin and end lessons on time.</w:t>
            </w:r>
          </w:p>
          <w:p w14:paraId="2C2FC022"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the School and Department handbooks and Departmental Portfolio contents and support all the School’s policies, e.g. those on Health and Safety, Citizenship, Literacy, Numeracy and ICT.</w:t>
            </w:r>
          </w:p>
          <w:p w14:paraId="3EEAB351"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Establish effective working relationships with professional colleagues and associate staff.</w:t>
            </w:r>
          </w:p>
          <w:p w14:paraId="4CEDF1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Be courteous at all times to all colleagues and students and visitors to the school. </w:t>
            </w:r>
          </w:p>
          <w:p w14:paraId="5F57D6B4"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involved in extra-curricular activities such as making a contribution to after-school clubs and visits.</w:t>
            </w:r>
          </w:p>
          <w:p w14:paraId="47D4B19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Maintain a working knowledge and understanding of teachers’ professional duties as set out in the </w:t>
            </w:r>
            <w:r w:rsidRPr="003C72AE">
              <w:rPr>
                <w:rFonts w:ascii="Tw Cen MT" w:hAnsi="Tw Cen MT"/>
                <w:i/>
                <w:color w:val="000000"/>
              </w:rPr>
              <w:t>School Teachers’ Pay and Conditions</w:t>
            </w:r>
            <w:r w:rsidRPr="003C72AE">
              <w:rPr>
                <w:rFonts w:ascii="Tw Cen MT" w:hAnsi="Tw Cen MT"/>
                <w:color w:val="000000"/>
              </w:rPr>
              <w:t xml:space="preserve"> document, and teachers’ legal liabilities and responsibilities relating to all current legislation.</w:t>
            </w:r>
          </w:p>
          <w:p w14:paraId="45AE1E3D"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Liaise effectively with parents/carers and other agencies with responsibility for students’ education and welfare.</w:t>
            </w:r>
          </w:p>
          <w:p w14:paraId="43CAD3F7"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u w:val="single"/>
              </w:rPr>
            </w:pPr>
            <w:r w:rsidRPr="003C72AE">
              <w:rPr>
                <w:rFonts w:ascii="Tw Cen MT" w:hAnsi="Tw Cen MT"/>
                <w:color w:val="000000"/>
              </w:rPr>
              <w:t>Be aware of the role of the Governing Body of the School and support it in performing its duties.</w:t>
            </w:r>
          </w:p>
          <w:p w14:paraId="5732815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and implement the current SEN Code of Practice, DDA and Access to Work. Consider the needs of all students within lessons (and implement specialist advice) especially those who: have SEN; are more able; are not yet fluent in English.</w:t>
            </w:r>
          </w:p>
        </w:tc>
      </w:tr>
    </w:tbl>
    <w:p w14:paraId="5578A435" w14:textId="77777777" w:rsidR="009050FA" w:rsidRPr="003C72AE" w:rsidRDefault="009050FA" w:rsidP="009050FA">
      <w:pPr>
        <w:spacing w:after="0"/>
        <w:rPr>
          <w:rFonts w:ascii="Tw Cen MT" w:hAnsi="Tw Cen M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2251B08" w14:textId="77777777" w:rsidTr="00053BDD">
        <w:tc>
          <w:tcPr>
            <w:tcW w:w="11016" w:type="dxa"/>
            <w:shd w:val="clear" w:color="auto" w:fill="95B3D7"/>
          </w:tcPr>
          <w:p w14:paraId="104069BC" w14:textId="77777777" w:rsidR="009050FA" w:rsidRPr="003C72AE" w:rsidRDefault="009050FA" w:rsidP="00053BDD">
            <w:pPr>
              <w:spacing w:after="0" w:line="240" w:lineRule="auto"/>
              <w:rPr>
                <w:rFonts w:ascii="Tw Cen MT" w:hAnsi="Tw Cen MT"/>
                <w:b/>
                <w:color w:val="000000"/>
              </w:rPr>
            </w:pPr>
            <w:r w:rsidRPr="003C72AE">
              <w:rPr>
                <w:rFonts w:ascii="Tw Cen MT" w:hAnsi="Tw Cen MT"/>
                <w:b/>
                <w:color w:val="000000"/>
              </w:rPr>
              <w:t xml:space="preserve">Continuing Professional development </w:t>
            </w:r>
          </w:p>
        </w:tc>
      </w:tr>
      <w:tr w:rsidR="009050FA" w:rsidRPr="003C72AE" w14:paraId="5C5A6785" w14:textId="77777777" w:rsidTr="00053BDD">
        <w:tc>
          <w:tcPr>
            <w:tcW w:w="11016" w:type="dxa"/>
          </w:tcPr>
          <w:p w14:paraId="348AAB3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lastRenderedPageBreak/>
              <w:t>Take responsibility for personal professional development, keeping up-to-date with research and developments in teaching pedagogy and changes in the School Curriculum.</w:t>
            </w:r>
          </w:p>
          <w:p w14:paraId="46D653DD"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Undertake any necessary professional development as identified in the School Improvement Plan taking full advantage of any relevant training and development available.</w:t>
            </w:r>
          </w:p>
          <w:p w14:paraId="275C0FB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Maintain a professional learning portfolio of evidence to support the Appraisal process including the incorporation of targets related to leadership, evaluating and improving own practice.</w:t>
            </w:r>
          </w:p>
          <w:p w14:paraId="11D2BAF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Effectively manage own time when dealing with the wide range of day-to-day and long term demands of the post.</w:t>
            </w:r>
          </w:p>
        </w:tc>
      </w:tr>
      <w:tr w:rsidR="009050FA" w:rsidRPr="003C72AE" w14:paraId="71A249CF" w14:textId="77777777" w:rsidTr="00053BDD">
        <w:tc>
          <w:tcPr>
            <w:tcW w:w="11016" w:type="dxa"/>
            <w:shd w:val="clear" w:color="auto" w:fill="95B3D7"/>
          </w:tcPr>
          <w:p w14:paraId="13424D75" w14:textId="77777777" w:rsidR="009050FA" w:rsidRPr="003C72AE" w:rsidRDefault="009050FA" w:rsidP="00053BDD">
            <w:pPr>
              <w:pStyle w:val="NumberlistStartat1"/>
              <w:ind w:left="720" w:hanging="720"/>
              <w:rPr>
                <w:rFonts w:ascii="Tw Cen MT" w:hAnsi="Tw Cen MT" w:cs="Calibri"/>
                <w:b/>
                <w:sz w:val="22"/>
                <w:szCs w:val="22"/>
              </w:rPr>
            </w:pPr>
            <w:r w:rsidRPr="003C72AE">
              <w:rPr>
                <w:rFonts w:ascii="Tw Cen MT" w:hAnsi="Tw Cen MT" w:cs="Calibri"/>
                <w:b/>
                <w:sz w:val="22"/>
                <w:szCs w:val="22"/>
              </w:rPr>
              <w:t>Additional Duties</w:t>
            </w:r>
          </w:p>
        </w:tc>
      </w:tr>
      <w:tr w:rsidR="009050FA" w:rsidRPr="003C72AE" w14:paraId="4B7C74F2" w14:textId="77777777" w:rsidTr="00053BDD">
        <w:tc>
          <w:tcPr>
            <w:tcW w:w="11016" w:type="dxa"/>
          </w:tcPr>
          <w:p w14:paraId="79F66EE6" w14:textId="77777777" w:rsidR="009050FA" w:rsidRPr="003C72AE" w:rsidRDefault="009050FA" w:rsidP="00053BDD">
            <w:pPr>
              <w:numPr>
                <w:ilvl w:val="0"/>
                <w:numId w:val="15"/>
              </w:numPr>
              <w:spacing w:after="0" w:line="240" w:lineRule="auto"/>
              <w:jc w:val="both"/>
              <w:rPr>
                <w:rFonts w:ascii="Tw Cen MT" w:hAnsi="Tw Cen MT" w:cs="Calibri"/>
              </w:rPr>
            </w:pPr>
            <w:r w:rsidRPr="003C72AE">
              <w:rPr>
                <w:rFonts w:ascii="Tw Cen MT" w:hAnsi="Tw Cen MT" w:cs="Calibri"/>
              </w:rPr>
              <w:t>Contribute to the life of the Ralph Thoresby School community, and to support its ethos and policies.</w:t>
            </w:r>
          </w:p>
          <w:p w14:paraId="7E09728D" w14:textId="77777777" w:rsidR="009050FA" w:rsidRPr="003C72AE" w:rsidRDefault="009050FA" w:rsidP="00053BDD">
            <w:pPr>
              <w:numPr>
                <w:ilvl w:val="0"/>
                <w:numId w:val="15"/>
              </w:numPr>
              <w:spacing w:after="0" w:line="240" w:lineRule="auto"/>
              <w:rPr>
                <w:rFonts w:ascii="Tw Cen MT" w:hAnsi="Tw Cen MT" w:cs="Calibri"/>
                <w:b/>
              </w:rPr>
            </w:pPr>
            <w:r w:rsidRPr="003C72AE">
              <w:rPr>
                <w:rFonts w:ascii="Tw Cen MT" w:hAnsi="Tw Cen MT" w:cs="Calibri"/>
              </w:rPr>
              <w:t>Undertake any other duties as reasonably required by the Headteacher.</w:t>
            </w:r>
          </w:p>
        </w:tc>
      </w:tr>
    </w:tbl>
    <w:p w14:paraId="009F4D25" w14:textId="77777777" w:rsidR="009050FA" w:rsidRPr="003C72AE" w:rsidRDefault="009050FA" w:rsidP="009050FA">
      <w:pPr>
        <w:pStyle w:val="Header"/>
        <w:rPr>
          <w:rFonts w:ascii="Tw Cen MT" w:hAnsi="Tw Cen MT"/>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594"/>
        <w:gridCol w:w="2600"/>
        <w:gridCol w:w="2633"/>
      </w:tblGrid>
      <w:tr w:rsidR="009050FA" w:rsidRPr="003C72AE" w14:paraId="589D67A9" w14:textId="77777777" w:rsidTr="00053BDD">
        <w:tc>
          <w:tcPr>
            <w:tcW w:w="2754" w:type="dxa"/>
            <w:shd w:val="clear" w:color="auto" w:fill="95B3D7"/>
          </w:tcPr>
          <w:p w14:paraId="7A5F4720"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Compiled by:</w:t>
            </w:r>
          </w:p>
        </w:tc>
        <w:tc>
          <w:tcPr>
            <w:tcW w:w="2754" w:type="dxa"/>
          </w:tcPr>
          <w:p w14:paraId="343889CB" w14:textId="77777777" w:rsidR="009050FA" w:rsidRPr="003C72AE" w:rsidRDefault="009050FA" w:rsidP="00053BDD">
            <w:pPr>
              <w:pStyle w:val="Header"/>
              <w:rPr>
                <w:rFonts w:ascii="Tw Cen MT" w:hAnsi="Tw Cen MT"/>
                <w:color w:val="000000"/>
              </w:rPr>
            </w:pPr>
            <w:r w:rsidRPr="003C72AE">
              <w:rPr>
                <w:rFonts w:ascii="Tw Cen MT" w:hAnsi="Tw Cen MT"/>
                <w:color w:val="000000"/>
              </w:rPr>
              <w:t>W Carr</w:t>
            </w:r>
          </w:p>
        </w:tc>
        <w:tc>
          <w:tcPr>
            <w:tcW w:w="2754" w:type="dxa"/>
            <w:shd w:val="clear" w:color="auto" w:fill="95B3D7"/>
          </w:tcPr>
          <w:p w14:paraId="780AF6CD"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Date:</w:t>
            </w:r>
          </w:p>
        </w:tc>
        <w:tc>
          <w:tcPr>
            <w:tcW w:w="2754" w:type="dxa"/>
          </w:tcPr>
          <w:p w14:paraId="57AB104E" w14:textId="77777777" w:rsidR="009050FA" w:rsidRPr="003C72AE" w:rsidRDefault="009050FA" w:rsidP="00053BDD">
            <w:pPr>
              <w:pStyle w:val="Header"/>
              <w:rPr>
                <w:rFonts w:ascii="Tw Cen MT" w:hAnsi="Tw Cen MT"/>
                <w:color w:val="000000"/>
              </w:rPr>
            </w:pPr>
            <w:r w:rsidRPr="003C72AE">
              <w:rPr>
                <w:rFonts w:ascii="Tw Cen MT" w:hAnsi="Tw Cen MT"/>
                <w:color w:val="000000"/>
              </w:rPr>
              <w:t>November 2019</w:t>
            </w:r>
          </w:p>
        </w:tc>
      </w:tr>
    </w:tbl>
    <w:p w14:paraId="299EAABE" w14:textId="77777777" w:rsidR="009050FA" w:rsidRPr="003C72AE" w:rsidRDefault="009050FA" w:rsidP="009050FA">
      <w:pPr>
        <w:tabs>
          <w:tab w:val="left" w:pos="7920"/>
        </w:tabs>
        <w:rPr>
          <w:rFonts w:ascii="Tw Cen MT" w:hAnsi="Tw Cen MT"/>
          <w:b/>
          <w:color w:val="548DD4"/>
          <w:sz w:val="24"/>
          <w:szCs w:val="24"/>
        </w:rPr>
      </w:pPr>
    </w:p>
    <w:p w14:paraId="47090786" w14:textId="77777777" w:rsidR="009050FA" w:rsidRPr="003C72AE" w:rsidRDefault="009050FA" w:rsidP="009050FA">
      <w:pPr>
        <w:rPr>
          <w:rFonts w:ascii="Tw Cen MT" w:hAnsi="Tw Cen MT"/>
        </w:rPr>
      </w:pPr>
    </w:p>
    <w:p w14:paraId="40728AFA" w14:textId="77777777" w:rsidR="009050FA" w:rsidRPr="003C72AE" w:rsidRDefault="009050FA" w:rsidP="009050FA">
      <w:pPr>
        <w:tabs>
          <w:tab w:val="left" w:pos="7920"/>
        </w:tabs>
        <w:rPr>
          <w:rFonts w:ascii="Tw Cen MT" w:hAnsi="Tw Cen MT"/>
          <w:b/>
          <w:color w:val="548DD4"/>
          <w:sz w:val="28"/>
          <w:szCs w:val="28"/>
        </w:rPr>
      </w:pPr>
    </w:p>
    <w:p w14:paraId="054A76DC" w14:textId="77777777" w:rsidR="009050FA" w:rsidRPr="003C72AE" w:rsidRDefault="009050FA">
      <w:pPr>
        <w:rPr>
          <w:rFonts w:ascii="Tw Cen MT" w:hAnsi="Tw Cen MT"/>
        </w:rPr>
      </w:pPr>
      <w:r w:rsidRPr="003C72AE">
        <w:rPr>
          <w:rFonts w:ascii="Tw Cen MT" w:hAnsi="Tw Cen MT"/>
        </w:rPr>
        <w:br w:type="page"/>
      </w:r>
    </w:p>
    <w:tbl>
      <w:tblPr>
        <w:tblW w:w="11057" w:type="dxa"/>
        <w:tblInd w:w="-34" w:type="dxa"/>
        <w:tblLayout w:type="fixed"/>
        <w:tblLook w:val="04A0" w:firstRow="1" w:lastRow="0" w:firstColumn="1" w:lastColumn="0" w:noHBand="0" w:noVBand="1"/>
      </w:tblPr>
      <w:tblGrid>
        <w:gridCol w:w="34"/>
        <w:gridCol w:w="1526"/>
        <w:gridCol w:w="5103"/>
        <w:gridCol w:w="1168"/>
        <w:gridCol w:w="816"/>
        <w:gridCol w:w="1418"/>
        <w:gridCol w:w="992"/>
      </w:tblGrid>
      <w:tr w:rsidR="009050FA" w:rsidRPr="003C72AE" w14:paraId="40320C42" w14:textId="77777777" w:rsidTr="00053BDD">
        <w:tc>
          <w:tcPr>
            <w:tcW w:w="7831" w:type="dxa"/>
            <w:gridSpan w:val="4"/>
          </w:tcPr>
          <w:p w14:paraId="14BE87D4" w14:textId="77777777" w:rsidR="009050FA" w:rsidRPr="003C72AE" w:rsidRDefault="009050FA" w:rsidP="00053BDD">
            <w:pPr>
              <w:spacing w:after="0"/>
              <w:rPr>
                <w:rFonts w:ascii="Tw Cen MT" w:hAnsi="Tw Cen MT"/>
                <w:b/>
                <w:sz w:val="28"/>
                <w:szCs w:val="28"/>
              </w:rPr>
            </w:pPr>
            <w:r w:rsidRPr="003C72AE">
              <w:rPr>
                <w:rFonts w:ascii="Tw Cen MT" w:hAnsi="Tw Cen MT"/>
                <w:b/>
                <w:sz w:val="28"/>
                <w:szCs w:val="28"/>
              </w:rPr>
              <w:lastRenderedPageBreak/>
              <w:t>Ralph Thoresby School</w:t>
            </w:r>
          </w:p>
        </w:tc>
        <w:tc>
          <w:tcPr>
            <w:tcW w:w="3226" w:type="dxa"/>
            <w:gridSpan w:val="3"/>
            <w:vMerge w:val="restart"/>
          </w:tcPr>
          <w:p w14:paraId="6C6D8271" w14:textId="77777777" w:rsidR="009050FA" w:rsidRPr="003C72AE" w:rsidRDefault="009050FA" w:rsidP="00053BDD">
            <w:pPr>
              <w:spacing w:after="0"/>
              <w:jc w:val="center"/>
              <w:rPr>
                <w:rFonts w:ascii="Tw Cen MT" w:hAnsi="Tw Cen MT"/>
                <w:b/>
              </w:rPr>
            </w:pPr>
          </w:p>
        </w:tc>
      </w:tr>
      <w:tr w:rsidR="009050FA" w:rsidRPr="003C72AE" w14:paraId="3AAEBD63" w14:textId="77777777" w:rsidTr="00053BDD">
        <w:tc>
          <w:tcPr>
            <w:tcW w:w="7831" w:type="dxa"/>
            <w:gridSpan w:val="4"/>
          </w:tcPr>
          <w:p w14:paraId="5B0D0655" w14:textId="77777777" w:rsidR="009050FA" w:rsidRPr="003C72AE" w:rsidRDefault="009050FA" w:rsidP="00053BDD">
            <w:pPr>
              <w:spacing w:after="0"/>
              <w:rPr>
                <w:rFonts w:ascii="Tw Cen MT" w:hAnsi="Tw Cen MT"/>
                <w:sz w:val="28"/>
                <w:szCs w:val="28"/>
              </w:rPr>
            </w:pPr>
            <w:r w:rsidRPr="003C72AE">
              <w:rPr>
                <w:rFonts w:ascii="Tw Cen MT" w:hAnsi="Tw Cen MT"/>
                <w:b/>
                <w:sz w:val="28"/>
                <w:szCs w:val="28"/>
              </w:rPr>
              <w:t>Person Specification</w:t>
            </w:r>
          </w:p>
          <w:p w14:paraId="1DB8DA3A" w14:textId="77777777" w:rsidR="009050FA" w:rsidRPr="003C72AE" w:rsidRDefault="009050FA" w:rsidP="00053BDD">
            <w:pPr>
              <w:spacing w:after="0"/>
              <w:rPr>
                <w:rFonts w:ascii="Tw Cen MT" w:hAnsi="Tw Cen MT"/>
                <w:b/>
              </w:rPr>
            </w:pPr>
            <w:r w:rsidRPr="003C72AE">
              <w:rPr>
                <w:rFonts w:ascii="Tw Cen MT" w:hAnsi="Tw Cen MT"/>
                <w:b/>
              </w:rPr>
              <w:t>Job Title:  Teacher of Mathematics</w:t>
            </w:r>
          </w:p>
          <w:p w14:paraId="57989366" w14:textId="77777777" w:rsidR="009050FA" w:rsidRPr="003C72AE" w:rsidRDefault="009050FA" w:rsidP="00053BDD">
            <w:pPr>
              <w:spacing w:after="0"/>
              <w:rPr>
                <w:rFonts w:ascii="Tw Cen MT" w:hAnsi="Tw Cen MT"/>
                <w:b/>
                <w:sz w:val="16"/>
                <w:szCs w:val="16"/>
              </w:rPr>
            </w:pPr>
          </w:p>
        </w:tc>
        <w:tc>
          <w:tcPr>
            <w:tcW w:w="3226" w:type="dxa"/>
            <w:gridSpan w:val="3"/>
            <w:vMerge/>
          </w:tcPr>
          <w:p w14:paraId="135B8FF7" w14:textId="77777777" w:rsidR="009050FA" w:rsidRPr="003C72AE" w:rsidRDefault="009050FA" w:rsidP="00053BDD">
            <w:pPr>
              <w:spacing w:after="0"/>
              <w:jc w:val="center"/>
              <w:rPr>
                <w:rFonts w:ascii="Tw Cen MT" w:hAnsi="Tw Cen MT"/>
                <w:b/>
                <w:noProof/>
                <w:lang w:eastAsia="en-GB"/>
              </w:rPr>
            </w:pPr>
          </w:p>
        </w:tc>
      </w:tr>
      <w:tr w:rsidR="009050FA" w:rsidRPr="003C72AE" w14:paraId="01575C2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Height w:val="388"/>
        </w:trPr>
        <w:tc>
          <w:tcPr>
            <w:tcW w:w="1526" w:type="dxa"/>
            <w:tcBorders>
              <w:top w:val="nil"/>
              <w:left w:val="nil"/>
            </w:tcBorders>
          </w:tcPr>
          <w:p w14:paraId="5CA463D1" w14:textId="77777777" w:rsidR="009050FA" w:rsidRPr="003C72AE" w:rsidRDefault="009050FA" w:rsidP="00053BDD">
            <w:pPr>
              <w:rPr>
                <w:rFonts w:ascii="Tw Cen MT" w:hAnsi="Tw Cen MT" w:cs="Tahoma"/>
              </w:rPr>
            </w:pPr>
          </w:p>
        </w:tc>
        <w:tc>
          <w:tcPr>
            <w:tcW w:w="5103" w:type="dxa"/>
            <w:vAlign w:val="center"/>
          </w:tcPr>
          <w:p w14:paraId="29963580" w14:textId="77777777" w:rsidR="009050FA" w:rsidRPr="003C72AE" w:rsidRDefault="009050FA" w:rsidP="00053BDD">
            <w:pPr>
              <w:jc w:val="center"/>
              <w:rPr>
                <w:rFonts w:ascii="Tw Cen MT" w:hAnsi="Tw Cen MT" w:cs="Tahoma"/>
                <w:b/>
              </w:rPr>
            </w:pPr>
            <w:r w:rsidRPr="003C72AE">
              <w:rPr>
                <w:rFonts w:ascii="Tw Cen MT" w:hAnsi="Tw Cen MT" w:cs="Tahoma"/>
                <w:b/>
              </w:rPr>
              <w:t>Essential</w:t>
            </w:r>
          </w:p>
        </w:tc>
        <w:tc>
          <w:tcPr>
            <w:tcW w:w="1984" w:type="dxa"/>
            <w:gridSpan w:val="2"/>
            <w:vAlign w:val="center"/>
          </w:tcPr>
          <w:p w14:paraId="028F2A8C" w14:textId="77777777" w:rsidR="009050FA" w:rsidRPr="003C72AE" w:rsidRDefault="009050FA" w:rsidP="00053BDD">
            <w:pPr>
              <w:jc w:val="center"/>
              <w:rPr>
                <w:rFonts w:ascii="Tw Cen MT" w:hAnsi="Tw Cen MT" w:cs="Tahoma"/>
                <w:b/>
              </w:rPr>
            </w:pPr>
            <w:r w:rsidRPr="003C72AE">
              <w:rPr>
                <w:rFonts w:ascii="Tw Cen MT" w:hAnsi="Tw Cen MT" w:cs="Tahoma"/>
                <w:b/>
              </w:rPr>
              <w:t>Desirable</w:t>
            </w:r>
          </w:p>
        </w:tc>
        <w:tc>
          <w:tcPr>
            <w:tcW w:w="1418" w:type="dxa"/>
            <w:vAlign w:val="center"/>
          </w:tcPr>
          <w:p w14:paraId="495FF56E" w14:textId="77777777" w:rsidR="009050FA" w:rsidRPr="003C72AE" w:rsidRDefault="009050FA" w:rsidP="00053BDD">
            <w:pPr>
              <w:jc w:val="center"/>
              <w:rPr>
                <w:rFonts w:ascii="Tw Cen MT" w:hAnsi="Tw Cen MT" w:cs="Tahoma"/>
                <w:b/>
              </w:rPr>
            </w:pPr>
            <w:r w:rsidRPr="003C72AE">
              <w:rPr>
                <w:rFonts w:ascii="Tw Cen MT" w:hAnsi="Tw Cen MT" w:cs="Tahoma"/>
                <w:b/>
              </w:rPr>
              <w:t>Evidence</w:t>
            </w:r>
          </w:p>
        </w:tc>
      </w:tr>
      <w:tr w:rsidR="009050FA" w:rsidRPr="003C72AE" w14:paraId="1DD18146"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F75F5F8" w14:textId="77777777" w:rsidR="009050FA" w:rsidRPr="003C72AE" w:rsidRDefault="009050FA" w:rsidP="00053BDD">
            <w:pPr>
              <w:rPr>
                <w:rFonts w:ascii="Tw Cen MT" w:hAnsi="Tw Cen MT" w:cs="Tahoma"/>
              </w:rPr>
            </w:pPr>
          </w:p>
          <w:p w14:paraId="3B69E35E" w14:textId="77777777" w:rsidR="009050FA" w:rsidRPr="003C72AE" w:rsidRDefault="009050FA" w:rsidP="00053BDD">
            <w:pPr>
              <w:rPr>
                <w:rFonts w:ascii="Tw Cen MT" w:hAnsi="Tw Cen MT" w:cs="Tahoma"/>
                <w:b/>
              </w:rPr>
            </w:pPr>
          </w:p>
          <w:p w14:paraId="68445BEF" w14:textId="77777777" w:rsidR="009050FA" w:rsidRPr="003C72AE" w:rsidRDefault="009050FA" w:rsidP="00053BDD">
            <w:pPr>
              <w:rPr>
                <w:rFonts w:ascii="Tw Cen MT" w:hAnsi="Tw Cen MT" w:cs="Tahoma"/>
                <w:b/>
              </w:rPr>
            </w:pPr>
            <w:r w:rsidRPr="003C72AE">
              <w:rPr>
                <w:rFonts w:ascii="Tw Cen MT" w:hAnsi="Tw Cen MT" w:cs="Tahoma"/>
                <w:b/>
              </w:rPr>
              <w:t>Qualifications &amp; Experience</w:t>
            </w:r>
          </w:p>
        </w:tc>
        <w:tc>
          <w:tcPr>
            <w:tcW w:w="5103" w:type="dxa"/>
          </w:tcPr>
          <w:p w14:paraId="2187CC9F" w14:textId="77777777" w:rsidR="009050FA" w:rsidRPr="003C72AE" w:rsidRDefault="009050FA" w:rsidP="00053BDD">
            <w:pPr>
              <w:numPr>
                <w:ilvl w:val="0"/>
                <w:numId w:val="4"/>
              </w:numPr>
              <w:spacing w:after="0"/>
              <w:rPr>
                <w:rFonts w:ascii="Tw Cen MT" w:eastAsia="Times New Roman" w:hAnsi="Tw Cen MT" w:cs="Tahoma"/>
                <w:sz w:val="18"/>
                <w:szCs w:val="18"/>
              </w:rPr>
            </w:pPr>
            <w:r w:rsidRPr="003C72AE">
              <w:rPr>
                <w:rFonts w:ascii="Tw Cen MT" w:hAnsi="Tw Cen MT" w:cs="Tahoma"/>
              </w:rPr>
              <w:t xml:space="preserve">Qualified Teacher Status (QTS) and good Honours degree relevant to </w:t>
            </w:r>
            <w:r w:rsidRPr="003C72AE">
              <w:rPr>
                <w:rFonts w:ascii="Tw Cen MT" w:eastAsia="Times New Roman" w:hAnsi="Tw Cen MT" w:cs="Tahoma"/>
              </w:rPr>
              <w:t>Mathematics</w:t>
            </w:r>
            <w:r w:rsidRPr="003C72AE">
              <w:rPr>
                <w:rFonts w:ascii="Tw Cen MT" w:eastAsia="Times New Roman" w:hAnsi="Tw Cen MT" w:cs="Tahoma"/>
                <w:sz w:val="18"/>
                <w:szCs w:val="18"/>
              </w:rPr>
              <w:t xml:space="preserve"> (</w:t>
            </w:r>
            <w:r w:rsidRPr="003C72AE">
              <w:rPr>
                <w:rFonts w:ascii="Tw Cen MT" w:eastAsia="Times New Roman" w:hAnsi="Tw Cen MT" w:cs="Tahoma"/>
                <w:b/>
                <w:sz w:val="18"/>
                <w:szCs w:val="18"/>
              </w:rPr>
              <w:t>NB: All original certification will be checked on the selection day, including proof of passing the DfE Professional Skills tests [Numeracy &amp; Literacy if appropriate)</w:t>
            </w:r>
          </w:p>
          <w:p w14:paraId="71C1BFB5"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Outstanding classroom practice that inspires students and adds value to their progress</w:t>
            </w:r>
          </w:p>
          <w:p w14:paraId="30E47BB0"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Proven track record of having impact on students’ outcomes in current post/teaching practice school</w:t>
            </w:r>
          </w:p>
        </w:tc>
        <w:tc>
          <w:tcPr>
            <w:tcW w:w="1984" w:type="dxa"/>
            <w:gridSpan w:val="2"/>
          </w:tcPr>
          <w:p w14:paraId="4869EF5F" w14:textId="77777777" w:rsidR="009050FA" w:rsidRPr="003C72AE" w:rsidRDefault="009050FA" w:rsidP="00053BDD">
            <w:pPr>
              <w:ind w:left="360"/>
              <w:rPr>
                <w:rFonts w:ascii="Tw Cen MT" w:hAnsi="Tw Cen MT" w:cs="Tahoma"/>
                <w:sz w:val="10"/>
                <w:szCs w:val="10"/>
              </w:rPr>
            </w:pPr>
          </w:p>
          <w:p w14:paraId="2310E096"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Further formal Professional Development</w:t>
            </w:r>
          </w:p>
          <w:p w14:paraId="5984A27F" w14:textId="77777777" w:rsidR="009050FA" w:rsidRPr="003C72AE" w:rsidRDefault="009050FA" w:rsidP="00053BDD">
            <w:pPr>
              <w:ind w:left="360"/>
              <w:rPr>
                <w:rFonts w:ascii="Tw Cen MT" w:hAnsi="Tw Cen MT" w:cs="Tahoma"/>
              </w:rPr>
            </w:pPr>
          </w:p>
          <w:p w14:paraId="505AD154" w14:textId="77777777" w:rsidR="009050FA" w:rsidRPr="003C72AE" w:rsidRDefault="009050FA" w:rsidP="00053BDD">
            <w:pPr>
              <w:ind w:left="360"/>
              <w:rPr>
                <w:rFonts w:ascii="Tw Cen MT" w:hAnsi="Tw Cen MT" w:cs="Tahoma"/>
              </w:rPr>
            </w:pPr>
          </w:p>
        </w:tc>
        <w:tc>
          <w:tcPr>
            <w:tcW w:w="1418" w:type="dxa"/>
          </w:tcPr>
          <w:p w14:paraId="471D72A2" w14:textId="77777777" w:rsidR="009050FA" w:rsidRPr="003C72AE" w:rsidRDefault="009050FA" w:rsidP="00053BDD">
            <w:pPr>
              <w:rPr>
                <w:rFonts w:ascii="Tw Cen MT" w:hAnsi="Tw Cen MT" w:cs="Tahoma"/>
                <w:sz w:val="10"/>
                <w:szCs w:val="10"/>
              </w:rPr>
            </w:pPr>
          </w:p>
          <w:p w14:paraId="4FC39900" w14:textId="77777777" w:rsidR="009050FA" w:rsidRPr="003C72AE" w:rsidRDefault="009050FA" w:rsidP="00053BDD">
            <w:pPr>
              <w:rPr>
                <w:rFonts w:ascii="Tw Cen MT" w:hAnsi="Tw Cen MT" w:cs="Tahoma"/>
              </w:rPr>
            </w:pPr>
            <w:r w:rsidRPr="003C72AE">
              <w:rPr>
                <w:rFonts w:ascii="Tw Cen MT" w:hAnsi="Tw Cen MT" w:cs="Tahoma"/>
              </w:rPr>
              <w:t>Application form, letter &amp; references</w:t>
            </w:r>
          </w:p>
        </w:tc>
      </w:tr>
      <w:tr w:rsidR="009050FA" w:rsidRPr="003C72AE" w14:paraId="2AA6160A"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9591FF8" w14:textId="77777777" w:rsidR="009050FA" w:rsidRPr="003C72AE" w:rsidRDefault="009050FA" w:rsidP="00053BDD">
            <w:pPr>
              <w:rPr>
                <w:rFonts w:ascii="Tw Cen MT" w:hAnsi="Tw Cen MT" w:cs="Tahoma"/>
              </w:rPr>
            </w:pPr>
          </w:p>
          <w:p w14:paraId="3B2C0FC9" w14:textId="77777777" w:rsidR="009050FA" w:rsidRPr="003C72AE" w:rsidRDefault="009050FA" w:rsidP="00053BDD">
            <w:pPr>
              <w:rPr>
                <w:rFonts w:ascii="Tw Cen MT" w:hAnsi="Tw Cen MT" w:cs="Tahoma"/>
                <w:b/>
              </w:rPr>
            </w:pPr>
          </w:p>
          <w:p w14:paraId="24666FAF" w14:textId="77777777" w:rsidR="009050FA" w:rsidRPr="003C72AE" w:rsidRDefault="009050FA" w:rsidP="00053BDD">
            <w:pPr>
              <w:rPr>
                <w:rFonts w:ascii="Tw Cen MT" w:hAnsi="Tw Cen MT" w:cs="Tahoma"/>
                <w:b/>
              </w:rPr>
            </w:pPr>
            <w:r w:rsidRPr="003C72AE">
              <w:rPr>
                <w:rFonts w:ascii="Tw Cen MT" w:hAnsi="Tw Cen MT" w:cs="Tahoma"/>
                <w:b/>
              </w:rPr>
              <w:t>Skills &amp; Knowledge</w:t>
            </w:r>
          </w:p>
          <w:p w14:paraId="08D74200" w14:textId="77777777" w:rsidR="009050FA" w:rsidRPr="003C72AE" w:rsidRDefault="009050FA" w:rsidP="00053BDD">
            <w:pPr>
              <w:rPr>
                <w:rFonts w:ascii="Tw Cen MT" w:hAnsi="Tw Cen MT" w:cs="Tahoma"/>
              </w:rPr>
            </w:pPr>
          </w:p>
          <w:p w14:paraId="450BC108" w14:textId="77777777" w:rsidR="009050FA" w:rsidRPr="003C72AE" w:rsidRDefault="009050FA" w:rsidP="00053BDD">
            <w:pPr>
              <w:rPr>
                <w:rFonts w:ascii="Tw Cen MT" w:hAnsi="Tw Cen MT" w:cs="Tahoma"/>
              </w:rPr>
            </w:pPr>
          </w:p>
          <w:p w14:paraId="6EF9313C" w14:textId="77777777" w:rsidR="009050FA" w:rsidRPr="003C72AE" w:rsidRDefault="009050FA" w:rsidP="00053BDD">
            <w:pPr>
              <w:rPr>
                <w:rFonts w:ascii="Tw Cen MT" w:hAnsi="Tw Cen MT" w:cs="Tahoma"/>
                <w:sz w:val="10"/>
                <w:szCs w:val="10"/>
              </w:rPr>
            </w:pPr>
          </w:p>
        </w:tc>
        <w:tc>
          <w:tcPr>
            <w:tcW w:w="5103" w:type="dxa"/>
          </w:tcPr>
          <w:p w14:paraId="68E2C920"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Substantial knowledge and understanding of developments in the teaching and learning of  Mathematics</w:t>
            </w:r>
          </w:p>
          <w:p w14:paraId="5F4AB40E"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relate to teaching staff, other professionals, parents, students and Governors.</w:t>
            </w:r>
          </w:p>
          <w:p w14:paraId="4FEA5859"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Experience of new technologies to support teaching and learning.</w:t>
            </w:r>
          </w:p>
          <w:p w14:paraId="6C4C314F"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use data effectively to monitor student progress</w:t>
            </w:r>
          </w:p>
          <w:p w14:paraId="420CA1E1"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work as a member of a team and /or independently</w:t>
            </w:r>
          </w:p>
        </w:tc>
        <w:tc>
          <w:tcPr>
            <w:tcW w:w="1984" w:type="dxa"/>
            <w:gridSpan w:val="2"/>
          </w:tcPr>
          <w:p w14:paraId="79AB0A14" w14:textId="77777777" w:rsidR="009050FA" w:rsidRPr="003C72AE" w:rsidRDefault="009050FA" w:rsidP="00053BDD">
            <w:pPr>
              <w:ind w:left="360"/>
              <w:rPr>
                <w:rFonts w:ascii="Tw Cen MT" w:hAnsi="Tw Cen MT" w:cs="Tahoma"/>
                <w:sz w:val="10"/>
                <w:szCs w:val="10"/>
              </w:rPr>
            </w:pPr>
          </w:p>
          <w:p w14:paraId="31AE9D33" w14:textId="0C22698D" w:rsidR="009050FA" w:rsidRDefault="009050FA" w:rsidP="00053BDD">
            <w:pPr>
              <w:numPr>
                <w:ilvl w:val="0"/>
                <w:numId w:val="6"/>
              </w:numPr>
              <w:spacing w:after="0"/>
              <w:rPr>
                <w:rFonts w:ascii="Tw Cen MT" w:hAnsi="Tw Cen MT" w:cs="Tahoma"/>
              </w:rPr>
            </w:pPr>
            <w:r w:rsidRPr="003C72AE">
              <w:rPr>
                <w:rFonts w:ascii="Tw Cen MT" w:hAnsi="Tw Cen MT" w:cs="Tahoma"/>
              </w:rPr>
              <w:t>Ability to support other school staff in their use of  Mathematics in teaching and learning</w:t>
            </w:r>
          </w:p>
          <w:p w14:paraId="1F37F20F" w14:textId="730075CC" w:rsidR="005457EB" w:rsidRPr="003C72AE" w:rsidRDefault="005457EB" w:rsidP="00053BDD">
            <w:pPr>
              <w:numPr>
                <w:ilvl w:val="0"/>
                <w:numId w:val="6"/>
              </w:numPr>
              <w:spacing w:after="0"/>
              <w:rPr>
                <w:rFonts w:ascii="Tw Cen MT" w:hAnsi="Tw Cen MT" w:cs="Tahoma"/>
              </w:rPr>
            </w:pPr>
            <w:r>
              <w:rPr>
                <w:rFonts w:ascii="Tw Cen MT" w:hAnsi="Tw Cen MT" w:cs="Tahoma"/>
              </w:rPr>
              <w:t>Ability to teach KS5 groups</w:t>
            </w:r>
          </w:p>
          <w:p w14:paraId="12D171CA" w14:textId="77777777" w:rsidR="009050FA" w:rsidRPr="003C72AE" w:rsidRDefault="009050FA" w:rsidP="00053BDD">
            <w:pPr>
              <w:rPr>
                <w:rFonts w:ascii="Tw Cen MT" w:hAnsi="Tw Cen MT" w:cs="Tahoma"/>
              </w:rPr>
            </w:pPr>
          </w:p>
        </w:tc>
        <w:tc>
          <w:tcPr>
            <w:tcW w:w="1418" w:type="dxa"/>
          </w:tcPr>
          <w:p w14:paraId="08071812" w14:textId="77777777" w:rsidR="009050FA" w:rsidRPr="003C72AE" w:rsidRDefault="009050FA" w:rsidP="00053BDD">
            <w:pPr>
              <w:rPr>
                <w:rFonts w:ascii="Tw Cen MT" w:hAnsi="Tw Cen MT" w:cs="Tahoma"/>
                <w:sz w:val="10"/>
                <w:szCs w:val="10"/>
              </w:rPr>
            </w:pPr>
          </w:p>
          <w:p w14:paraId="13331B2C"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7CABB4BB"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40A85A2B" w14:textId="77777777" w:rsidR="009050FA" w:rsidRPr="003C72AE" w:rsidRDefault="009050FA" w:rsidP="00053BDD">
            <w:pPr>
              <w:rPr>
                <w:rFonts w:ascii="Tw Cen MT" w:hAnsi="Tw Cen MT" w:cs="Tahoma"/>
                <w:b/>
              </w:rPr>
            </w:pPr>
          </w:p>
          <w:p w14:paraId="159809FA" w14:textId="77777777" w:rsidR="009050FA" w:rsidRPr="003C72AE" w:rsidRDefault="009050FA" w:rsidP="00053BDD">
            <w:pPr>
              <w:rPr>
                <w:rFonts w:ascii="Tw Cen MT" w:hAnsi="Tw Cen MT" w:cs="Tahoma"/>
                <w:b/>
              </w:rPr>
            </w:pPr>
            <w:r w:rsidRPr="003C72AE">
              <w:rPr>
                <w:rFonts w:ascii="Tw Cen MT" w:hAnsi="Tw Cen MT" w:cs="Tahoma"/>
                <w:b/>
              </w:rPr>
              <w:t>Personal qualities and skills</w:t>
            </w:r>
          </w:p>
        </w:tc>
        <w:tc>
          <w:tcPr>
            <w:tcW w:w="5103" w:type="dxa"/>
          </w:tcPr>
          <w:p w14:paraId="04C373F2"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Enthusiastic, sensitive, flexible, hard working with a sense of humour and ability to remain calm</w:t>
            </w:r>
          </w:p>
          <w:p w14:paraId="5943C043"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 xml:space="preserve">High level skills of communication, time management and prioritisation  </w:t>
            </w:r>
          </w:p>
          <w:p w14:paraId="1733B0C5"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keep confidences</w:t>
            </w:r>
          </w:p>
          <w:p w14:paraId="351134A8"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Excellent interpersonal skills and organisational skills</w:t>
            </w:r>
          </w:p>
          <w:p w14:paraId="701DE89F"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support and challenge</w:t>
            </w:r>
          </w:p>
          <w:p w14:paraId="46720290"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inspire, motivate and influence others</w:t>
            </w:r>
          </w:p>
        </w:tc>
        <w:tc>
          <w:tcPr>
            <w:tcW w:w="1984" w:type="dxa"/>
            <w:gridSpan w:val="2"/>
          </w:tcPr>
          <w:p w14:paraId="1ED9303F" w14:textId="77777777" w:rsidR="009050FA" w:rsidRPr="003C72AE" w:rsidRDefault="009050FA" w:rsidP="00053BDD">
            <w:pPr>
              <w:ind w:left="360"/>
              <w:rPr>
                <w:rFonts w:ascii="Tw Cen MT" w:hAnsi="Tw Cen MT" w:cs="Tahoma"/>
                <w:sz w:val="10"/>
                <w:szCs w:val="10"/>
              </w:rPr>
            </w:pPr>
          </w:p>
          <w:p w14:paraId="0D1CA3E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Ability to ask for help if required</w:t>
            </w:r>
          </w:p>
          <w:p w14:paraId="1EC78AB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Concern for the welfare of all members of the school community</w:t>
            </w:r>
          </w:p>
          <w:p w14:paraId="68205242" w14:textId="77777777" w:rsidR="009050FA" w:rsidRPr="003C72AE" w:rsidRDefault="009050FA" w:rsidP="00053BDD">
            <w:pPr>
              <w:rPr>
                <w:rFonts w:ascii="Tw Cen MT" w:hAnsi="Tw Cen MT" w:cs="Tahoma"/>
              </w:rPr>
            </w:pPr>
          </w:p>
        </w:tc>
        <w:tc>
          <w:tcPr>
            <w:tcW w:w="1418" w:type="dxa"/>
          </w:tcPr>
          <w:p w14:paraId="3B00A364" w14:textId="77777777" w:rsidR="009050FA" w:rsidRPr="003C72AE" w:rsidRDefault="009050FA" w:rsidP="00053BDD">
            <w:pPr>
              <w:rPr>
                <w:rFonts w:ascii="Tw Cen MT" w:hAnsi="Tw Cen MT" w:cs="Tahoma"/>
                <w:sz w:val="10"/>
                <w:szCs w:val="10"/>
              </w:rPr>
            </w:pPr>
          </w:p>
          <w:p w14:paraId="2288FF02"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3BF8CC5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6241754C" w14:textId="77777777" w:rsidR="009050FA" w:rsidRPr="003C72AE" w:rsidRDefault="009050FA" w:rsidP="00053BDD">
            <w:pPr>
              <w:rPr>
                <w:rFonts w:ascii="Tw Cen MT" w:hAnsi="Tw Cen MT" w:cs="Tahoma"/>
                <w:b/>
              </w:rPr>
            </w:pPr>
          </w:p>
          <w:p w14:paraId="043DDF1F" w14:textId="77777777" w:rsidR="009050FA" w:rsidRPr="003C72AE" w:rsidRDefault="009050FA" w:rsidP="00053BDD">
            <w:pPr>
              <w:rPr>
                <w:rFonts w:ascii="Tw Cen MT" w:hAnsi="Tw Cen MT" w:cs="Tahoma"/>
              </w:rPr>
            </w:pPr>
            <w:r w:rsidRPr="003C72AE">
              <w:rPr>
                <w:rFonts w:ascii="Tw Cen MT" w:hAnsi="Tw Cen MT" w:cs="Tahoma"/>
                <w:b/>
              </w:rPr>
              <w:t>Special Requirements</w:t>
            </w:r>
          </w:p>
        </w:tc>
        <w:tc>
          <w:tcPr>
            <w:tcW w:w="5103" w:type="dxa"/>
          </w:tcPr>
          <w:p w14:paraId="54A55B10" w14:textId="77777777" w:rsidR="009050FA" w:rsidRPr="003C72AE" w:rsidRDefault="009050FA" w:rsidP="00053BDD">
            <w:pPr>
              <w:spacing w:after="0"/>
              <w:ind w:left="284"/>
              <w:rPr>
                <w:rFonts w:ascii="Tw Cen MT" w:hAnsi="Tw Cen MT" w:cs="Tahoma"/>
              </w:rPr>
            </w:pPr>
          </w:p>
          <w:p w14:paraId="66A3547E"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Excellent punctuality and attendance record</w:t>
            </w:r>
          </w:p>
          <w:p w14:paraId="22ED6441"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Willingness to participate in the extra curricular life of the school</w:t>
            </w:r>
          </w:p>
        </w:tc>
        <w:tc>
          <w:tcPr>
            <w:tcW w:w="1984" w:type="dxa"/>
            <w:gridSpan w:val="2"/>
          </w:tcPr>
          <w:p w14:paraId="082BDC78" w14:textId="77777777" w:rsidR="009050FA" w:rsidRPr="003C72AE" w:rsidRDefault="009050FA" w:rsidP="00053BDD">
            <w:pPr>
              <w:rPr>
                <w:rFonts w:ascii="Tw Cen MT" w:hAnsi="Tw Cen MT" w:cs="Tahoma"/>
              </w:rPr>
            </w:pPr>
          </w:p>
        </w:tc>
        <w:tc>
          <w:tcPr>
            <w:tcW w:w="1418" w:type="dxa"/>
          </w:tcPr>
          <w:p w14:paraId="15B5ACAE" w14:textId="77777777" w:rsidR="009050FA" w:rsidRPr="003C72AE" w:rsidRDefault="009050FA" w:rsidP="00053BDD">
            <w:pPr>
              <w:rPr>
                <w:rFonts w:ascii="Tw Cen MT" w:hAnsi="Tw Cen MT" w:cs="Tahoma"/>
                <w:sz w:val="10"/>
                <w:szCs w:val="10"/>
              </w:rPr>
            </w:pPr>
          </w:p>
          <w:p w14:paraId="75AE54D1" w14:textId="77777777" w:rsidR="009050FA" w:rsidRPr="003C72AE" w:rsidRDefault="009050FA" w:rsidP="00053BDD">
            <w:pPr>
              <w:rPr>
                <w:rFonts w:ascii="Tw Cen MT" w:hAnsi="Tw Cen MT" w:cs="Tahoma"/>
              </w:rPr>
            </w:pPr>
            <w:r w:rsidRPr="003C72AE">
              <w:rPr>
                <w:rFonts w:ascii="Tw Cen MT" w:hAnsi="Tw Cen MT" w:cs="Tahoma"/>
              </w:rPr>
              <w:t>References &amp; selection process</w:t>
            </w:r>
          </w:p>
        </w:tc>
      </w:tr>
    </w:tbl>
    <w:p w14:paraId="52C2F29A" w14:textId="77777777" w:rsidR="009050FA" w:rsidRPr="003C72AE" w:rsidRDefault="009050FA" w:rsidP="009050FA">
      <w:pPr>
        <w:tabs>
          <w:tab w:val="left" w:pos="7920"/>
        </w:tabs>
        <w:rPr>
          <w:rFonts w:ascii="Tw Cen MT" w:hAnsi="Tw Cen MT"/>
          <w:b/>
          <w:color w:val="548DD4"/>
          <w:sz w:val="28"/>
          <w:szCs w:val="28"/>
        </w:rPr>
      </w:pPr>
    </w:p>
    <w:p w14:paraId="1BE1DA1C" w14:textId="77777777" w:rsidR="0014582A" w:rsidRPr="003C72AE" w:rsidRDefault="009050FA" w:rsidP="009050FA">
      <w:pPr>
        <w:pStyle w:val="NoSpacing"/>
        <w:rPr>
          <w:rFonts w:ascii="Tw Cen MT" w:hAnsi="Tw Cen MT"/>
          <w:b/>
          <w:i/>
          <w:color w:val="548DD4"/>
          <w:sz w:val="48"/>
          <w:szCs w:val="48"/>
        </w:rPr>
      </w:pPr>
      <w:r w:rsidRPr="003C72AE">
        <w:rPr>
          <w:rFonts w:ascii="Tw Cen MT" w:hAnsi="Tw Cen MT"/>
          <w:b/>
          <w:color w:val="548DD4"/>
          <w:sz w:val="28"/>
          <w:szCs w:val="28"/>
        </w:rPr>
        <w:br w:type="page"/>
      </w:r>
      <w:r w:rsidR="0014582A" w:rsidRPr="003C72AE">
        <w:rPr>
          <w:rFonts w:ascii="Tw Cen MT" w:hAnsi="Tw Cen MT"/>
          <w:b/>
          <w:i/>
          <w:color w:val="548DD4"/>
          <w:sz w:val="48"/>
          <w:szCs w:val="48"/>
        </w:rPr>
        <w:lastRenderedPageBreak/>
        <w:t>Beliefs, aims and expectations</w:t>
      </w:r>
    </w:p>
    <w:p w14:paraId="427927AF" w14:textId="77777777" w:rsidR="00367529" w:rsidRPr="003C72AE" w:rsidRDefault="00367529" w:rsidP="0014582A">
      <w:pPr>
        <w:pStyle w:val="NoSpacing"/>
        <w:rPr>
          <w:rFonts w:ascii="Tw Cen MT" w:hAnsi="Tw Cen MT"/>
          <w:b/>
          <w:i/>
          <w:color w:val="548DD4"/>
          <w:sz w:val="28"/>
          <w:szCs w:val="28"/>
        </w:rPr>
      </w:pPr>
    </w:p>
    <w:p w14:paraId="3CF4314D"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BELIEVE in:</w:t>
      </w:r>
    </w:p>
    <w:p w14:paraId="7F1430CF"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High expectations for all.</w:t>
      </w:r>
    </w:p>
    <w:p w14:paraId="44A16D3C"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Excellence in all we do.</w:t>
      </w:r>
    </w:p>
    <w:p w14:paraId="7FE87055"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Determination and resilience.</w:t>
      </w:r>
    </w:p>
    <w:p w14:paraId="132A6F68"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Respect and tolerance.</w:t>
      </w:r>
    </w:p>
    <w:p w14:paraId="5E00AC71"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Creativity and independent learning.</w:t>
      </w:r>
    </w:p>
    <w:p w14:paraId="5AE445B6"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AIM to:</w:t>
      </w:r>
    </w:p>
    <w:p w14:paraId="02534F15"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Achieve success in all areas of school life.</w:t>
      </w:r>
    </w:p>
    <w:p w14:paraId="510D84B0"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Ensure that all students enjoy school and are fully engaged in learning.</w:t>
      </w:r>
    </w:p>
    <w:p w14:paraId="0EA8264A"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inspiring place to learn where all students are safe and well supported.</w:t>
      </w:r>
    </w:p>
    <w:p w14:paraId="63D1A0E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Be fully inclusive and committed to opportunity for all.</w:t>
      </w:r>
    </w:p>
    <w:p w14:paraId="7C168459"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Prepare students for life through strong links with local businesses and excellent career development.</w:t>
      </w:r>
    </w:p>
    <w:p w14:paraId="06E040A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Build strong community links, including with parents and carers.</w:t>
      </w:r>
    </w:p>
    <w:p w14:paraId="641CCC9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Develop confident, articulate and responsible young citizens.</w:t>
      </w:r>
    </w:p>
    <w:p w14:paraId="3FE17DBE"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ethos of mutual support and encouragement amongst our students.</w:t>
      </w:r>
    </w:p>
    <w:p w14:paraId="48A1C767"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Promote values of tolerance and respect.</w:t>
      </w:r>
    </w:p>
    <w:p w14:paraId="016B8B0C" w14:textId="77777777" w:rsidR="00D540AB" w:rsidRPr="003C72AE" w:rsidRDefault="00D540AB" w:rsidP="00D540AB">
      <w:pPr>
        <w:spacing w:after="0" w:line="336" w:lineRule="atLeast"/>
        <w:rPr>
          <w:rFonts w:ascii="Tw Cen MT" w:eastAsia="Times New Roman" w:hAnsi="Tw Cen MT" w:cs="Arial"/>
          <w:b/>
          <w:bCs/>
          <w:color w:val="000000" w:themeColor="text1"/>
          <w:lang w:eastAsia="en-GB"/>
        </w:rPr>
      </w:pPr>
    </w:p>
    <w:p w14:paraId="15C1E98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Our EXPECTATIONS are:</w:t>
      </w:r>
    </w:p>
    <w:p w14:paraId="4B29CE25"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Students:</w:t>
      </w:r>
    </w:p>
    <w:p w14:paraId="1DD6337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arrive at school and lessons on time every day, correctly dressed, fully equipped and ready to learn</w:t>
      </w:r>
    </w:p>
    <w:p w14:paraId="3D80A861"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Calm, polite and considerate behaviour towards all others.</w:t>
      </w:r>
    </w:p>
    <w:p w14:paraId="0BC876C5"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aim high, be committed and make the most of your ability.</w:t>
      </w:r>
    </w:p>
    <w:p w14:paraId="24811BC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responsibility for your learning – be an active learner.</w:t>
      </w:r>
    </w:p>
    <w:p w14:paraId="0812EA86"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always uphold school values, aims and expectations.</w:t>
      </w:r>
    </w:p>
    <w:p w14:paraId="58BBD29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Staff and Governors:</w:t>
      </w:r>
    </w:p>
    <w:p w14:paraId="388C0397"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positive, professional role models in promoting school values, aims and expectations.</w:t>
      </w:r>
    </w:p>
    <w:p w14:paraId="6E728BEC"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committed to student achievement and demand the best from our students.</w:t>
      </w:r>
    </w:p>
    <w:p w14:paraId="3B6ED54B"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develop an engaging curriculum and deliver consistently excellent lessons.</w:t>
      </w:r>
    </w:p>
    <w:p w14:paraId="25F98221"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demonstrate and encourage independence and leadership.</w:t>
      </w:r>
    </w:p>
    <w:p w14:paraId="7001E455"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treat everyone with dignity, building relationships rooted in mutual respect.</w:t>
      </w:r>
    </w:p>
    <w:p w14:paraId="13A18180"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Parents / Carers:</w:t>
      </w:r>
    </w:p>
    <w:p w14:paraId="35F1BF47"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support your children in achieving their goals.</w:t>
      </w:r>
    </w:p>
    <w:p w14:paraId="1643CDF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fully support school staff, policies and initiatives.</w:t>
      </w:r>
    </w:p>
    <w:p w14:paraId="4241B8B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encourage students to achieve their potential.</w:t>
      </w:r>
    </w:p>
    <w:p w14:paraId="6E58874B"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an active role in your child’s learning, attending school events wherever possible.</w:t>
      </w:r>
    </w:p>
    <w:p w14:paraId="554B2C46"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ensure that your child attends school and arrives on time every day, fully equipped and ready to learn.</w:t>
      </w:r>
    </w:p>
    <w:p w14:paraId="3FEE6627" w14:textId="77777777" w:rsidR="00D8375B" w:rsidRPr="003C72AE" w:rsidRDefault="00D8375B" w:rsidP="00D540AB">
      <w:pPr>
        <w:pStyle w:val="NoSpacing"/>
        <w:rPr>
          <w:rFonts w:ascii="Tw Cen MT" w:hAnsi="Tw Cen MT" w:cs="Calibri"/>
        </w:rPr>
      </w:pPr>
    </w:p>
    <w:sectPr w:rsidR="00D8375B" w:rsidRPr="003C72AE" w:rsidSect="00254A0B">
      <w:headerReference w:type="default" r:id="rId13"/>
      <w:footerReference w:type="default" r:id="rId14"/>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6A028" w14:textId="77777777" w:rsidR="003529C2" w:rsidRDefault="003529C2" w:rsidP="00C667ED">
      <w:pPr>
        <w:spacing w:after="0" w:line="240" w:lineRule="auto"/>
      </w:pPr>
      <w:r>
        <w:separator/>
      </w:r>
    </w:p>
  </w:endnote>
  <w:endnote w:type="continuationSeparator" w:id="0">
    <w:p w14:paraId="35B7262F" w14:textId="77777777" w:rsidR="003529C2" w:rsidRDefault="003529C2"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006E" w14:textId="77777777" w:rsidR="00367529" w:rsidRDefault="00367529">
    <w:pPr>
      <w:pStyle w:val="Footer"/>
      <w:jc w:val="right"/>
    </w:pPr>
    <w:r>
      <w:fldChar w:fldCharType="begin"/>
    </w:r>
    <w:r>
      <w:instrText xml:space="preserve"> PAGE   \* MERGEFORMAT </w:instrText>
    </w:r>
    <w:r>
      <w:fldChar w:fldCharType="separate"/>
    </w:r>
    <w:r w:rsidR="00BD4A38">
      <w:rPr>
        <w:noProof/>
      </w:rPr>
      <w:t>3</w:t>
    </w:r>
    <w:r>
      <w:fldChar w:fldCharType="end"/>
    </w:r>
  </w:p>
  <w:p w14:paraId="33282B8B" w14:textId="77777777"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44F3B" w14:textId="77777777" w:rsidR="003529C2" w:rsidRDefault="003529C2" w:rsidP="00C667ED">
      <w:pPr>
        <w:spacing w:after="0" w:line="240" w:lineRule="auto"/>
      </w:pPr>
      <w:r>
        <w:separator/>
      </w:r>
    </w:p>
  </w:footnote>
  <w:footnote w:type="continuationSeparator" w:id="0">
    <w:p w14:paraId="3E68239F" w14:textId="77777777" w:rsidR="003529C2" w:rsidRDefault="003529C2"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A13E" w14:textId="77777777" w:rsidR="0014582A" w:rsidRDefault="00254A0B" w:rsidP="00C667ED">
    <w:pPr>
      <w:pStyle w:val="Header"/>
      <w:jc w:val="center"/>
    </w:pPr>
    <w:r>
      <w:rPr>
        <w:noProof/>
        <w:lang w:eastAsia="en-GB"/>
      </w:rPr>
      <w:drawing>
        <wp:anchor distT="0" distB="0" distL="114300" distR="114300" simplePos="0" relativeHeight="251659264" behindDoc="1" locked="0" layoutInCell="1" allowOverlap="1" wp14:anchorId="6A8E9A64" wp14:editId="7BC5D820">
          <wp:simplePos x="0" y="0"/>
          <wp:positionH relativeFrom="column">
            <wp:posOffset>5316520</wp:posOffset>
          </wp:positionH>
          <wp:positionV relativeFrom="paragraph">
            <wp:posOffset>-290830</wp:posOffset>
          </wp:positionV>
          <wp:extent cx="1498600" cy="926465"/>
          <wp:effectExtent l="0" t="0" r="0" b="0"/>
          <wp:wrapTight wrapText="bothSides">
            <wp:wrapPolygon edited="0">
              <wp:start x="0" y="0"/>
              <wp:lineTo x="0" y="21319"/>
              <wp:lineTo x="21417" y="2131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E8437" w14:textId="77777777"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9"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3"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2"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3"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13"/>
  </w:num>
  <w:num w:numId="2">
    <w:abstractNumId w:val="14"/>
  </w:num>
  <w:num w:numId="3">
    <w:abstractNumId w:val="19"/>
  </w:num>
  <w:num w:numId="4">
    <w:abstractNumId w:val="25"/>
  </w:num>
  <w:num w:numId="5">
    <w:abstractNumId w:val="37"/>
  </w:num>
  <w:num w:numId="6">
    <w:abstractNumId w:val="12"/>
  </w:num>
  <w:num w:numId="7">
    <w:abstractNumId w:val="32"/>
  </w:num>
  <w:num w:numId="8">
    <w:abstractNumId w:val="8"/>
  </w:num>
  <w:num w:numId="9">
    <w:abstractNumId w:val="6"/>
  </w:num>
  <w:num w:numId="10">
    <w:abstractNumId w:val="15"/>
  </w:num>
  <w:num w:numId="11">
    <w:abstractNumId w:val="21"/>
  </w:num>
  <w:num w:numId="12">
    <w:abstractNumId w:val="10"/>
  </w:num>
  <w:num w:numId="13">
    <w:abstractNumId w:val="36"/>
  </w:num>
  <w:num w:numId="14">
    <w:abstractNumId w:val="11"/>
  </w:num>
  <w:num w:numId="15">
    <w:abstractNumId w:val="28"/>
  </w:num>
  <w:num w:numId="16">
    <w:abstractNumId w:val="17"/>
  </w:num>
  <w:num w:numId="17">
    <w:abstractNumId w:val="20"/>
  </w:num>
  <w:num w:numId="18">
    <w:abstractNumId w:val="27"/>
  </w:num>
  <w:num w:numId="19">
    <w:abstractNumId w:val="31"/>
  </w:num>
  <w:num w:numId="20">
    <w:abstractNumId w:val="5"/>
  </w:num>
  <w:num w:numId="21">
    <w:abstractNumId w:val="30"/>
  </w:num>
  <w:num w:numId="22">
    <w:abstractNumId w:val="9"/>
  </w:num>
  <w:num w:numId="23">
    <w:abstractNumId w:val="3"/>
  </w:num>
  <w:num w:numId="24">
    <w:abstractNumId w:val="24"/>
  </w:num>
  <w:num w:numId="25">
    <w:abstractNumId w:val="2"/>
  </w:num>
  <w:num w:numId="26">
    <w:abstractNumId w:val="29"/>
  </w:num>
  <w:num w:numId="27">
    <w:abstractNumId w:val="18"/>
  </w:num>
  <w:num w:numId="28">
    <w:abstractNumId w:val="4"/>
  </w:num>
  <w:num w:numId="29">
    <w:abstractNumId w:val="1"/>
  </w:num>
  <w:num w:numId="30">
    <w:abstractNumId w:val="7"/>
  </w:num>
  <w:num w:numId="31">
    <w:abstractNumId w:val="16"/>
  </w:num>
  <w:num w:numId="32">
    <w:abstractNumId w:val="33"/>
  </w:num>
  <w:num w:numId="33">
    <w:abstractNumId w:val="22"/>
  </w:num>
  <w:num w:numId="34">
    <w:abstractNumId w:val="26"/>
  </w:num>
  <w:num w:numId="35">
    <w:abstractNumId w:val="23"/>
  </w:num>
  <w:num w:numId="36">
    <w:abstractNumId w:val="35"/>
  </w:num>
  <w:num w:numId="37">
    <w:abstractNumId w:val="3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174AA"/>
    <w:rsid w:val="0009535A"/>
    <w:rsid w:val="000B4F81"/>
    <w:rsid w:val="000D05B2"/>
    <w:rsid w:val="000D0E71"/>
    <w:rsid w:val="00126FB0"/>
    <w:rsid w:val="0014582A"/>
    <w:rsid w:val="0016550A"/>
    <w:rsid w:val="001A75D4"/>
    <w:rsid w:val="001A7E8B"/>
    <w:rsid w:val="001B6117"/>
    <w:rsid w:val="00221D41"/>
    <w:rsid w:val="00250168"/>
    <w:rsid w:val="00254A0B"/>
    <w:rsid w:val="00260A44"/>
    <w:rsid w:val="002861C5"/>
    <w:rsid w:val="00287C5B"/>
    <w:rsid w:val="002C4E71"/>
    <w:rsid w:val="002D73DE"/>
    <w:rsid w:val="00310BF5"/>
    <w:rsid w:val="003529C2"/>
    <w:rsid w:val="00367529"/>
    <w:rsid w:val="003C72AE"/>
    <w:rsid w:val="003C7794"/>
    <w:rsid w:val="00451625"/>
    <w:rsid w:val="0046784D"/>
    <w:rsid w:val="00481CA7"/>
    <w:rsid w:val="004A74A0"/>
    <w:rsid w:val="004F295A"/>
    <w:rsid w:val="00502971"/>
    <w:rsid w:val="00533905"/>
    <w:rsid w:val="005433A8"/>
    <w:rsid w:val="005457EB"/>
    <w:rsid w:val="00584514"/>
    <w:rsid w:val="005A30AF"/>
    <w:rsid w:val="005E2B85"/>
    <w:rsid w:val="005F6E2A"/>
    <w:rsid w:val="0061565D"/>
    <w:rsid w:val="00631BCE"/>
    <w:rsid w:val="00643EC8"/>
    <w:rsid w:val="00656977"/>
    <w:rsid w:val="006653F0"/>
    <w:rsid w:val="00682D7C"/>
    <w:rsid w:val="006B1C9F"/>
    <w:rsid w:val="006D6911"/>
    <w:rsid w:val="0071795C"/>
    <w:rsid w:val="0081128D"/>
    <w:rsid w:val="00822668"/>
    <w:rsid w:val="008572BB"/>
    <w:rsid w:val="008831C2"/>
    <w:rsid w:val="00895106"/>
    <w:rsid w:val="008A76B7"/>
    <w:rsid w:val="008B2E28"/>
    <w:rsid w:val="008D4B88"/>
    <w:rsid w:val="008E7684"/>
    <w:rsid w:val="009050FA"/>
    <w:rsid w:val="00911D6B"/>
    <w:rsid w:val="00983B57"/>
    <w:rsid w:val="009954C4"/>
    <w:rsid w:val="009A50D2"/>
    <w:rsid w:val="009A6608"/>
    <w:rsid w:val="009B73F3"/>
    <w:rsid w:val="009E0DBB"/>
    <w:rsid w:val="009F0C71"/>
    <w:rsid w:val="00A40BBE"/>
    <w:rsid w:val="00A646CE"/>
    <w:rsid w:val="00A850D8"/>
    <w:rsid w:val="00AC290C"/>
    <w:rsid w:val="00AC56F7"/>
    <w:rsid w:val="00AE5E90"/>
    <w:rsid w:val="00B36952"/>
    <w:rsid w:val="00B45E96"/>
    <w:rsid w:val="00B94A82"/>
    <w:rsid w:val="00B963EC"/>
    <w:rsid w:val="00BD297D"/>
    <w:rsid w:val="00BD4947"/>
    <w:rsid w:val="00BD4A38"/>
    <w:rsid w:val="00BF3C53"/>
    <w:rsid w:val="00C059C4"/>
    <w:rsid w:val="00C314CC"/>
    <w:rsid w:val="00C408AA"/>
    <w:rsid w:val="00C55BBB"/>
    <w:rsid w:val="00C667ED"/>
    <w:rsid w:val="00C7646E"/>
    <w:rsid w:val="00CA43D8"/>
    <w:rsid w:val="00CB004E"/>
    <w:rsid w:val="00CC2D02"/>
    <w:rsid w:val="00CD3756"/>
    <w:rsid w:val="00D540AB"/>
    <w:rsid w:val="00D60724"/>
    <w:rsid w:val="00D8375B"/>
    <w:rsid w:val="00D95905"/>
    <w:rsid w:val="00DA68AC"/>
    <w:rsid w:val="00DD62F9"/>
    <w:rsid w:val="00DE1C01"/>
    <w:rsid w:val="00EA0F38"/>
    <w:rsid w:val="00EC7929"/>
    <w:rsid w:val="00F11B45"/>
    <w:rsid w:val="00F418F7"/>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7914A"/>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1299258932">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teacher@ralphthoresb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B19A3-431A-46E2-9F78-D42C4A84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19768</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2</cp:revision>
  <cp:lastPrinted>2013-11-15T09:21:00Z</cp:lastPrinted>
  <dcterms:created xsi:type="dcterms:W3CDTF">2021-11-23T12:04:00Z</dcterms:created>
  <dcterms:modified xsi:type="dcterms:W3CDTF">2021-11-23T12:04:00Z</dcterms:modified>
</cp:coreProperties>
</file>