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C74" w:rsidRDefault="001A4C74" w:rsidP="001A4C74">
      <w:pPr>
        <w:ind w:left="1440" w:firstLine="720"/>
        <w:rPr>
          <w:rFonts w:ascii="Open Sans Light" w:hAnsi="Open Sans Light" w:cs="Open Sans Light"/>
          <w:sz w:val="24"/>
          <w:szCs w:val="24"/>
        </w:rPr>
      </w:pPr>
      <w:bookmarkStart w:id="0" w:name="_GoBack"/>
      <w:bookmarkEnd w:id="0"/>
      <w:r w:rsidRPr="008F765E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1CBED3FB" wp14:editId="5FD70658">
            <wp:simplePos x="0" y="0"/>
            <wp:positionH relativeFrom="column">
              <wp:posOffset>-238125</wp:posOffset>
            </wp:positionH>
            <wp:positionV relativeFrom="paragraph">
              <wp:posOffset>11430</wp:posOffset>
            </wp:positionV>
            <wp:extent cx="1019175" cy="1019175"/>
            <wp:effectExtent l="0" t="0" r="9525" b="9525"/>
            <wp:wrapNone/>
            <wp:docPr id="1" name="Picture 1" descr="\\svr-sims\stclc\Logo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vr-sims\stclc\Logos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B289F" w:rsidRPr="00663D16" w:rsidRDefault="001A4C74" w:rsidP="001A4C74">
      <w:pPr>
        <w:ind w:left="1440" w:firstLine="720"/>
        <w:rPr>
          <w:rFonts w:ascii="Open Sans Light" w:hAnsi="Open Sans Light" w:cs="Open Sans Light"/>
          <w:b/>
          <w:sz w:val="24"/>
          <w:szCs w:val="24"/>
          <w:u w:val="single"/>
        </w:rPr>
      </w:pPr>
      <w:r w:rsidRPr="00663D16">
        <w:rPr>
          <w:rFonts w:ascii="Open Sans Light" w:hAnsi="Open Sans Light" w:cs="Open Sans Light"/>
          <w:b/>
          <w:sz w:val="24"/>
          <w:szCs w:val="24"/>
          <w:u w:val="single"/>
        </w:rPr>
        <w:t>The Cotswold School Academy Trust – Person Specification</w:t>
      </w:r>
    </w:p>
    <w:p w:rsidR="001A4C74" w:rsidRPr="00663D16" w:rsidRDefault="001A4C74" w:rsidP="001A4C74">
      <w:pPr>
        <w:ind w:left="1440" w:firstLine="720"/>
        <w:rPr>
          <w:rFonts w:ascii="Open Sans Light" w:hAnsi="Open Sans Light" w:cs="Open Sans Light"/>
          <w:b/>
          <w:sz w:val="24"/>
          <w:szCs w:val="24"/>
          <w:u w:val="single"/>
        </w:rPr>
      </w:pPr>
    </w:p>
    <w:p w:rsidR="002B76E1" w:rsidRDefault="002B76E1" w:rsidP="001A4C74">
      <w:pPr>
        <w:rPr>
          <w:rFonts w:ascii="Open Sans Light" w:hAnsi="Open Sans Light" w:cs="Open Sans Light"/>
          <w:b/>
          <w:sz w:val="24"/>
          <w:szCs w:val="24"/>
          <w:u w:val="single"/>
        </w:rPr>
      </w:pPr>
    </w:p>
    <w:p w:rsidR="001A4C74" w:rsidRPr="00663D16" w:rsidRDefault="00B80936" w:rsidP="001A4C74">
      <w:pPr>
        <w:rPr>
          <w:rFonts w:ascii="Open Sans Light" w:hAnsi="Open Sans Light" w:cs="Open Sans Light"/>
          <w:b/>
          <w:sz w:val="24"/>
          <w:szCs w:val="24"/>
          <w:u w:val="single"/>
        </w:rPr>
      </w:pPr>
      <w:r>
        <w:rPr>
          <w:rFonts w:ascii="Open Sans Light" w:hAnsi="Open Sans Light" w:cs="Open Sans Light"/>
          <w:b/>
          <w:sz w:val="24"/>
          <w:szCs w:val="24"/>
          <w:u w:val="single"/>
        </w:rPr>
        <w:t xml:space="preserve">Teacher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3118"/>
        <w:gridCol w:w="2217"/>
      </w:tblGrid>
      <w:tr w:rsidR="001A4C74" w:rsidRPr="00663D16" w:rsidTr="001A4C74">
        <w:tc>
          <w:tcPr>
            <w:tcW w:w="9016" w:type="dxa"/>
            <w:gridSpan w:val="3"/>
            <w:shd w:val="clear" w:color="auto" w:fill="D9D9D9" w:themeFill="background1" w:themeFillShade="D9"/>
          </w:tcPr>
          <w:p w:rsidR="001A4C74" w:rsidRPr="004B4380" w:rsidRDefault="001A4C74" w:rsidP="002636F9">
            <w:pPr>
              <w:rPr>
                <w:rFonts w:ascii="Open Sans Light" w:hAnsi="Open Sans Light" w:cs="Open Sans Light"/>
                <w:sz w:val="24"/>
                <w:szCs w:val="24"/>
              </w:rPr>
            </w:pPr>
            <w:r w:rsidRPr="004B4380">
              <w:rPr>
                <w:rFonts w:ascii="Open Sans Light" w:hAnsi="Open Sans Light" w:cs="Open Sans Light"/>
                <w:sz w:val="24"/>
                <w:szCs w:val="24"/>
              </w:rPr>
              <w:t xml:space="preserve">Qualifications </w:t>
            </w:r>
          </w:p>
        </w:tc>
      </w:tr>
      <w:tr w:rsidR="001A4C74" w:rsidRPr="00663D16" w:rsidTr="00663D16">
        <w:tc>
          <w:tcPr>
            <w:tcW w:w="3681" w:type="dxa"/>
            <w:shd w:val="clear" w:color="auto" w:fill="D9D9D9" w:themeFill="background1" w:themeFillShade="D9"/>
          </w:tcPr>
          <w:p w:rsidR="001A4C74" w:rsidRPr="00663D16" w:rsidRDefault="001A4C74" w:rsidP="001A4C74">
            <w:pPr>
              <w:rPr>
                <w:rFonts w:ascii="Open Sans Light" w:hAnsi="Open Sans Light" w:cs="Open Sans Light"/>
              </w:rPr>
            </w:pPr>
            <w:r w:rsidRPr="00663D16">
              <w:rPr>
                <w:rFonts w:ascii="Open Sans Light" w:hAnsi="Open Sans Light" w:cs="Open Sans Light"/>
              </w:rPr>
              <w:t>Essential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1A4C74" w:rsidRPr="00663D16" w:rsidRDefault="001A4C74" w:rsidP="001A4C74">
            <w:pPr>
              <w:rPr>
                <w:rFonts w:ascii="Open Sans Light" w:hAnsi="Open Sans Light" w:cs="Open Sans Light"/>
              </w:rPr>
            </w:pPr>
            <w:r w:rsidRPr="00663D16">
              <w:rPr>
                <w:rFonts w:ascii="Open Sans Light" w:hAnsi="Open Sans Light" w:cs="Open Sans Light"/>
              </w:rPr>
              <w:t>Desirable</w:t>
            </w:r>
          </w:p>
        </w:tc>
        <w:tc>
          <w:tcPr>
            <w:tcW w:w="2217" w:type="dxa"/>
            <w:shd w:val="clear" w:color="auto" w:fill="D9D9D9" w:themeFill="background1" w:themeFillShade="D9"/>
          </w:tcPr>
          <w:p w:rsidR="001A4C74" w:rsidRPr="00663D16" w:rsidRDefault="001A4C74" w:rsidP="001A4C74">
            <w:pPr>
              <w:rPr>
                <w:rFonts w:ascii="Open Sans Light" w:hAnsi="Open Sans Light" w:cs="Open Sans Light"/>
              </w:rPr>
            </w:pPr>
            <w:r w:rsidRPr="00663D16">
              <w:rPr>
                <w:rFonts w:ascii="Open Sans Light" w:hAnsi="Open Sans Light" w:cs="Open Sans Light"/>
              </w:rPr>
              <w:t>Evidence</w:t>
            </w:r>
          </w:p>
        </w:tc>
      </w:tr>
      <w:tr w:rsidR="001A4C74" w:rsidRPr="00663D16" w:rsidTr="00663D16">
        <w:tc>
          <w:tcPr>
            <w:tcW w:w="3681" w:type="dxa"/>
          </w:tcPr>
          <w:p w:rsidR="00F55DA4" w:rsidRPr="006D00D8" w:rsidRDefault="006D00D8" w:rsidP="006D00D8">
            <w:pPr>
              <w:pStyle w:val="ListParagraph"/>
              <w:numPr>
                <w:ilvl w:val="0"/>
                <w:numId w:val="1"/>
              </w:numPr>
              <w:rPr>
                <w:rFonts w:ascii="Open Sans Light" w:hAnsi="Open Sans Light" w:cs="Open Sans Light"/>
              </w:rPr>
            </w:pPr>
            <w:r>
              <w:rPr>
                <w:rFonts w:ascii="Open Sans Light" w:hAnsi="Open Sans Light" w:cs="Open Sans Light"/>
              </w:rPr>
              <w:t>Degree Level Qualification related to</w:t>
            </w:r>
            <w:r w:rsidRPr="006D00D8">
              <w:rPr>
                <w:rFonts w:ascii="Open Sans Light" w:hAnsi="Open Sans Light" w:cs="Open Sans Light"/>
              </w:rPr>
              <w:t xml:space="preserve"> relevant subjects</w:t>
            </w:r>
          </w:p>
          <w:p w:rsidR="006D00D8" w:rsidRPr="00663D16" w:rsidRDefault="006D00D8" w:rsidP="006D00D8">
            <w:pPr>
              <w:pStyle w:val="ListParagraph"/>
              <w:numPr>
                <w:ilvl w:val="0"/>
                <w:numId w:val="1"/>
              </w:numPr>
              <w:rPr>
                <w:rFonts w:ascii="Open Sans Light" w:hAnsi="Open Sans Light" w:cs="Open Sans Light"/>
              </w:rPr>
            </w:pPr>
            <w:r>
              <w:rPr>
                <w:rFonts w:ascii="Open Sans Light" w:hAnsi="Open Sans Light" w:cs="Open Sans Light"/>
              </w:rPr>
              <w:t>Teaching qualification together with Qualified Teacher Status (QTS)</w:t>
            </w:r>
          </w:p>
        </w:tc>
        <w:tc>
          <w:tcPr>
            <w:tcW w:w="3118" w:type="dxa"/>
          </w:tcPr>
          <w:p w:rsidR="00210A07" w:rsidRPr="006D00D8" w:rsidRDefault="00210A07" w:rsidP="006D00D8">
            <w:pPr>
              <w:rPr>
                <w:rFonts w:ascii="Open Sans Light" w:hAnsi="Open Sans Light" w:cs="Open Sans Light"/>
              </w:rPr>
            </w:pPr>
          </w:p>
        </w:tc>
        <w:tc>
          <w:tcPr>
            <w:tcW w:w="2217" w:type="dxa"/>
          </w:tcPr>
          <w:p w:rsidR="001A4C74" w:rsidRDefault="00663D16" w:rsidP="001A4C74">
            <w:pPr>
              <w:rPr>
                <w:rFonts w:ascii="Open Sans Light" w:hAnsi="Open Sans Light" w:cs="Open Sans Light"/>
              </w:rPr>
            </w:pPr>
            <w:r w:rsidRPr="00663D16">
              <w:rPr>
                <w:rFonts w:ascii="Open Sans Light" w:hAnsi="Open Sans Light" w:cs="Open Sans Light"/>
              </w:rPr>
              <w:t xml:space="preserve">Application </w:t>
            </w:r>
            <w:r w:rsidR="001E7CDE">
              <w:rPr>
                <w:rFonts w:ascii="Open Sans Light" w:hAnsi="Open Sans Light" w:cs="Open Sans Light"/>
              </w:rPr>
              <w:t>f</w:t>
            </w:r>
            <w:r w:rsidRPr="00663D16">
              <w:rPr>
                <w:rFonts w:ascii="Open Sans Light" w:hAnsi="Open Sans Light" w:cs="Open Sans Light"/>
              </w:rPr>
              <w:t>orm</w:t>
            </w:r>
          </w:p>
          <w:p w:rsidR="00663D16" w:rsidRDefault="00663D16" w:rsidP="001A4C74">
            <w:pPr>
              <w:rPr>
                <w:rFonts w:ascii="Open Sans Light" w:hAnsi="Open Sans Light" w:cs="Open Sans Light"/>
              </w:rPr>
            </w:pPr>
            <w:r>
              <w:rPr>
                <w:rFonts w:ascii="Open Sans Light" w:hAnsi="Open Sans Light" w:cs="Open Sans Light"/>
              </w:rPr>
              <w:t>Letter of Application</w:t>
            </w:r>
          </w:p>
          <w:p w:rsidR="00663D16" w:rsidRDefault="00663D16" w:rsidP="001A4C74">
            <w:pPr>
              <w:rPr>
                <w:rFonts w:ascii="Open Sans Light" w:hAnsi="Open Sans Light" w:cs="Open Sans Light"/>
              </w:rPr>
            </w:pPr>
            <w:r>
              <w:rPr>
                <w:rFonts w:ascii="Open Sans Light" w:hAnsi="Open Sans Light" w:cs="Open Sans Light"/>
              </w:rPr>
              <w:t>References</w:t>
            </w:r>
          </w:p>
          <w:p w:rsidR="00663D16" w:rsidRDefault="00B273BF" w:rsidP="001A4C74">
            <w:pPr>
              <w:rPr>
                <w:rFonts w:ascii="Open Sans Light" w:hAnsi="Open Sans Light" w:cs="Open Sans Light"/>
              </w:rPr>
            </w:pPr>
            <w:r>
              <w:rPr>
                <w:rFonts w:ascii="Open Sans Light" w:hAnsi="Open Sans Light" w:cs="Open Sans Light"/>
              </w:rPr>
              <w:t>Interview</w:t>
            </w:r>
          </w:p>
          <w:p w:rsidR="00663D16" w:rsidRPr="00663D16" w:rsidRDefault="00663D16" w:rsidP="001A4C74">
            <w:pPr>
              <w:rPr>
                <w:rFonts w:ascii="Open Sans Light" w:hAnsi="Open Sans Light" w:cs="Open Sans Light"/>
              </w:rPr>
            </w:pPr>
            <w:r>
              <w:rPr>
                <w:rFonts w:ascii="Open Sans Light" w:hAnsi="Open Sans Light" w:cs="Open Sans Light"/>
              </w:rPr>
              <w:t>Certificate/s (to be available at interview)</w:t>
            </w:r>
          </w:p>
        </w:tc>
      </w:tr>
      <w:tr w:rsidR="00663D16" w:rsidRPr="00663D16" w:rsidTr="00663D16">
        <w:tc>
          <w:tcPr>
            <w:tcW w:w="9016" w:type="dxa"/>
            <w:gridSpan w:val="3"/>
            <w:shd w:val="clear" w:color="auto" w:fill="D9D9D9" w:themeFill="background1" w:themeFillShade="D9"/>
          </w:tcPr>
          <w:p w:rsidR="00663D16" w:rsidRPr="004B4380" w:rsidRDefault="00663D16" w:rsidP="002636F9">
            <w:pPr>
              <w:rPr>
                <w:rFonts w:ascii="Open Sans Light" w:hAnsi="Open Sans Light" w:cs="Open Sans Light"/>
                <w:b/>
                <w:sz w:val="24"/>
                <w:szCs w:val="24"/>
                <w:u w:val="single"/>
              </w:rPr>
            </w:pPr>
            <w:r w:rsidRPr="004B4380">
              <w:rPr>
                <w:rFonts w:ascii="Open Sans Light" w:hAnsi="Open Sans Light" w:cs="Open Sans Light"/>
                <w:sz w:val="24"/>
                <w:szCs w:val="24"/>
              </w:rPr>
              <w:t xml:space="preserve">Knowledge </w:t>
            </w:r>
          </w:p>
        </w:tc>
      </w:tr>
      <w:tr w:rsidR="001A4C74" w:rsidRPr="00663D16" w:rsidTr="003D7C9B">
        <w:tc>
          <w:tcPr>
            <w:tcW w:w="3681" w:type="dxa"/>
            <w:shd w:val="clear" w:color="auto" w:fill="D9D9D9" w:themeFill="background1" w:themeFillShade="D9"/>
          </w:tcPr>
          <w:p w:rsidR="001A4C74" w:rsidRPr="003D7C9B" w:rsidRDefault="003D7C9B" w:rsidP="001A4C74">
            <w:pPr>
              <w:rPr>
                <w:rFonts w:ascii="Open Sans Light" w:hAnsi="Open Sans Light" w:cs="Open Sans Light"/>
              </w:rPr>
            </w:pPr>
            <w:r>
              <w:rPr>
                <w:rFonts w:ascii="Open Sans Light" w:hAnsi="Open Sans Light" w:cs="Open Sans Light"/>
              </w:rPr>
              <w:t>Essential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1A4C74" w:rsidRPr="003D7C9B" w:rsidRDefault="003D7C9B" w:rsidP="001A4C74">
            <w:pPr>
              <w:rPr>
                <w:rFonts w:ascii="Open Sans Light" w:hAnsi="Open Sans Light" w:cs="Open Sans Light"/>
              </w:rPr>
            </w:pPr>
            <w:r w:rsidRPr="003D7C9B">
              <w:rPr>
                <w:rFonts w:ascii="Open Sans Light" w:hAnsi="Open Sans Light" w:cs="Open Sans Light"/>
              </w:rPr>
              <w:t>Desirable</w:t>
            </w:r>
          </w:p>
        </w:tc>
        <w:tc>
          <w:tcPr>
            <w:tcW w:w="2217" w:type="dxa"/>
            <w:shd w:val="clear" w:color="auto" w:fill="D9D9D9" w:themeFill="background1" w:themeFillShade="D9"/>
          </w:tcPr>
          <w:p w:rsidR="001A4C74" w:rsidRPr="003D7C9B" w:rsidRDefault="003D7C9B" w:rsidP="001A4C74">
            <w:pPr>
              <w:rPr>
                <w:rFonts w:ascii="Open Sans Light" w:hAnsi="Open Sans Light" w:cs="Open Sans Light"/>
              </w:rPr>
            </w:pPr>
            <w:r>
              <w:rPr>
                <w:rFonts w:ascii="Open Sans Light" w:hAnsi="Open Sans Light" w:cs="Open Sans Light"/>
              </w:rPr>
              <w:t>Evidence</w:t>
            </w:r>
          </w:p>
        </w:tc>
      </w:tr>
      <w:tr w:rsidR="001A4C74" w:rsidRPr="00663D16" w:rsidTr="00663D16">
        <w:tc>
          <w:tcPr>
            <w:tcW w:w="3681" w:type="dxa"/>
          </w:tcPr>
          <w:p w:rsidR="00210A07" w:rsidRPr="0059260A" w:rsidRDefault="006D00D8" w:rsidP="002636F9">
            <w:pPr>
              <w:pStyle w:val="ListParagraph"/>
              <w:numPr>
                <w:ilvl w:val="0"/>
                <w:numId w:val="9"/>
              </w:numPr>
              <w:rPr>
                <w:rFonts w:ascii="Open Sans Light" w:hAnsi="Open Sans Light" w:cs="Open Sans Light"/>
              </w:rPr>
            </w:pPr>
            <w:r>
              <w:rPr>
                <w:rFonts w:ascii="Open Sans Light" w:hAnsi="Open Sans Light" w:cs="Open Sans Light"/>
              </w:rPr>
              <w:t xml:space="preserve">Awareness of the strategies available for improving </w:t>
            </w:r>
            <w:r w:rsidR="002636F9">
              <w:rPr>
                <w:rFonts w:ascii="Open Sans Light" w:hAnsi="Open Sans Light" w:cs="Open Sans Light"/>
              </w:rPr>
              <w:t>the learning and achievement of all students</w:t>
            </w:r>
            <w:r>
              <w:rPr>
                <w:rFonts w:ascii="Open Sans Light" w:hAnsi="Open Sans Light" w:cs="Open Sans Light"/>
              </w:rPr>
              <w:t xml:space="preserve"> </w:t>
            </w:r>
          </w:p>
        </w:tc>
        <w:tc>
          <w:tcPr>
            <w:tcW w:w="3118" w:type="dxa"/>
          </w:tcPr>
          <w:p w:rsidR="0059260A" w:rsidRDefault="002636F9" w:rsidP="00890B92">
            <w:pPr>
              <w:pStyle w:val="ListParagraph"/>
              <w:numPr>
                <w:ilvl w:val="0"/>
                <w:numId w:val="3"/>
              </w:numPr>
              <w:rPr>
                <w:rFonts w:ascii="Open Sans Light" w:hAnsi="Open Sans Light" w:cs="Open Sans Light"/>
              </w:rPr>
            </w:pPr>
            <w:r>
              <w:rPr>
                <w:rFonts w:ascii="Open Sans Light" w:hAnsi="Open Sans Light" w:cs="Open Sans Light"/>
              </w:rPr>
              <w:t>Evidence of continuous professional development</w:t>
            </w:r>
          </w:p>
          <w:p w:rsidR="002636F9" w:rsidRPr="001E7CDE" w:rsidRDefault="002636F9" w:rsidP="00890B92">
            <w:pPr>
              <w:pStyle w:val="ListParagraph"/>
              <w:numPr>
                <w:ilvl w:val="0"/>
                <w:numId w:val="3"/>
              </w:numPr>
              <w:rPr>
                <w:rFonts w:ascii="Open Sans Light" w:hAnsi="Open Sans Light" w:cs="Open Sans Light"/>
              </w:rPr>
            </w:pPr>
            <w:r>
              <w:rPr>
                <w:rFonts w:ascii="Open Sans Light" w:hAnsi="Open Sans Light" w:cs="Open Sans Light"/>
              </w:rPr>
              <w:t>A good understanding of curriculum developments in the specific subject area</w:t>
            </w:r>
          </w:p>
        </w:tc>
        <w:tc>
          <w:tcPr>
            <w:tcW w:w="2217" w:type="dxa"/>
          </w:tcPr>
          <w:p w:rsidR="001A4C74" w:rsidRDefault="00B9789A" w:rsidP="001A4C74">
            <w:pPr>
              <w:rPr>
                <w:rFonts w:ascii="Open Sans Light" w:hAnsi="Open Sans Light" w:cs="Open Sans Light"/>
              </w:rPr>
            </w:pPr>
            <w:r w:rsidRPr="00B9789A">
              <w:rPr>
                <w:rFonts w:ascii="Open Sans Light" w:hAnsi="Open Sans Light" w:cs="Open Sans Light"/>
              </w:rPr>
              <w:t xml:space="preserve">Application </w:t>
            </w:r>
            <w:r w:rsidR="001E7CDE">
              <w:rPr>
                <w:rFonts w:ascii="Open Sans Light" w:hAnsi="Open Sans Light" w:cs="Open Sans Light"/>
              </w:rPr>
              <w:t>f</w:t>
            </w:r>
            <w:r w:rsidRPr="00B9789A">
              <w:rPr>
                <w:rFonts w:ascii="Open Sans Light" w:hAnsi="Open Sans Light" w:cs="Open Sans Light"/>
              </w:rPr>
              <w:t>orm</w:t>
            </w:r>
          </w:p>
          <w:p w:rsidR="00B9789A" w:rsidRDefault="00B9789A" w:rsidP="001A4C74">
            <w:pPr>
              <w:rPr>
                <w:rFonts w:ascii="Open Sans Light" w:hAnsi="Open Sans Light" w:cs="Open Sans Light"/>
              </w:rPr>
            </w:pPr>
            <w:r>
              <w:rPr>
                <w:rFonts w:ascii="Open Sans Light" w:hAnsi="Open Sans Light" w:cs="Open Sans Light"/>
              </w:rPr>
              <w:t>Letter of application</w:t>
            </w:r>
          </w:p>
          <w:p w:rsidR="00B9789A" w:rsidRDefault="00B9789A" w:rsidP="001A4C74">
            <w:pPr>
              <w:rPr>
                <w:rFonts w:ascii="Open Sans Light" w:hAnsi="Open Sans Light" w:cs="Open Sans Light"/>
              </w:rPr>
            </w:pPr>
            <w:r>
              <w:rPr>
                <w:rFonts w:ascii="Open Sans Light" w:hAnsi="Open Sans Light" w:cs="Open Sans Light"/>
              </w:rPr>
              <w:t>References</w:t>
            </w:r>
          </w:p>
          <w:p w:rsidR="00B9789A" w:rsidRPr="00B9789A" w:rsidRDefault="00B273BF" w:rsidP="001A4C74">
            <w:pPr>
              <w:rPr>
                <w:rFonts w:ascii="Open Sans Light" w:hAnsi="Open Sans Light" w:cs="Open Sans Light"/>
              </w:rPr>
            </w:pPr>
            <w:r>
              <w:rPr>
                <w:rFonts w:ascii="Open Sans Light" w:hAnsi="Open Sans Light" w:cs="Open Sans Light"/>
              </w:rPr>
              <w:t>Interview</w:t>
            </w:r>
          </w:p>
        </w:tc>
      </w:tr>
      <w:tr w:rsidR="00EF17A0" w:rsidRPr="00663D16" w:rsidTr="00EF17A0">
        <w:tc>
          <w:tcPr>
            <w:tcW w:w="9016" w:type="dxa"/>
            <w:gridSpan w:val="3"/>
            <w:shd w:val="clear" w:color="auto" w:fill="D9D9D9" w:themeFill="background1" w:themeFillShade="D9"/>
          </w:tcPr>
          <w:p w:rsidR="00EF17A0" w:rsidRPr="002636F9" w:rsidRDefault="002636F9" w:rsidP="001A4C74">
            <w:pPr>
              <w:rPr>
                <w:rFonts w:ascii="Open Sans Light" w:hAnsi="Open Sans Light" w:cs="Open Sans Light"/>
              </w:rPr>
            </w:pPr>
            <w:r w:rsidRPr="002636F9">
              <w:rPr>
                <w:rFonts w:ascii="Open Sans Light" w:hAnsi="Open Sans Light" w:cs="Open Sans Light"/>
              </w:rPr>
              <w:t>Experience</w:t>
            </w:r>
          </w:p>
        </w:tc>
      </w:tr>
      <w:tr w:rsidR="00EF17A0" w:rsidRPr="00663D16" w:rsidTr="00EF17A0">
        <w:tc>
          <w:tcPr>
            <w:tcW w:w="3681" w:type="dxa"/>
            <w:shd w:val="clear" w:color="auto" w:fill="D9D9D9" w:themeFill="background1" w:themeFillShade="D9"/>
          </w:tcPr>
          <w:p w:rsidR="00EF17A0" w:rsidRPr="00EF17A0" w:rsidRDefault="00EF17A0" w:rsidP="001A4C74">
            <w:pPr>
              <w:rPr>
                <w:rFonts w:ascii="Open Sans Light" w:hAnsi="Open Sans Light" w:cs="Open Sans Light"/>
              </w:rPr>
            </w:pPr>
            <w:r>
              <w:rPr>
                <w:rFonts w:ascii="Open Sans Light" w:hAnsi="Open Sans Light" w:cs="Open Sans Light"/>
              </w:rPr>
              <w:t>Essential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EF17A0" w:rsidRPr="00EF17A0" w:rsidRDefault="00EF17A0" w:rsidP="001A4C74">
            <w:pPr>
              <w:rPr>
                <w:rFonts w:ascii="Open Sans Light" w:hAnsi="Open Sans Light" w:cs="Open Sans Light"/>
              </w:rPr>
            </w:pPr>
            <w:r w:rsidRPr="00EF17A0">
              <w:rPr>
                <w:rFonts w:ascii="Open Sans Light" w:hAnsi="Open Sans Light" w:cs="Open Sans Light"/>
              </w:rPr>
              <w:t>Desirable</w:t>
            </w:r>
          </w:p>
        </w:tc>
        <w:tc>
          <w:tcPr>
            <w:tcW w:w="2217" w:type="dxa"/>
            <w:shd w:val="clear" w:color="auto" w:fill="D9D9D9" w:themeFill="background1" w:themeFillShade="D9"/>
          </w:tcPr>
          <w:p w:rsidR="00EF17A0" w:rsidRPr="00EF17A0" w:rsidRDefault="00EF17A0" w:rsidP="001A4C74">
            <w:pPr>
              <w:rPr>
                <w:rFonts w:ascii="Open Sans Light" w:hAnsi="Open Sans Light" w:cs="Open Sans Light"/>
              </w:rPr>
            </w:pPr>
            <w:r w:rsidRPr="00EF17A0">
              <w:rPr>
                <w:rFonts w:ascii="Open Sans Light" w:hAnsi="Open Sans Light" w:cs="Open Sans Light"/>
              </w:rPr>
              <w:t>Evidence</w:t>
            </w:r>
          </w:p>
        </w:tc>
      </w:tr>
      <w:tr w:rsidR="001A4C74" w:rsidRPr="00663D16" w:rsidTr="00663D16">
        <w:tc>
          <w:tcPr>
            <w:tcW w:w="3681" w:type="dxa"/>
          </w:tcPr>
          <w:p w:rsidR="00890B92" w:rsidRDefault="002636F9" w:rsidP="00890B92">
            <w:pPr>
              <w:pStyle w:val="ListParagraph"/>
              <w:numPr>
                <w:ilvl w:val="0"/>
                <w:numId w:val="4"/>
              </w:numPr>
              <w:rPr>
                <w:rFonts w:ascii="Open Sans Light" w:hAnsi="Open Sans Light" w:cs="Open Sans Light"/>
              </w:rPr>
            </w:pPr>
            <w:r>
              <w:rPr>
                <w:rFonts w:ascii="Open Sans Light" w:hAnsi="Open Sans Light" w:cs="Open Sans Light"/>
              </w:rPr>
              <w:t>Recent and relevant teaching experience in employment or training</w:t>
            </w:r>
          </w:p>
          <w:p w:rsidR="002636F9" w:rsidRPr="001E7CDE" w:rsidRDefault="002636F9" w:rsidP="00890B92">
            <w:pPr>
              <w:pStyle w:val="ListParagraph"/>
              <w:numPr>
                <w:ilvl w:val="0"/>
                <w:numId w:val="4"/>
              </w:numPr>
              <w:rPr>
                <w:rFonts w:ascii="Open Sans Light" w:hAnsi="Open Sans Light" w:cs="Open Sans Light"/>
              </w:rPr>
            </w:pPr>
            <w:r>
              <w:rPr>
                <w:rFonts w:ascii="Open Sans Light" w:hAnsi="Open Sans Light" w:cs="Open Sans Light"/>
              </w:rPr>
              <w:t>Experience of assessment at Key Stage 3, 4 and 5</w:t>
            </w:r>
          </w:p>
        </w:tc>
        <w:tc>
          <w:tcPr>
            <w:tcW w:w="3118" w:type="dxa"/>
          </w:tcPr>
          <w:p w:rsidR="001A4C74" w:rsidRPr="00663D16" w:rsidRDefault="001A4C74" w:rsidP="001A4C74">
            <w:pPr>
              <w:rPr>
                <w:rFonts w:ascii="Open Sans Light" w:hAnsi="Open Sans Light" w:cs="Open Sans Light"/>
                <w:b/>
                <w:u w:val="single"/>
              </w:rPr>
            </w:pPr>
          </w:p>
        </w:tc>
        <w:tc>
          <w:tcPr>
            <w:tcW w:w="2217" w:type="dxa"/>
          </w:tcPr>
          <w:p w:rsidR="001A4C74" w:rsidRDefault="001E7CDE" w:rsidP="001A4C74">
            <w:pPr>
              <w:rPr>
                <w:rFonts w:ascii="Open Sans Light" w:hAnsi="Open Sans Light" w:cs="Open Sans Light"/>
              </w:rPr>
            </w:pPr>
            <w:r w:rsidRPr="001E7CDE">
              <w:rPr>
                <w:rFonts w:ascii="Open Sans Light" w:hAnsi="Open Sans Light" w:cs="Open Sans Light"/>
              </w:rPr>
              <w:t>Application form</w:t>
            </w:r>
          </w:p>
          <w:p w:rsidR="001E7CDE" w:rsidRDefault="001E7CDE" w:rsidP="001A4C74">
            <w:pPr>
              <w:rPr>
                <w:rFonts w:ascii="Open Sans Light" w:hAnsi="Open Sans Light" w:cs="Open Sans Light"/>
              </w:rPr>
            </w:pPr>
            <w:r>
              <w:rPr>
                <w:rFonts w:ascii="Open Sans Light" w:hAnsi="Open Sans Light" w:cs="Open Sans Light"/>
              </w:rPr>
              <w:t>Letter of application</w:t>
            </w:r>
          </w:p>
          <w:p w:rsidR="001E7CDE" w:rsidRDefault="001E7CDE" w:rsidP="001A4C74">
            <w:pPr>
              <w:rPr>
                <w:rFonts w:ascii="Open Sans Light" w:hAnsi="Open Sans Light" w:cs="Open Sans Light"/>
              </w:rPr>
            </w:pPr>
            <w:r>
              <w:rPr>
                <w:rFonts w:ascii="Open Sans Light" w:hAnsi="Open Sans Light" w:cs="Open Sans Light"/>
              </w:rPr>
              <w:t>References</w:t>
            </w:r>
          </w:p>
          <w:p w:rsidR="001E7CDE" w:rsidRPr="001E7CDE" w:rsidRDefault="00B273BF" w:rsidP="001A4C74">
            <w:pPr>
              <w:rPr>
                <w:rFonts w:ascii="Open Sans Light" w:hAnsi="Open Sans Light" w:cs="Open Sans Light"/>
              </w:rPr>
            </w:pPr>
            <w:r>
              <w:rPr>
                <w:rFonts w:ascii="Open Sans Light" w:hAnsi="Open Sans Light" w:cs="Open Sans Light"/>
              </w:rPr>
              <w:t>Interview</w:t>
            </w:r>
          </w:p>
        </w:tc>
      </w:tr>
      <w:tr w:rsidR="002636F9" w:rsidRPr="00663D16" w:rsidTr="002636F9">
        <w:tc>
          <w:tcPr>
            <w:tcW w:w="9016" w:type="dxa"/>
            <w:gridSpan w:val="3"/>
            <w:shd w:val="clear" w:color="auto" w:fill="D9D9D9" w:themeFill="background1" w:themeFillShade="D9"/>
          </w:tcPr>
          <w:p w:rsidR="002636F9" w:rsidRPr="001E7CDE" w:rsidRDefault="002636F9" w:rsidP="001A4C74">
            <w:pPr>
              <w:rPr>
                <w:rFonts w:ascii="Open Sans Light" w:hAnsi="Open Sans Light" w:cs="Open Sans Light"/>
              </w:rPr>
            </w:pPr>
            <w:r>
              <w:rPr>
                <w:rFonts w:ascii="Open Sans Light" w:hAnsi="Open Sans Light" w:cs="Open Sans Light"/>
              </w:rPr>
              <w:t>Skills</w:t>
            </w:r>
          </w:p>
        </w:tc>
      </w:tr>
      <w:tr w:rsidR="00B914A1" w:rsidRPr="00663D16" w:rsidTr="00B914A1">
        <w:tc>
          <w:tcPr>
            <w:tcW w:w="3681" w:type="dxa"/>
            <w:shd w:val="clear" w:color="auto" w:fill="D9D9D9" w:themeFill="background1" w:themeFillShade="D9"/>
          </w:tcPr>
          <w:p w:rsidR="00B914A1" w:rsidRPr="00B914A1" w:rsidRDefault="00B914A1" w:rsidP="00B914A1">
            <w:pPr>
              <w:rPr>
                <w:rFonts w:ascii="Open Sans Light" w:hAnsi="Open Sans Light" w:cs="Open Sans Light"/>
              </w:rPr>
            </w:pPr>
            <w:r>
              <w:rPr>
                <w:rFonts w:ascii="Open Sans Light" w:hAnsi="Open Sans Light" w:cs="Open Sans Light"/>
              </w:rPr>
              <w:t>Essential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B914A1" w:rsidRPr="00B914A1" w:rsidRDefault="00B914A1" w:rsidP="001A4C74">
            <w:pPr>
              <w:rPr>
                <w:rFonts w:ascii="Open Sans Light" w:hAnsi="Open Sans Light" w:cs="Open Sans Light"/>
              </w:rPr>
            </w:pPr>
            <w:r w:rsidRPr="00B914A1">
              <w:rPr>
                <w:rFonts w:ascii="Open Sans Light" w:hAnsi="Open Sans Light" w:cs="Open Sans Light"/>
              </w:rPr>
              <w:t>Desirable</w:t>
            </w:r>
          </w:p>
        </w:tc>
        <w:tc>
          <w:tcPr>
            <w:tcW w:w="2217" w:type="dxa"/>
            <w:shd w:val="clear" w:color="auto" w:fill="D9D9D9" w:themeFill="background1" w:themeFillShade="D9"/>
          </w:tcPr>
          <w:p w:rsidR="00B914A1" w:rsidRPr="001E7CDE" w:rsidRDefault="00B914A1" w:rsidP="002636F9">
            <w:pPr>
              <w:rPr>
                <w:rFonts w:ascii="Open Sans Light" w:hAnsi="Open Sans Light" w:cs="Open Sans Light"/>
              </w:rPr>
            </w:pPr>
            <w:r>
              <w:rPr>
                <w:rFonts w:ascii="Open Sans Light" w:hAnsi="Open Sans Light" w:cs="Open Sans Light"/>
              </w:rPr>
              <w:t>Evidence</w:t>
            </w:r>
          </w:p>
        </w:tc>
      </w:tr>
      <w:tr w:rsidR="002636F9" w:rsidRPr="00663D16" w:rsidTr="00663D16">
        <w:tc>
          <w:tcPr>
            <w:tcW w:w="3681" w:type="dxa"/>
          </w:tcPr>
          <w:p w:rsidR="002636F9" w:rsidRDefault="002636F9" w:rsidP="00890B92">
            <w:pPr>
              <w:pStyle w:val="ListParagraph"/>
              <w:numPr>
                <w:ilvl w:val="0"/>
                <w:numId w:val="4"/>
              </w:numPr>
              <w:rPr>
                <w:rFonts w:ascii="Open Sans Light" w:hAnsi="Open Sans Light" w:cs="Open Sans Light"/>
              </w:rPr>
            </w:pPr>
            <w:r>
              <w:rPr>
                <w:rFonts w:ascii="Open Sans Light" w:hAnsi="Open Sans Light" w:cs="Open Sans Light"/>
              </w:rPr>
              <w:t>Ability to use a range of teaching and learning strategies</w:t>
            </w:r>
          </w:p>
          <w:p w:rsidR="002636F9" w:rsidRDefault="00B273BF" w:rsidP="00890B92">
            <w:pPr>
              <w:pStyle w:val="ListParagraph"/>
              <w:numPr>
                <w:ilvl w:val="0"/>
                <w:numId w:val="4"/>
              </w:numPr>
              <w:rPr>
                <w:rFonts w:ascii="Open Sans Light" w:hAnsi="Open Sans Light" w:cs="Open Sans Light"/>
              </w:rPr>
            </w:pPr>
            <w:r>
              <w:rPr>
                <w:rFonts w:ascii="Open Sans Light" w:hAnsi="Open Sans Light" w:cs="Open Sans Light"/>
              </w:rPr>
              <w:t>An understanding for</w:t>
            </w:r>
            <w:r w:rsidR="002636F9">
              <w:rPr>
                <w:rFonts w:ascii="Open Sans Light" w:hAnsi="Open Sans Light" w:cs="Open Sans Light"/>
              </w:rPr>
              <w:t xml:space="preserve"> how Assessment for Learning can improve student performance</w:t>
            </w:r>
          </w:p>
          <w:p w:rsidR="002636F9" w:rsidRDefault="002636F9" w:rsidP="00890B92">
            <w:pPr>
              <w:pStyle w:val="ListParagraph"/>
              <w:numPr>
                <w:ilvl w:val="0"/>
                <w:numId w:val="4"/>
              </w:numPr>
              <w:rPr>
                <w:rFonts w:ascii="Open Sans Light" w:hAnsi="Open Sans Light" w:cs="Open Sans Light"/>
              </w:rPr>
            </w:pPr>
            <w:r>
              <w:rPr>
                <w:rFonts w:ascii="Open Sans Light" w:hAnsi="Open Sans Light" w:cs="Open Sans Light"/>
              </w:rPr>
              <w:t>Ability to work independently and collaboratively as a member of a team</w:t>
            </w:r>
          </w:p>
          <w:p w:rsidR="002636F9" w:rsidRDefault="002636F9" w:rsidP="00890B92">
            <w:pPr>
              <w:pStyle w:val="ListParagraph"/>
              <w:numPr>
                <w:ilvl w:val="0"/>
                <w:numId w:val="4"/>
              </w:numPr>
              <w:rPr>
                <w:rFonts w:ascii="Open Sans Light" w:hAnsi="Open Sans Light" w:cs="Open Sans Light"/>
              </w:rPr>
            </w:pPr>
            <w:r>
              <w:rPr>
                <w:rFonts w:ascii="Open Sans Light" w:hAnsi="Open Sans Light" w:cs="Open Sans Light"/>
              </w:rPr>
              <w:lastRenderedPageBreak/>
              <w:t xml:space="preserve">Creative in problem solving together with willingness to </w:t>
            </w:r>
            <w:r w:rsidR="00B914A1">
              <w:rPr>
                <w:rFonts w:ascii="Open Sans Light" w:hAnsi="Open Sans Light" w:cs="Open Sans Light"/>
              </w:rPr>
              <w:t>take on and try new approaches and ideas</w:t>
            </w:r>
          </w:p>
          <w:p w:rsidR="00B914A1" w:rsidRDefault="00B914A1" w:rsidP="00890B92">
            <w:pPr>
              <w:pStyle w:val="ListParagraph"/>
              <w:numPr>
                <w:ilvl w:val="0"/>
                <w:numId w:val="4"/>
              </w:numPr>
              <w:rPr>
                <w:rFonts w:ascii="Open Sans Light" w:hAnsi="Open Sans Light" w:cs="Open Sans Light"/>
              </w:rPr>
            </w:pPr>
            <w:r>
              <w:rPr>
                <w:rFonts w:ascii="Open Sans Light" w:hAnsi="Open Sans Light" w:cs="Open Sans Light"/>
              </w:rPr>
              <w:t>Ability to communicate high expectations to all students</w:t>
            </w:r>
          </w:p>
          <w:p w:rsidR="00B914A1" w:rsidRDefault="00B914A1" w:rsidP="00890B92">
            <w:pPr>
              <w:pStyle w:val="ListParagraph"/>
              <w:numPr>
                <w:ilvl w:val="0"/>
                <w:numId w:val="4"/>
              </w:numPr>
              <w:rPr>
                <w:rFonts w:ascii="Open Sans Light" w:hAnsi="Open Sans Light" w:cs="Open Sans Light"/>
              </w:rPr>
            </w:pPr>
            <w:r>
              <w:rPr>
                <w:rFonts w:ascii="Open Sans Light" w:hAnsi="Open Sans Light" w:cs="Open Sans Light"/>
              </w:rPr>
              <w:t>Ability to write reports, keep accurate records and communicate effectively</w:t>
            </w:r>
          </w:p>
          <w:p w:rsidR="00B914A1" w:rsidRDefault="00B914A1" w:rsidP="00890B92">
            <w:pPr>
              <w:pStyle w:val="ListParagraph"/>
              <w:numPr>
                <w:ilvl w:val="0"/>
                <w:numId w:val="4"/>
              </w:numPr>
              <w:rPr>
                <w:rFonts w:ascii="Open Sans Light" w:hAnsi="Open Sans Light" w:cs="Open Sans Light"/>
              </w:rPr>
            </w:pPr>
            <w:r>
              <w:rPr>
                <w:rFonts w:ascii="Open Sans Light" w:hAnsi="Open Sans Light" w:cs="Open Sans Light"/>
              </w:rPr>
              <w:t>Professional understanding of safeguarding within a school setting</w:t>
            </w:r>
          </w:p>
          <w:p w:rsidR="00B914A1" w:rsidRDefault="00B914A1" w:rsidP="00890B92">
            <w:pPr>
              <w:pStyle w:val="ListParagraph"/>
              <w:numPr>
                <w:ilvl w:val="0"/>
                <w:numId w:val="4"/>
              </w:numPr>
              <w:rPr>
                <w:rFonts w:ascii="Open Sans Light" w:hAnsi="Open Sans Light" w:cs="Open Sans Light"/>
              </w:rPr>
            </w:pPr>
            <w:r>
              <w:rPr>
                <w:rFonts w:ascii="Open Sans Light" w:hAnsi="Open Sans Light" w:cs="Open Sans Light"/>
              </w:rPr>
              <w:t>Ability to use a positive approach to promote learning and excellent behaviour</w:t>
            </w:r>
          </w:p>
          <w:p w:rsidR="002504A0" w:rsidRDefault="002504A0" w:rsidP="00890B92">
            <w:pPr>
              <w:pStyle w:val="ListParagraph"/>
              <w:numPr>
                <w:ilvl w:val="0"/>
                <w:numId w:val="4"/>
              </w:numPr>
              <w:rPr>
                <w:rFonts w:ascii="Open Sans Light" w:hAnsi="Open Sans Light" w:cs="Open Sans Light"/>
              </w:rPr>
            </w:pPr>
            <w:r>
              <w:rPr>
                <w:rFonts w:ascii="Open Sans Light" w:hAnsi="Open Sans Light" w:cs="Open Sans Light"/>
              </w:rPr>
              <w:t>Confidence and competence in ICT</w:t>
            </w:r>
          </w:p>
          <w:p w:rsidR="002504A0" w:rsidRDefault="002504A0" w:rsidP="00890B92">
            <w:pPr>
              <w:pStyle w:val="ListParagraph"/>
              <w:numPr>
                <w:ilvl w:val="0"/>
                <w:numId w:val="4"/>
              </w:numPr>
              <w:rPr>
                <w:rFonts w:ascii="Open Sans Light" w:hAnsi="Open Sans Light" w:cs="Open Sans Light"/>
              </w:rPr>
            </w:pPr>
            <w:r>
              <w:rPr>
                <w:rFonts w:ascii="Open Sans Light" w:hAnsi="Open Sans Light" w:cs="Open Sans Light"/>
              </w:rPr>
              <w:t>Understanding of the curriculum and assessment of pupil progress</w:t>
            </w:r>
          </w:p>
          <w:p w:rsidR="00B80936" w:rsidRDefault="00B80936" w:rsidP="00890B92">
            <w:pPr>
              <w:pStyle w:val="ListParagraph"/>
              <w:numPr>
                <w:ilvl w:val="0"/>
                <w:numId w:val="4"/>
              </w:numPr>
              <w:rPr>
                <w:rFonts w:ascii="Open Sans Light" w:hAnsi="Open Sans Light" w:cs="Open Sans Light"/>
              </w:rPr>
            </w:pPr>
            <w:r>
              <w:rPr>
                <w:rFonts w:ascii="Open Sans Light" w:hAnsi="Open Sans Light" w:cs="Open Sans Light"/>
              </w:rPr>
              <w:t>Sharing good practice across the department</w:t>
            </w:r>
          </w:p>
          <w:p w:rsidR="00B80936" w:rsidRDefault="00B80936" w:rsidP="00890B92">
            <w:pPr>
              <w:pStyle w:val="ListParagraph"/>
              <w:numPr>
                <w:ilvl w:val="0"/>
                <w:numId w:val="4"/>
              </w:numPr>
              <w:rPr>
                <w:rFonts w:ascii="Open Sans Light" w:hAnsi="Open Sans Light" w:cs="Open Sans Light"/>
              </w:rPr>
            </w:pPr>
            <w:r>
              <w:rPr>
                <w:rFonts w:ascii="Open Sans Light" w:hAnsi="Open Sans Light" w:cs="Open Sans Light"/>
              </w:rPr>
              <w:t>Excellent communication and organisational skills (written and oral)</w:t>
            </w:r>
          </w:p>
          <w:p w:rsidR="002B76E1" w:rsidRDefault="002B76E1" w:rsidP="002B76E1">
            <w:pPr>
              <w:pStyle w:val="ListParagraph"/>
              <w:ind w:left="360"/>
              <w:rPr>
                <w:rFonts w:ascii="Open Sans Light" w:hAnsi="Open Sans Light" w:cs="Open Sans Light"/>
              </w:rPr>
            </w:pPr>
          </w:p>
        </w:tc>
        <w:tc>
          <w:tcPr>
            <w:tcW w:w="3118" w:type="dxa"/>
          </w:tcPr>
          <w:p w:rsidR="002636F9" w:rsidRPr="002B76E1" w:rsidRDefault="002B76E1" w:rsidP="001A4C74">
            <w:pPr>
              <w:rPr>
                <w:rFonts w:ascii="Open Sans Light" w:hAnsi="Open Sans Light" w:cs="Open Sans Light"/>
              </w:rPr>
            </w:pPr>
            <w:r w:rsidRPr="002B76E1">
              <w:rPr>
                <w:rFonts w:ascii="Open Sans Light" w:hAnsi="Open Sans Light" w:cs="Open Sans Light"/>
              </w:rPr>
              <w:lastRenderedPageBreak/>
              <w:t>Willingness to be involved in the wider life of the academy</w:t>
            </w:r>
          </w:p>
        </w:tc>
        <w:tc>
          <w:tcPr>
            <w:tcW w:w="2217" w:type="dxa"/>
          </w:tcPr>
          <w:p w:rsidR="002636F9" w:rsidRDefault="002636F9" w:rsidP="002636F9">
            <w:pPr>
              <w:rPr>
                <w:rFonts w:ascii="Open Sans Light" w:hAnsi="Open Sans Light" w:cs="Open Sans Light"/>
              </w:rPr>
            </w:pPr>
            <w:r w:rsidRPr="001E7CDE">
              <w:rPr>
                <w:rFonts w:ascii="Open Sans Light" w:hAnsi="Open Sans Light" w:cs="Open Sans Light"/>
              </w:rPr>
              <w:t>Application form</w:t>
            </w:r>
          </w:p>
          <w:p w:rsidR="002636F9" w:rsidRDefault="002636F9" w:rsidP="002636F9">
            <w:pPr>
              <w:rPr>
                <w:rFonts w:ascii="Open Sans Light" w:hAnsi="Open Sans Light" w:cs="Open Sans Light"/>
              </w:rPr>
            </w:pPr>
            <w:r>
              <w:rPr>
                <w:rFonts w:ascii="Open Sans Light" w:hAnsi="Open Sans Light" w:cs="Open Sans Light"/>
              </w:rPr>
              <w:t>Letter of application</w:t>
            </w:r>
          </w:p>
          <w:p w:rsidR="002636F9" w:rsidRDefault="002636F9" w:rsidP="002636F9">
            <w:pPr>
              <w:rPr>
                <w:rFonts w:ascii="Open Sans Light" w:hAnsi="Open Sans Light" w:cs="Open Sans Light"/>
              </w:rPr>
            </w:pPr>
            <w:r>
              <w:rPr>
                <w:rFonts w:ascii="Open Sans Light" w:hAnsi="Open Sans Light" w:cs="Open Sans Light"/>
              </w:rPr>
              <w:t>References</w:t>
            </w:r>
          </w:p>
          <w:p w:rsidR="002636F9" w:rsidRPr="001E7CDE" w:rsidRDefault="00B273BF" w:rsidP="002636F9">
            <w:pPr>
              <w:rPr>
                <w:rFonts w:ascii="Open Sans Light" w:hAnsi="Open Sans Light" w:cs="Open Sans Light"/>
              </w:rPr>
            </w:pPr>
            <w:r>
              <w:rPr>
                <w:rFonts w:ascii="Open Sans Light" w:hAnsi="Open Sans Light" w:cs="Open Sans Light"/>
              </w:rPr>
              <w:t>Interview</w:t>
            </w:r>
          </w:p>
        </w:tc>
      </w:tr>
    </w:tbl>
    <w:p w:rsidR="001A4C74" w:rsidRPr="00663D16" w:rsidRDefault="001A4C74" w:rsidP="001A4C74">
      <w:pPr>
        <w:rPr>
          <w:rFonts w:ascii="Open Sans Light" w:hAnsi="Open Sans Light" w:cs="Open Sans Light"/>
          <w:b/>
          <w:u w:val="single"/>
        </w:rPr>
      </w:pPr>
    </w:p>
    <w:sectPr w:rsidR="001A4C74" w:rsidRPr="00663D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20A5"/>
    <w:multiLevelType w:val="hybridMultilevel"/>
    <w:tmpl w:val="01DA7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866AB"/>
    <w:multiLevelType w:val="hybridMultilevel"/>
    <w:tmpl w:val="D7043A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112E74"/>
    <w:multiLevelType w:val="hybridMultilevel"/>
    <w:tmpl w:val="E410E3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C63302"/>
    <w:multiLevelType w:val="hybridMultilevel"/>
    <w:tmpl w:val="2F2CF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05317"/>
    <w:multiLevelType w:val="hybridMultilevel"/>
    <w:tmpl w:val="E52A3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0A0BAC"/>
    <w:multiLevelType w:val="hybridMultilevel"/>
    <w:tmpl w:val="0F1AAA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714F24"/>
    <w:multiLevelType w:val="hybridMultilevel"/>
    <w:tmpl w:val="A91AF5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D3C1B23"/>
    <w:multiLevelType w:val="hybridMultilevel"/>
    <w:tmpl w:val="A30A52EA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6DB640CF"/>
    <w:multiLevelType w:val="hybridMultilevel"/>
    <w:tmpl w:val="29D88A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8"/>
  </w:num>
  <w:num w:numId="6">
    <w:abstractNumId w:val="4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C74"/>
    <w:rsid w:val="000E7983"/>
    <w:rsid w:val="001A4C74"/>
    <w:rsid w:val="001E7CDE"/>
    <w:rsid w:val="002066DC"/>
    <w:rsid w:val="00210A07"/>
    <w:rsid w:val="002504A0"/>
    <w:rsid w:val="002636F9"/>
    <w:rsid w:val="002B76E1"/>
    <w:rsid w:val="003B029C"/>
    <w:rsid w:val="003D7C9B"/>
    <w:rsid w:val="00465197"/>
    <w:rsid w:val="004B4380"/>
    <w:rsid w:val="00553914"/>
    <w:rsid w:val="0059260A"/>
    <w:rsid w:val="00663D16"/>
    <w:rsid w:val="006B289F"/>
    <w:rsid w:val="006D00D8"/>
    <w:rsid w:val="00747B13"/>
    <w:rsid w:val="00823009"/>
    <w:rsid w:val="00890B92"/>
    <w:rsid w:val="009B03FC"/>
    <w:rsid w:val="00B273BF"/>
    <w:rsid w:val="00B80936"/>
    <w:rsid w:val="00B914A1"/>
    <w:rsid w:val="00B9789A"/>
    <w:rsid w:val="00EF17A0"/>
    <w:rsid w:val="00F5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7F5080-2B3E-4661-8AA1-3698470B3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4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5DA4"/>
    <w:pPr>
      <w:ind w:left="720"/>
      <w:contextualSpacing/>
    </w:pPr>
  </w:style>
  <w:style w:type="paragraph" w:styleId="NoSpacing">
    <w:name w:val="No Spacing"/>
    <w:uiPriority w:val="1"/>
    <w:qFormat/>
    <w:rsid w:val="00210A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Cotswold School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C Chapple</dc:creator>
  <cp:keywords/>
  <dc:description/>
  <cp:lastModifiedBy>HR &amp; Admin Manager (Mrs H Price)</cp:lastModifiedBy>
  <cp:revision>2</cp:revision>
  <dcterms:created xsi:type="dcterms:W3CDTF">2021-11-15T10:51:00Z</dcterms:created>
  <dcterms:modified xsi:type="dcterms:W3CDTF">2021-11-15T10:51:00Z</dcterms:modified>
</cp:coreProperties>
</file>