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60B73327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Teacher of </w:t>
            </w:r>
            <w:r w:rsidR="008A4DFE">
              <w:rPr>
                <w:rFonts w:ascii="Arial" w:hAnsi="Arial" w:cs="Arial"/>
                <w:b/>
                <w:sz w:val="22"/>
                <w:szCs w:val="22"/>
              </w:rPr>
              <w:t>Maths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0470872F" w:rsidR="00A71514" w:rsidRDefault="003257C1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779912AD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Graduate Teacher able to offer </w:t>
            </w:r>
            <w:proofErr w:type="spellStart"/>
            <w:r w:rsidR="008A4DFE">
              <w:rPr>
                <w:rFonts w:ascii="Arial" w:eastAsia="Cambria" w:hAnsi="Arial" w:cs="Arial"/>
                <w:sz w:val="22"/>
                <w:szCs w:val="22"/>
              </w:rPr>
              <w:t>Maths</w:t>
            </w:r>
            <w:proofErr w:type="spellEnd"/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, 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and KS5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15C60BE3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in </w:t>
            </w:r>
            <w:r w:rsidR="008A4DFE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Maths</w:t>
            </w:r>
          </w:p>
          <w:p w14:paraId="17343E57" w14:textId="70B70D4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8A4DFE">
              <w:rPr>
                <w:rFonts w:ascii="Arial" w:hAnsi="Arial" w:cs="Arial"/>
                <w:sz w:val="22"/>
                <w:szCs w:val="22"/>
                <w:lang w:val="en-GB"/>
              </w:rPr>
              <w:t>Maths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2B22A" w14:textId="0D941CBB" w:rsidR="008464A0" w:rsidRPr="00C61CF6" w:rsidRDefault="008464A0" w:rsidP="008464A0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Maths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across the 11-18 age range 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(beginning with KS3/KS4 and growing the curriculum to KS5)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to students of all abilities</w:t>
            </w:r>
          </w:p>
          <w:p w14:paraId="5201D5E7" w14:textId="2870DC03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8A4DFE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Maths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57D9D9CA" w14:textId="17D0726A" w:rsidR="00A71514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C20ED2" w14:textId="77777777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11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7BB6" w14:textId="78B307E9" w:rsidR="00896DA4" w:rsidRDefault="003257C1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E2E21C" wp14:editId="7E8F4249">
          <wp:simplePos x="0" y="0"/>
          <wp:positionH relativeFrom="margin">
            <wp:posOffset>85725</wp:posOffset>
          </wp:positionH>
          <wp:positionV relativeFrom="paragraph">
            <wp:posOffset>161925</wp:posOffset>
          </wp:positionV>
          <wp:extent cx="1457339" cy="11711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39" cy="117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 wp14:anchorId="7296CD92" wp14:editId="6F1AF70C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257C1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464A0"/>
    <w:rsid w:val="0085312A"/>
    <w:rsid w:val="00871B44"/>
    <w:rsid w:val="00896DA4"/>
    <w:rsid w:val="008A4DFE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E0FB2"/>
    <w:rsid w:val="009F06B6"/>
    <w:rsid w:val="00A016D7"/>
    <w:rsid w:val="00A414D2"/>
    <w:rsid w:val="00A5177B"/>
    <w:rsid w:val="00A71514"/>
    <w:rsid w:val="00A94CAA"/>
    <w:rsid w:val="00AA4954"/>
    <w:rsid w:val="00AD2B82"/>
    <w:rsid w:val="00B218BA"/>
    <w:rsid w:val="00BF77F4"/>
    <w:rsid w:val="00C1536B"/>
    <w:rsid w:val="00C23E6E"/>
    <w:rsid w:val="00C52938"/>
    <w:rsid w:val="00CA15B2"/>
    <w:rsid w:val="00CA4170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6" ma:contentTypeDescription="Create a new document." ma:contentTypeScope="" ma:versionID="1be3974fce49041e92417323eda2accd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8f2e2bab470c05fa240f6a46c654ae70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97BBA000-1655-4BBD-BCAE-8560AA691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536C2-FBA5-4573-9101-4D0B557022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83EE1A-E571-48C6-AEC8-8FC7AEF8C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C1BF4D-167A-4BD2-BB39-778F1794793B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Kelly Styles</cp:lastModifiedBy>
  <cp:revision>3</cp:revision>
  <cp:lastPrinted>2021-10-01T11:50:00Z</cp:lastPrinted>
  <dcterms:created xsi:type="dcterms:W3CDTF">2023-05-12T12:15:00Z</dcterms:created>
  <dcterms:modified xsi:type="dcterms:W3CDTF">2023-05-12T12:15:00Z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