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6BE5D" w14:textId="0AE02792" w:rsidR="00DB5293" w:rsidRDefault="0009565E" w:rsidP="0009565E">
      <w:pPr>
        <w:pStyle w:val="BodyText"/>
        <w:jc w:val="center"/>
        <w:rPr>
          <w:rFonts w:ascii="Times New Roman"/>
          <w:sz w:val="20"/>
        </w:rPr>
      </w:pPr>
      <w:r>
        <w:rPr>
          <w:noProof/>
          <w:lang w:eastAsia="en-GB"/>
        </w:rPr>
        <w:drawing>
          <wp:inline distT="0" distB="0" distL="0" distR="0" wp14:anchorId="545ABD31" wp14:editId="3818E0A3">
            <wp:extent cx="1876425" cy="914400"/>
            <wp:effectExtent l="0" t="0" r="9525" b="0"/>
            <wp:docPr id="2" name="Picture 2" descr="cid:image002.png@01D92F4C.56DC04E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id:image002.png@01D92F4C.56DC04E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6BE60" w14:textId="77777777" w:rsidR="00DB5293" w:rsidRDefault="00DB5293">
      <w:pPr>
        <w:pStyle w:val="BodyText"/>
        <w:rPr>
          <w:i/>
        </w:rPr>
      </w:pPr>
    </w:p>
    <w:p w14:paraId="40D6BE62" w14:textId="7230ED2F" w:rsidR="00DB5293" w:rsidRPr="002E302D" w:rsidRDefault="002E302D" w:rsidP="002E302D">
      <w:pPr>
        <w:spacing w:before="147"/>
        <w:ind w:left="2572" w:right="3045"/>
        <w:jc w:val="center"/>
        <w:rPr>
          <w:b/>
          <w:sz w:val="28"/>
        </w:rPr>
      </w:pPr>
      <w:r>
        <w:rPr>
          <w:b/>
          <w:sz w:val="28"/>
        </w:rPr>
        <w:t>JOB</w:t>
      </w:r>
      <w:r>
        <w:rPr>
          <w:b/>
          <w:spacing w:val="-2"/>
          <w:sz w:val="28"/>
        </w:rPr>
        <w:t xml:space="preserve"> DESCRIPTION</w:t>
      </w:r>
    </w:p>
    <w:p w14:paraId="40D6BE63" w14:textId="77777777" w:rsidR="00DB5293" w:rsidRDefault="00DB5293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8"/>
        <w:gridCol w:w="2919"/>
        <w:gridCol w:w="1095"/>
        <w:gridCol w:w="2977"/>
      </w:tblGrid>
      <w:tr w:rsidR="00DB5293" w14:paraId="40D6BE66" w14:textId="77777777" w:rsidTr="0009565E">
        <w:trPr>
          <w:trHeight w:hRule="exact" w:val="467"/>
        </w:trPr>
        <w:tc>
          <w:tcPr>
            <w:tcW w:w="2768" w:type="dxa"/>
            <w:shd w:val="clear" w:color="auto" w:fill="A6A6A6"/>
          </w:tcPr>
          <w:p w14:paraId="40D6BE64" w14:textId="77777777" w:rsidR="00DB5293" w:rsidRDefault="002E302D">
            <w:pPr>
              <w:pStyle w:val="TableParagraph"/>
              <w:spacing w:before="59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Job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Title:</w:t>
            </w:r>
          </w:p>
        </w:tc>
        <w:tc>
          <w:tcPr>
            <w:tcW w:w="6991" w:type="dxa"/>
            <w:gridSpan w:val="3"/>
            <w:shd w:val="clear" w:color="auto" w:fill="A6A6A6"/>
          </w:tcPr>
          <w:p w14:paraId="40D6BE65" w14:textId="15087E93" w:rsidR="00DB5293" w:rsidRDefault="002E302D" w:rsidP="007B21F9">
            <w:pPr>
              <w:pStyle w:val="TableParagraph"/>
              <w:spacing w:before="56"/>
              <w:ind w:left="103"/>
              <w:rPr>
                <w:b/>
              </w:rPr>
            </w:pPr>
            <w:r>
              <w:rPr>
                <w:b/>
                <w:color w:val="FFFFFF"/>
              </w:rPr>
              <w:t>Teacher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Maths</w:t>
            </w:r>
            <w:r>
              <w:rPr>
                <w:b/>
                <w:color w:val="FFFFFF"/>
                <w:spacing w:val="-7"/>
              </w:rPr>
              <w:t xml:space="preserve"> </w:t>
            </w:r>
          </w:p>
        </w:tc>
      </w:tr>
      <w:tr w:rsidR="00DB5293" w14:paraId="40D6BE69" w14:textId="77777777" w:rsidTr="0009565E">
        <w:trPr>
          <w:trHeight w:hRule="exact" w:val="463"/>
        </w:trPr>
        <w:tc>
          <w:tcPr>
            <w:tcW w:w="2768" w:type="dxa"/>
            <w:shd w:val="clear" w:color="auto" w:fill="A6A6A6"/>
          </w:tcPr>
          <w:p w14:paraId="40D6BE67" w14:textId="77777777" w:rsidR="00DB5293" w:rsidRDefault="002E302D">
            <w:pPr>
              <w:pStyle w:val="TableParagraph"/>
              <w:spacing w:before="57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Base:</w:t>
            </w:r>
          </w:p>
        </w:tc>
        <w:tc>
          <w:tcPr>
            <w:tcW w:w="6991" w:type="dxa"/>
            <w:gridSpan w:val="3"/>
            <w:shd w:val="clear" w:color="auto" w:fill="A6A6A6"/>
          </w:tcPr>
          <w:p w14:paraId="40D6BE68" w14:textId="77777777" w:rsidR="00DB5293" w:rsidRDefault="002E302D">
            <w:pPr>
              <w:pStyle w:val="TableParagraph"/>
              <w:spacing w:before="56"/>
              <w:ind w:left="103"/>
              <w:rPr>
                <w:b/>
              </w:rPr>
            </w:pPr>
            <w:r>
              <w:rPr>
                <w:b/>
                <w:color w:val="FFFFFF"/>
              </w:rPr>
              <w:t>Bronte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Girls’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Academy</w:t>
            </w:r>
          </w:p>
        </w:tc>
      </w:tr>
      <w:tr w:rsidR="00DB5293" w14:paraId="40D6BE6E" w14:textId="77777777" w:rsidTr="0009565E">
        <w:trPr>
          <w:trHeight w:hRule="exact" w:val="709"/>
        </w:trPr>
        <w:tc>
          <w:tcPr>
            <w:tcW w:w="2768" w:type="dxa"/>
            <w:shd w:val="clear" w:color="auto" w:fill="A6A6A6"/>
          </w:tcPr>
          <w:p w14:paraId="40D6BE6A" w14:textId="77777777" w:rsidR="00DB5293" w:rsidRDefault="002E302D">
            <w:pPr>
              <w:pStyle w:val="TableParagraph"/>
              <w:spacing w:before="59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Reports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to:</w:t>
            </w:r>
          </w:p>
        </w:tc>
        <w:tc>
          <w:tcPr>
            <w:tcW w:w="2919" w:type="dxa"/>
            <w:shd w:val="clear" w:color="auto" w:fill="A6A6A6"/>
          </w:tcPr>
          <w:p w14:paraId="40D6BE6B" w14:textId="1DBB1F7E" w:rsidR="00DB5293" w:rsidRDefault="007B21F9" w:rsidP="002E302D">
            <w:pPr>
              <w:pStyle w:val="TableParagraph"/>
              <w:spacing w:before="56"/>
              <w:ind w:left="10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Assistant </w:t>
            </w:r>
            <w:r w:rsidR="002E302D">
              <w:rPr>
                <w:b/>
                <w:color w:val="FFFFFF"/>
                <w:spacing w:val="-2"/>
              </w:rPr>
              <w:t>Director</w:t>
            </w:r>
            <w:r w:rsidR="002E302D">
              <w:rPr>
                <w:b/>
                <w:color w:val="FFFFFF"/>
              </w:rPr>
              <w:t xml:space="preserve"> </w:t>
            </w:r>
            <w:r w:rsidR="002E302D">
              <w:rPr>
                <w:b/>
                <w:color w:val="FFFFFF"/>
                <w:spacing w:val="-2"/>
              </w:rPr>
              <w:t>of</w:t>
            </w:r>
            <w:r w:rsidR="002E302D">
              <w:rPr>
                <w:b/>
                <w:color w:val="FFFFFF"/>
                <w:spacing w:val="-3"/>
              </w:rPr>
              <w:t xml:space="preserve"> </w:t>
            </w:r>
            <w:r w:rsidR="002E302D">
              <w:rPr>
                <w:b/>
                <w:color w:val="FFFFFF"/>
                <w:spacing w:val="-2"/>
              </w:rPr>
              <w:t>Learning:</w:t>
            </w:r>
            <w:r w:rsidR="002E302D">
              <w:rPr>
                <w:b/>
                <w:color w:val="FFFFFF"/>
                <w:spacing w:val="-4"/>
              </w:rPr>
              <w:t xml:space="preserve"> </w:t>
            </w:r>
            <w:r w:rsidR="002E302D">
              <w:rPr>
                <w:b/>
                <w:color w:val="FFFFFF"/>
                <w:spacing w:val="-2"/>
              </w:rPr>
              <w:t>Maths</w:t>
            </w:r>
          </w:p>
        </w:tc>
        <w:tc>
          <w:tcPr>
            <w:tcW w:w="1095" w:type="dxa"/>
            <w:shd w:val="clear" w:color="auto" w:fill="A6A6A6"/>
          </w:tcPr>
          <w:p w14:paraId="40D6BE6C" w14:textId="77777777" w:rsidR="00DB5293" w:rsidRDefault="002E302D">
            <w:pPr>
              <w:pStyle w:val="TableParagraph"/>
              <w:spacing w:before="59"/>
              <w:ind w:left="10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Grade:</w:t>
            </w:r>
          </w:p>
        </w:tc>
        <w:tc>
          <w:tcPr>
            <w:tcW w:w="2977" w:type="dxa"/>
            <w:shd w:val="clear" w:color="auto" w:fill="A6A6A6"/>
          </w:tcPr>
          <w:p w14:paraId="40D6BE6D" w14:textId="77777777" w:rsidR="00DB5293" w:rsidRDefault="002E302D">
            <w:pPr>
              <w:pStyle w:val="TableParagraph"/>
              <w:spacing w:before="56"/>
              <w:ind w:left="98"/>
              <w:rPr>
                <w:b/>
              </w:rPr>
            </w:pPr>
            <w:r>
              <w:rPr>
                <w:b/>
                <w:color w:val="FFFFFF"/>
              </w:rPr>
              <w:t>MPS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/UPS</w:t>
            </w:r>
          </w:p>
        </w:tc>
      </w:tr>
      <w:tr w:rsidR="00DB5293" w14:paraId="40D6BE73" w14:textId="77777777" w:rsidTr="0009565E">
        <w:trPr>
          <w:trHeight w:hRule="exact" w:val="465"/>
        </w:trPr>
        <w:tc>
          <w:tcPr>
            <w:tcW w:w="2768" w:type="dxa"/>
            <w:vMerge w:val="restart"/>
            <w:shd w:val="clear" w:color="auto" w:fill="A6A6A6"/>
          </w:tcPr>
          <w:p w14:paraId="40D6BE6F" w14:textId="77777777" w:rsidR="00DB5293" w:rsidRDefault="002E302D">
            <w:pPr>
              <w:pStyle w:val="TableParagraph"/>
              <w:spacing w:before="59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Staff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Responsibility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for:</w:t>
            </w:r>
          </w:p>
        </w:tc>
        <w:tc>
          <w:tcPr>
            <w:tcW w:w="2919" w:type="dxa"/>
            <w:vMerge w:val="restart"/>
            <w:shd w:val="clear" w:color="auto" w:fill="A6A6A6"/>
          </w:tcPr>
          <w:p w14:paraId="40D6BE70" w14:textId="77777777" w:rsidR="00DB5293" w:rsidRDefault="002E302D">
            <w:pPr>
              <w:pStyle w:val="TableParagraph"/>
              <w:spacing w:before="6"/>
              <w:ind w:left="103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N/A</w:t>
            </w:r>
          </w:p>
        </w:tc>
        <w:tc>
          <w:tcPr>
            <w:tcW w:w="1095" w:type="dxa"/>
            <w:shd w:val="clear" w:color="auto" w:fill="A6A6A6"/>
          </w:tcPr>
          <w:p w14:paraId="40D6BE71" w14:textId="77777777" w:rsidR="00DB5293" w:rsidRDefault="002E302D">
            <w:pPr>
              <w:pStyle w:val="TableParagraph"/>
              <w:spacing w:before="59"/>
              <w:ind w:left="10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Salary:</w:t>
            </w:r>
          </w:p>
        </w:tc>
        <w:tc>
          <w:tcPr>
            <w:tcW w:w="2977" w:type="dxa"/>
            <w:shd w:val="clear" w:color="auto" w:fill="A6A6A6"/>
          </w:tcPr>
          <w:p w14:paraId="40D6BE72" w14:textId="77777777" w:rsidR="00DB5293" w:rsidRDefault="00DB529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B5293" w14:paraId="40D6BE78" w14:textId="77777777" w:rsidTr="0009565E">
        <w:trPr>
          <w:trHeight w:hRule="exact" w:val="470"/>
        </w:trPr>
        <w:tc>
          <w:tcPr>
            <w:tcW w:w="2768" w:type="dxa"/>
            <w:vMerge/>
            <w:tcBorders>
              <w:top w:val="nil"/>
            </w:tcBorders>
            <w:shd w:val="clear" w:color="auto" w:fill="A6A6A6"/>
          </w:tcPr>
          <w:p w14:paraId="40D6BE74" w14:textId="77777777" w:rsidR="00DB5293" w:rsidRDefault="00DB5293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  <w:shd w:val="clear" w:color="auto" w:fill="A6A6A6"/>
          </w:tcPr>
          <w:p w14:paraId="40D6BE75" w14:textId="77777777" w:rsidR="00DB5293" w:rsidRDefault="00DB5293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 w:val="restart"/>
            <w:shd w:val="clear" w:color="auto" w:fill="A6A6A6"/>
          </w:tcPr>
          <w:p w14:paraId="40D6BE76" w14:textId="77777777" w:rsidR="00DB5293" w:rsidRDefault="002E302D">
            <w:pPr>
              <w:pStyle w:val="TableParagraph"/>
              <w:spacing w:before="59"/>
              <w:ind w:left="10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Term:</w:t>
            </w:r>
          </w:p>
        </w:tc>
        <w:tc>
          <w:tcPr>
            <w:tcW w:w="2977" w:type="dxa"/>
            <w:vMerge w:val="restart"/>
            <w:shd w:val="clear" w:color="auto" w:fill="A6A6A6"/>
          </w:tcPr>
          <w:p w14:paraId="5105EFD2" w14:textId="77777777" w:rsidR="007B21F9" w:rsidRDefault="007B21F9" w:rsidP="007B21F9">
            <w:pPr>
              <w:pStyle w:val="TableParagraph"/>
              <w:spacing w:before="0" w:line="276" w:lineRule="auto"/>
              <w:ind w:right="1199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Permanent</w:t>
            </w:r>
          </w:p>
          <w:p w14:paraId="40D6BE77" w14:textId="6BCE2547" w:rsidR="00DB5293" w:rsidRPr="007B21F9" w:rsidRDefault="007B21F9" w:rsidP="007B21F9">
            <w:pPr>
              <w:pStyle w:val="TableParagraph"/>
              <w:spacing w:before="0" w:line="276" w:lineRule="auto"/>
              <w:ind w:right="1199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Full time</w:t>
            </w:r>
          </w:p>
        </w:tc>
      </w:tr>
      <w:tr w:rsidR="00DB5293" w14:paraId="40D6BE7D" w14:textId="77777777" w:rsidTr="0009565E">
        <w:trPr>
          <w:trHeight w:hRule="exact" w:val="468"/>
        </w:trPr>
        <w:tc>
          <w:tcPr>
            <w:tcW w:w="2768" w:type="dxa"/>
            <w:shd w:val="clear" w:color="auto" w:fill="A6A6A6"/>
          </w:tcPr>
          <w:p w14:paraId="40D6BE79" w14:textId="77777777" w:rsidR="00DB5293" w:rsidRDefault="002E302D">
            <w:pPr>
              <w:pStyle w:val="TableParagraph"/>
              <w:spacing w:before="59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Additional:</w:t>
            </w:r>
          </w:p>
        </w:tc>
        <w:tc>
          <w:tcPr>
            <w:tcW w:w="2919" w:type="dxa"/>
            <w:shd w:val="clear" w:color="auto" w:fill="A6A6A6"/>
          </w:tcPr>
          <w:p w14:paraId="40D6BE7A" w14:textId="77777777" w:rsidR="00DB5293" w:rsidRDefault="002E302D">
            <w:pPr>
              <w:pStyle w:val="TableParagraph"/>
              <w:spacing w:before="6"/>
              <w:ind w:left="103"/>
              <w:rPr>
                <w:b/>
              </w:rPr>
            </w:pPr>
            <w:r>
              <w:rPr>
                <w:b/>
                <w:color w:val="FFFFFF"/>
              </w:rPr>
              <w:t>As</w:t>
            </w:r>
            <w:r>
              <w:rPr>
                <w:b/>
                <w:color w:val="FFFFFF"/>
                <w:spacing w:val="-2"/>
              </w:rPr>
              <w:t xml:space="preserve"> assigned.</w:t>
            </w:r>
          </w:p>
        </w:tc>
        <w:tc>
          <w:tcPr>
            <w:tcW w:w="1095" w:type="dxa"/>
            <w:vMerge/>
            <w:tcBorders>
              <w:top w:val="nil"/>
            </w:tcBorders>
            <w:shd w:val="clear" w:color="auto" w:fill="A6A6A6"/>
          </w:tcPr>
          <w:p w14:paraId="40D6BE7B" w14:textId="77777777" w:rsidR="00DB5293" w:rsidRDefault="00DB529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shd w:val="clear" w:color="auto" w:fill="A6A6A6"/>
          </w:tcPr>
          <w:p w14:paraId="40D6BE7C" w14:textId="77777777" w:rsidR="00DB5293" w:rsidRDefault="00DB5293">
            <w:pPr>
              <w:rPr>
                <w:sz w:val="2"/>
                <w:szCs w:val="2"/>
              </w:rPr>
            </w:pPr>
          </w:p>
        </w:tc>
      </w:tr>
    </w:tbl>
    <w:p w14:paraId="40D6BE7E" w14:textId="77777777" w:rsidR="00DB5293" w:rsidRDefault="00DB5293">
      <w:pPr>
        <w:pStyle w:val="BodyText"/>
        <w:spacing w:before="1"/>
        <w:rPr>
          <w:b/>
        </w:rPr>
      </w:pPr>
    </w:p>
    <w:p w14:paraId="40D6BE7F" w14:textId="77777777" w:rsidR="00DB5293" w:rsidRDefault="002E302D">
      <w:pPr>
        <w:spacing w:before="44"/>
        <w:ind w:left="140"/>
        <w:rPr>
          <w:b/>
          <w:sz w:val="28"/>
        </w:rPr>
      </w:pPr>
      <w:r>
        <w:rPr>
          <w:b/>
          <w:sz w:val="28"/>
        </w:rPr>
        <w:t>JOB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PURPOSE</w:t>
      </w:r>
    </w:p>
    <w:p w14:paraId="40D6BE80" w14:textId="77777777" w:rsidR="00DB5293" w:rsidRDefault="002E302D">
      <w:pPr>
        <w:pStyle w:val="BodyText"/>
        <w:spacing w:before="107" w:line="276" w:lineRule="auto"/>
        <w:ind w:left="140"/>
      </w:pPr>
      <w:r>
        <w:t>To</w:t>
      </w:r>
      <w:r>
        <w:rPr>
          <w:spacing w:val="-2"/>
        </w:rPr>
        <w:t xml:space="preserve"> </w:t>
      </w:r>
      <w: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transforming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character development of our young people with an emphasis on creating a culture that inspires personal growth, development and performance driven outcomes.</w:t>
      </w:r>
    </w:p>
    <w:p w14:paraId="40D6BE81" w14:textId="77777777" w:rsidR="00DB5293" w:rsidRDefault="00DB5293">
      <w:pPr>
        <w:pStyle w:val="BodyText"/>
      </w:pPr>
    </w:p>
    <w:p w14:paraId="40D6BE82" w14:textId="77777777" w:rsidR="00DB5293" w:rsidRDefault="002E302D">
      <w:pPr>
        <w:spacing w:before="164"/>
        <w:ind w:left="140"/>
        <w:rPr>
          <w:b/>
          <w:sz w:val="28"/>
        </w:rPr>
      </w:pPr>
      <w:r>
        <w:rPr>
          <w:b/>
          <w:sz w:val="28"/>
        </w:rPr>
        <w:t>KEY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RESPONSIBILITIES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ACCOUNTABILITIES</w:t>
      </w:r>
    </w:p>
    <w:p w14:paraId="40D6BE83" w14:textId="77777777" w:rsidR="00DB5293" w:rsidRDefault="002E302D">
      <w:pPr>
        <w:pStyle w:val="Heading1"/>
        <w:numPr>
          <w:ilvl w:val="0"/>
          <w:numId w:val="1"/>
        </w:numPr>
        <w:tabs>
          <w:tab w:val="left" w:pos="741"/>
        </w:tabs>
        <w:spacing w:before="239"/>
        <w:jc w:val="both"/>
      </w:pPr>
      <w:r>
        <w:rPr>
          <w:spacing w:val="-2"/>
        </w:rPr>
        <w:t>Strategic</w:t>
      </w:r>
      <w:r>
        <w:rPr>
          <w:spacing w:val="-4"/>
        </w:rPr>
        <w:t xml:space="preserve"> </w:t>
      </w:r>
      <w:r>
        <w:rPr>
          <w:spacing w:val="-2"/>
        </w:rPr>
        <w:t>direction</w:t>
      </w:r>
      <w:r>
        <w:rPr>
          <w:spacing w:val="-1"/>
        </w:rPr>
        <w:t xml:space="preserve"> </w:t>
      </w:r>
      <w:r>
        <w:rPr>
          <w:spacing w:val="-2"/>
        </w:rPr>
        <w:t>and development of the</w:t>
      </w:r>
      <w:r>
        <w:rPr>
          <w:spacing w:val="-6"/>
        </w:rPr>
        <w:t xml:space="preserve"> </w:t>
      </w:r>
      <w:r>
        <w:rPr>
          <w:spacing w:val="-2"/>
        </w:rPr>
        <w:t>school</w:t>
      </w:r>
    </w:p>
    <w:p w14:paraId="40D6BE84" w14:textId="77777777" w:rsidR="00DB5293" w:rsidRDefault="002E302D">
      <w:pPr>
        <w:pStyle w:val="ListParagraph"/>
        <w:numPr>
          <w:ilvl w:val="1"/>
          <w:numId w:val="1"/>
        </w:numPr>
        <w:tabs>
          <w:tab w:val="left" w:pos="719"/>
        </w:tabs>
        <w:spacing w:before="165" w:line="276" w:lineRule="auto"/>
        <w:ind w:right="250"/>
        <w:jc w:val="both"/>
      </w:pPr>
      <w:r>
        <w:t xml:space="preserve">To provide inspiring and purposeful leadership for the pupils within a caring and secure learning </w:t>
      </w:r>
      <w:r>
        <w:rPr>
          <w:spacing w:val="-2"/>
        </w:rPr>
        <w:t>environment.</w:t>
      </w:r>
    </w:p>
    <w:p w14:paraId="40D6BE85" w14:textId="431DDA44" w:rsidR="00DB5293" w:rsidRDefault="002E302D" w:rsidP="00A751CF">
      <w:pPr>
        <w:pStyle w:val="ListParagraph"/>
        <w:numPr>
          <w:ilvl w:val="1"/>
          <w:numId w:val="1"/>
        </w:numPr>
        <w:tabs>
          <w:tab w:val="left" w:pos="719"/>
        </w:tabs>
        <w:spacing w:before="64" w:line="276" w:lineRule="auto"/>
        <w:ind w:right="251"/>
        <w:jc w:val="both"/>
      </w:pPr>
      <w:r>
        <w:t>To work in partnership with the Principal, Senior Leadership Team, Local Governing Body, Trust (</w:t>
      </w:r>
      <w:r w:rsidR="0009565E">
        <w:t>iExel</w:t>
      </w:r>
      <w:bookmarkStart w:id="0" w:name="_GoBack"/>
      <w:bookmarkEnd w:id="0"/>
      <w:r>
        <w:t>), Staff, pupils and parents in generating the ethos and values which underpin the school enriched by mutual care and respect extending into the local community.</w:t>
      </w:r>
    </w:p>
    <w:p w14:paraId="40D6BE86" w14:textId="77777777" w:rsidR="00DB5293" w:rsidRDefault="002E302D">
      <w:pPr>
        <w:pStyle w:val="ListParagraph"/>
        <w:numPr>
          <w:ilvl w:val="1"/>
          <w:numId w:val="1"/>
        </w:numPr>
        <w:tabs>
          <w:tab w:val="left" w:pos="719"/>
        </w:tabs>
        <w:spacing w:before="57"/>
        <w:jc w:val="both"/>
      </w:pP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overall</w:t>
      </w:r>
      <w:r>
        <w:rPr>
          <w:spacing w:val="-8"/>
        </w:rPr>
        <w:t xml:space="preserve"> </w:t>
      </w:r>
      <w:r>
        <w:t>aims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objectives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school.</w:t>
      </w:r>
    </w:p>
    <w:p w14:paraId="40D6BE87" w14:textId="77777777" w:rsidR="00DB5293" w:rsidRDefault="002E302D">
      <w:pPr>
        <w:pStyle w:val="ListParagraph"/>
        <w:numPr>
          <w:ilvl w:val="1"/>
          <w:numId w:val="1"/>
        </w:numPr>
        <w:tabs>
          <w:tab w:val="left" w:pos="719"/>
        </w:tabs>
        <w:spacing w:before="99" w:line="276" w:lineRule="auto"/>
        <w:ind w:right="245"/>
        <w:jc w:val="both"/>
      </w:pPr>
      <w:r>
        <w:t>Promote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deliver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priorities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policies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contributing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improvement</w:t>
      </w:r>
      <w:r>
        <w:rPr>
          <w:spacing w:val="-10"/>
        </w:rPr>
        <w:t xml:space="preserve"> </w:t>
      </w:r>
      <w:r>
        <w:t>and development</w:t>
      </w:r>
      <w:r>
        <w:rPr>
          <w:spacing w:val="-13"/>
        </w:rPr>
        <w:t xml:space="preserve"> </w:t>
      </w:r>
      <w:r>
        <w:t>planning,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consistently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persistently</w:t>
      </w:r>
      <w:r>
        <w:rPr>
          <w:spacing w:val="-12"/>
        </w:rPr>
        <w:t xml:space="preserve"> </w:t>
      </w:r>
      <w:r>
        <w:t>implementing</w:t>
      </w:r>
      <w:r>
        <w:rPr>
          <w:spacing w:val="-13"/>
        </w:rPr>
        <w:t xml:space="preserve"> </w:t>
      </w:r>
      <w:r>
        <w:t>agreed</w:t>
      </w:r>
      <w:r>
        <w:rPr>
          <w:spacing w:val="-12"/>
        </w:rPr>
        <w:t xml:space="preserve"> </w:t>
      </w:r>
      <w:r>
        <w:t>policies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initiatives</w:t>
      </w:r>
      <w:r>
        <w:rPr>
          <w:spacing w:val="-12"/>
        </w:rPr>
        <w:t xml:space="preserve"> </w:t>
      </w:r>
      <w:r>
        <w:t>and adhering to the school’s ethos within and beyond the school.</w:t>
      </w:r>
    </w:p>
    <w:p w14:paraId="40D6BE88" w14:textId="4945AD38" w:rsidR="00DB5293" w:rsidRDefault="002E302D">
      <w:pPr>
        <w:pStyle w:val="ListParagraph"/>
        <w:numPr>
          <w:ilvl w:val="1"/>
          <w:numId w:val="1"/>
        </w:numPr>
        <w:tabs>
          <w:tab w:val="left" w:pos="722"/>
        </w:tabs>
        <w:spacing w:before="63" w:line="273" w:lineRule="auto"/>
        <w:ind w:left="721" w:right="248" w:hanging="582"/>
        <w:jc w:val="both"/>
      </w:pPr>
      <w:r>
        <w:t>Liaise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range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educational</w:t>
      </w:r>
      <w:r>
        <w:rPr>
          <w:spacing w:val="-13"/>
        </w:rPr>
        <w:t xml:space="preserve"> </w:t>
      </w:r>
      <w:r>
        <w:t>partners,</w:t>
      </w:r>
      <w:r>
        <w:rPr>
          <w:spacing w:val="-12"/>
        </w:rPr>
        <w:t xml:space="preserve"> </w:t>
      </w:r>
      <w:r>
        <w:t>internal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external,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underpin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raising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 w:rsidR="0009565E">
        <w:t>pupil attainment</w:t>
      </w:r>
      <w:r>
        <w:t>.</w:t>
      </w:r>
    </w:p>
    <w:p w14:paraId="1EB934E6" w14:textId="77777777" w:rsidR="0009565E" w:rsidRPr="0009565E" w:rsidRDefault="002E302D" w:rsidP="00D74043">
      <w:pPr>
        <w:pStyle w:val="ListParagraph"/>
        <w:numPr>
          <w:ilvl w:val="1"/>
          <w:numId w:val="1"/>
        </w:numPr>
        <w:spacing w:before="56"/>
        <w:jc w:val="both"/>
      </w:pPr>
      <w:r w:rsidRPr="0009565E">
        <w:rPr>
          <w:spacing w:val="-2"/>
        </w:rPr>
        <w:t>Support</w:t>
      </w:r>
      <w:r w:rsidRPr="0009565E">
        <w:rPr>
          <w:spacing w:val="-11"/>
        </w:rPr>
        <w:t xml:space="preserve"> </w:t>
      </w:r>
      <w:r w:rsidRPr="0009565E">
        <w:rPr>
          <w:spacing w:val="-2"/>
        </w:rPr>
        <w:t>the</w:t>
      </w:r>
      <w:r w:rsidRPr="0009565E">
        <w:rPr>
          <w:spacing w:val="-7"/>
        </w:rPr>
        <w:t xml:space="preserve"> </w:t>
      </w:r>
      <w:r w:rsidRPr="0009565E">
        <w:rPr>
          <w:spacing w:val="-2"/>
        </w:rPr>
        <w:t>school’s</w:t>
      </w:r>
      <w:r w:rsidRPr="0009565E">
        <w:rPr>
          <w:spacing w:val="-10"/>
        </w:rPr>
        <w:t xml:space="preserve"> </w:t>
      </w:r>
      <w:r w:rsidRPr="0009565E">
        <w:rPr>
          <w:spacing w:val="-2"/>
        </w:rPr>
        <w:t>home</w:t>
      </w:r>
      <w:r w:rsidRPr="0009565E">
        <w:rPr>
          <w:spacing w:val="-11"/>
        </w:rPr>
        <w:t xml:space="preserve"> </w:t>
      </w:r>
      <w:r w:rsidRPr="0009565E">
        <w:rPr>
          <w:spacing w:val="-2"/>
        </w:rPr>
        <w:t>and</w:t>
      </w:r>
      <w:r w:rsidRPr="0009565E">
        <w:rPr>
          <w:spacing w:val="-9"/>
        </w:rPr>
        <w:t xml:space="preserve"> </w:t>
      </w:r>
      <w:r w:rsidRPr="0009565E">
        <w:rPr>
          <w:spacing w:val="-2"/>
        </w:rPr>
        <w:t>community</w:t>
      </w:r>
      <w:r w:rsidRPr="0009565E">
        <w:rPr>
          <w:spacing w:val="-7"/>
        </w:rPr>
        <w:t xml:space="preserve"> </w:t>
      </w:r>
      <w:r w:rsidRPr="0009565E">
        <w:rPr>
          <w:spacing w:val="-2"/>
        </w:rPr>
        <w:t>liaison</w:t>
      </w:r>
      <w:r w:rsidRPr="0009565E">
        <w:rPr>
          <w:spacing w:val="-10"/>
        </w:rPr>
        <w:t xml:space="preserve"> </w:t>
      </w:r>
      <w:r w:rsidRPr="0009565E">
        <w:rPr>
          <w:spacing w:val="-2"/>
        </w:rPr>
        <w:t>work</w:t>
      </w:r>
      <w:r w:rsidRPr="0009565E">
        <w:rPr>
          <w:spacing w:val="-6"/>
        </w:rPr>
        <w:t xml:space="preserve"> </w:t>
      </w:r>
      <w:r w:rsidRPr="0009565E">
        <w:rPr>
          <w:spacing w:val="-2"/>
        </w:rPr>
        <w:t>through</w:t>
      </w:r>
      <w:r w:rsidRPr="0009565E">
        <w:rPr>
          <w:spacing w:val="-8"/>
        </w:rPr>
        <w:t xml:space="preserve"> </w:t>
      </w:r>
      <w:r w:rsidRPr="0009565E">
        <w:rPr>
          <w:spacing w:val="-2"/>
        </w:rPr>
        <w:t>the</w:t>
      </w:r>
      <w:r w:rsidRPr="0009565E">
        <w:rPr>
          <w:spacing w:val="-8"/>
        </w:rPr>
        <w:t xml:space="preserve"> </w:t>
      </w:r>
      <w:r w:rsidRPr="0009565E">
        <w:rPr>
          <w:spacing w:val="-2"/>
        </w:rPr>
        <w:t>appropriate</w:t>
      </w:r>
      <w:r w:rsidRPr="0009565E">
        <w:rPr>
          <w:spacing w:val="-7"/>
        </w:rPr>
        <w:t xml:space="preserve"> </w:t>
      </w:r>
      <w:r w:rsidRPr="0009565E">
        <w:rPr>
          <w:spacing w:val="-2"/>
        </w:rPr>
        <w:t>participation</w:t>
      </w:r>
      <w:r w:rsidRPr="0009565E">
        <w:rPr>
          <w:spacing w:val="-10"/>
        </w:rPr>
        <w:t xml:space="preserve"> </w:t>
      </w:r>
      <w:r w:rsidRPr="0009565E">
        <w:rPr>
          <w:spacing w:val="-2"/>
        </w:rPr>
        <w:t>in</w:t>
      </w:r>
      <w:r w:rsidRPr="0009565E">
        <w:rPr>
          <w:spacing w:val="-10"/>
        </w:rPr>
        <w:t xml:space="preserve"> </w:t>
      </w:r>
      <w:r w:rsidRPr="0009565E">
        <w:rPr>
          <w:spacing w:val="-2"/>
        </w:rPr>
        <w:t>events.</w:t>
      </w:r>
    </w:p>
    <w:p w14:paraId="40D6BE8D" w14:textId="28CEC06F" w:rsidR="00DB5293" w:rsidRDefault="002E302D" w:rsidP="00D74043">
      <w:pPr>
        <w:pStyle w:val="ListParagraph"/>
        <w:numPr>
          <w:ilvl w:val="1"/>
          <w:numId w:val="1"/>
        </w:numPr>
        <w:spacing w:before="56"/>
        <w:jc w:val="both"/>
      </w:pPr>
      <w:r>
        <w:t>Developing</w:t>
      </w:r>
      <w:r w:rsidRPr="0009565E">
        <w:rPr>
          <w:spacing w:val="-9"/>
        </w:rPr>
        <w:t xml:space="preserve"> </w:t>
      </w:r>
      <w:r>
        <w:t>self</w:t>
      </w:r>
      <w:r w:rsidRPr="0009565E">
        <w:rPr>
          <w:spacing w:val="-7"/>
        </w:rPr>
        <w:t xml:space="preserve"> </w:t>
      </w:r>
      <w:r>
        <w:t>and</w:t>
      </w:r>
      <w:r w:rsidRPr="0009565E">
        <w:rPr>
          <w:spacing w:val="-9"/>
        </w:rPr>
        <w:t xml:space="preserve"> </w:t>
      </w:r>
      <w:r w:rsidRPr="0009565E">
        <w:rPr>
          <w:spacing w:val="-2"/>
        </w:rPr>
        <w:t>others.</w:t>
      </w:r>
    </w:p>
    <w:p w14:paraId="40D6BE8E" w14:textId="6441A9ED" w:rsidR="0009565E" w:rsidRDefault="0009565E">
      <w:r>
        <w:br w:type="page"/>
      </w:r>
    </w:p>
    <w:p w14:paraId="4620CC01" w14:textId="77777777" w:rsidR="00DB5293" w:rsidRDefault="00DB5293">
      <w:pPr>
        <w:pStyle w:val="BodyText"/>
      </w:pPr>
    </w:p>
    <w:p w14:paraId="40D6BE90" w14:textId="77777777" w:rsidR="00DB5293" w:rsidRDefault="002E302D">
      <w:pPr>
        <w:pStyle w:val="Heading1"/>
        <w:numPr>
          <w:ilvl w:val="0"/>
          <w:numId w:val="1"/>
        </w:numPr>
        <w:tabs>
          <w:tab w:val="left" w:pos="740"/>
          <w:tab w:val="left" w:pos="741"/>
        </w:tabs>
      </w:pPr>
      <w:r>
        <w:t>Learning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2"/>
        </w:rPr>
        <w:t>teaching</w:t>
      </w:r>
    </w:p>
    <w:p w14:paraId="40D6BE91" w14:textId="77777777" w:rsidR="00DB5293" w:rsidRDefault="002E302D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167" w:line="276" w:lineRule="auto"/>
        <w:ind w:right="303"/>
      </w:pPr>
      <w:r>
        <w:t>Create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code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behaviour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promotes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secures</w:t>
      </w:r>
      <w:r>
        <w:rPr>
          <w:spacing w:val="-6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teaching, effective learning and high standards of achievement.</w:t>
      </w:r>
    </w:p>
    <w:p w14:paraId="40D6BE92" w14:textId="77777777" w:rsidR="00DB5293" w:rsidRDefault="002E302D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62" w:line="273" w:lineRule="auto"/>
        <w:ind w:right="573"/>
      </w:pPr>
      <w:r>
        <w:t>Develop,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expertise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secure appropriate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consistent</w:t>
      </w:r>
      <w:r>
        <w:rPr>
          <w:spacing w:val="-2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 pupils across the range of background and ability.</w:t>
      </w:r>
    </w:p>
    <w:p w14:paraId="40D6BE93" w14:textId="77777777" w:rsidR="00DB5293" w:rsidRDefault="002E302D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62" w:line="276" w:lineRule="auto"/>
        <w:ind w:right="579"/>
      </w:pPr>
      <w:r>
        <w:t>Develop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apply a</w:t>
      </w:r>
      <w:r>
        <w:rPr>
          <w:spacing w:val="-4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strategies to raise the achievement</w:t>
      </w:r>
      <w:r>
        <w:rPr>
          <w:spacing w:val="-3"/>
        </w:rPr>
        <w:t xml:space="preserve"> </w:t>
      </w:r>
      <w:r>
        <w:t>of pupils, maintaining an up to date knowledge of good practice in learning and teaching techniques.</w:t>
      </w:r>
    </w:p>
    <w:p w14:paraId="40D6BE94" w14:textId="77777777" w:rsidR="00DB5293" w:rsidRDefault="002E302D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64" w:line="271" w:lineRule="auto"/>
        <w:ind w:right="441"/>
      </w:pPr>
      <w:r>
        <w:t>Deliver</w:t>
      </w:r>
      <w:r>
        <w:rPr>
          <w:spacing w:val="-1"/>
        </w:rPr>
        <w:t xml:space="preserve"> </w:t>
      </w:r>
      <w:r>
        <w:t>after-school</w:t>
      </w:r>
      <w:r>
        <w:rPr>
          <w:spacing w:val="-4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pre-exam</w:t>
      </w:r>
      <w:r>
        <w:rPr>
          <w:spacing w:val="-3"/>
        </w:rPr>
        <w:t xml:space="preserve"> </w:t>
      </w:r>
      <w:r>
        <w:t>intervention</w:t>
      </w:r>
      <w:r>
        <w:rPr>
          <w:spacing w:val="-2"/>
        </w:rPr>
        <w:t xml:space="preserve"> </w:t>
      </w:r>
      <w:r>
        <w:t>sessions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 highest levels of achievement and attainment.</w:t>
      </w:r>
    </w:p>
    <w:p w14:paraId="40D6BE95" w14:textId="77777777" w:rsidR="00DB5293" w:rsidRDefault="002E302D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68"/>
        <w:ind w:hanging="582"/>
      </w:pPr>
      <w:r>
        <w:t>Deliver</w:t>
      </w:r>
      <w:r>
        <w:rPr>
          <w:spacing w:val="-13"/>
        </w:rPr>
        <w:t xml:space="preserve"> </w:t>
      </w:r>
      <w:r>
        <w:t>subject</w:t>
      </w:r>
      <w:r>
        <w:rPr>
          <w:spacing w:val="-10"/>
        </w:rPr>
        <w:t xml:space="preserve"> </w:t>
      </w:r>
      <w:r>
        <w:t>enrichment</w:t>
      </w:r>
      <w:r>
        <w:rPr>
          <w:spacing w:val="-11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learners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consolidate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promote</w:t>
      </w:r>
      <w:r>
        <w:rPr>
          <w:spacing w:val="-7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subject.</w:t>
      </w:r>
    </w:p>
    <w:p w14:paraId="40D6BE96" w14:textId="77777777" w:rsidR="00DB5293" w:rsidRDefault="002E302D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101"/>
        <w:ind w:hanging="582"/>
      </w:pPr>
      <w:r>
        <w:t>Observe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observed</w:t>
      </w:r>
      <w:r>
        <w:rPr>
          <w:spacing w:val="-8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colleagues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utilise</w:t>
      </w:r>
      <w:r>
        <w:rPr>
          <w:spacing w:val="-7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rPr>
          <w:spacing w:val="-2"/>
        </w:rPr>
        <w:t>effectively.</w:t>
      </w:r>
    </w:p>
    <w:p w14:paraId="40D6BE97" w14:textId="77777777" w:rsidR="00DB5293" w:rsidRDefault="002E302D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98" w:line="276" w:lineRule="auto"/>
        <w:ind w:right="570"/>
      </w:pPr>
      <w:r>
        <w:t>Participate</w:t>
      </w:r>
      <w:r>
        <w:rPr>
          <w:spacing w:val="40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pedagogic</w:t>
      </w:r>
      <w:r>
        <w:rPr>
          <w:spacing w:val="40"/>
        </w:rPr>
        <w:t xml:space="preserve"> </w:t>
      </w:r>
      <w:r>
        <w:t>discussion</w:t>
      </w:r>
      <w:r>
        <w:rPr>
          <w:spacing w:val="36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development,</w:t>
      </w:r>
      <w:r>
        <w:rPr>
          <w:spacing w:val="40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order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share</w:t>
      </w:r>
      <w:r>
        <w:rPr>
          <w:spacing w:val="38"/>
        </w:rPr>
        <w:t xml:space="preserve"> </w:t>
      </w:r>
      <w:r>
        <w:t>effective</w:t>
      </w:r>
      <w:r>
        <w:rPr>
          <w:spacing w:val="38"/>
        </w:rPr>
        <w:t xml:space="preserve"> </w:t>
      </w:r>
      <w:r>
        <w:t>practice</w:t>
      </w:r>
      <w:r>
        <w:rPr>
          <w:spacing w:val="37"/>
        </w:rPr>
        <w:t xml:space="preserve"> </w:t>
      </w:r>
      <w:r>
        <w:t xml:space="preserve">with </w:t>
      </w:r>
      <w:r>
        <w:rPr>
          <w:spacing w:val="-2"/>
        </w:rPr>
        <w:t>colleagues.</w:t>
      </w:r>
    </w:p>
    <w:p w14:paraId="40D6BE98" w14:textId="77777777" w:rsidR="00DB5293" w:rsidRDefault="002E302D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62" w:line="273" w:lineRule="auto"/>
        <w:ind w:left="721" w:right="298" w:hanging="582"/>
      </w:pPr>
      <w:r>
        <w:t>Use</w:t>
      </w:r>
      <w:r>
        <w:rPr>
          <w:spacing w:val="-11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inform</w:t>
      </w:r>
      <w:r>
        <w:rPr>
          <w:spacing w:val="-13"/>
        </w:rPr>
        <w:t xml:space="preserve"> </w:t>
      </w:r>
      <w:r>
        <w:t>planning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teaching,</w:t>
      </w:r>
      <w:r>
        <w:rPr>
          <w:spacing w:val="-8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evaluation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pupils’</w:t>
      </w:r>
      <w:r>
        <w:rPr>
          <w:spacing w:val="-9"/>
        </w:rPr>
        <w:t xml:space="preserve"> </w:t>
      </w:r>
      <w:r>
        <w:t>progress</w:t>
      </w:r>
      <w:r>
        <w:rPr>
          <w:spacing w:val="-11"/>
        </w:rPr>
        <w:t xml:space="preserve"> </w:t>
      </w:r>
      <w:r>
        <w:t>and setting the appropriate targets for improvement.</w:t>
      </w:r>
    </w:p>
    <w:p w14:paraId="40D6BE99" w14:textId="77777777" w:rsidR="00DB5293" w:rsidRDefault="002E302D">
      <w:pPr>
        <w:pStyle w:val="ListParagraph"/>
        <w:numPr>
          <w:ilvl w:val="1"/>
          <w:numId w:val="1"/>
        </w:numPr>
        <w:tabs>
          <w:tab w:val="left" w:pos="721"/>
          <w:tab w:val="left" w:pos="722"/>
        </w:tabs>
        <w:spacing w:before="62" w:line="276" w:lineRule="auto"/>
        <w:ind w:left="721" w:right="304" w:hanging="582"/>
      </w:pPr>
      <w:r>
        <w:t>To</w:t>
      </w:r>
      <w:r>
        <w:rPr>
          <w:spacing w:val="-3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links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 including</w:t>
      </w:r>
      <w:r>
        <w:rPr>
          <w:spacing w:val="-5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industry,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extend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curriculum and enhance learning and teaching.</w:t>
      </w:r>
    </w:p>
    <w:p w14:paraId="40D6BE9A" w14:textId="77777777" w:rsidR="00DB5293" w:rsidRDefault="002E302D">
      <w:pPr>
        <w:pStyle w:val="ListParagraph"/>
        <w:numPr>
          <w:ilvl w:val="1"/>
          <w:numId w:val="1"/>
        </w:numPr>
        <w:tabs>
          <w:tab w:val="left" w:pos="722"/>
        </w:tabs>
        <w:spacing w:before="59" w:line="276" w:lineRule="auto"/>
        <w:ind w:left="721" w:right="290" w:hanging="582"/>
      </w:pPr>
      <w:r>
        <w:t>Create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maintain</w:t>
      </w:r>
      <w:r>
        <w:rPr>
          <w:spacing w:val="-15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effective</w:t>
      </w:r>
      <w:r>
        <w:rPr>
          <w:spacing w:val="-14"/>
        </w:rPr>
        <w:t xml:space="preserve"> </w:t>
      </w:r>
      <w:r>
        <w:t>partnership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parents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improve</w:t>
      </w:r>
      <w:r>
        <w:rPr>
          <w:spacing w:val="-15"/>
        </w:rPr>
        <w:t xml:space="preserve"> </w:t>
      </w:r>
      <w:r>
        <w:t>pupil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community achievement and personal development.</w:t>
      </w:r>
    </w:p>
    <w:p w14:paraId="40D6BE9B" w14:textId="77777777" w:rsidR="00DB5293" w:rsidRDefault="002E302D">
      <w:pPr>
        <w:pStyle w:val="ListParagraph"/>
        <w:numPr>
          <w:ilvl w:val="1"/>
          <w:numId w:val="1"/>
        </w:numPr>
        <w:tabs>
          <w:tab w:val="left" w:pos="722"/>
        </w:tabs>
        <w:spacing w:before="64" w:line="271" w:lineRule="auto"/>
        <w:ind w:left="721" w:right="308" w:hanging="582"/>
      </w:pP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policies,</w:t>
      </w:r>
      <w:r>
        <w:rPr>
          <w:spacing w:val="-4"/>
        </w:rPr>
        <w:t xml:space="preserve"> </w:t>
      </w:r>
      <w:r>
        <w:t>schemes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lesson</w:t>
      </w:r>
      <w:r>
        <w:rPr>
          <w:spacing w:val="-2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are regularly reviewed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best </w:t>
      </w:r>
      <w:r>
        <w:rPr>
          <w:spacing w:val="-2"/>
        </w:rPr>
        <w:t>practice.</w:t>
      </w:r>
    </w:p>
    <w:p w14:paraId="40D6BE9C" w14:textId="77777777" w:rsidR="00DB5293" w:rsidRDefault="00DB5293">
      <w:pPr>
        <w:pStyle w:val="BodyText"/>
        <w:spacing w:before="4"/>
        <w:rPr>
          <w:sz w:val="20"/>
        </w:rPr>
      </w:pPr>
    </w:p>
    <w:p w14:paraId="40D6BE9D" w14:textId="77777777" w:rsidR="00DB5293" w:rsidRDefault="002E302D">
      <w:pPr>
        <w:pStyle w:val="Heading1"/>
        <w:numPr>
          <w:ilvl w:val="0"/>
          <w:numId w:val="1"/>
        </w:numPr>
        <w:tabs>
          <w:tab w:val="left" w:pos="740"/>
          <w:tab w:val="left" w:pos="741"/>
        </w:tabs>
      </w:pPr>
      <w:r>
        <w:rPr>
          <w:w w:val="95"/>
        </w:rPr>
        <w:t>Relationships</w:t>
      </w:r>
      <w:r>
        <w:rPr>
          <w:spacing w:val="24"/>
        </w:rPr>
        <w:t xml:space="preserve"> </w:t>
      </w:r>
      <w:r>
        <w:rPr>
          <w:w w:val="95"/>
        </w:rPr>
        <w:t>with</w:t>
      </w:r>
      <w:r>
        <w:rPr>
          <w:spacing w:val="30"/>
        </w:rPr>
        <w:t xml:space="preserve"> </w:t>
      </w:r>
      <w:r>
        <w:rPr>
          <w:spacing w:val="-2"/>
          <w:w w:val="95"/>
        </w:rPr>
        <w:t>others</w:t>
      </w:r>
    </w:p>
    <w:p w14:paraId="40D6BE9E" w14:textId="77777777" w:rsidR="00DB5293" w:rsidRDefault="002E302D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165"/>
      </w:pPr>
      <w:r>
        <w:t>Participate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cycle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INSETs.</w:t>
      </w:r>
    </w:p>
    <w:p w14:paraId="40D6BE9F" w14:textId="77777777" w:rsidR="00DB5293" w:rsidRDefault="002E302D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104"/>
      </w:pPr>
      <w:r>
        <w:t>To</w:t>
      </w:r>
      <w:r>
        <w:rPr>
          <w:spacing w:val="-8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induction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rPr>
          <w:spacing w:val="-2"/>
        </w:rPr>
        <w:t>community.</w:t>
      </w:r>
    </w:p>
    <w:p w14:paraId="40D6BEA0" w14:textId="77777777" w:rsidR="00DB5293" w:rsidRDefault="002E302D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101" w:line="271" w:lineRule="auto"/>
        <w:ind w:right="457"/>
      </w:pPr>
      <w:r>
        <w:t>To</w:t>
      </w:r>
      <w:r>
        <w:rPr>
          <w:spacing w:val="40"/>
        </w:rPr>
        <w:t xml:space="preserve"> </w:t>
      </w:r>
      <w:r>
        <w:t>maintain</w:t>
      </w:r>
      <w:r>
        <w:rPr>
          <w:spacing w:val="40"/>
        </w:rPr>
        <w:t xml:space="preserve"> </w:t>
      </w:r>
      <w:r>
        <w:t>good</w:t>
      </w:r>
      <w:r>
        <w:rPr>
          <w:spacing w:val="40"/>
        </w:rPr>
        <w:t xml:space="preserve"> </w:t>
      </w:r>
      <w:r>
        <w:t>working</w:t>
      </w:r>
      <w:r>
        <w:rPr>
          <w:spacing w:val="40"/>
        </w:rPr>
        <w:t xml:space="preserve"> </w:t>
      </w:r>
      <w:r>
        <w:t>relationships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colleagues,</w:t>
      </w:r>
      <w:r>
        <w:rPr>
          <w:spacing w:val="40"/>
        </w:rPr>
        <w:t xml:space="preserve"> </w:t>
      </w:r>
      <w:r>
        <w:t>pupils,</w:t>
      </w:r>
      <w:r>
        <w:rPr>
          <w:spacing w:val="40"/>
        </w:rPr>
        <w:t xml:space="preserve"> </w:t>
      </w:r>
      <w:r>
        <w:t>parents/carers,</w:t>
      </w:r>
      <w:r>
        <w:rPr>
          <w:spacing w:val="40"/>
        </w:rPr>
        <w:t xml:space="preserve"> </w:t>
      </w:r>
      <w:r>
        <w:t>governors,</w:t>
      </w:r>
      <w:r>
        <w:rPr>
          <w:spacing w:val="40"/>
        </w:rPr>
        <w:t xml:space="preserve"> </w:t>
      </w:r>
      <w:r>
        <w:t>the community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communications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school’s</w:t>
      </w:r>
      <w:r>
        <w:rPr>
          <w:spacing w:val="-1"/>
        </w:rPr>
        <w:t xml:space="preserve"> </w:t>
      </w:r>
      <w:r>
        <w:t>ethos.</w:t>
      </w:r>
    </w:p>
    <w:p w14:paraId="1C4CD283" w14:textId="77777777" w:rsidR="002E302D" w:rsidRDefault="002E302D">
      <w:pPr>
        <w:pStyle w:val="BodyText"/>
        <w:spacing w:before="3"/>
        <w:rPr>
          <w:sz w:val="20"/>
        </w:rPr>
      </w:pPr>
    </w:p>
    <w:p w14:paraId="40D6BEA2" w14:textId="77777777" w:rsidR="00DB5293" w:rsidRDefault="002E302D">
      <w:pPr>
        <w:pStyle w:val="Heading1"/>
        <w:numPr>
          <w:ilvl w:val="0"/>
          <w:numId w:val="1"/>
        </w:numPr>
        <w:tabs>
          <w:tab w:val="left" w:pos="740"/>
          <w:tab w:val="left" w:pos="741"/>
        </w:tabs>
      </w:pPr>
      <w:r>
        <w:rPr>
          <w:spacing w:val="-2"/>
        </w:rPr>
        <w:t>Accountability</w:t>
      </w:r>
    </w:p>
    <w:p w14:paraId="40D6BEA3" w14:textId="77777777" w:rsidR="00DB5293" w:rsidRDefault="002E302D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168"/>
      </w:pPr>
      <w:r>
        <w:t>Make</w:t>
      </w:r>
      <w:r>
        <w:rPr>
          <w:spacing w:val="-13"/>
        </w:rPr>
        <w:t xml:space="preserve"> </w:t>
      </w:r>
      <w:r>
        <w:t>best</w:t>
      </w:r>
      <w:r>
        <w:rPr>
          <w:spacing w:val="-9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attainment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pupils.</w:t>
      </w:r>
    </w:p>
    <w:p w14:paraId="40D6BEA4" w14:textId="65E8E4C7" w:rsidR="00DB5293" w:rsidRDefault="00DB5293"/>
    <w:p w14:paraId="71487116" w14:textId="77777777" w:rsidR="002E302D" w:rsidRDefault="002E302D" w:rsidP="002E302D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56" w:line="276" w:lineRule="auto"/>
        <w:ind w:right="298"/>
      </w:pPr>
      <w:r>
        <w:t>To</w:t>
      </w:r>
      <w:r>
        <w:rPr>
          <w:spacing w:val="31"/>
        </w:rPr>
        <w:t xml:space="preserve"> </w:t>
      </w:r>
      <w:r>
        <w:t>ensure</w:t>
      </w:r>
      <w:r>
        <w:rPr>
          <w:spacing w:val="3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parents/carers</w:t>
      </w:r>
      <w:r>
        <w:rPr>
          <w:spacing w:val="3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pupils</w:t>
      </w:r>
      <w:r>
        <w:rPr>
          <w:spacing w:val="29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well</w:t>
      </w:r>
      <w:r>
        <w:rPr>
          <w:spacing w:val="27"/>
        </w:rPr>
        <w:t xml:space="preserve"> </w:t>
      </w:r>
      <w:r>
        <w:t>informed</w:t>
      </w:r>
      <w:r>
        <w:rPr>
          <w:spacing w:val="32"/>
        </w:rPr>
        <w:t xml:space="preserve"> </w:t>
      </w:r>
      <w:r>
        <w:t>about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curriculum,</w:t>
      </w:r>
      <w:r>
        <w:rPr>
          <w:spacing w:val="32"/>
        </w:rPr>
        <w:t xml:space="preserve"> </w:t>
      </w:r>
      <w:r>
        <w:t>attainment</w:t>
      </w:r>
      <w:r>
        <w:rPr>
          <w:spacing w:val="33"/>
        </w:rPr>
        <w:t xml:space="preserve"> </w:t>
      </w:r>
      <w:r>
        <w:t>and progress and about the contribution they can make in support their child’s learning.</w:t>
      </w:r>
    </w:p>
    <w:p w14:paraId="03274D36" w14:textId="77777777" w:rsidR="002E302D" w:rsidRDefault="002E302D" w:rsidP="002E302D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57"/>
        <w:ind w:hanging="582"/>
      </w:pPr>
      <w:r>
        <w:t>To</w:t>
      </w:r>
      <w:r>
        <w:rPr>
          <w:spacing w:val="-7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reasonably</w:t>
      </w:r>
      <w:r>
        <w:rPr>
          <w:spacing w:val="-4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Principal.</w:t>
      </w:r>
    </w:p>
    <w:p w14:paraId="15C9B99B" w14:textId="77777777" w:rsidR="002E302D" w:rsidRDefault="002E302D" w:rsidP="002E302D">
      <w:pPr>
        <w:pStyle w:val="BodyText"/>
      </w:pPr>
    </w:p>
    <w:p w14:paraId="76E2307F" w14:textId="77777777" w:rsidR="002E302D" w:rsidRDefault="002E302D" w:rsidP="002E302D">
      <w:pPr>
        <w:pStyle w:val="BodyText"/>
        <w:spacing w:before="3"/>
        <w:rPr>
          <w:sz w:val="21"/>
        </w:rPr>
      </w:pPr>
    </w:p>
    <w:p w14:paraId="5E6B6A07" w14:textId="77777777" w:rsidR="002E302D" w:rsidRDefault="002E302D" w:rsidP="002E302D">
      <w:pPr>
        <w:spacing w:line="276" w:lineRule="auto"/>
        <w:ind w:left="140" w:right="615"/>
        <w:jc w:val="both"/>
        <w:rPr>
          <w:i/>
        </w:rPr>
      </w:pPr>
      <w:r>
        <w:rPr>
          <w:i/>
        </w:rPr>
        <w:t>This appointment is with the Trust as employers.</w:t>
      </w:r>
      <w:r>
        <w:rPr>
          <w:i/>
          <w:spacing w:val="40"/>
        </w:rPr>
        <w:t xml:space="preserve"> </w:t>
      </w:r>
      <w:r>
        <w:rPr>
          <w:i/>
        </w:rPr>
        <w:t>The job description forms part of the contract of employment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person</w:t>
      </w:r>
      <w:r>
        <w:rPr>
          <w:i/>
          <w:spacing w:val="-11"/>
        </w:rPr>
        <w:t xml:space="preserve"> </w:t>
      </w:r>
      <w:r>
        <w:rPr>
          <w:i/>
        </w:rPr>
        <w:t>appointed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this</w:t>
      </w:r>
      <w:r>
        <w:rPr>
          <w:i/>
          <w:spacing w:val="-1"/>
        </w:rPr>
        <w:t xml:space="preserve"> </w:t>
      </w:r>
      <w:r>
        <w:rPr>
          <w:i/>
        </w:rPr>
        <w:t>post.</w:t>
      </w:r>
      <w:r>
        <w:rPr>
          <w:i/>
          <w:spacing w:val="40"/>
        </w:rPr>
        <w:t xml:space="preserve"> </w:t>
      </w:r>
      <w:r>
        <w:rPr>
          <w:i/>
        </w:rPr>
        <w:t>It</w:t>
      </w:r>
      <w:r>
        <w:rPr>
          <w:i/>
          <w:spacing w:val="-5"/>
        </w:rPr>
        <w:t xml:space="preserve"> </w:t>
      </w:r>
      <w:r>
        <w:rPr>
          <w:i/>
        </w:rPr>
        <w:t>reflects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position</w:t>
      </w:r>
      <w:r>
        <w:rPr>
          <w:i/>
          <w:spacing w:val="-4"/>
        </w:rPr>
        <w:t xml:space="preserve"> </w:t>
      </w:r>
      <w:r>
        <w:rPr>
          <w:i/>
        </w:rPr>
        <w:t>at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present</w:t>
      </w:r>
      <w:r>
        <w:rPr>
          <w:i/>
          <w:spacing w:val="-5"/>
        </w:rPr>
        <w:t xml:space="preserve"> </w:t>
      </w:r>
      <w:r>
        <w:rPr>
          <w:i/>
        </w:rPr>
        <w:t>time</w:t>
      </w:r>
      <w:r>
        <w:rPr>
          <w:i/>
          <w:spacing w:val="-5"/>
        </w:rPr>
        <w:t xml:space="preserve"> </w:t>
      </w:r>
      <w:r>
        <w:rPr>
          <w:i/>
        </w:rPr>
        <w:t>only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may be reviewed in negotiation with the employee in the future. The appointment is subject to the terms and conditions outlined in the contract of employment.</w:t>
      </w:r>
    </w:p>
    <w:p w14:paraId="329DA406" w14:textId="77777777" w:rsidR="002E302D" w:rsidRDefault="002E302D">
      <w:pPr>
        <w:sectPr w:rsidR="002E302D" w:rsidSect="0009565E">
          <w:headerReference w:type="default" r:id="rId11"/>
          <w:footerReference w:type="default" r:id="rId12"/>
          <w:pgSz w:w="11920" w:h="16850"/>
          <w:pgMar w:top="1276" w:right="820" w:bottom="1200" w:left="940" w:header="945" w:footer="312" w:gutter="0"/>
          <w:cols w:space="720"/>
        </w:sectPr>
      </w:pPr>
    </w:p>
    <w:p w14:paraId="707CC087" w14:textId="2069E5BB" w:rsidR="0009565E" w:rsidRDefault="0009565E" w:rsidP="0009565E">
      <w:pPr>
        <w:pStyle w:val="BodyText"/>
        <w:rPr>
          <w:b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6192" behindDoc="1" locked="0" layoutInCell="1" allowOverlap="1" wp14:anchorId="598392D6" wp14:editId="2C29ED70">
            <wp:simplePos x="0" y="0"/>
            <wp:positionH relativeFrom="page">
              <wp:align>center</wp:align>
            </wp:positionH>
            <wp:positionV relativeFrom="paragraph">
              <wp:posOffset>533</wp:posOffset>
            </wp:positionV>
            <wp:extent cx="187642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490" y="21150"/>
                <wp:lineTo x="21490" y="0"/>
                <wp:lineTo x="0" y="0"/>
              </wp:wrapPolygon>
            </wp:wrapTight>
            <wp:docPr id="21" name="Picture 21" descr="cid:image002.png@01D92F4C.56DC04E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id:image002.png@01D92F4C.56DC04E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B3086" w14:textId="77777777" w:rsidR="0009565E" w:rsidRDefault="0009565E" w:rsidP="0009565E">
      <w:pPr>
        <w:pStyle w:val="BodyText"/>
        <w:rPr>
          <w:b/>
          <w:sz w:val="28"/>
        </w:rPr>
      </w:pPr>
    </w:p>
    <w:p w14:paraId="3C18A8B9" w14:textId="77777777" w:rsidR="0009565E" w:rsidRDefault="0009565E" w:rsidP="0009565E">
      <w:pPr>
        <w:pStyle w:val="BodyText"/>
        <w:rPr>
          <w:b/>
          <w:sz w:val="28"/>
        </w:rPr>
      </w:pPr>
    </w:p>
    <w:p w14:paraId="3A1EABBD" w14:textId="77777777" w:rsidR="0009565E" w:rsidRDefault="0009565E" w:rsidP="0009565E">
      <w:pPr>
        <w:pStyle w:val="BodyText"/>
        <w:rPr>
          <w:b/>
          <w:sz w:val="28"/>
        </w:rPr>
      </w:pPr>
    </w:p>
    <w:p w14:paraId="293AB6EC" w14:textId="77777777" w:rsidR="0009565E" w:rsidRDefault="0009565E" w:rsidP="0009565E">
      <w:pPr>
        <w:pStyle w:val="BodyText"/>
        <w:ind w:firstLine="720"/>
        <w:jc w:val="center"/>
        <w:rPr>
          <w:b/>
          <w:sz w:val="28"/>
        </w:rPr>
      </w:pPr>
    </w:p>
    <w:p w14:paraId="40D6BEAF" w14:textId="416DB80E" w:rsidR="00DB5293" w:rsidRDefault="002E302D" w:rsidP="0009565E">
      <w:pPr>
        <w:pStyle w:val="BodyText"/>
        <w:ind w:firstLine="720"/>
        <w:jc w:val="center"/>
        <w:rPr>
          <w:b/>
          <w:sz w:val="28"/>
        </w:rPr>
      </w:pPr>
      <w:r>
        <w:rPr>
          <w:b/>
          <w:sz w:val="28"/>
        </w:rPr>
        <w:t>PERSON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SPECIFICATION</w:t>
      </w:r>
    </w:p>
    <w:p w14:paraId="40D6BEB0" w14:textId="77777777" w:rsidR="00DB5293" w:rsidRDefault="00DB5293">
      <w:pPr>
        <w:pStyle w:val="BodyText"/>
        <w:spacing w:before="8"/>
        <w:rPr>
          <w:b/>
          <w:sz w:val="2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6104"/>
        <w:gridCol w:w="1133"/>
        <w:gridCol w:w="708"/>
        <w:gridCol w:w="1275"/>
      </w:tblGrid>
      <w:tr w:rsidR="00DB5293" w14:paraId="40D6BEB3" w14:textId="77777777">
        <w:trPr>
          <w:trHeight w:val="309"/>
        </w:trPr>
        <w:tc>
          <w:tcPr>
            <w:tcW w:w="7938" w:type="dxa"/>
            <w:gridSpan w:val="3"/>
            <w:tcBorders>
              <w:top w:val="nil"/>
              <w:left w:val="nil"/>
            </w:tcBorders>
          </w:tcPr>
          <w:p w14:paraId="40D6BEB1" w14:textId="77777777" w:rsidR="00DB5293" w:rsidRDefault="00DB529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983" w:type="dxa"/>
            <w:gridSpan w:val="2"/>
          </w:tcPr>
          <w:p w14:paraId="40D6BEB2" w14:textId="77777777" w:rsidR="00DB5293" w:rsidRDefault="002E302D">
            <w:pPr>
              <w:pStyle w:val="TableParagraph"/>
              <w:spacing w:before="6"/>
              <w:ind w:left="418"/>
              <w:rPr>
                <w:b/>
              </w:rPr>
            </w:pPr>
            <w:r>
              <w:rPr>
                <w:b/>
              </w:rPr>
              <w:t>Assessed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by:</w:t>
            </w:r>
          </w:p>
        </w:tc>
      </w:tr>
      <w:tr w:rsidR="00DB5293" w14:paraId="40D6BEBE" w14:textId="77777777">
        <w:trPr>
          <w:trHeight w:val="926"/>
        </w:trPr>
        <w:tc>
          <w:tcPr>
            <w:tcW w:w="701" w:type="dxa"/>
          </w:tcPr>
          <w:p w14:paraId="40D6BEB4" w14:textId="77777777" w:rsidR="00DB5293" w:rsidRDefault="00DB5293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0D6BEB5" w14:textId="77777777" w:rsidR="00DB5293" w:rsidRDefault="002E302D">
            <w:pPr>
              <w:pStyle w:val="TableParagraph"/>
              <w:spacing w:before="0"/>
              <w:ind w:left="221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6104" w:type="dxa"/>
          </w:tcPr>
          <w:p w14:paraId="40D6BEB6" w14:textId="77777777" w:rsidR="00DB5293" w:rsidRDefault="00DB5293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0D6BEB7" w14:textId="77777777" w:rsidR="00DB5293" w:rsidRDefault="002E302D">
            <w:pPr>
              <w:pStyle w:val="TableParagraph"/>
              <w:spacing w:before="0"/>
              <w:ind w:left="2474" w:right="2451"/>
              <w:jc w:val="center"/>
              <w:rPr>
                <w:b/>
              </w:rPr>
            </w:pPr>
            <w:r>
              <w:rPr>
                <w:b/>
                <w:spacing w:val="-2"/>
              </w:rPr>
              <w:t>CATEGORIES</w:t>
            </w:r>
          </w:p>
        </w:tc>
        <w:tc>
          <w:tcPr>
            <w:tcW w:w="1133" w:type="dxa"/>
          </w:tcPr>
          <w:p w14:paraId="40D6BEB8" w14:textId="77777777" w:rsidR="00DB5293" w:rsidRDefault="00DB5293">
            <w:pPr>
              <w:pStyle w:val="TableParagraph"/>
              <w:spacing w:before="8"/>
              <w:rPr>
                <w:b/>
              </w:rPr>
            </w:pPr>
          </w:p>
          <w:p w14:paraId="40D6BEB9" w14:textId="77777777" w:rsidR="00DB5293" w:rsidRDefault="002E302D">
            <w:pPr>
              <w:pStyle w:val="TableParagraph"/>
              <w:spacing w:before="0" w:line="300" w:lineRule="atLeast"/>
              <w:ind w:left="137" w:hanging="22"/>
              <w:rPr>
                <w:b/>
              </w:rPr>
            </w:pPr>
            <w:r>
              <w:rPr>
                <w:b/>
                <w:spacing w:val="-4"/>
              </w:rPr>
              <w:t xml:space="preserve">Essential/ </w:t>
            </w:r>
            <w:r>
              <w:rPr>
                <w:b/>
                <w:spacing w:val="-2"/>
              </w:rPr>
              <w:t>Desirable</w:t>
            </w:r>
          </w:p>
        </w:tc>
        <w:tc>
          <w:tcPr>
            <w:tcW w:w="708" w:type="dxa"/>
          </w:tcPr>
          <w:p w14:paraId="40D6BEBA" w14:textId="77777777" w:rsidR="00DB5293" w:rsidRDefault="00DB5293">
            <w:pPr>
              <w:pStyle w:val="TableParagraph"/>
              <w:spacing w:before="8"/>
              <w:rPr>
                <w:b/>
              </w:rPr>
            </w:pPr>
          </w:p>
          <w:p w14:paraId="40D6BEBB" w14:textId="77777777" w:rsidR="00DB5293" w:rsidRDefault="002E302D">
            <w:pPr>
              <w:pStyle w:val="TableParagraph"/>
              <w:spacing w:before="0" w:line="300" w:lineRule="atLeast"/>
              <w:ind w:left="120" w:right="105" w:firstLine="52"/>
              <w:rPr>
                <w:b/>
              </w:rPr>
            </w:pPr>
            <w:r>
              <w:rPr>
                <w:b/>
                <w:spacing w:val="-4"/>
              </w:rPr>
              <w:t xml:space="preserve">App </w:t>
            </w:r>
            <w:r>
              <w:rPr>
                <w:b/>
                <w:spacing w:val="-6"/>
              </w:rPr>
              <w:t>Form</w:t>
            </w:r>
          </w:p>
        </w:tc>
        <w:tc>
          <w:tcPr>
            <w:tcW w:w="1275" w:type="dxa"/>
          </w:tcPr>
          <w:p w14:paraId="40D6BEBC" w14:textId="77777777" w:rsidR="00DB5293" w:rsidRDefault="00DB5293">
            <w:pPr>
              <w:pStyle w:val="TableParagraph"/>
              <w:spacing w:before="8"/>
              <w:rPr>
                <w:b/>
              </w:rPr>
            </w:pPr>
          </w:p>
          <w:p w14:paraId="40D6BEBD" w14:textId="77777777" w:rsidR="00DB5293" w:rsidRDefault="002E302D">
            <w:pPr>
              <w:pStyle w:val="TableParagraph"/>
              <w:spacing w:before="0" w:line="300" w:lineRule="atLeast"/>
              <w:ind w:left="437" w:hanging="279"/>
              <w:rPr>
                <w:b/>
              </w:rPr>
            </w:pPr>
            <w:r>
              <w:rPr>
                <w:b/>
                <w:spacing w:val="-4"/>
              </w:rPr>
              <w:t>Interview/ Task</w:t>
            </w:r>
          </w:p>
        </w:tc>
      </w:tr>
      <w:tr w:rsidR="00DB5293" w14:paraId="40D6BEC0" w14:textId="77777777" w:rsidTr="0009565E">
        <w:trPr>
          <w:trHeight w:val="501"/>
        </w:trPr>
        <w:tc>
          <w:tcPr>
            <w:tcW w:w="9921" w:type="dxa"/>
            <w:gridSpan w:val="5"/>
            <w:shd w:val="clear" w:color="auto" w:fill="A6A6A6"/>
          </w:tcPr>
          <w:p w14:paraId="40D6BEBF" w14:textId="77777777" w:rsidR="00DB5293" w:rsidRDefault="002E302D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QUALIFICATIONS</w:t>
            </w:r>
          </w:p>
        </w:tc>
      </w:tr>
      <w:tr w:rsidR="00DB5293" w14:paraId="40D6BEC6" w14:textId="77777777">
        <w:trPr>
          <w:trHeight w:val="460"/>
        </w:trPr>
        <w:tc>
          <w:tcPr>
            <w:tcW w:w="701" w:type="dxa"/>
          </w:tcPr>
          <w:p w14:paraId="40D6BEC1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1.</w:t>
            </w:r>
          </w:p>
        </w:tc>
        <w:tc>
          <w:tcPr>
            <w:tcW w:w="6104" w:type="dxa"/>
          </w:tcPr>
          <w:p w14:paraId="40D6BEC2" w14:textId="77777777" w:rsidR="00DB5293" w:rsidRDefault="002E302D">
            <w:pPr>
              <w:pStyle w:val="TableParagraph"/>
              <w:spacing w:before="76"/>
              <w:ind w:left="112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 xml:space="preserve">degree </w:t>
            </w:r>
            <w:r>
              <w:rPr>
                <w:spacing w:val="-2"/>
              </w:rPr>
              <w:t>qualification</w:t>
            </w:r>
          </w:p>
        </w:tc>
        <w:tc>
          <w:tcPr>
            <w:tcW w:w="1133" w:type="dxa"/>
          </w:tcPr>
          <w:p w14:paraId="40D6BEC3" w14:textId="77777777" w:rsidR="00DB5293" w:rsidRDefault="002E302D">
            <w:pPr>
              <w:pStyle w:val="TableParagraph"/>
              <w:spacing w:before="76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EC4" w14:textId="77777777" w:rsidR="00DB5293" w:rsidRDefault="002E302D">
            <w:pPr>
              <w:pStyle w:val="TableParagraph"/>
              <w:spacing w:before="100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EC5" w14:textId="77777777" w:rsidR="00DB5293" w:rsidRDefault="002E302D">
            <w:pPr>
              <w:pStyle w:val="TableParagraph"/>
              <w:spacing w:before="100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ECC" w14:textId="77777777">
        <w:trPr>
          <w:trHeight w:val="460"/>
        </w:trPr>
        <w:tc>
          <w:tcPr>
            <w:tcW w:w="701" w:type="dxa"/>
          </w:tcPr>
          <w:p w14:paraId="40D6BEC7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2.</w:t>
            </w:r>
          </w:p>
        </w:tc>
        <w:tc>
          <w:tcPr>
            <w:tcW w:w="6104" w:type="dxa"/>
          </w:tcPr>
          <w:p w14:paraId="40D6BEC8" w14:textId="77777777" w:rsidR="00DB5293" w:rsidRDefault="002E302D">
            <w:pPr>
              <w:pStyle w:val="TableParagraph"/>
              <w:spacing w:before="76"/>
              <w:ind w:left="112"/>
            </w:pPr>
            <w:r>
              <w:t>Qualified</w:t>
            </w:r>
            <w:r>
              <w:rPr>
                <w:spacing w:val="-12"/>
              </w:rPr>
              <w:t xml:space="preserve"> </w:t>
            </w:r>
            <w:r>
              <w:t>Teacher</w:t>
            </w:r>
            <w:r>
              <w:rPr>
                <w:spacing w:val="-10"/>
              </w:rPr>
              <w:t xml:space="preserve"> </w:t>
            </w:r>
            <w:r>
              <w:t>Status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qualification</w:t>
            </w:r>
          </w:p>
        </w:tc>
        <w:tc>
          <w:tcPr>
            <w:tcW w:w="1133" w:type="dxa"/>
          </w:tcPr>
          <w:p w14:paraId="40D6BEC9" w14:textId="77777777" w:rsidR="00DB5293" w:rsidRDefault="002E302D">
            <w:pPr>
              <w:pStyle w:val="TableParagraph"/>
              <w:spacing w:before="76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ECA" w14:textId="77777777" w:rsidR="00DB5293" w:rsidRDefault="002E302D">
            <w:pPr>
              <w:pStyle w:val="TableParagraph"/>
              <w:spacing w:before="100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ECB" w14:textId="77777777" w:rsidR="00DB5293" w:rsidRDefault="002E302D">
            <w:pPr>
              <w:pStyle w:val="TableParagraph"/>
              <w:spacing w:before="100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ED2" w14:textId="77777777">
        <w:trPr>
          <w:trHeight w:val="460"/>
        </w:trPr>
        <w:tc>
          <w:tcPr>
            <w:tcW w:w="701" w:type="dxa"/>
          </w:tcPr>
          <w:p w14:paraId="40D6BECD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3.</w:t>
            </w:r>
          </w:p>
        </w:tc>
        <w:tc>
          <w:tcPr>
            <w:tcW w:w="6104" w:type="dxa"/>
          </w:tcPr>
          <w:p w14:paraId="40D6BECE" w14:textId="77777777" w:rsidR="00DB5293" w:rsidRDefault="002E302D">
            <w:pPr>
              <w:pStyle w:val="TableParagraph"/>
              <w:spacing w:before="76"/>
              <w:ind w:left="112"/>
            </w:pPr>
            <w:r>
              <w:t>Evidence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continuous</w:t>
            </w:r>
            <w:r>
              <w:rPr>
                <w:spacing w:val="-7"/>
              </w:rPr>
              <w:t xml:space="preserve"> </w:t>
            </w:r>
            <w:r>
              <w:t>professional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development</w:t>
            </w:r>
          </w:p>
        </w:tc>
        <w:tc>
          <w:tcPr>
            <w:tcW w:w="1133" w:type="dxa"/>
          </w:tcPr>
          <w:p w14:paraId="40D6BECF" w14:textId="77777777" w:rsidR="00DB5293" w:rsidRDefault="002E302D">
            <w:pPr>
              <w:pStyle w:val="TableParagraph"/>
              <w:spacing w:before="76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ED0" w14:textId="77777777" w:rsidR="00DB5293" w:rsidRDefault="002E302D">
            <w:pPr>
              <w:pStyle w:val="TableParagraph"/>
              <w:spacing w:before="100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ED1" w14:textId="77777777" w:rsidR="00DB5293" w:rsidRDefault="00DB529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B5293" w14:paraId="40D6BED4" w14:textId="77777777" w:rsidTr="0009565E">
        <w:trPr>
          <w:trHeight w:val="501"/>
        </w:trPr>
        <w:tc>
          <w:tcPr>
            <w:tcW w:w="9921" w:type="dxa"/>
            <w:gridSpan w:val="5"/>
            <w:shd w:val="clear" w:color="auto" w:fill="A6A6A6"/>
          </w:tcPr>
          <w:p w14:paraId="40D6BED3" w14:textId="77777777" w:rsidR="00DB5293" w:rsidRDefault="002E302D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EXPERIENCE</w:t>
            </w:r>
          </w:p>
        </w:tc>
      </w:tr>
      <w:tr w:rsidR="00DB5293" w14:paraId="40D6BEDA" w14:textId="77777777">
        <w:trPr>
          <w:trHeight w:val="457"/>
        </w:trPr>
        <w:tc>
          <w:tcPr>
            <w:tcW w:w="701" w:type="dxa"/>
          </w:tcPr>
          <w:p w14:paraId="40D6BED5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4.</w:t>
            </w:r>
          </w:p>
        </w:tc>
        <w:tc>
          <w:tcPr>
            <w:tcW w:w="6104" w:type="dxa"/>
          </w:tcPr>
          <w:p w14:paraId="40D6BED6" w14:textId="77777777" w:rsidR="00DB5293" w:rsidRDefault="002E302D">
            <w:pPr>
              <w:pStyle w:val="TableParagraph"/>
              <w:spacing w:before="73"/>
              <w:ind w:left="112"/>
            </w:pPr>
            <w:r>
              <w:t>Track</w:t>
            </w:r>
            <w:r>
              <w:rPr>
                <w:spacing w:val="-9"/>
              </w:rPr>
              <w:t xml:space="preserve"> </w:t>
            </w:r>
            <w:r>
              <w:t>record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delivering</w:t>
            </w:r>
            <w:r>
              <w:rPr>
                <w:spacing w:val="-10"/>
              </w:rPr>
              <w:t xml:space="preserve"> </w:t>
            </w:r>
            <w:r>
              <w:t>‘outstanding’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teaching</w:t>
            </w:r>
          </w:p>
        </w:tc>
        <w:tc>
          <w:tcPr>
            <w:tcW w:w="1133" w:type="dxa"/>
          </w:tcPr>
          <w:p w14:paraId="40D6BED7" w14:textId="77777777" w:rsidR="00DB5293" w:rsidRDefault="002E302D">
            <w:pPr>
              <w:pStyle w:val="TableParagraph"/>
              <w:spacing w:before="73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ED8" w14:textId="77777777" w:rsidR="00DB5293" w:rsidRDefault="002E302D">
            <w:pPr>
              <w:pStyle w:val="TableParagraph"/>
              <w:spacing w:before="100"/>
              <w:ind w:right="247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ED9" w14:textId="77777777" w:rsidR="00DB5293" w:rsidRDefault="002E302D">
            <w:pPr>
              <w:pStyle w:val="TableParagraph"/>
              <w:spacing w:before="100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EE1" w14:textId="77777777">
        <w:trPr>
          <w:trHeight w:val="618"/>
        </w:trPr>
        <w:tc>
          <w:tcPr>
            <w:tcW w:w="701" w:type="dxa"/>
          </w:tcPr>
          <w:p w14:paraId="40D6BEDB" w14:textId="77777777" w:rsidR="00DB5293" w:rsidRDefault="002E302D">
            <w:pPr>
              <w:pStyle w:val="TableParagraph"/>
              <w:spacing w:before="95"/>
              <w:ind w:left="173"/>
            </w:pPr>
            <w:r>
              <w:rPr>
                <w:spacing w:val="-5"/>
              </w:rPr>
              <w:t>5.</w:t>
            </w:r>
          </w:p>
        </w:tc>
        <w:tc>
          <w:tcPr>
            <w:tcW w:w="6104" w:type="dxa"/>
          </w:tcPr>
          <w:p w14:paraId="40D6BEDC" w14:textId="77777777" w:rsidR="00DB5293" w:rsidRDefault="002E302D">
            <w:pPr>
              <w:pStyle w:val="TableParagraph"/>
              <w:spacing w:before="6"/>
              <w:ind w:left="112"/>
            </w:pPr>
            <w:r>
              <w:t>Successful</w:t>
            </w:r>
            <w:r>
              <w:rPr>
                <w:spacing w:val="74"/>
              </w:rPr>
              <w:t xml:space="preserve"> </w:t>
            </w:r>
            <w:r>
              <w:t>delivery</w:t>
            </w:r>
            <w:r>
              <w:rPr>
                <w:spacing w:val="71"/>
              </w:rPr>
              <w:t xml:space="preserve"> </w:t>
            </w:r>
            <w:r>
              <w:t>of</w:t>
            </w:r>
            <w:r>
              <w:rPr>
                <w:spacing w:val="74"/>
              </w:rPr>
              <w:t xml:space="preserve"> </w:t>
            </w:r>
            <w:r>
              <w:t>sustained</w:t>
            </w:r>
            <w:r>
              <w:rPr>
                <w:spacing w:val="72"/>
              </w:rPr>
              <w:t xml:space="preserve"> </w:t>
            </w:r>
            <w:r>
              <w:t>outstanding</w:t>
            </w:r>
            <w:r>
              <w:rPr>
                <w:spacing w:val="73"/>
              </w:rPr>
              <w:t xml:space="preserve"> </w:t>
            </w:r>
            <w:r>
              <w:t>attainment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40D6BEDD" w14:textId="77777777" w:rsidR="00DB5293" w:rsidRDefault="002E302D">
            <w:pPr>
              <w:pStyle w:val="TableParagraph"/>
              <w:spacing w:before="34"/>
              <w:ind w:left="112"/>
            </w:pPr>
            <w:r>
              <w:rPr>
                <w:spacing w:val="-2"/>
              </w:rPr>
              <w:t>achievement</w:t>
            </w:r>
          </w:p>
        </w:tc>
        <w:tc>
          <w:tcPr>
            <w:tcW w:w="1133" w:type="dxa"/>
          </w:tcPr>
          <w:p w14:paraId="40D6BEDE" w14:textId="77777777" w:rsidR="00DB5293" w:rsidRDefault="002E302D">
            <w:pPr>
              <w:pStyle w:val="TableParagraph"/>
              <w:spacing w:before="155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EDF" w14:textId="77777777" w:rsidR="00DB5293" w:rsidRDefault="002E302D">
            <w:pPr>
              <w:pStyle w:val="TableParagraph"/>
              <w:spacing w:before="179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EE0" w14:textId="77777777" w:rsidR="00DB5293" w:rsidRDefault="002E302D">
            <w:pPr>
              <w:pStyle w:val="TableParagraph"/>
              <w:spacing w:before="179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EE7" w14:textId="77777777">
        <w:trPr>
          <w:trHeight w:val="499"/>
        </w:trPr>
        <w:tc>
          <w:tcPr>
            <w:tcW w:w="701" w:type="dxa"/>
          </w:tcPr>
          <w:p w14:paraId="40D6BEE2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6.</w:t>
            </w:r>
          </w:p>
        </w:tc>
        <w:tc>
          <w:tcPr>
            <w:tcW w:w="6104" w:type="dxa"/>
          </w:tcPr>
          <w:p w14:paraId="40D6BEE3" w14:textId="77777777" w:rsidR="00DB5293" w:rsidRDefault="002E302D">
            <w:pPr>
              <w:pStyle w:val="TableParagraph"/>
              <w:ind w:left="112"/>
            </w:pPr>
            <w:r>
              <w:t>Innovation</w:t>
            </w:r>
            <w:r>
              <w:rPr>
                <w:spacing w:val="-10"/>
              </w:rPr>
              <w:t xml:space="preserve"> </w:t>
            </w:r>
            <w:r>
              <w:t>&amp;</w:t>
            </w:r>
            <w:r>
              <w:rPr>
                <w:spacing w:val="-9"/>
              </w:rPr>
              <w:t xml:space="preserve"> </w:t>
            </w:r>
            <w:r>
              <w:t>creativity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engage,</w:t>
            </w:r>
            <w:r>
              <w:rPr>
                <w:spacing w:val="-5"/>
              </w:rPr>
              <w:t xml:space="preserve"> </w:t>
            </w:r>
            <w:r>
              <w:t>enthuse</w:t>
            </w:r>
            <w:r>
              <w:rPr>
                <w:spacing w:val="-10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progress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learners</w:t>
            </w:r>
          </w:p>
        </w:tc>
        <w:tc>
          <w:tcPr>
            <w:tcW w:w="1133" w:type="dxa"/>
          </w:tcPr>
          <w:p w14:paraId="40D6BEE4" w14:textId="77777777" w:rsidR="00DB5293" w:rsidRDefault="002E302D">
            <w:pPr>
              <w:pStyle w:val="TableParagraph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EE5" w14:textId="77777777" w:rsidR="00DB5293" w:rsidRDefault="002E302D">
            <w:pPr>
              <w:pStyle w:val="TableParagraph"/>
              <w:spacing w:before="119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EE6" w14:textId="77777777" w:rsidR="00DB5293" w:rsidRDefault="002E302D">
            <w:pPr>
              <w:pStyle w:val="TableParagraph"/>
              <w:spacing w:before="119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EED" w14:textId="77777777">
        <w:trPr>
          <w:trHeight w:val="501"/>
        </w:trPr>
        <w:tc>
          <w:tcPr>
            <w:tcW w:w="701" w:type="dxa"/>
          </w:tcPr>
          <w:p w14:paraId="40D6BEE8" w14:textId="77777777" w:rsidR="00DB5293" w:rsidRDefault="002E302D">
            <w:pPr>
              <w:pStyle w:val="TableParagraph"/>
              <w:spacing w:before="95"/>
              <w:ind w:left="173"/>
            </w:pPr>
            <w:r>
              <w:rPr>
                <w:spacing w:val="-5"/>
              </w:rPr>
              <w:t>7.</w:t>
            </w:r>
          </w:p>
        </w:tc>
        <w:tc>
          <w:tcPr>
            <w:tcW w:w="6104" w:type="dxa"/>
          </w:tcPr>
          <w:p w14:paraId="40D6BEE9" w14:textId="77777777" w:rsidR="00DB5293" w:rsidRDefault="002E302D">
            <w:pPr>
              <w:pStyle w:val="TableParagraph"/>
              <w:spacing w:before="95"/>
              <w:ind w:left="112"/>
            </w:pPr>
            <w:r>
              <w:t>Partnership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working</w:t>
            </w:r>
          </w:p>
        </w:tc>
        <w:tc>
          <w:tcPr>
            <w:tcW w:w="1133" w:type="dxa"/>
          </w:tcPr>
          <w:p w14:paraId="40D6BEEA" w14:textId="77777777" w:rsidR="00DB5293" w:rsidRDefault="002E302D">
            <w:pPr>
              <w:pStyle w:val="TableParagraph"/>
              <w:spacing w:before="95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EEB" w14:textId="77777777" w:rsidR="00DB5293" w:rsidRDefault="002E302D">
            <w:pPr>
              <w:pStyle w:val="TableParagraph"/>
              <w:spacing w:before="119"/>
              <w:ind w:right="247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EEC" w14:textId="77777777" w:rsidR="00DB5293" w:rsidRDefault="002E302D">
            <w:pPr>
              <w:pStyle w:val="TableParagraph"/>
              <w:spacing w:before="119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EF3" w14:textId="77777777">
        <w:trPr>
          <w:trHeight w:val="501"/>
        </w:trPr>
        <w:tc>
          <w:tcPr>
            <w:tcW w:w="701" w:type="dxa"/>
          </w:tcPr>
          <w:p w14:paraId="40D6BEEE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8.</w:t>
            </w:r>
          </w:p>
        </w:tc>
        <w:tc>
          <w:tcPr>
            <w:tcW w:w="6104" w:type="dxa"/>
          </w:tcPr>
          <w:p w14:paraId="40D6BEEF" w14:textId="77777777" w:rsidR="00DB5293" w:rsidRDefault="002E302D">
            <w:pPr>
              <w:pStyle w:val="TableParagraph"/>
              <w:ind w:left="112"/>
            </w:pPr>
            <w:r>
              <w:t>A</w:t>
            </w:r>
            <w:r>
              <w:rPr>
                <w:spacing w:val="-10"/>
              </w:rPr>
              <w:t xml:space="preserve"> </w:t>
            </w:r>
            <w:r>
              <w:t>practical</w:t>
            </w:r>
            <w:r>
              <w:rPr>
                <w:spacing w:val="-7"/>
              </w:rPr>
              <w:t xml:space="preserve"> </w:t>
            </w:r>
            <w:r>
              <w:t>delivery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active</w:t>
            </w:r>
            <w:r>
              <w:rPr>
                <w:spacing w:val="-4"/>
              </w:rPr>
              <w:t xml:space="preserve"> </w:t>
            </w:r>
            <w:r>
              <w:t>citizenship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volunteering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charity</w:t>
            </w:r>
          </w:p>
        </w:tc>
        <w:tc>
          <w:tcPr>
            <w:tcW w:w="1133" w:type="dxa"/>
          </w:tcPr>
          <w:p w14:paraId="40D6BEF0" w14:textId="77777777" w:rsidR="00DB5293" w:rsidRDefault="002E302D">
            <w:pPr>
              <w:pStyle w:val="TableParagraph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EF1" w14:textId="77777777" w:rsidR="00DB5293" w:rsidRDefault="002E302D">
            <w:pPr>
              <w:pStyle w:val="TableParagraph"/>
              <w:spacing w:before="119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EF2" w14:textId="77777777" w:rsidR="00DB5293" w:rsidRDefault="002E302D">
            <w:pPr>
              <w:pStyle w:val="TableParagraph"/>
              <w:spacing w:before="119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EF5" w14:textId="77777777" w:rsidTr="0009565E">
        <w:trPr>
          <w:trHeight w:val="501"/>
        </w:trPr>
        <w:tc>
          <w:tcPr>
            <w:tcW w:w="9921" w:type="dxa"/>
            <w:gridSpan w:val="5"/>
            <w:shd w:val="clear" w:color="auto" w:fill="A6A6A6"/>
          </w:tcPr>
          <w:p w14:paraId="40D6BEF4" w14:textId="77777777" w:rsidR="00DB5293" w:rsidRDefault="002E302D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</w:rPr>
              <w:t>ABILITIES,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KNOWLEDGE</w:t>
            </w:r>
          </w:p>
        </w:tc>
      </w:tr>
      <w:tr w:rsidR="00DB5293" w14:paraId="40D6BEFB" w14:textId="77777777">
        <w:trPr>
          <w:trHeight w:val="457"/>
        </w:trPr>
        <w:tc>
          <w:tcPr>
            <w:tcW w:w="701" w:type="dxa"/>
          </w:tcPr>
          <w:p w14:paraId="40D6BEF6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9.</w:t>
            </w:r>
          </w:p>
        </w:tc>
        <w:tc>
          <w:tcPr>
            <w:tcW w:w="6104" w:type="dxa"/>
          </w:tcPr>
          <w:p w14:paraId="40D6BEF7" w14:textId="77777777" w:rsidR="00DB5293" w:rsidRDefault="002E302D">
            <w:pPr>
              <w:pStyle w:val="TableParagraph"/>
              <w:spacing w:before="73"/>
              <w:ind w:left="112"/>
            </w:pPr>
            <w:r>
              <w:t>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teach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GCSE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subject</w:t>
            </w:r>
            <w:r>
              <w:rPr>
                <w:spacing w:val="-4"/>
              </w:rPr>
              <w:t xml:space="preserve"> area</w:t>
            </w:r>
          </w:p>
        </w:tc>
        <w:tc>
          <w:tcPr>
            <w:tcW w:w="1133" w:type="dxa"/>
          </w:tcPr>
          <w:p w14:paraId="40D6BEF8" w14:textId="77777777" w:rsidR="00DB5293" w:rsidRDefault="002E302D">
            <w:pPr>
              <w:pStyle w:val="TableParagraph"/>
              <w:spacing w:before="73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EF9" w14:textId="77777777" w:rsidR="00DB5293" w:rsidRDefault="002E302D">
            <w:pPr>
              <w:pStyle w:val="TableParagraph"/>
              <w:spacing w:before="100"/>
              <w:ind w:right="247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EFA" w14:textId="77777777" w:rsidR="00DB5293" w:rsidRDefault="002E302D">
            <w:pPr>
              <w:pStyle w:val="TableParagraph"/>
              <w:spacing w:before="100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02" w14:textId="77777777">
        <w:trPr>
          <w:trHeight w:val="618"/>
        </w:trPr>
        <w:tc>
          <w:tcPr>
            <w:tcW w:w="701" w:type="dxa"/>
          </w:tcPr>
          <w:p w14:paraId="40D6BEFC" w14:textId="77777777" w:rsidR="00DB5293" w:rsidRDefault="002E302D">
            <w:pPr>
              <w:pStyle w:val="TableParagraph"/>
              <w:spacing w:before="95"/>
              <w:ind w:left="173"/>
            </w:pPr>
            <w:r>
              <w:rPr>
                <w:spacing w:val="-5"/>
              </w:rPr>
              <w:t>10.</w:t>
            </w:r>
          </w:p>
        </w:tc>
        <w:tc>
          <w:tcPr>
            <w:tcW w:w="6104" w:type="dxa"/>
          </w:tcPr>
          <w:p w14:paraId="40D6BEFD" w14:textId="77777777" w:rsidR="00DB5293" w:rsidRDefault="002E302D">
            <w:pPr>
              <w:pStyle w:val="TableParagraph"/>
              <w:spacing w:before="6"/>
              <w:ind w:left="112"/>
            </w:pPr>
            <w:r>
              <w:t>Ability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deliver</w:t>
            </w:r>
            <w:r>
              <w:rPr>
                <w:spacing w:val="2"/>
              </w:rPr>
              <w:t xml:space="preserve"> </w:t>
            </w:r>
            <w:r>
              <w:t>effective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outstanding</w:t>
            </w:r>
            <w:r>
              <w:rPr>
                <w:spacing w:val="4"/>
              </w:rPr>
              <w:t xml:space="preserve"> </w:t>
            </w:r>
            <w:r>
              <w:t>learning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teaching</w:t>
            </w:r>
          </w:p>
          <w:p w14:paraId="40D6BEFE" w14:textId="77777777" w:rsidR="00DB5293" w:rsidRDefault="002E302D">
            <w:pPr>
              <w:pStyle w:val="TableParagraph"/>
              <w:spacing w:before="34"/>
              <w:ind w:left="112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classroom</w:t>
            </w:r>
          </w:p>
        </w:tc>
        <w:tc>
          <w:tcPr>
            <w:tcW w:w="1133" w:type="dxa"/>
          </w:tcPr>
          <w:p w14:paraId="40D6BEFF" w14:textId="77777777" w:rsidR="00DB5293" w:rsidRDefault="002E302D">
            <w:pPr>
              <w:pStyle w:val="TableParagraph"/>
              <w:spacing w:before="155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00" w14:textId="77777777" w:rsidR="00DB5293" w:rsidRDefault="002E302D">
            <w:pPr>
              <w:pStyle w:val="TableParagraph"/>
              <w:spacing w:before="179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01" w14:textId="77777777" w:rsidR="00DB5293" w:rsidRDefault="002E302D">
            <w:pPr>
              <w:pStyle w:val="TableParagraph"/>
              <w:spacing w:before="179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09" w14:textId="77777777">
        <w:trPr>
          <w:trHeight w:val="616"/>
        </w:trPr>
        <w:tc>
          <w:tcPr>
            <w:tcW w:w="701" w:type="dxa"/>
          </w:tcPr>
          <w:p w14:paraId="40D6BF03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11.</w:t>
            </w:r>
          </w:p>
        </w:tc>
        <w:tc>
          <w:tcPr>
            <w:tcW w:w="6104" w:type="dxa"/>
          </w:tcPr>
          <w:p w14:paraId="40D6BF04" w14:textId="77777777" w:rsidR="00DB5293" w:rsidRDefault="002E302D">
            <w:pPr>
              <w:pStyle w:val="TableParagraph"/>
              <w:spacing w:before="6"/>
              <w:ind w:left="112"/>
            </w:pPr>
            <w:r>
              <w:rPr>
                <w:spacing w:val="-2"/>
              </w:rPr>
              <w:t>Ability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deliver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highest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standards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classroom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behaviour</w:t>
            </w:r>
          </w:p>
          <w:p w14:paraId="40D6BF05" w14:textId="77777777" w:rsidR="00DB5293" w:rsidRDefault="002E302D">
            <w:pPr>
              <w:pStyle w:val="TableParagraph"/>
              <w:spacing w:before="31"/>
              <w:ind w:left="112"/>
            </w:pPr>
            <w:r>
              <w:rPr>
                <w:spacing w:val="-2"/>
              </w:rPr>
              <w:t>management</w:t>
            </w:r>
          </w:p>
        </w:tc>
        <w:tc>
          <w:tcPr>
            <w:tcW w:w="1133" w:type="dxa"/>
          </w:tcPr>
          <w:p w14:paraId="40D6BF06" w14:textId="77777777" w:rsidR="00DB5293" w:rsidRDefault="002E302D">
            <w:pPr>
              <w:pStyle w:val="TableParagraph"/>
              <w:spacing w:before="150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07" w14:textId="77777777" w:rsidR="00DB5293" w:rsidRDefault="002E302D">
            <w:pPr>
              <w:pStyle w:val="TableParagraph"/>
              <w:spacing w:before="176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08" w14:textId="77777777" w:rsidR="00DB5293" w:rsidRDefault="002E302D">
            <w:pPr>
              <w:pStyle w:val="TableParagraph"/>
              <w:spacing w:before="176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10" w14:textId="77777777">
        <w:trPr>
          <w:trHeight w:val="619"/>
        </w:trPr>
        <w:tc>
          <w:tcPr>
            <w:tcW w:w="701" w:type="dxa"/>
          </w:tcPr>
          <w:p w14:paraId="40D6BF0A" w14:textId="77777777" w:rsidR="00DB5293" w:rsidRDefault="002E302D">
            <w:pPr>
              <w:pStyle w:val="TableParagraph"/>
              <w:spacing w:before="93"/>
              <w:ind w:left="173"/>
            </w:pPr>
            <w:r>
              <w:rPr>
                <w:spacing w:val="-5"/>
              </w:rPr>
              <w:t>12.</w:t>
            </w:r>
          </w:p>
        </w:tc>
        <w:tc>
          <w:tcPr>
            <w:tcW w:w="6104" w:type="dxa"/>
          </w:tcPr>
          <w:p w14:paraId="40D6BF0B" w14:textId="77777777" w:rsidR="00DB5293" w:rsidRDefault="002E302D">
            <w:pPr>
              <w:pStyle w:val="TableParagraph"/>
              <w:spacing w:before="7"/>
              <w:ind w:left="112"/>
            </w:pPr>
            <w:r>
              <w:t>Knowledge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curricula,</w:t>
            </w:r>
            <w:r>
              <w:rPr>
                <w:spacing w:val="10"/>
              </w:rPr>
              <w:t xml:space="preserve"> </w:t>
            </w:r>
            <w:r>
              <w:t>specifications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assessment</w:t>
            </w:r>
            <w:r>
              <w:rPr>
                <w:spacing w:val="14"/>
              </w:rPr>
              <w:t xml:space="preserve"> </w:t>
            </w:r>
            <w:r>
              <w:t>criteria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40D6BF0C" w14:textId="77777777" w:rsidR="00DB5293" w:rsidRDefault="002E302D">
            <w:pPr>
              <w:pStyle w:val="TableParagraph"/>
              <w:spacing w:before="33"/>
              <w:ind w:left="112"/>
            </w:pPr>
            <w:r>
              <w:t>main</w:t>
            </w:r>
            <w:r>
              <w:rPr>
                <w:spacing w:val="-10"/>
              </w:rPr>
              <w:t xml:space="preserve"> </w:t>
            </w:r>
            <w:r>
              <w:t>subject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area</w:t>
            </w:r>
          </w:p>
        </w:tc>
        <w:tc>
          <w:tcPr>
            <w:tcW w:w="1133" w:type="dxa"/>
          </w:tcPr>
          <w:p w14:paraId="40D6BF0D" w14:textId="77777777" w:rsidR="00DB5293" w:rsidRDefault="002E302D">
            <w:pPr>
              <w:pStyle w:val="TableParagraph"/>
              <w:spacing w:before="153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0E" w14:textId="77777777" w:rsidR="00DB5293" w:rsidRDefault="002E302D">
            <w:pPr>
              <w:pStyle w:val="TableParagraph"/>
              <w:spacing w:before="177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0F" w14:textId="77777777" w:rsidR="00DB5293" w:rsidRDefault="002E302D">
            <w:pPr>
              <w:pStyle w:val="TableParagraph"/>
              <w:spacing w:before="177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16" w14:textId="77777777">
        <w:trPr>
          <w:trHeight w:val="498"/>
        </w:trPr>
        <w:tc>
          <w:tcPr>
            <w:tcW w:w="701" w:type="dxa"/>
          </w:tcPr>
          <w:p w14:paraId="40D6BF11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13.</w:t>
            </w:r>
          </w:p>
        </w:tc>
        <w:tc>
          <w:tcPr>
            <w:tcW w:w="6104" w:type="dxa"/>
          </w:tcPr>
          <w:p w14:paraId="40D6BF12" w14:textId="77777777" w:rsidR="00DB5293" w:rsidRDefault="002E302D">
            <w:pPr>
              <w:pStyle w:val="TableParagraph"/>
              <w:spacing w:before="4"/>
              <w:ind w:left="112"/>
            </w:pPr>
            <w:r>
              <w:t>Ability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prioritise</w:t>
            </w:r>
            <w:r>
              <w:rPr>
                <w:spacing w:val="-12"/>
              </w:rPr>
              <w:t xml:space="preserve"> </w:t>
            </w:r>
            <w:r>
              <w:t>conflicting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demands</w:t>
            </w:r>
          </w:p>
        </w:tc>
        <w:tc>
          <w:tcPr>
            <w:tcW w:w="1133" w:type="dxa"/>
          </w:tcPr>
          <w:p w14:paraId="40D6BF13" w14:textId="77777777" w:rsidR="00DB5293" w:rsidRDefault="002E302D">
            <w:pPr>
              <w:pStyle w:val="TableParagraph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14" w14:textId="77777777" w:rsidR="00DB5293" w:rsidRDefault="002E302D">
            <w:pPr>
              <w:pStyle w:val="TableParagraph"/>
              <w:spacing w:before="119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15" w14:textId="77777777" w:rsidR="00DB5293" w:rsidRDefault="002E302D">
            <w:pPr>
              <w:pStyle w:val="TableParagraph"/>
              <w:spacing w:before="119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1D" w14:textId="77777777">
        <w:trPr>
          <w:trHeight w:val="616"/>
        </w:trPr>
        <w:tc>
          <w:tcPr>
            <w:tcW w:w="701" w:type="dxa"/>
          </w:tcPr>
          <w:p w14:paraId="40D6BF17" w14:textId="77777777" w:rsidR="00DB5293" w:rsidRDefault="002E302D">
            <w:pPr>
              <w:pStyle w:val="TableParagraph"/>
              <w:spacing w:before="95"/>
              <w:ind w:left="173"/>
            </w:pPr>
            <w:r>
              <w:rPr>
                <w:spacing w:val="-5"/>
              </w:rPr>
              <w:t>14.</w:t>
            </w:r>
          </w:p>
        </w:tc>
        <w:tc>
          <w:tcPr>
            <w:tcW w:w="6104" w:type="dxa"/>
          </w:tcPr>
          <w:p w14:paraId="40D6BF18" w14:textId="77777777" w:rsidR="00DB5293" w:rsidRDefault="002E302D">
            <w:pPr>
              <w:pStyle w:val="TableParagraph"/>
              <w:spacing w:before="6"/>
              <w:ind w:left="112"/>
            </w:pPr>
            <w:r>
              <w:t>Ability</w:t>
            </w:r>
            <w:r>
              <w:rPr>
                <w:spacing w:val="38"/>
              </w:rPr>
              <w:t xml:space="preserve"> </w:t>
            </w:r>
            <w:r>
              <w:t>to</w:t>
            </w:r>
            <w:r>
              <w:rPr>
                <w:spacing w:val="44"/>
              </w:rPr>
              <w:t xml:space="preserve"> </w:t>
            </w:r>
            <w:r>
              <w:t>set</w:t>
            </w:r>
            <w:r>
              <w:rPr>
                <w:spacing w:val="36"/>
              </w:rPr>
              <w:t xml:space="preserve"> </w:t>
            </w:r>
            <w:r>
              <w:t>clearly</w:t>
            </w:r>
            <w:r>
              <w:rPr>
                <w:spacing w:val="39"/>
              </w:rPr>
              <w:t xml:space="preserve"> </w:t>
            </w:r>
            <w:r>
              <w:t>articulated</w:t>
            </w:r>
            <w:r>
              <w:rPr>
                <w:spacing w:val="40"/>
              </w:rPr>
              <w:t xml:space="preserve"> </w:t>
            </w:r>
            <w:r>
              <w:t>targets,</w:t>
            </w:r>
            <w:r>
              <w:rPr>
                <w:spacing w:val="36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track</w:t>
            </w:r>
            <w:r>
              <w:rPr>
                <w:spacing w:val="39"/>
              </w:rPr>
              <w:t xml:space="preserve"> </w:t>
            </w:r>
            <w:r>
              <w:t>progress</w:t>
            </w:r>
            <w:r>
              <w:rPr>
                <w:spacing w:val="36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40D6BF19" w14:textId="77777777" w:rsidR="00DB5293" w:rsidRDefault="002E302D">
            <w:pPr>
              <w:pStyle w:val="TableParagraph"/>
              <w:spacing w:before="31"/>
              <w:ind w:left="112"/>
            </w:pPr>
            <w:r>
              <w:t>adopt</w:t>
            </w:r>
            <w:r>
              <w:rPr>
                <w:spacing w:val="-9"/>
              </w:rPr>
              <w:t xml:space="preserve"> </w:t>
            </w:r>
            <w:r>
              <w:t>strategies</w:t>
            </w:r>
            <w:r>
              <w:rPr>
                <w:spacing w:val="-8"/>
              </w:rPr>
              <w:t xml:space="preserve"> </w:t>
            </w:r>
            <w:r>
              <w:t>towards</w:t>
            </w:r>
            <w:r>
              <w:rPr>
                <w:spacing w:val="-10"/>
              </w:rPr>
              <w:t xml:space="preserve"> </w:t>
            </w:r>
            <w:r>
              <w:t>achieving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them</w:t>
            </w:r>
          </w:p>
        </w:tc>
        <w:tc>
          <w:tcPr>
            <w:tcW w:w="1133" w:type="dxa"/>
          </w:tcPr>
          <w:p w14:paraId="40D6BF1A" w14:textId="77777777" w:rsidR="00DB5293" w:rsidRDefault="002E302D">
            <w:pPr>
              <w:pStyle w:val="TableParagraph"/>
              <w:spacing w:before="152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1B" w14:textId="77777777" w:rsidR="00DB5293" w:rsidRDefault="002E302D">
            <w:pPr>
              <w:pStyle w:val="TableParagraph"/>
              <w:spacing w:before="179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1C" w14:textId="77777777" w:rsidR="00DB5293" w:rsidRDefault="002E302D">
            <w:pPr>
              <w:pStyle w:val="TableParagraph"/>
              <w:spacing w:before="179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24" w14:textId="77777777">
        <w:trPr>
          <w:trHeight w:val="618"/>
        </w:trPr>
        <w:tc>
          <w:tcPr>
            <w:tcW w:w="701" w:type="dxa"/>
          </w:tcPr>
          <w:p w14:paraId="40D6BF1E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15.</w:t>
            </w:r>
          </w:p>
        </w:tc>
        <w:tc>
          <w:tcPr>
            <w:tcW w:w="6104" w:type="dxa"/>
          </w:tcPr>
          <w:p w14:paraId="40D6BF1F" w14:textId="77777777" w:rsidR="00DB5293" w:rsidRDefault="002E302D">
            <w:pPr>
              <w:pStyle w:val="TableParagraph"/>
              <w:spacing w:before="6"/>
              <w:ind w:left="112"/>
            </w:pPr>
            <w:r>
              <w:t>Ability</w:t>
            </w:r>
            <w:r>
              <w:rPr>
                <w:spacing w:val="45"/>
              </w:rPr>
              <w:t xml:space="preserve"> </w:t>
            </w:r>
            <w:r>
              <w:t>to</w:t>
            </w:r>
            <w:r>
              <w:rPr>
                <w:spacing w:val="47"/>
              </w:rPr>
              <w:t xml:space="preserve"> </w:t>
            </w:r>
            <w:r>
              <w:t>use</w:t>
            </w:r>
            <w:r>
              <w:rPr>
                <w:spacing w:val="46"/>
              </w:rPr>
              <w:t xml:space="preserve"> </w:t>
            </w:r>
            <w:r>
              <w:t>ICT</w:t>
            </w:r>
            <w:r>
              <w:rPr>
                <w:spacing w:val="47"/>
              </w:rPr>
              <w:t xml:space="preserve"> </w:t>
            </w:r>
            <w:r>
              <w:t>and</w:t>
            </w:r>
            <w:r>
              <w:rPr>
                <w:spacing w:val="45"/>
              </w:rPr>
              <w:t xml:space="preserve"> </w:t>
            </w:r>
            <w:r>
              <w:t>technology</w:t>
            </w:r>
            <w:r>
              <w:rPr>
                <w:spacing w:val="45"/>
              </w:rPr>
              <w:t xml:space="preserve"> </w:t>
            </w:r>
            <w:r>
              <w:t>in</w:t>
            </w:r>
            <w:r>
              <w:rPr>
                <w:spacing w:val="45"/>
              </w:rPr>
              <w:t xml:space="preserve"> </w:t>
            </w:r>
            <w:r>
              <w:t>the</w:t>
            </w:r>
            <w:r>
              <w:rPr>
                <w:spacing w:val="47"/>
              </w:rPr>
              <w:t xml:space="preserve"> </w:t>
            </w:r>
            <w:r>
              <w:t>classroom</w:t>
            </w:r>
            <w:r>
              <w:rPr>
                <w:spacing w:val="48"/>
              </w:rPr>
              <w:t xml:space="preserve"> </w:t>
            </w:r>
            <w:r>
              <w:t>to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deliver</w:t>
            </w:r>
          </w:p>
          <w:p w14:paraId="40D6BF20" w14:textId="77777777" w:rsidR="00DB5293" w:rsidRDefault="002E302D">
            <w:pPr>
              <w:pStyle w:val="TableParagraph"/>
              <w:spacing w:before="34"/>
              <w:ind w:left="112"/>
            </w:pPr>
            <w:r>
              <w:t>engaging</w:t>
            </w:r>
            <w:r>
              <w:rPr>
                <w:spacing w:val="-8"/>
              </w:rPr>
              <w:t xml:space="preserve"> </w:t>
            </w:r>
            <w:r>
              <w:t>lessons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monitor</w:t>
            </w:r>
            <w:r>
              <w:rPr>
                <w:spacing w:val="-6"/>
              </w:rPr>
              <w:t xml:space="preserve"> </w:t>
            </w:r>
            <w:r>
              <w:t>pupil</w:t>
            </w:r>
            <w:r>
              <w:rPr>
                <w:spacing w:val="-7"/>
              </w:rPr>
              <w:t xml:space="preserve"> </w:t>
            </w:r>
            <w:r>
              <w:t>progress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effectively</w:t>
            </w:r>
          </w:p>
        </w:tc>
        <w:tc>
          <w:tcPr>
            <w:tcW w:w="1133" w:type="dxa"/>
          </w:tcPr>
          <w:p w14:paraId="40D6BF21" w14:textId="77777777" w:rsidR="00DB5293" w:rsidRDefault="002E302D">
            <w:pPr>
              <w:pStyle w:val="TableParagraph"/>
              <w:spacing w:before="152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22" w14:textId="77777777" w:rsidR="00DB5293" w:rsidRDefault="002E302D">
            <w:pPr>
              <w:pStyle w:val="TableParagraph"/>
              <w:spacing w:before="176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23" w14:textId="77777777" w:rsidR="00DB5293" w:rsidRDefault="002E302D">
            <w:pPr>
              <w:pStyle w:val="TableParagraph"/>
              <w:spacing w:before="176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2B" w14:textId="77777777">
        <w:trPr>
          <w:trHeight w:val="616"/>
        </w:trPr>
        <w:tc>
          <w:tcPr>
            <w:tcW w:w="701" w:type="dxa"/>
          </w:tcPr>
          <w:p w14:paraId="40D6BF25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16.</w:t>
            </w:r>
          </w:p>
        </w:tc>
        <w:tc>
          <w:tcPr>
            <w:tcW w:w="6104" w:type="dxa"/>
          </w:tcPr>
          <w:p w14:paraId="40D6BF26" w14:textId="77777777" w:rsidR="00DB5293" w:rsidRDefault="002E302D">
            <w:pPr>
              <w:pStyle w:val="TableParagraph"/>
              <w:spacing w:before="6"/>
              <w:ind w:left="112"/>
            </w:pPr>
            <w:r>
              <w:t>Ability</w:t>
            </w:r>
            <w:r>
              <w:rPr>
                <w:spacing w:val="43"/>
              </w:rPr>
              <w:t xml:space="preserve"> </w:t>
            </w:r>
            <w:r>
              <w:t>to</w:t>
            </w:r>
            <w:r>
              <w:rPr>
                <w:spacing w:val="46"/>
              </w:rPr>
              <w:t xml:space="preserve"> </w:t>
            </w:r>
            <w:r>
              <w:t>communicate</w:t>
            </w:r>
            <w:r>
              <w:rPr>
                <w:spacing w:val="46"/>
              </w:rPr>
              <w:t xml:space="preserve"> </w:t>
            </w:r>
            <w:r>
              <w:t>effectively,</w:t>
            </w:r>
            <w:r>
              <w:rPr>
                <w:spacing w:val="43"/>
              </w:rPr>
              <w:t xml:space="preserve"> </w:t>
            </w:r>
            <w:r>
              <w:t>articulately</w:t>
            </w:r>
            <w:r>
              <w:rPr>
                <w:spacing w:val="47"/>
              </w:rPr>
              <w:t xml:space="preserve"> </w:t>
            </w:r>
            <w:r>
              <w:t>and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sensitively</w:t>
            </w:r>
          </w:p>
          <w:p w14:paraId="40D6BF27" w14:textId="77777777" w:rsidR="00DB5293" w:rsidRDefault="002E302D">
            <w:pPr>
              <w:pStyle w:val="TableParagraph"/>
              <w:spacing w:before="31"/>
              <w:ind w:left="112"/>
            </w:pP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range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groups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individuals</w:t>
            </w:r>
          </w:p>
        </w:tc>
        <w:tc>
          <w:tcPr>
            <w:tcW w:w="1133" w:type="dxa"/>
          </w:tcPr>
          <w:p w14:paraId="40D6BF28" w14:textId="77777777" w:rsidR="00DB5293" w:rsidRDefault="002E302D">
            <w:pPr>
              <w:pStyle w:val="TableParagraph"/>
              <w:spacing w:before="150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29" w14:textId="77777777" w:rsidR="00DB5293" w:rsidRDefault="002E302D">
            <w:pPr>
              <w:pStyle w:val="TableParagraph"/>
              <w:spacing w:before="176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2A" w14:textId="77777777" w:rsidR="00DB5293" w:rsidRDefault="002E302D">
            <w:pPr>
              <w:pStyle w:val="TableParagraph"/>
              <w:spacing w:before="176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</w:tbl>
    <w:p w14:paraId="40D6BF2C" w14:textId="77777777" w:rsidR="00DB5293" w:rsidRDefault="00DB5293">
      <w:pPr>
        <w:jc w:val="center"/>
        <w:rPr>
          <w:rFonts w:ascii="Wingdings 2" w:hAnsi="Wingdings 2"/>
        </w:rPr>
        <w:sectPr w:rsidR="00DB5293" w:rsidSect="0009565E">
          <w:headerReference w:type="default" r:id="rId13"/>
          <w:footerReference w:type="default" r:id="rId14"/>
          <w:pgSz w:w="11920" w:h="16850"/>
          <w:pgMar w:top="142" w:right="820" w:bottom="920" w:left="940" w:header="794" w:footer="737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6104"/>
        <w:gridCol w:w="1133"/>
        <w:gridCol w:w="708"/>
        <w:gridCol w:w="1275"/>
      </w:tblGrid>
      <w:tr w:rsidR="00DB5293" w14:paraId="40D6BF32" w14:textId="77777777">
        <w:trPr>
          <w:trHeight w:val="309"/>
        </w:trPr>
        <w:tc>
          <w:tcPr>
            <w:tcW w:w="7938" w:type="dxa"/>
            <w:gridSpan w:val="3"/>
            <w:tcBorders>
              <w:top w:val="nil"/>
              <w:left w:val="nil"/>
            </w:tcBorders>
          </w:tcPr>
          <w:p w14:paraId="40D6BF30" w14:textId="77777777" w:rsidR="00DB5293" w:rsidRDefault="00DB529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 w14:paraId="40D6BF31" w14:textId="77777777" w:rsidR="00DB5293" w:rsidRDefault="002E302D">
            <w:pPr>
              <w:pStyle w:val="TableParagraph"/>
              <w:spacing w:before="6"/>
              <w:ind w:left="418"/>
              <w:rPr>
                <w:b/>
              </w:rPr>
            </w:pPr>
            <w:r>
              <w:rPr>
                <w:b/>
              </w:rPr>
              <w:t>Assessed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by:</w:t>
            </w:r>
          </w:p>
        </w:tc>
      </w:tr>
      <w:tr w:rsidR="00DB5293" w14:paraId="40D6BF3D" w14:textId="77777777">
        <w:trPr>
          <w:trHeight w:val="925"/>
        </w:trPr>
        <w:tc>
          <w:tcPr>
            <w:tcW w:w="701" w:type="dxa"/>
          </w:tcPr>
          <w:p w14:paraId="40D6BF33" w14:textId="77777777" w:rsidR="00DB5293" w:rsidRDefault="00DB5293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0D6BF34" w14:textId="77777777" w:rsidR="00DB5293" w:rsidRDefault="002E302D">
            <w:pPr>
              <w:pStyle w:val="TableParagraph"/>
              <w:spacing w:before="0"/>
              <w:ind w:left="221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6104" w:type="dxa"/>
          </w:tcPr>
          <w:p w14:paraId="40D6BF35" w14:textId="77777777" w:rsidR="00DB5293" w:rsidRDefault="00DB5293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0D6BF36" w14:textId="77777777" w:rsidR="00DB5293" w:rsidRDefault="002E302D">
            <w:pPr>
              <w:pStyle w:val="TableParagraph"/>
              <w:spacing w:before="0"/>
              <w:ind w:left="2474" w:right="2451"/>
              <w:jc w:val="center"/>
              <w:rPr>
                <w:b/>
              </w:rPr>
            </w:pPr>
            <w:r>
              <w:rPr>
                <w:b/>
                <w:spacing w:val="-2"/>
              </w:rPr>
              <w:t>CATEGORIES</w:t>
            </w:r>
          </w:p>
        </w:tc>
        <w:tc>
          <w:tcPr>
            <w:tcW w:w="1133" w:type="dxa"/>
          </w:tcPr>
          <w:p w14:paraId="40D6BF37" w14:textId="77777777" w:rsidR="00DB5293" w:rsidRDefault="00DB5293">
            <w:pPr>
              <w:pStyle w:val="TableParagraph"/>
              <w:spacing w:before="8"/>
              <w:rPr>
                <w:b/>
              </w:rPr>
            </w:pPr>
          </w:p>
          <w:p w14:paraId="40D6BF38" w14:textId="77777777" w:rsidR="00DB5293" w:rsidRDefault="002E302D">
            <w:pPr>
              <w:pStyle w:val="TableParagraph"/>
              <w:spacing w:before="0" w:line="300" w:lineRule="atLeast"/>
              <w:ind w:left="137" w:hanging="22"/>
              <w:rPr>
                <w:b/>
              </w:rPr>
            </w:pPr>
            <w:r>
              <w:rPr>
                <w:b/>
                <w:spacing w:val="-4"/>
              </w:rPr>
              <w:t xml:space="preserve">Essential/ </w:t>
            </w:r>
            <w:r>
              <w:rPr>
                <w:b/>
                <w:spacing w:val="-2"/>
              </w:rPr>
              <w:t>Desirable</w:t>
            </w:r>
          </w:p>
        </w:tc>
        <w:tc>
          <w:tcPr>
            <w:tcW w:w="708" w:type="dxa"/>
          </w:tcPr>
          <w:p w14:paraId="40D6BF39" w14:textId="77777777" w:rsidR="00DB5293" w:rsidRDefault="00DB5293">
            <w:pPr>
              <w:pStyle w:val="TableParagraph"/>
              <w:spacing w:before="8"/>
              <w:rPr>
                <w:b/>
              </w:rPr>
            </w:pPr>
          </w:p>
          <w:p w14:paraId="40D6BF3A" w14:textId="77777777" w:rsidR="00DB5293" w:rsidRDefault="002E302D">
            <w:pPr>
              <w:pStyle w:val="TableParagraph"/>
              <w:spacing w:before="0" w:line="300" w:lineRule="atLeast"/>
              <w:ind w:left="120" w:right="105" w:firstLine="52"/>
              <w:rPr>
                <w:b/>
              </w:rPr>
            </w:pPr>
            <w:r>
              <w:rPr>
                <w:b/>
                <w:spacing w:val="-4"/>
              </w:rPr>
              <w:t xml:space="preserve">App </w:t>
            </w:r>
            <w:r>
              <w:rPr>
                <w:b/>
                <w:spacing w:val="-6"/>
              </w:rPr>
              <w:t>Form</w:t>
            </w:r>
          </w:p>
        </w:tc>
        <w:tc>
          <w:tcPr>
            <w:tcW w:w="1275" w:type="dxa"/>
          </w:tcPr>
          <w:p w14:paraId="40D6BF3B" w14:textId="77777777" w:rsidR="00DB5293" w:rsidRDefault="00DB5293">
            <w:pPr>
              <w:pStyle w:val="TableParagraph"/>
              <w:spacing w:before="8"/>
              <w:rPr>
                <w:b/>
              </w:rPr>
            </w:pPr>
          </w:p>
          <w:p w14:paraId="40D6BF3C" w14:textId="77777777" w:rsidR="00DB5293" w:rsidRDefault="002E302D">
            <w:pPr>
              <w:pStyle w:val="TableParagraph"/>
              <w:spacing w:before="0" w:line="300" w:lineRule="atLeast"/>
              <w:ind w:left="437" w:hanging="279"/>
              <w:rPr>
                <w:b/>
              </w:rPr>
            </w:pPr>
            <w:r>
              <w:rPr>
                <w:b/>
                <w:spacing w:val="-4"/>
              </w:rPr>
              <w:t>Interview/ Task</w:t>
            </w:r>
          </w:p>
        </w:tc>
      </w:tr>
      <w:tr w:rsidR="00DB5293" w14:paraId="40D6BF44" w14:textId="77777777">
        <w:trPr>
          <w:trHeight w:val="618"/>
        </w:trPr>
        <w:tc>
          <w:tcPr>
            <w:tcW w:w="701" w:type="dxa"/>
          </w:tcPr>
          <w:p w14:paraId="40D6BF3E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17.</w:t>
            </w:r>
          </w:p>
        </w:tc>
        <w:tc>
          <w:tcPr>
            <w:tcW w:w="6104" w:type="dxa"/>
          </w:tcPr>
          <w:p w14:paraId="40D6BF3F" w14:textId="77777777" w:rsidR="00DB5293" w:rsidRDefault="002E302D">
            <w:pPr>
              <w:pStyle w:val="TableParagraph"/>
              <w:spacing w:before="6"/>
              <w:ind w:left="112"/>
            </w:pPr>
            <w:r>
              <w:rPr>
                <w:spacing w:val="-2"/>
              </w:rPr>
              <w:t>Ability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provide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pastoral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support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young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people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form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group</w:t>
            </w:r>
          </w:p>
          <w:p w14:paraId="40D6BF40" w14:textId="77777777" w:rsidR="00DB5293" w:rsidRDefault="002E302D">
            <w:pPr>
              <w:pStyle w:val="TableParagraph"/>
              <w:spacing w:before="34"/>
              <w:ind w:left="112"/>
            </w:pPr>
            <w:r>
              <w:rPr>
                <w:spacing w:val="-2"/>
              </w:rPr>
              <w:t>setting</w:t>
            </w:r>
          </w:p>
        </w:tc>
        <w:tc>
          <w:tcPr>
            <w:tcW w:w="1133" w:type="dxa"/>
          </w:tcPr>
          <w:p w14:paraId="40D6BF41" w14:textId="77777777" w:rsidR="00DB5293" w:rsidRDefault="002E302D">
            <w:pPr>
              <w:pStyle w:val="TableParagraph"/>
              <w:spacing w:before="152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42" w14:textId="77777777" w:rsidR="00DB5293" w:rsidRDefault="002E302D">
            <w:pPr>
              <w:pStyle w:val="TableParagraph"/>
              <w:spacing w:before="176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43" w14:textId="77777777" w:rsidR="00DB5293" w:rsidRDefault="002E302D">
            <w:pPr>
              <w:pStyle w:val="TableParagraph"/>
              <w:spacing w:before="176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46" w14:textId="77777777" w:rsidTr="0009565E">
        <w:trPr>
          <w:trHeight w:val="496"/>
        </w:trPr>
        <w:tc>
          <w:tcPr>
            <w:tcW w:w="9921" w:type="dxa"/>
            <w:gridSpan w:val="5"/>
            <w:shd w:val="clear" w:color="auto" w:fill="A6A6A6"/>
          </w:tcPr>
          <w:p w14:paraId="40D6BF45" w14:textId="77777777" w:rsidR="00DB5293" w:rsidRDefault="002E302D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</w:rPr>
              <w:t>PERSONAL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QUALITIES</w:t>
            </w:r>
          </w:p>
        </w:tc>
      </w:tr>
      <w:tr w:rsidR="00DB5293" w14:paraId="40D6BF4D" w14:textId="77777777">
        <w:trPr>
          <w:trHeight w:val="618"/>
        </w:trPr>
        <w:tc>
          <w:tcPr>
            <w:tcW w:w="701" w:type="dxa"/>
          </w:tcPr>
          <w:p w14:paraId="40D6BF47" w14:textId="77777777" w:rsidR="00DB5293" w:rsidRDefault="002E302D">
            <w:pPr>
              <w:pStyle w:val="TableParagraph"/>
              <w:spacing w:before="95"/>
              <w:ind w:left="173"/>
            </w:pPr>
            <w:r>
              <w:rPr>
                <w:spacing w:val="-5"/>
              </w:rPr>
              <w:t>18.</w:t>
            </w:r>
          </w:p>
        </w:tc>
        <w:tc>
          <w:tcPr>
            <w:tcW w:w="6104" w:type="dxa"/>
          </w:tcPr>
          <w:p w14:paraId="40D6BF48" w14:textId="77777777" w:rsidR="00DB5293" w:rsidRDefault="002E302D">
            <w:pPr>
              <w:pStyle w:val="TableParagraph"/>
              <w:spacing w:before="0" w:line="268" w:lineRule="exact"/>
              <w:ind w:left="112"/>
            </w:pPr>
            <w:r>
              <w:t>Commitment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5"/>
              </w:rPr>
              <w:t xml:space="preserve"> </w:t>
            </w:r>
            <w:r>
              <w:t>delivering</w:t>
            </w:r>
            <w:r>
              <w:rPr>
                <w:spacing w:val="-4"/>
              </w:rPr>
              <w:t xml:space="preserve"> </w:t>
            </w:r>
            <w:r>
              <w:t>after-school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pre-exam sessions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as</w:t>
            </w:r>
          </w:p>
          <w:p w14:paraId="40D6BF49" w14:textId="77777777" w:rsidR="00DB5293" w:rsidRDefault="002E302D">
            <w:pPr>
              <w:pStyle w:val="TableParagraph"/>
              <w:spacing w:before="41"/>
              <w:ind w:left="112"/>
            </w:pPr>
            <w:r>
              <w:t>required</w:t>
            </w:r>
            <w:r>
              <w:rPr>
                <w:spacing w:val="-11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well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11"/>
              </w:rPr>
              <w:t xml:space="preserve"> </w:t>
            </w:r>
            <w:r>
              <w:t>enrichment</w:t>
            </w:r>
            <w:r>
              <w:rPr>
                <w:spacing w:val="-7"/>
              </w:rPr>
              <w:t xml:space="preserve"> </w:t>
            </w:r>
            <w:r>
              <w:t>opportunities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learners</w:t>
            </w:r>
          </w:p>
        </w:tc>
        <w:tc>
          <w:tcPr>
            <w:tcW w:w="1133" w:type="dxa"/>
          </w:tcPr>
          <w:p w14:paraId="40D6BF4A" w14:textId="77777777" w:rsidR="00DB5293" w:rsidRDefault="002E302D">
            <w:pPr>
              <w:pStyle w:val="TableParagraph"/>
              <w:spacing w:before="152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4B" w14:textId="77777777" w:rsidR="00DB5293" w:rsidRDefault="002E302D">
            <w:pPr>
              <w:pStyle w:val="TableParagraph"/>
              <w:spacing w:before="179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4C" w14:textId="77777777" w:rsidR="00DB5293" w:rsidRDefault="002E302D">
            <w:pPr>
              <w:pStyle w:val="TableParagraph"/>
              <w:spacing w:before="179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53" w14:textId="77777777">
        <w:trPr>
          <w:trHeight w:val="501"/>
        </w:trPr>
        <w:tc>
          <w:tcPr>
            <w:tcW w:w="701" w:type="dxa"/>
          </w:tcPr>
          <w:p w14:paraId="40D6BF4E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19.</w:t>
            </w:r>
          </w:p>
        </w:tc>
        <w:tc>
          <w:tcPr>
            <w:tcW w:w="6104" w:type="dxa"/>
          </w:tcPr>
          <w:p w14:paraId="40D6BF4F" w14:textId="77777777" w:rsidR="00DB5293" w:rsidRDefault="002E302D">
            <w:pPr>
              <w:pStyle w:val="TableParagraph"/>
              <w:ind w:left="112"/>
            </w:pPr>
            <w:r>
              <w:t>Highly</w:t>
            </w:r>
            <w:r>
              <w:rPr>
                <w:spacing w:val="-9"/>
              </w:rPr>
              <w:t xml:space="preserve"> </w:t>
            </w:r>
            <w:r>
              <w:t>organised,</w:t>
            </w:r>
            <w:r>
              <w:rPr>
                <w:spacing w:val="-11"/>
              </w:rPr>
              <w:t xml:space="preserve"> </w:t>
            </w:r>
            <w:r>
              <w:t>literate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articulate</w:t>
            </w:r>
          </w:p>
        </w:tc>
        <w:tc>
          <w:tcPr>
            <w:tcW w:w="1133" w:type="dxa"/>
          </w:tcPr>
          <w:p w14:paraId="40D6BF50" w14:textId="77777777" w:rsidR="00DB5293" w:rsidRDefault="002E302D">
            <w:pPr>
              <w:pStyle w:val="TableParagraph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51" w14:textId="77777777" w:rsidR="00DB5293" w:rsidRDefault="002E302D">
            <w:pPr>
              <w:pStyle w:val="TableParagraph"/>
              <w:spacing w:before="119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52" w14:textId="77777777" w:rsidR="00DB5293" w:rsidRDefault="002E302D">
            <w:pPr>
              <w:pStyle w:val="TableParagraph"/>
              <w:spacing w:before="119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59" w14:textId="77777777">
        <w:trPr>
          <w:trHeight w:val="501"/>
        </w:trPr>
        <w:tc>
          <w:tcPr>
            <w:tcW w:w="701" w:type="dxa"/>
          </w:tcPr>
          <w:p w14:paraId="40D6BF54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20.</w:t>
            </w:r>
          </w:p>
        </w:tc>
        <w:tc>
          <w:tcPr>
            <w:tcW w:w="6104" w:type="dxa"/>
          </w:tcPr>
          <w:p w14:paraId="40D6BF55" w14:textId="77777777" w:rsidR="00DB5293" w:rsidRDefault="002E302D">
            <w:pPr>
              <w:pStyle w:val="TableParagraph"/>
              <w:ind w:left="112"/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strong</w:t>
            </w:r>
            <w:r>
              <w:rPr>
                <w:spacing w:val="-7"/>
              </w:rPr>
              <w:t xml:space="preserve"> </w:t>
            </w:r>
            <w:r>
              <w:t>belief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value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education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developing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citizens</w:t>
            </w:r>
          </w:p>
        </w:tc>
        <w:tc>
          <w:tcPr>
            <w:tcW w:w="1133" w:type="dxa"/>
          </w:tcPr>
          <w:p w14:paraId="40D6BF56" w14:textId="77777777" w:rsidR="00DB5293" w:rsidRDefault="002E302D">
            <w:pPr>
              <w:pStyle w:val="TableParagraph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57" w14:textId="77777777" w:rsidR="00DB5293" w:rsidRDefault="002E302D">
            <w:pPr>
              <w:pStyle w:val="TableParagraph"/>
              <w:spacing w:before="119"/>
              <w:ind w:right="247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58" w14:textId="77777777" w:rsidR="00DB5293" w:rsidRDefault="002E302D">
            <w:pPr>
              <w:pStyle w:val="TableParagraph"/>
              <w:spacing w:before="119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5F" w14:textId="77777777">
        <w:trPr>
          <w:trHeight w:val="496"/>
        </w:trPr>
        <w:tc>
          <w:tcPr>
            <w:tcW w:w="701" w:type="dxa"/>
          </w:tcPr>
          <w:p w14:paraId="40D6BF5A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21.</w:t>
            </w:r>
          </w:p>
        </w:tc>
        <w:tc>
          <w:tcPr>
            <w:tcW w:w="6104" w:type="dxa"/>
          </w:tcPr>
          <w:p w14:paraId="40D6BF5B" w14:textId="77777777" w:rsidR="00DB5293" w:rsidRDefault="002E302D">
            <w:pPr>
              <w:pStyle w:val="TableParagraph"/>
              <w:ind w:left="112"/>
            </w:pPr>
            <w:r>
              <w:t>Highest</w:t>
            </w:r>
            <w:r>
              <w:rPr>
                <w:spacing w:val="-8"/>
              </w:rPr>
              <w:t xml:space="preserve"> </w:t>
            </w:r>
            <w:r>
              <w:t>levels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professional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personal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integrity</w:t>
            </w:r>
          </w:p>
        </w:tc>
        <w:tc>
          <w:tcPr>
            <w:tcW w:w="1133" w:type="dxa"/>
          </w:tcPr>
          <w:p w14:paraId="40D6BF5C" w14:textId="77777777" w:rsidR="00DB5293" w:rsidRDefault="002E302D">
            <w:pPr>
              <w:pStyle w:val="TableParagraph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5D" w14:textId="77777777" w:rsidR="00DB5293" w:rsidRDefault="002E302D">
            <w:pPr>
              <w:pStyle w:val="TableParagraph"/>
              <w:spacing w:before="119"/>
              <w:ind w:right="247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5E" w14:textId="77777777" w:rsidR="00DB5293" w:rsidRDefault="002E302D">
            <w:pPr>
              <w:pStyle w:val="TableParagraph"/>
              <w:spacing w:before="119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66" w14:textId="77777777">
        <w:trPr>
          <w:trHeight w:val="618"/>
        </w:trPr>
        <w:tc>
          <w:tcPr>
            <w:tcW w:w="701" w:type="dxa"/>
          </w:tcPr>
          <w:p w14:paraId="40D6BF60" w14:textId="77777777" w:rsidR="00DB5293" w:rsidRDefault="002E302D">
            <w:pPr>
              <w:pStyle w:val="TableParagraph"/>
              <w:spacing w:before="97"/>
              <w:ind w:left="173"/>
            </w:pPr>
            <w:r>
              <w:rPr>
                <w:spacing w:val="-5"/>
              </w:rPr>
              <w:t>22.</w:t>
            </w:r>
          </w:p>
        </w:tc>
        <w:tc>
          <w:tcPr>
            <w:tcW w:w="6104" w:type="dxa"/>
          </w:tcPr>
          <w:p w14:paraId="40D6BF61" w14:textId="77777777" w:rsidR="00DB5293" w:rsidRDefault="002E302D">
            <w:pPr>
              <w:pStyle w:val="TableParagraph"/>
              <w:spacing w:before="1"/>
              <w:ind w:left="112"/>
            </w:pPr>
            <w:r>
              <w:t>A</w:t>
            </w:r>
            <w:r>
              <w:rPr>
                <w:spacing w:val="34"/>
              </w:rPr>
              <w:t xml:space="preserve"> </w:t>
            </w:r>
            <w:r>
              <w:t>strong</w:t>
            </w:r>
            <w:r>
              <w:rPr>
                <w:spacing w:val="37"/>
              </w:rPr>
              <w:t xml:space="preserve"> </w:t>
            </w:r>
            <w:r>
              <w:t>commitment</w:t>
            </w:r>
            <w:r>
              <w:rPr>
                <w:spacing w:val="39"/>
              </w:rPr>
              <w:t xml:space="preserve"> </w:t>
            </w:r>
            <w:r>
              <w:t>to</w:t>
            </w:r>
            <w:r>
              <w:rPr>
                <w:spacing w:val="35"/>
              </w:rPr>
              <w:t xml:space="preserve"> </w:t>
            </w:r>
            <w:r>
              <w:t>inclusion</w:t>
            </w:r>
            <w:r>
              <w:rPr>
                <w:spacing w:val="37"/>
              </w:rPr>
              <w:t xml:space="preserve"> </w:t>
            </w:r>
            <w:r>
              <w:t>and</w:t>
            </w:r>
            <w:r>
              <w:rPr>
                <w:spacing w:val="34"/>
              </w:rPr>
              <w:t xml:space="preserve"> </w:t>
            </w:r>
            <w:r>
              <w:t>overcoming</w:t>
            </w:r>
            <w:r>
              <w:rPr>
                <w:spacing w:val="32"/>
              </w:rPr>
              <w:t xml:space="preserve"> </w:t>
            </w:r>
            <w:r>
              <w:t>barriers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40D6BF62" w14:textId="77777777" w:rsidR="00DB5293" w:rsidRDefault="002E302D">
            <w:pPr>
              <w:pStyle w:val="TableParagraph"/>
              <w:spacing w:before="39"/>
              <w:ind w:left="112"/>
            </w:pPr>
            <w:r>
              <w:t>learning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achievement</w:t>
            </w:r>
          </w:p>
        </w:tc>
        <w:tc>
          <w:tcPr>
            <w:tcW w:w="1133" w:type="dxa"/>
          </w:tcPr>
          <w:p w14:paraId="40D6BF63" w14:textId="77777777" w:rsidR="00DB5293" w:rsidRDefault="002E302D">
            <w:pPr>
              <w:pStyle w:val="TableParagraph"/>
              <w:spacing w:before="155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64" w14:textId="77777777" w:rsidR="00DB5293" w:rsidRDefault="002E302D">
            <w:pPr>
              <w:pStyle w:val="TableParagraph"/>
              <w:spacing w:before="181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65" w14:textId="77777777" w:rsidR="00DB5293" w:rsidRDefault="002E302D">
            <w:pPr>
              <w:pStyle w:val="TableParagraph"/>
              <w:spacing w:before="181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6C" w14:textId="77777777">
        <w:trPr>
          <w:trHeight w:val="501"/>
        </w:trPr>
        <w:tc>
          <w:tcPr>
            <w:tcW w:w="701" w:type="dxa"/>
          </w:tcPr>
          <w:p w14:paraId="40D6BF67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23.</w:t>
            </w:r>
          </w:p>
        </w:tc>
        <w:tc>
          <w:tcPr>
            <w:tcW w:w="6104" w:type="dxa"/>
          </w:tcPr>
          <w:p w14:paraId="40D6BF68" w14:textId="77777777" w:rsidR="00DB5293" w:rsidRDefault="002E302D">
            <w:pPr>
              <w:pStyle w:val="TableParagraph"/>
              <w:ind w:left="112"/>
            </w:pPr>
            <w:r>
              <w:t>Personal</w:t>
            </w:r>
            <w:r>
              <w:rPr>
                <w:spacing w:val="-12"/>
              </w:rPr>
              <w:t xml:space="preserve"> </w:t>
            </w:r>
            <w:r>
              <w:t>resilience,</w:t>
            </w:r>
            <w:r>
              <w:rPr>
                <w:spacing w:val="-10"/>
              </w:rPr>
              <w:t xml:space="preserve"> </w:t>
            </w:r>
            <w:r>
              <w:t>persistence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perseverance</w:t>
            </w:r>
          </w:p>
        </w:tc>
        <w:tc>
          <w:tcPr>
            <w:tcW w:w="1133" w:type="dxa"/>
          </w:tcPr>
          <w:p w14:paraId="40D6BF69" w14:textId="77777777" w:rsidR="00DB5293" w:rsidRDefault="002E302D">
            <w:pPr>
              <w:pStyle w:val="TableParagraph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6A" w14:textId="77777777" w:rsidR="00DB5293" w:rsidRDefault="002E302D">
            <w:pPr>
              <w:pStyle w:val="TableParagraph"/>
              <w:spacing w:before="119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6B" w14:textId="77777777" w:rsidR="00DB5293" w:rsidRDefault="002E302D">
            <w:pPr>
              <w:pStyle w:val="TableParagraph"/>
              <w:spacing w:before="119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73" w14:textId="77777777">
        <w:trPr>
          <w:trHeight w:val="616"/>
        </w:trPr>
        <w:tc>
          <w:tcPr>
            <w:tcW w:w="701" w:type="dxa"/>
          </w:tcPr>
          <w:p w14:paraId="40D6BF6D" w14:textId="77777777" w:rsidR="00DB5293" w:rsidRDefault="002E302D">
            <w:pPr>
              <w:pStyle w:val="TableParagraph"/>
              <w:spacing w:before="93"/>
              <w:ind w:left="173"/>
            </w:pPr>
            <w:r>
              <w:rPr>
                <w:spacing w:val="-5"/>
              </w:rPr>
              <w:t>24.</w:t>
            </w:r>
          </w:p>
        </w:tc>
        <w:tc>
          <w:tcPr>
            <w:tcW w:w="6104" w:type="dxa"/>
          </w:tcPr>
          <w:p w14:paraId="40D6BF6E" w14:textId="77777777" w:rsidR="00DB5293" w:rsidRDefault="002E302D">
            <w:pPr>
              <w:pStyle w:val="TableParagraph"/>
              <w:spacing w:before="6"/>
              <w:ind w:left="112"/>
            </w:pPr>
            <w:r>
              <w:t>A</w:t>
            </w:r>
            <w:r>
              <w:rPr>
                <w:spacing w:val="39"/>
              </w:rPr>
              <w:t xml:space="preserve"> </w:t>
            </w:r>
            <w:r>
              <w:t>passionate</w:t>
            </w:r>
            <w:r>
              <w:rPr>
                <w:spacing w:val="38"/>
              </w:rPr>
              <w:t xml:space="preserve"> </w:t>
            </w:r>
            <w:r>
              <w:t>belief</w:t>
            </w:r>
            <w:r>
              <w:rPr>
                <w:spacing w:val="35"/>
              </w:rPr>
              <w:t xml:space="preserve"> </w:t>
            </w:r>
            <w:r>
              <w:t>in</w:t>
            </w:r>
            <w:r>
              <w:rPr>
                <w:spacing w:val="37"/>
              </w:rPr>
              <w:t xml:space="preserve"> </w:t>
            </w:r>
            <w:r>
              <w:t>the</w:t>
            </w:r>
            <w:r>
              <w:rPr>
                <w:spacing w:val="35"/>
              </w:rPr>
              <w:t xml:space="preserve"> </w:t>
            </w:r>
            <w:r>
              <w:t>Trust’s</w:t>
            </w:r>
            <w:r>
              <w:rPr>
                <w:spacing w:val="36"/>
              </w:rPr>
              <w:t xml:space="preserve"> </w:t>
            </w:r>
            <w:r>
              <w:t>vision</w:t>
            </w:r>
            <w:r>
              <w:rPr>
                <w:spacing w:val="32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‘transforming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lives,</w:t>
            </w:r>
          </w:p>
          <w:p w14:paraId="40D6BF6F" w14:textId="77777777" w:rsidR="00DB5293" w:rsidRDefault="002E302D">
            <w:pPr>
              <w:pStyle w:val="TableParagraph"/>
              <w:spacing w:before="34"/>
              <w:ind w:left="112"/>
            </w:pPr>
            <w:r>
              <w:rPr>
                <w:spacing w:val="-2"/>
              </w:rPr>
              <w:t>transforming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communities’</w:t>
            </w:r>
          </w:p>
        </w:tc>
        <w:tc>
          <w:tcPr>
            <w:tcW w:w="1133" w:type="dxa"/>
          </w:tcPr>
          <w:p w14:paraId="40D6BF70" w14:textId="77777777" w:rsidR="00DB5293" w:rsidRDefault="002E302D">
            <w:pPr>
              <w:pStyle w:val="TableParagraph"/>
              <w:spacing w:before="150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71" w14:textId="77777777" w:rsidR="00DB5293" w:rsidRDefault="002E302D">
            <w:pPr>
              <w:pStyle w:val="TableParagraph"/>
              <w:spacing w:before="177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72" w14:textId="77777777" w:rsidR="00DB5293" w:rsidRDefault="002E302D">
            <w:pPr>
              <w:pStyle w:val="TableParagraph"/>
              <w:spacing w:before="177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79" w14:textId="77777777">
        <w:trPr>
          <w:trHeight w:val="501"/>
        </w:trPr>
        <w:tc>
          <w:tcPr>
            <w:tcW w:w="701" w:type="dxa"/>
          </w:tcPr>
          <w:p w14:paraId="40D6BF74" w14:textId="77777777" w:rsidR="00DB5293" w:rsidRDefault="002E302D">
            <w:pPr>
              <w:pStyle w:val="TableParagraph"/>
              <w:spacing w:before="95"/>
              <w:ind w:left="173"/>
            </w:pPr>
            <w:r>
              <w:rPr>
                <w:spacing w:val="-5"/>
              </w:rPr>
              <w:t>25.</w:t>
            </w:r>
          </w:p>
        </w:tc>
        <w:tc>
          <w:tcPr>
            <w:tcW w:w="6104" w:type="dxa"/>
          </w:tcPr>
          <w:p w14:paraId="40D6BF75" w14:textId="77777777" w:rsidR="00DB5293" w:rsidRDefault="002E302D">
            <w:pPr>
              <w:pStyle w:val="TableParagraph"/>
              <w:spacing w:before="95"/>
              <w:ind w:left="112"/>
            </w:pPr>
            <w:r>
              <w:t>Personal</w:t>
            </w:r>
            <w:r>
              <w:rPr>
                <w:spacing w:val="-12"/>
              </w:rPr>
              <w:t xml:space="preserve"> </w:t>
            </w:r>
            <w:r>
              <w:t>resilience,</w:t>
            </w:r>
            <w:r>
              <w:rPr>
                <w:spacing w:val="-10"/>
              </w:rPr>
              <w:t xml:space="preserve"> </w:t>
            </w:r>
            <w:r>
              <w:t>persistence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perseverance</w:t>
            </w:r>
          </w:p>
        </w:tc>
        <w:tc>
          <w:tcPr>
            <w:tcW w:w="1133" w:type="dxa"/>
          </w:tcPr>
          <w:p w14:paraId="40D6BF76" w14:textId="77777777" w:rsidR="00DB5293" w:rsidRDefault="002E302D">
            <w:pPr>
              <w:pStyle w:val="TableParagraph"/>
              <w:spacing w:before="95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77" w14:textId="77777777" w:rsidR="00DB5293" w:rsidRDefault="002E302D">
            <w:pPr>
              <w:pStyle w:val="TableParagraph"/>
              <w:spacing w:before="136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78" w14:textId="77777777" w:rsidR="00DB5293" w:rsidRDefault="002E302D">
            <w:pPr>
              <w:pStyle w:val="TableParagraph"/>
              <w:spacing w:before="136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80" w14:textId="77777777">
        <w:trPr>
          <w:trHeight w:val="616"/>
        </w:trPr>
        <w:tc>
          <w:tcPr>
            <w:tcW w:w="701" w:type="dxa"/>
          </w:tcPr>
          <w:p w14:paraId="40D6BF7A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26.</w:t>
            </w:r>
          </w:p>
        </w:tc>
        <w:tc>
          <w:tcPr>
            <w:tcW w:w="6104" w:type="dxa"/>
          </w:tcPr>
          <w:p w14:paraId="40D6BF7B" w14:textId="77777777" w:rsidR="00DB5293" w:rsidRDefault="002E302D">
            <w:pPr>
              <w:pStyle w:val="TableParagraph"/>
              <w:tabs>
                <w:tab w:val="left" w:pos="1514"/>
                <w:tab w:val="left" w:pos="1922"/>
                <w:tab w:val="left" w:pos="2441"/>
                <w:tab w:val="left" w:pos="3290"/>
                <w:tab w:val="left" w:pos="3691"/>
                <w:tab w:val="left" w:pos="4906"/>
              </w:tabs>
              <w:spacing w:before="6"/>
              <w:ind w:left="112"/>
            </w:pPr>
            <w:r>
              <w:rPr>
                <w:spacing w:val="-2"/>
              </w:rPr>
              <w:t>Commitment</w:t>
            </w:r>
            <w:r>
              <w:tab/>
            </w:r>
            <w:r>
              <w:rPr>
                <w:spacing w:val="-5"/>
              </w:rPr>
              <w:t>to</w:t>
            </w:r>
            <w:r>
              <w:tab/>
            </w:r>
            <w:r>
              <w:rPr>
                <w:spacing w:val="-5"/>
              </w:rPr>
              <w:t>the</w:t>
            </w:r>
            <w:r>
              <w:tab/>
            </w:r>
            <w:r>
              <w:rPr>
                <w:spacing w:val="-2"/>
              </w:rPr>
              <w:t>pursuit</w:t>
            </w:r>
            <w:r>
              <w:tab/>
            </w:r>
            <w:r>
              <w:rPr>
                <w:spacing w:val="-5"/>
              </w:rPr>
              <w:t>of</w:t>
            </w:r>
            <w:r>
              <w:tab/>
            </w:r>
            <w:r>
              <w:rPr>
                <w:spacing w:val="-2"/>
              </w:rPr>
              <w:t>continuous</w:t>
            </w:r>
            <w:r>
              <w:tab/>
            </w:r>
            <w:r>
              <w:rPr>
                <w:spacing w:val="-2"/>
              </w:rPr>
              <w:t>professional</w:t>
            </w:r>
          </w:p>
          <w:p w14:paraId="40D6BF7C" w14:textId="77777777" w:rsidR="00DB5293" w:rsidRDefault="002E302D">
            <w:pPr>
              <w:pStyle w:val="TableParagraph"/>
              <w:spacing w:before="34"/>
              <w:ind w:left="112"/>
            </w:pPr>
            <w:r>
              <w:t>development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oneself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others</w:t>
            </w:r>
          </w:p>
        </w:tc>
        <w:tc>
          <w:tcPr>
            <w:tcW w:w="1133" w:type="dxa"/>
          </w:tcPr>
          <w:p w14:paraId="40D6BF7D" w14:textId="77777777" w:rsidR="00DB5293" w:rsidRDefault="002E302D">
            <w:pPr>
              <w:pStyle w:val="TableParagraph"/>
              <w:spacing w:before="152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7E" w14:textId="77777777" w:rsidR="00DB5293" w:rsidRDefault="002E302D">
            <w:pPr>
              <w:pStyle w:val="TableParagraph"/>
              <w:spacing w:before="193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7F" w14:textId="77777777" w:rsidR="00DB5293" w:rsidRDefault="002E302D">
            <w:pPr>
              <w:pStyle w:val="TableParagraph"/>
              <w:spacing w:before="193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87" w14:textId="77777777">
        <w:trPr>
          <w:trHeight w:val="616"/>
        </w:trPr>
        <w:tc>
          <w:tcPr>
            <w:tcW w:w="701" w:type="dxa"/>
          </w:tcPr>
          <w:p w14:paraId="40D6BF81" w14:textId="77777777" w:rsidR="00DB5293" w:rsidRDefault="002E302D">
            <w:pPr>
              <w:pStyle w:val="TableParagraph"/>
              <w:spacing w:before="95"/>
              <w:ind w:left="173"/>
            </w:pPr>
            <w:r>
              <w:rPr>
                <w:spacing w:val="-5"/>
              </w:rPr>
              <w:t>27.</w:t>
            </w:r>
          </w:p>
        </w:tc>
        <w:tc>
          <w:tcPr>
            <w:tcW w:w="6104" w:type="dxa"/>
          </w:tcPr>
          <w:p w14:paraId="40D6BF82" w14:textId="77777777" w:rsidR="00DB5293" w:rsidRDefault="002E302D">
            <w:pPr>
              <w:pStyle w:val="TableParagraph"/>
              <w:spacing w:before="6"/>
              <w:ind w:left="112"/>
            </w:pPr>
            <w:r>
              <w:t>Sympathetic</w:t>
            </w:r>
            <w:r>
              <w:rPr>
                <w:spacing w:val="26"/>
              </w:rPr>
              <w:t xml:space="preserve"> </w:t>
            </w:r>
            <w:r>
              <w:t>to</w:t>
            </w:r>
            <w:r>
              <w:rPr>
                <w:spacing w:val="31"/>
              </w:rPr>
              <w:t xml:space="preserve"> </w:t>
            </w:r>
            <w:r>
              <w:t>and</w:t>
            </w:r>
            <w:r>
              <w:rPr>
                <w:spacing w:val="27"/>
              </w:rPr>
              <w:t xml:space="preserve"> </w:t>
            </w:r>
            <w:r>
              <w:t>supportive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28"/>
              </w:rPr>
              <w:t xml:space="preserve"> </w:t>
            </w:r>
            <w:r>
              <w:t>the</w:t>
            </w:r>
            <w:r>
              <w:rPr>
                <w:spacing w:val="28"/>
              </w:rPr>
              <w:t xml:space="preserve"> </w:t>
            </w:r>
            <w:r>
              <w:t>ethos,</w:t>
            </w:r>
            <w:r>
              <w:rPr>
                <w:spacing w:val="26"/>
              </w:rPr>
              <w:t xml:space="preserve"> </w:t>
            </w:r>
            <w:r>
              <w:t>vision,</w:t>
            </w:r>
            <w:r>
              <w:rPr>
                <w:spacing w:val="25"/>
              </w:rPr>
              <w:t xml:space="preserve"> </w:t>
            </w:r>
            <w:r>
              <w:t>values</w:t>
            </w:r>
            <w:r>
              <w:rPr>
                <w:spacing w:val="29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40D6BF83" w14:textId="146438F2" w:rsidR="00DB5293" w:rsidRDefault="002E302D" w:rsidP="007B21F9">
            <w:pPr>
              <w:pStyle w:val="TableParagraph"/>
              <w:spacing w:before="34"/>
              <w:ind w:left="112"/>
            </w:pPr>
            <w:r>
              <w:t>mission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 w:rsidR="007B21F9">
              <w:t>iExel</w:t>
            </w:r>
            <w:r>
              <w:rPr>
                <w:spacing w:val="-7"/>
              </w:rPr>
              <w:t xml:space="preserve"> </w:t>
            </w:r>
            <w:r>
              <w:t>Education</w:t>
            </w:r>
            <w:r>
              <w:rPr>
                <w:spacing w:val="-11"/>
              </w:rPr>
              <w:t xml:space="preserve"> </w:t>
            </w:r>
            <w:r>
              <w:t>Trust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1133" w:type="dxa"/>
          </w:tcPr>
          <w:p w14:paraId="40D6BF84" w14:textId="77777777" w:rsidR="00DB5293" w:rsidRDefault="002E302D">
            <w:pPr>
              <w:pStyle w:val="TableParagraph"/>
              <w:spacing w:before="152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85" w14:textId="77777777" w:rsidR="00DB5293" w:rsidRDefault="002E302D">
            <w:pPr>
              <w:pStyle w:val="TableParagraph"/>
              <w:spacing w:before="196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86" w14:textId="77777777" w:rsidR="00DB5293" w:rsidRDefault="002E302D">
            <w:pPr>
              <w:pStyle w:val="TableParagraph"/>
              <w:spacing w:before="196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</w:tbl>
    <w:p w14:paraId="40D6BF88" w14:textId="77777777" w:rsidR="00024D18" w:rsidRDefault="00024D18"/>
    <w:sectPr w:rsidR="00024D18" w:rsidSect="0009565E">
      <w:pgSz w:w="11920" w:h="16850"/>
      <w:pgMar w:top="426" w:right="820" w:bottom="920" w:left="940" w:header="794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6BF90" w14:textId="77777777" w:rsidR="00024D18" w:rsidRDefault="002E302D">
      <w:r>
        <w:separator/>
      </w:r>
    </w:p>
  </w:endnote>
  <w:endnote w:type="continuationSeparator" w:id="0">
    <w:p w14:paraId="40D6BF92" w14:textId="77777777" w:rsidR="00024D18" w:rsidRDefault="002E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6A97E" w14:textId="77777777" w:rsidR="0009565E" w:rsidRPr="0009565E" w:rsidRDefault="0009565E" w:rsidP="0009565E">
    <w:pPr>
      <w:widowControl/>
      <w:autoSpaceDE/>
      <w:autoSpaceDN/>
      <w:spacing w:line="223" w:lineRule="exact"/>
      <w:ind w:left="20"/>
      <w:jc w:val="center"/>
      <w:rPr>
        <w:rFonts w:cs="Times New Roman"/>
        <w:i/>
        <w:sz w:val="20"/>
      </w:rPr>
    </w:pPr>
    <w:r w:rsidRPr="0009565E">
      <w:rPr>
        <w:rFonts w:cs="Times New Roman"/>
        <w:i/>
        <w:sz w:val="20"/>
      </w:rPr>
      <w:t>Selflessness – Integrity – Objectivity – Accountability – Openness – Honesty - Leadership</w:t>
    </w:r>
  </w:p>
  <w:p w14:paraId="40D6BF89" w14:textId="4B9BAE94" w:rsidR="00DB5293" w:rsidRDefault="00DB5293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9A955" w14:textId="77777777" w:rsidR="0009565E" w:rsidRDefault="0009565E" w:rsidP="0009565E">
    <w:pPr>
      <w:pStyle w:val="BodyText"/>
      <w:spacing w:line="14" w:lineRule="auto"/>
      <w:rPr>
        <w:sz w:val="20"/>
      </w:rPr>
    </w:pPr>
  </w:p>
  <w:p w14:paraId="2C8522EF" w14:textId="77777777" w:rsidR="0009565E" w:rsidRPr="0009565E" w:rsidRDefault="0009565E" w:rsidP="0009565E">
    <w:pPr>
      <w:widowControl/>
      <w:autoSpaceDE/>
      <w:autoSpaceDN/>
      <w:spacing w:line="223" w:lineRule="exact"/>
      <w:ind w:left="20"/>
      <w:jc w:val="center"/>
      <w:rPr>
        <w:rFonts w:cs="Times New Roman"/>
        <w:i/>
        <w:sz w:val="20"/>
      </w:rPr>
    </w:pPr>
    <w:r w:rsidRPr="0009565E">
      <w:rPr>
        <w:rFonts w:cs="Times New Roman"/>
        <w:i/>
        <w:sz w:val="20"/>
      </w:rPr>
      <w:t>Selflessness – Integrity – Objectivity – Accountability – Openness – Honesty - Leadership</w:t>
    </w:r>
  </w:p>
  <w:p w14:paraId="40D6BF8B" w14:textId="6A7B86A7" w:rsidR="00DB5293" w:rsidRDefault="00DB529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6BF8C" w14:textId="77777777" w:rsidR="00024D18" w:rsidRDefault="002E302D">
      <w:r>
        <w:separator/>
      </w:r>
    </w:p>
  </w:footnote>
  <w:footnote w:type="continuationSeparator" w:id="0">
    <w:p w14:paraId="40D6BF8E" w14:textId="77777777" w:rsidR="00024D18" w:rsidRDefault="002E3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6BF88" w14:textId="716B3D87" w:rsidR="00DB5293" w:rsidRDefault="00DB5293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6BF8A" w14:textId="6DCC530B" w:rsidR="00DB5293" w:rsidRDefault="0009565E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29AC63B" wp14:editId="4CAAC3E1">
          <wp:simplePos x="0" y="0"/>
          <wp:positionH relativeFrom="page">
            <wp:align>center</wp:align>
          </wp:positionH>
          <wp:positionV relativeFrom="paragraph">
            <wp:posOffset>14300</wp:posOffset>
          </wp:positionV>
          <wp:extent cx="1876425" cy="914400"/>
          <wp:effectExtent l="0" t="0" r="9525" b="0"/>
          <wp:wrapTight wrapText="bothSides">
            <wp:wrapPolygon edited="0">
              <wp:start x="0" y="0"/>
              <wp:lineTo x="0" y="21150"/>
              <wp:lineTo x="21490" y="21150"/>
              <wp:lineTo x="21490" y="0"/>
              <wp:lineTo x="0" y="0"/>
            </wp:wrapPolygon>
          </wp:wrapTight>
          <wp:docPr id="22" name="Picture 22" descr="cid:image002.png@01D92F4C.56DC04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id:image002.png@01D92F4C.56DC04E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238D"/>
    <w:multiLevelType w:val="multilevel"/>
    <w:tmpl w:val="E4CE3890"/>
    <w:lvl w:ilvl="0">
      <w:start w:val="1"/>
      <w:numFmt w:val="decimal"/>
      <w:lvlText w:val="%1"/>
      <w:lvlJc w:val="left"/>
      <w:pPr>
        <w:ind w:left="740" w:hanging="601"/>
      </w:pPr>
      <w:rPr>
        <w:rFonts w:ascii="Calibri" w:eastAsia="Calibri" w:hAnsi="Calibri" w:cs="Calibri" w:hint="default"/>
        <w:b/>
        <w:bCs/>
        <w:i w:val="0"/>
        <w:iCs w:val="0"/>
        <w:w w:val="97"/>
        <w:sz w:val="26"/>
        <w:szCs w:val="26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718" w:hanging="579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1785" w:hanging="579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831" w:hanging="579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77" w:hanging="579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22" w:hanging="579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968" w:hanging="579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014" w:hanging="579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059" w:hanging="579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93"/>
    <w:rsid w:val="00024D18"/>
    <w:rsid w:val="0009565E"/>
    <w:rsid w:val="002E302D"/>
    <w:rsid w:val="007B21F9"/>
    <w:rsid w:val="00A751CF"/>
    <w:rsid w:val="00DB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6BE5D"/>
  <w15:docId w15:val="{8BAA5EEB-C2AE-447E-96C1-6ADE0B1D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ind w:left="740" w:hanging="60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18" w:hanging="579"/>
    </w:pPr>
  </w:style>
  <w:style w:type="paragraph" w:customStyle="1" w:styleId="TableParagraph">
    <w:name w:val="Table Paragraph"/>
    <w:basedOn w:val="Normal"/>
    <w:uiPriority w:val="1"/>
    <w:qFormat/>
    <w:pPr>
      <w:spacing w:before="92"/>
    </w:pPr>
  </w:style>
  <w:style w:type="paragraph" w:styleId="Header">
    <w:name w:val="header"/>
    <w:basedOn w:val="Normal"/>
    <w:link w:val="HeaderChar"/>
    <w:uiPriority w:val="99"/>
    <w:unhideWhenUsed/>
    <w:rsid w:val="002E30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02D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30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02D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f05235-cd6c-4364-9660-cb1b31c9b652">
      <Terms xmlns="http://schemas.microsoft.com/office/infopath/2007/PartnerControls"/>
    </lcf76f155ced4ddcb4097134ff3c332f>
    <TaxCatchAll xmlns="7fceb87c-3f61-42fe-b1e4-49acaeff98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7FBACA582BE4FBB3FC6B7407B232D" ma:contentTypeVersion="18" ma:contentTypeDescription="Create a new document." ma:contentTypeScope="" ma:versionID="9bcc122ff500fe5ded3dc45e257ae40a">
  <xsd:schema xmlns:xsd="http://www.w3.org/2001/XMLSchema" xmlns:xs="http://www.w3.org/2001/XMLSchema" xmlns:p="http://schemas.microsoft.com/office/2006/metadata/properties" xmlns:ns2="7fceb87c-3f61-42fe-b1e4-49acaeff980c" xmlns:ns3="cdf05235-cd6c-4364-9660-cb1b31c9b652" targetNamespace="http://schemas.microsoft.com/office/2006/metadata/properties" ma:root="true" ma:fieldsID="0e11e5860c2eb288dd8547a71e6646c7" ns2:_="" ns3:_="">
    <xsd:import namespace="7fceb87c-3f61-42fe-b1e4-49acaeff980c"/>
    <xsd:import namespace="cdf05235-cd6c-4364-9660-cb1b31c9b6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eb87c-3f61-42fe-b1e4-49acaeff98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76c7a3b-a983-40e9-8fee-3d3d4d348b7c}" ma:internalName="TaxCatchAll" ma:showField="CatchAllData" ma:web="7fceb87c-3f61-42fe-b1e4-49acaeff9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05235-cd6c-4364-9660-cb1b31c9b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43b120c-3348-44db-b96c-968823096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D7ABF3-61C4-44F7-9DCA-FCCB5CAAF9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D29CA-B12B-4F4F-8E45-875882BFF773}">
  <ds:schemaRefs>
    <ds:schemaRef ds:uri="http://schemas.microsoft.com/office/infopath/2007/PartnerControls"/>
    <ds:schemaRef ds:uri="7fceb87c-3f61-42fe-b1e4-49acaeff980c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cdf05235-cd6c-4364-9660-cb1b31c9b65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4F92EC-27B8-4FE4-8DE7-9BA1E73E3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eb87c-3f61-42fe-b1e4-49acaeff980c"/>
    <ds:schemaRef ds:uri="cdf05235-cd6c-4364-9660-cb1b31c9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Bronte Girls Academy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Aspinall</dc:creator>
  <cp:lastModifiedBy>Debbie Byrd</cp:lastModifiedBy>
  <cp:revision>3</cp:revision>
  <dcterms:created xsi:type="dcterms:W3CDTF">2023-05-15T16:01:00Z</dcterms:created>
  <dcterms:modified xsi:type="dcterms:W3CDTF">2023-05-15T16:01:00Z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2022-05-12T00:00:00Z</vt:filetime>
  </property>
  <property fmtid="{D5CDD505-2E9C-101B-9397-08002B2CF9AE}" pid="5" name="ContentTypeId">
    <vt:lpwstr>0x010100ACB7FBACA582BE4FBB3FC6B7407B232D</vt:lpwstr>
  </property>
  <property fmtid="{D5CDD505-2E9C-101B-9397-08002B2CF9AE}" pid="6" name="MediaServiceImageTags">
    <vt:lpwstr/>
  </property>
</Properties>
</file>