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0343"/>
      </w:tblGrid>
      <w:tr w:rsidR="00867957" w:rsidRPr="00532859" w:rsidTr="00A8637E">
        <w:trPr>
          <w:trHeight w:val="1125"/>
        </w:trPr>
        <w:tc>
          <w:tcPr>
            <w:tcW w:w="10343" w:type="dxa"/>
          </w:tcPr>
          <w:p w:rsidR="00867957" w:rsidRPr="00532859" w:rsidRDefault="00072678" w:rsidP="00072678">
            <w:pPr>
              <w:rPr>
                <w:rFonts w:ascii="Arial" w:hAnsi="Arial" w:cs="Arial"/>
                <w:sz w:val="20"/>
              </w:rPr>
            </w:pPr>
            <w:r w:rsidRPr="00532859">
              <w:rPr>
                <w:rFonts w:ascii="Arial" w:hAnsi="Arial" w:cs="Arial"/>
                <w:noProof/>
                <w:sz w:val="20"/>
                <w:lang w:eastAsia="en-GB"/>
              </w:rPr>
              <w:drawing>
                <wp:anchor distT="0" distB="0" distL="114300" distR="114300" simplePos="0" relativeHeight="251658240" behindDoc="1" locked="0" layoutInCell="1" allowOverlap="1">
                  <wp:simplePos x="0" y="0"/>
                  <wp:positionH relativeFrom="column">
                    <wp:posOffset>-65405</wp:posOffset>
                  </wp:positionH>
                  <wp:positionV relativeFrom="paragraph">
                    <wp:posOffset>0</wp:posOffset>
                  </wp:positionV>
                  <wp:extent cx="3912235" cy="720725"/>
                  <wp:effectExtent l="0" t="0" r="0" b="3175"/>
                  <wp:wrapTight wrapText="bothSides">
                    <wp:wrapPolygon edited="0">
                      <wp:start x="0" y="0"/>
                      <wp:lineTo x="0" y="21124"/>
                      <wp:lineTo x="21456" y="21124"/>
                      <wp:lineTo x="21456"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912235" cy="720725"/>
                          </a:xfrm>
                          <a:prstGeom prst="rect">
                            <a:avLst/>
                          </a:prstGeom>
                        </pic:spPr>
                      </pic:pic>
                    </a:graphicData>
                  </a:graphic>
                  <wp14:sizeRelH relativeFrom="margin">
                    <wp14:pctWidth>0</wp14:pctWidth>
                  </wp14:sizeRelH>
                  <wp14:sizeRelV relativeFrom="margin">
                    <wp14:pctHeight>0</wp14:pctHeight>
                  </wp14:sizeRelV>
                </wp:anchor>
              </w:drawing>
            </w:r>
          </w:p>
        </w:tc>
      </w:tr>
      <w:tr w:rsidR="00867957" w:rsidRPr="00532859" w:rsidTr="00A8637E">
        <w:tc>
          <w:tcPr>
            <w:tcW w:w="10343" w:type="dxa"/>
          </w:tcPr>
          <w:p w:rsidR="004C588E" w:rsidRDefault="004C588E" w:rsidP="00FB46E0">
            <w:pPr>
              <w:jc w:val="center"/>
              <w:rPr>
                <w:rFonts w:ascii="Arial" w:hAnsi="Arial" w:cs="Arial"/>
                <w:b/>
                <w:color w:val="000000" w:themeColor="text1"/>
                <w:sz w:val="32"/>
                <w:szCs w:val="28"/>
              </w:rPr>
            </w:pPr>
            <w:r>
              <w:rPr>
                <w:rFonts w:ascii="Arial" w:hAnsi="Arial" w:cs="Arial"/>
                <w:b/>
                <w:color w:val="000000" w:themeColor="text1"/>
                <w:sz w:val="32"/>
                <w:szCs w:val="28"/>
              </w:rPr>
              <w:t>Maiden Erlegh School</w:t>
            </w:r>
          </w:p>
          <w:p w:rsidR="004C588E" w:rsidRPr="004C588E" w:rsidRDefault="004C588E" w:rsidP="004C588E">
            <w:pPr>
              <w:jc w:val="center"/>
              <w:rPr>
                <w:rFonts w:ascii="Arial" w:hAnsi="Arial" w:cs="Arial"/>
                <w:color w:val="000000" w:themeColor="text1"/>
                <w:sz w:val="24"/>
                <w:szCs w:val="28"/>
              </w:rPr>
            </w:pPr>
            <w:r w:rsidRPr="004C588E">
              <w:rPr>
                <w:rFonts w:ascii="Arial" w:hAnsi="Arial" w:cs="Arial"/>
                <w:color w:val="000000" w:themeColor="text1"/>
                <w:sz w:val="24"/>
                <w:szCs w:val="28"/>
              </w:rPr>
              <w:t xml:space="preserve">currently requires </w:t>
            </w:r>
          </w:p>
          <w:p w:rsidR="004C588E" w:rsidRPr="004C588E" w:rsidRDefault="004C588E" w:rsidP="004C588E">
            <w:pPr>
              <w:jc w:val="center"/>
              <w:rPr>
                <w:rFonts w:ascii="Arial" w:hAnsi="Arial" w:cs="Arial"/>
                <w:color w:val="000000" w:themeColor="text1"/>
                <w:sz w:val="24"/>
                <w:szCs w:val="28"/>
              </w:rPr>
            </w:pPr>
            <w:r w:rsidRPr="004C588E">
              <w:rPr>
                <w:rFonts w:ascii="Arial" w:hAnsi="Arial" w:cs="Arial"/>
                <w:color w:val="000000" w:themeColor="text1"/>
                <w:sz w:val="24"/>
                <w:szCs w:val="28"/>
              </w:rPr>
              <w:t>a</w:t>
            </w:r>
          </w:p>
          <w:p w:rsidR="00634B95" w:rsidRDefault="004C588E" w:rsidP="002766DB">
            <w:pPr>
              <w:jc w:val="center"/>
              <w:rPr>
                <w:rFonts w:ascii="Arial" w:hAnsi="Arial" w:cs="Arial"/>
                <w:b/>
                <w:color w:val="000000" w:themeColor="text1"/>
                <w:sz w:val="32"/>
                <w:szCs w:val="28"/>
              </w:rPr>
            </w:pPr>
            <w:r w:rsidRPr="004C588E">
              <w:rPr>
                <w:rFonts w:ascii="Arial" w:hAnsi="Arial" w:cs="Arial"/>
                <w:b/>
                <w:color w:val="000000" w:themeColor="text1"/>
                <w:sz w:val="32"/>
                <w:szCs w:val="28"/>
              </w:rPr>
              <w:t xml:space="preserve">Teacher of </w:t>
            </w:r>
            <w:r w:rsidR="002766DB">
              <w:rPr>
                <w:rFonts w:ascii="Arial" w:hAnsi="Arial" w:cs="Arial"/>
                <w:b/>
                <w:color w:val="000000" w:themeColor="text1"/>
                <w:sz w:val="32"/>
                <w:szCs w:val="28"/>
              </w:rPr>
              <w:t>Maths</w:t>
            </w:r>
            <w:r w:rsidR="00634B95">
              <w:rPr>
                <w:rFonts w:ascii="Arial" w:hAnsi="Arial" w:cs="Arial"/>
                <w:b/>
                <w:color w:val="000000" w:themeColor="text1"/>
                <w:sz w:val="32"/>
                <w:szCs w:val="28"/>
              </w:rPr>
              <w:t xml:space="preserve"> </w:t>
            </w:r>
          </w:p>
          <w:p w:rsidR="004C588E" w:rsidRPr="00023BD5" w:rsidRDefault="00634B95" w:rsidP="00023BD5">
            <w:pPr>
              <w:jc w:val="center"/>
              <w:rPr>
                <w:rFonts w:ascii="Arial" w:hAnsi="Arial" w:cs="Arial"/>
                <w:b/>
                <w:color w:val="000000" w:themeColor="text1"/>
                <w:sz w:val="32"/>
                <w:szCs w:val="28"/>
              </w:rPr>
            </w:pPr>
            <w:r>
              <w:rPr>
                <w:rFonts w:ascii="Arial" w:hAnsi="Arial" w:cs="Arial"/>
                <w:b/>
                <w:color w:val="000000" w:themeColor="text1"/>
                <w:sz w:val="32"/>
                <w:szCs w:val="28"/>
              </w:rPr>
              <w:t>(fixed term post until August 2021)</w:t>
            </w:r>
          </w:p>
          <w:p w:rsidR="00EA440F" w:rsidRPr="00023BD5" w:rsidRDefault="00FA6238" w:rsidP="00023BD5">
            <w:pPr>
              <w:pStyle w:val="NoSpacing"/>
              <w:jc w:val="center"/>
              <w:rPr>
                <w:rFonts w:ascii="Arial" w:hAnsi="Arial" w:cs="Arial"/>
                <w:b/>
                <w:color w:val="000000" w:themeColor="text1"/>
                <w:sz w:val="28"/>
                <w:lang w:eastAsia="en-GB"/>
              </w:rPr>
            </w:pPr>
            <w:r w:rsidRPr="004C588E">
              <w:rPr>
                <w:rFonts w:ascii="Arial" w:hAnsi="Arial" w:cs="Arial"/>
                <w:b/>
                <w:color w:val="000000" w:themeColor="text1"/>
                <w:sz w:val="28"/>
                <w:lang w:eastAsia="en-GB"/>
              </w:rPr>
              <w:t xml:space="preserve">Required </w:t>
            </w:r>
            <w:r w:rsidR="00587629">
              <w:rPr>
                <w:rFonts w:ascii="Arial" w:hAnsi="Arial" w:cs="Arial"/>
                <w:b/>
                <w:color w:val="000000" w:themeColor="text1"/>
                <w:sz w:val="28"/>
                <w:lang w:eastAsia="en-GB"/>
              </w:rPr>
              <w:t>ASAP</w:t>
            </w:r>
          </w:p>
          <w:p w:rsidR="004C588E" w:rsidRDefault="00EA440F" w:rsidP="004C588E">
            <w:pPr>
              <w:pStyle w:val="NoSpacing"/>
              <w:jc w:val="center"/>
              <w:rPr>
                <w:rFonts w:ascii="Arial" w:hAnsi="Arial" w:cs="Arial"/>
                <w:color w:val="000000" w:themeColor="text1"/>
                <w:sz w:val="24"/>
                <w:lang w:eastAsia="en-GB"/>
              </w:rPr>
            </w:pPr>
            <w:r w:rsidRPr="00EA440F">
              <w:rPr>
                <w:rFonts w:ascii="Arial" w:hAnsi="Arial" w:cs="Arial"/>
                <w:b/>
                <w:color w:val="000000" w:themeColor="text1"/>
                <w:sz w:val="24"/>
                <w:lang w:eastAsia="en-GB"/>
              </w:rPr>
              <w:t>Hours:</w:t>
            </w:r>
            <w:r>
              <w:rPr>
                <w:rFonts w:ascii="Arial" w:hAnsi="Arial" w:cs="Arial"/>
                <w:color w:val="000000" w:themeColor="text1"/>
                <w:sz w:val="24"/>
                <w:lang w:eastAsia="en-GB"/>
              </w:rPr>
              <w:t xml:space="preserve"> 1.0FTE</w:t>
            </w:r>
          </w:p>
          <w:p w:rsidR="00936E2E" w:rsidRPr="004C588E" w:rsidRDefault="00936E2E" w:rsidP="004C588E">
            <w:pPr>
              <w:pStyle w:val="NoSpacing"/>
              <w:jc w:val="center"/>
              <w:rPr>
                <w:rFonts w:ascii="Arial" w:hAnsi="Arial" w:cs="Arial"/>
                <w:color w:val="000000" w:themeColor="text1"/>
                <w:sz w:val="24"/>
                <w:lang w:eastAsia="en-GB"/>
              </w:rPr>
            </w:pPr>
            <w:r w:rsidRPr="004C588E">
              <w:rPr>
                <w:rFonts w:ascii="Arial" w:hAnsi="Arial" w:cs="Arial"/>
                <w:b/>
                <w:color w:val="000000" w:themeColor="text1"/>
                <w:sz w:val="24"/>
                <w:lang w:eastAsia="en-GB"/>
              </w:rPr>
              <w:t>Closing date</w:t>
            </w:r>
            <w:r w:rsidR="004C588E">
              <w:rPr>
                <w:rFonts w:ascii="Arial" w:hAnsi="Arial" w:cs="Arial"/>
                <w:color w:val="000000" w:themeColor="text1"/>
                <w:sz w:val="24"/>
                <w:lang w:eastAsia="en-GB"/>
              </w:rPr>
              <w:t xml:space="preserve">: </w:t>
            </w:r>
            <w:r w:rsidR="00587629">
              <w:rPr>
                <w:rFonts w:ascii="Arial" w:hAnsi="Arial" w:cs="Arial"/>
                <w:color w:val="000000" w:themeColor="text1"/>
                <w:sz w:val="24"/>
                <w:lang w:eastAsia="en-GB"/>
              </w:rPr>
              <w:t>29 January</w:t>
            </w:r>
            <w:r w:rsidR="002766DB">
              <w:rPr>
                <w:rFonts w:ascii="Arial" w:hAnsi="Arial" w:cs="Arial"/>
                <w:color w:val="000000" w:themeColor="text1"/>
                <w:sz w:val="24"/>
                <w:lang w:eastAsia="en-GB"/>
              </w:rPr>
              <w:t xml:space="preserve"> 2020</w:t>
            </w:r>
          </w:p>
          <w:p w:rsidR="00936E2E" w:rsidRPr="004C588E" w:rsidRDefault="00936E2E" w:rsidP="004C588E">
            <w:pPr>
              <w:pStyle w:val="NoSpacing"/>
              <w:jc w:val="center"/>
              <w:rPr>
                <w:rFonts w:ascii="Arial" w:hAnsi="Arial" w:cs="Arial"/>
                <w:color w:val="000000" w:themeColor="text1"/>
                <w:sz w:val="24"/>
                <w:lang w:eastAsia="en-GB"/>
              </w:rPr>
            </w:pPr>
            <w:r w:rsidRPr="004C588E">
              <w:rPr>
                <w:rFonts w:ascii="Arial" w:hAnsi="Arial" w:cs="Arial"/>
                <w:b/>
                <w:color w:val="000000" w:themeColor="text1"/>
                <w:sz w:val="24"/>
                <w:lang w:eastAsia="en-GB"/>
              </w:rPr>
              <w:t>Interviews</w:t>
            </w:r>
            <w:r w:rsidR="004C588E">
              <w:rPr>
                <w:rFonts w:ascii="Arial" w:hAnsi="Arial" w:cs="Arial"/>
                <w:color w:val="000000" w:themeColor="text1"/>
                <w:sz w:val="24"/>
                <w:lang w:eastAsia="en-GB"/>
              </w:rPr>
              <w:t xml:space="preserve">: </w:t>
            </w:r>
            <w:r w:rsidR="004C588E" w:rsidRPr="004C588E">
              <w:rPr>
                <w:rFonts w:ascii="Arial" w:hAnsi="Arial" w:cs="Arial"/>
                <w:color w:val="000000" w:themeColor="text1"/>
                <w:sz w:val="24"/>
                <w:lang w:eastAsia="en-GB"/>
              </w:rPr>
              <w:t>to follow shortly</w:t>
            </w:r>
          </w:p>
          <w:p w:rsidR="00E821D9" w:rsidRPr="004C588E" w:rsidRDefault="00360C0B" w:rsidP="004C588E">
            <w:pPr>
              <w:pStyle w:val="NoSpacing"/>
              <w:jc w:val="center"/>
              <w:rPr>
                <w:rFonts w:ascii="Arial" w:hAnsi="Arial" w:cs="Arial"/>
                <w:color w:val="000000" w:themeColor="text1"/>
                <w:lang w:eastAsia="en-GB"/>
              </w:rPr>
            </w:pPr>
            <w:r w:rsidRPr="004C588E">
              <w:rPr>
                <w:rFonts w:ascii="Arial" w:hAnsi="Arial" w:cs="Arial"/>
                <w:b/>
                <w:color w:val="000000" w:themeColor="text1"/>
                <w:lang w:eastAsia="en-GB"/>
              </w:rPr>
              <w:t>Salary:</w:t>
            </w:r>
            <w:r w:rsidRPr="004C588E">
              <w:rPr>
                <w:rFonts w:ascii="Arial" w:hAnsi="Arial" w:cs="Arial"/>
                <w:color w:val="000000" w:themeColor="text1"/>
                <w:lang w:eastAsia="en-GB"/>
              </w:rPr>
              <w:t xml:space="preserve"> </w:t>
            </w:r>
            <w:r w:rsidR="004C588E" w:rsidRPr="004C588E">
              <w:rPr>
                <w:rFonts w:ascii="Arial" w:hAnsi="Arial" w:cs="Arial"/>
                <w:color w:val="000000" w:themeColor="text1"/>
                <w:lang w:eastAsia="en-GB"/>
              </w:rPr>
              <w:t>MPR</w:t>
            </w:r>
            <w:r w:rsidR="00634B95">
              <w:rPr>
                <w:rFonts w:ascii="Arial" w:hAnsi="Arial" w:cs="Arial"/>
                <w:color w:val="000000" w:themeColor="text1"/>
                <w:lang w:eastAsia="en-GB"/>
              </w:rPr>
              <w:t>/UPR</w:t>
            </w:r>
            <w:r w:rsidR="0038061E">
              <w:rPr>
                <w:rFonts w:ascii="Arial" w:hAnsi="Arial" w:cs="Arial"/>
                <w:color w:val="000000" w:themeColor="text1"/>
                <w:lang w:eastAsia="en-GB"/>
              </w:rPr>
              <w:t xml:space="preserve"> </w:t>
            </w:r>
            <w:bookmarkStart w:id="0" w:name="_GoBack"/>
            <w:bookmarkEnd w:id="0"/>
          </w:p>
          <w:p w:rsidR="00670D67" w:rsidRPr="004C588E" w:rsidRDefault="00670D67" w:rsidP="00E821D9">
            <w:pPr>
              <w:pStyle w:val="NoSpacing"/>
              <w:jc w:val="center"/>
              <w:rPr>
                <w:rFonts w:ascii="Arial" w:hAnsi="Arial" w:cs="Arial"/>
                <w:color w:val="000000" w:themeColor="text1"/>
                <w:lang w:eastAsia="en-GB"/>
              </w:rPr>
            </w:pPr>
          </w:p>
          <w:p w:rsidR="002766DB" w:rsidRDefault="00936188" w:rsidP="00EB6996">
            <w:pPr>
              <w:pStyle w:val="NoSpacing"/>
              <w:jc w:val="both"/>
              <w:rPr>
                <w:rFonts w:ascii="Arial" w:hAnsi="Arial" w:cs="Arial"/>
                <w:color w:val="000000" w:themeColor="text1"/>
                <w:lang w:eastAsia="en-GB"/>
              </w:rPr>
            </w:pPr>
            <w:r w:rsidRPr="004C588E">
              <w:rPr>
                <w:rFonts w:ascii="Arial" w:hAnsi="Arial" w:cs="Arial"/>
                <w:color w:val="000000" w:themeColor="text1"/>
                <w:lang w:eastAsia="en-GB"/>
              </w:rPr>
              <w:t xml:space="preserve">Maiden Erlegh School </w:t>
            </w:r>
            <w:r w:rsidR="003C1482" w:rsidRPr="005236E6">
              <w:rPr>
                <w:rFonts w:ascii="Arial" w:hAnsi="Arial" w:cs="Arial"/>
                <w:color w:val="000000" w:themeColor="text1"/>
                <w:lang w:eastAsia="en-GB"/>
              </w:rPr>
              <w:t xml:space="preserve">is a high-achieving, over-subscribed secondary school which is as committed to the welfare of students and staff as it is our high standards. </w:t>
            </w:r>
            <w:r w:rsidR="002766DB">
              <w:rPr>
                <w:rFonts w:ascii="Arial" w:hAnsi="Arial" w:cs="Arial"/>
                <w:color w:val="000000" w:themeColor="text1"/>
                <w:lang w:eastAsia="en-GB"/>
              </w:rPr>
              <w:t>We are now looking for a teacher of Maths to join our team</w:t>
            </w:r>
            <w:r w:rsidR="001119DD">
              <w:rPr>
                <w:rFonts w:ascii="Arial" w:hAnsi="Arial" w:cs="Arial"/>
                <w:color w:val="000000" w:themeColor="text1"/>
                <w:lang w:eastAsia="en-GB"/>
              </w:rPr>
              <w:t xml:space="preserve"> to cover a period of Maternity Leave until August 2021.</w:t>
            </w:r>
          </w:p>
          <w:p w:rsidR="002766DB" w:rsidRDefault="002766DB" w:rsidP="00EB6996">
            <w:pPr>
              <w:pStyle w:val="NoSpacing"/>
              <w:jc w:val="both"/>
              <w:rPr>
                <w:rFonts w:ascii="Arial" w:hAnsi="Arial" w:cs="Arial"/>
                <w:color w:val="000000" w:themeColor="text1"/>
                <w:lang w:eastAsia="en-GB"/>
              </w:rPr>
            </w:pPr>
          </w:p>
          <w:p w:rsidR="00FB46E0" w:rsidRPr="006018E3" w:rsidRDefault="00FB46E0" w:rsidP="00FB46E0">
            <w:pPr>
              <w:pStyle w:val="NoSpacing"/>
              <w:jc w:val="both"/>
              <w:rPr>
                <w:rFonts w:ascii="Arial" w:hAnsi="Arial" w:cs="Arial"/>
                <w:color w:val="000000" w:themeColor="text1"/>
                <w:lang w:eastAsia="en-GB"/>
              </w:rPr>
            </w:pPr>
            <w:r w:rsidRPr="006018E3">
              <w:rPr>
                <w:rFonts w:ascii="Arial" w:hAnsi="Arial" w:cs="Arial"/>
                <w:color w:val="000000" w:themeColor="text1"/>
                <w:lang w:eastAsia="en-GB"/>
              </w:rPr>
              <w:t xml:space="preserve">Our students are a delight to work with and relationships between students and staff are extremely positive and constructive.  Students are keen to learn, curious, respectful, polite and fun. They rise to challenges positively and enthusiastically, and have high expectations of themselves. This is why they achieve such impressive academic and personal successes. </w:t>
            </w:r>
          </w:p>
          <w:p w:rsidR="00FB46E0" w:rsidRPr="006018E3" w:rsidRDefault="00FB46E0" w:rsidP="00FB46E0">
            <w:pPr>
              <w:pStyle w:val="NoSpacing"/>
              <w:jc w:val="both"/>
              <w:rPr>
                <w:rFonts w:ascii="Arial" w:hAnsi="Arial" w:cs="Arial"/>
                <w:color w:val="000000" w:themeColor="text1"/>
                <w:lang w:eastAsia="en-GB"/>
              </w:rPr>
            </w:pPr>
          </w:p>
          <w:p w:rsidR="00FB46E0" w:rsidRPr="006018E3" w:rsidRDefault="00FB46E0" w:rsidP="00FB46E0">
            <w:pPr>
              <w:pStyle w:val="NoSpacing"/>
              <w:jc w:val="both"/>
              <w:rPr>
                <w:rFonts w:ascii="Arial" w:hAnsi="Arial" w:cs="Arial"/>
                <w:color w:val="000000" w:themeColor="text1"/>
                <w:lang w:eastAsia="en-GB"/>
              </w:rPr>
            </w:pPr>
            <w:r w:rsidRPr="006018E3">
              <w:rPr>
                <w:rFonts w:ascii="Arial" w:hAnsi="Arial" w:cs="Arial"/>
                <w:color w:val="000000" w:themeColor="text1"/>
                <w:lang w:eastAsia="en-GB"/>
              </w:rPr>
              <w:t>Our staff are dedicated, talented professionals who go the extra mile for the students because they are committed to helping them realise their dreams, achieve the greatest possible success, overcome any personal challenges. Our goal is to ensure all doors remain open to them in the future. Teachers are passionate about their subjects and focused on delivering varied and stimulating lessons. Support staff work tirelessly to ensure the school can provide the best education possible.</w:t>
            </w:r>
          </w:p>
          <w:p w:rsidR="00FB46E0" w:rsidRPr="006018E3" w:rsidRDefault="00FB46E0" w:rsidP="00FB46E0">
            <w:pPr>
              <w:pStyle w:val="NoSpacing"/>
              <w:jc w:val="both"/>
              <w:rPr>
                <w:rFonts w:ascii="Arial" w:hAnsi="Arial" w:cs="Arial"/>
                <w:color w:val="000000" w:themeColor="text1"/>
                <w:lang w:eastAsia="en-GB"/>
              </w:rPr>
            </w:pPr>
          </w:p>
          <w:p w:rsidR="00FB46E0" w:rsidRPr="006018E3" w:rsidRDefault="00FB46E0" w:rsidP="00FB46E0">
            <w:pPr>
              <w:pStyle w:val="NoSpacing"/>
              <w:jc w:val="both"/>
              <w:rPr>
                <w:rFonts w:ascii="Arial" w:hAnsi="Arial" w:cs="Arial"/>
                <w:color w:val="000000" w:themeColor="text1"/>
                <w:lang w:eastAsia="en-GB"/>
              </w:rPr>
            </w:pPr>
            <w:r w:rsidRPr="006018E3">
              <w:rPr>
                <w:rFonts w:ascii="Arial" w:hAnsi="Arial" w:cs="Arial"/>
                <w:color w:val="000000" w:themeColor="text1"/>
                <w:lang w:eastAsia="en-GB"/>
              </w:rPr>
              <w:t>Our expectations are unapologetically high and, as a result of a varied and enriching curriculum as well as the on-going celebration of personal achievements and talents, students develop a raft of leadership and personal skills. It is a real pleasure to spend time with our students and to see them grow and develop into confident well-rounded and engaging young adults and positive and respectful citizens.</w:t>
            </w:r>
          </w:p>
          <w:p w:rsidR="00FB46E0" w:rsidRPr="006018E3" w:rsidRDefault="00FB46E0" w:rsidP="00FB46E0">
            <w:pPr>
              <w:pStyle w:val="NoSpacing"/>
              <w:jc w:val="both"/>
              <w:rPr>
                <w:rFonts w:ascii="Arial" w:hAnsi="Arial" w:cs="Arial"/>
                <w:color w:val="000000" w:themeColor="text1"/>
                <w:lang w:eastAsia="en-GB"/>
              </w:rPr>
            </w:pPr>
          </w:p>
          <w:p w:rsidR="00FB46E0" w:rsidRPr="006018E3" w:rsidRDefault="00FB46E0" w:rsidP="00FB46E0">
            <w:pPr>
              <w:pStyle w:val="NoSpacing"/>
              <w:jc w:val="both"/>
              <w:rPr>
                <w:rFonts w:ascii="Arial" w:hAnsi="Arial" w:cs="Arial"/>
                <w:color w:val="000000" w:themeColor="text1"/>
                <w:lang w:eastAsia="en-GB"/>
              </w:rPr>
            </w:pPr>
            <w:r w:rsidRPr="006018E3">
              <w:rPr>
                <w:rFonts w:ascii="Arial" w:hAnsi="Arial" w:cs="Arial"/>
                <w:color w:val="000000" w:themeColor="text1"/>
                <w:lang w:eastAsia="en-GB"/>
              </w:rPr>
              <w:t>Professional development is a strength here, thanks to our Teaching School. We offer a flexible CPD programme which staff can tailor to their own needs which includes coaching and training for new entrants to the profession and to support career returners. We are very happy to discuss flexible working arrangements including part-time working and job-sharing.</w:t>
            </w:r>
          </w:p>
          <w:p w:rsidR="003C1482" w:rsidRPr="004C588E" w:rsidRDefault="003C1482" w:rsidP="003C1482">
            <w:pPr>
              <w:pStyle w:val="NoSpacing"/>
              <w:jc w:val="both"/>
              <w:rPr>
                <w:rFonts w:ascii="Arial" w:hAnsi="Arial" w:cs="Arial"/>
                <w:color w:val="000000" w:themeColor="text1"/>
                <w:lang w:eastAsia="en-GB"/>
              </w:rPr>
            </w:pPr>
          </w:p>
          <w:p w:rsidR="00C7669F" w:rsidRDefault="00C7669F" w:rsidP="00C7669F">
            <w:pPr>
              <w:pStyle w:val="NoSpacing"/>
              <w:jc w:val="both"/>
              <w:rPr>
                <w:rFonts w:ascii="Arial" w:hAnsi="Arial" w:cs="Arial"/>
                <w:color w:val="000000" w:themeColor="text1"/>
                <w:lang w:eastAsia="en-GB"/>
              </w:rPr>
            </w:pPr>
            <w:r>
              <w:rPr>
                <w:rFonts w:ascii="Arial" w:hAnsi="Arial" w:cs="Arial"/>
                <w:color w:val="000000" w:themeColor="text1"/>
                <w:lang w:eastAsia="en-GB"/>
              </w:rPr>
              <w:t>Unfortunately v</w:t>
            </w:r>
            <w:r w:rsidRPr="004C588E">
              <w:rPr>
                <w:rFonts w:ascii="Arial" w:hAnsi="Arial" w:cs="Arial"/>
                <w:color w:val="000000" w:themeColor="text1"/>
                <w:lang w:eastAsia="en-GB"/>
              </w:rPr>
              <w:t xml:space="preserve">isits to our school are </w:t>
            </w:r>
            <w:r w:rsidR="00634B95">
              <w:rPr>
                <w:rFonts w:ascii="Arial" w:hAnsi="Arial" w:cs="Arial"/>
                <w:color w:val="000000" w:themeColor="text1"/>
                <w:lang w:eastAsia="en-GB"/>
              </w:rPr>
              <w:t>difficult</w:t>
            </w:r>
            <w:r>
              <w:rPr>
                <w:rFonts w:ascii="Arial" w:hAnsi="Arial" w:cs="Arial"/>
                <w:color w:val="000000" w:themeColor="text1"/>
                <w:lang w:eastAsia="en-GB"/>
              </w:rPr>
              <w:t xml:space="preserve"> at the moment, but if you would like to have an informal chat with our Head</w:t>
            </w:r>
            <w:r w:rsidR="001119DD">
              <w:rPr>
                <w:rFonts w:ascii="Arial" w:hAnsi="Arial" w:cs="Arial"/>
                <w:color w:val="000000" w:themeColor="text1"/>
                <w:lang w:eastAsia="en-GB"/>
              </w:rPr>
              <w:t xml:space="preserve"> of Maths</w:t>
            </w:r>
            <w:r>
              <w:rPr>
                <w:rFonts w:ascii="Arial" w:hAnsi="Arial" w:cs="Arial"/>
                <w:color w:val="000000" w:themeColor="text1"/>
                <w:lang w:eastAsia="en-GB"/>
              </w:rPr>
              <w:t>, p</w:t>
            </w:r>
            <w:r w:rsidRPr="004C588E">
              <w:rPr>
                <w:rFonts w:ascii="Arial" w:hAnsi="Arial" w:cs="Arial"/>
                <w:color w:val="000000" w:themeColor="text1"/>
                <w:lang w:eastAsia="en-GB"/>
              </w:rPr>
              <w:t xml:space="preserve">lease email </w:t>
            </w:r>
            <w:r w:rsidRPr="002F6660">
              <w:rPr>
                <w:rFonts w:ascii="Arial" w:hAnsi="Arial" w:cs="Arial"/>
                <w:lang w:eastAsia="en-GB"/>
              </w:rPr>
              <w:t>recruitment@maidenerleghtrust</w:t>
            </w:r>
            <w:r>
              <w:rPr>
                <w:rFonts w:ascii="Arial" w:hAnsi="Arial" w:cs="Arial"/>
                <w:lang w:eastAsia="en-GB"/>
              </w:rPr>
              <w:t>.org</w:t>
            </w:r>
            <w:r w:rsidRPr="004C588E">
              <w:rPr>
                <w:rFonts w:ascii="Arial" w:hAnsi="Arial" w:cs="Arial"/>
                <w:color w:val="000000" w:themeColor="text1"/>
                <w:lang w:eastAsia="en-GB"/>
              </w:rPr>
              <w:t xml:space="preserve">  </w:t>
            </w:r>
          </w:p>
          <w:p w:rsidR="00C7669F" w:rsidRPr="001119DD" w:rsidRDefault="00C7669F" w:rsidP="00C7669F">
            <w:pPr>
              <w:pStyle w:val="NoSpacing"/>
              <w:jc w:val="both"/>
              <w:rPr>
                <w:rFonts w:ascii="Arial" w:hAnsi="Arial" w:cs="Arial"/>
                <w:color w:val="000000" w:themeColor="text1"/>
                <w:lang w:eastAsia="en-GB"/>
              </w:rPr>
            </w:pPr>
          </w:p>
          <w:p w:rsidR="00C7669F" w:rsidRPr="001119DD" w:rsidRDefault="00C7669F" w:rsidP="00C7669F">
            <w:pPr>
              <w:pStyle w:val="NormalWeb"/>
              <w:spacing w:before="0" w:beforeAutospacing="0" w:after="0" w:afterAutospacing="0"/>
              <w:rPr>
                <w:sz w:val="22"/>
                <w:szCs w:val="22"/>
              </w:rPr>
            </w:pPr>
            <w:r w:rsidRPr="001119DD">
              <w:rPr>
                <w:rFonts w:ascii="Arial" w:hAnsi="Arial" w:cs="Arial"/>
                <w:i/>
                <w:iCs/>
                <w:sz w:val="22"/>
                <w:szCs w:val="22"/>
              </w:rPr>
              <w:t>In light of the recent coronavirus outbreak all candidates who are interested in applying for this post will be asked to complete an online application form. We will not accept a paper copy. For those candidates shortlisted for interview this will be done virtually via video conferencing</w:t>
            </w:r>
          </w:p>
          <w:p w:rsidR="00C7669F" w:rsidRPr="002F6660" w:rsidRDefault="00C7669F" w:rsidP="00C7669F">
            <w:pPr>
              <w:pStyle w:val="NormalWeb"/>
              <w:spacing w:before="0" w:beforeAutospacing="0" w:after="0" w:afterAutospacing="0"/>
            </w:pPr>
            <w:r>
              <w:rPr>
                <w:rFonts w:ascii="Arial" w:hAnsi="Arial" w:cs="Arial"/>
                <w:i/>
                <w:iCs/>
              </w:rPr>
              <w:t> </w:t>
            </w:r>
          </w:p>
          <w:p w:rsidR="00936E2E" w:rsidRPr="004C588E" w:rsidRDefault="00C7669F" w:rsidP="00936E2E">
            <w:pPr>
              <w:pStyle w:val="NoSpacing"/>
              <w:jc w:val="both"/>
              <w:rPr>
                <w:rFonts w:ascii="Arial" w:hAnsi="Arial" w:cs="Arial"/>
                <w:color w:val="000000" w:themeColor="text1"/>
                <w:lang w:eastAsia="en-GB"/>
              </w:rPr>
            </w:pPr>
            <w:r>
              <w:rPr>
                <w:rFonts w:ascii="Arial" w:hAnsi="Arial" w:cs="Arial"/>
                <w:color w:val="000000" w:themeColor="text1"/>
                <w:lang w:eastAsia="en-GB"/>
              </w:rPr>
              <w:t xml:space="preserve">The Trust reserves the right to interview and appoint before the closing date. </w:t>
            </w:r>
            <w:r w:rsidR="00634B95">
              <w:rPr>
                <w:rFonts w:ascii="Arial" w:hAnsi="Arial" w:cs="Arial"/>
                <w:color w:val="000000" w:themeColor="text1"/>
                <w:lang w:eastAsia="en-GB"/>
              </w:rPr>
              <w:t xml:space="preserve">Candidates who have applied for previous Teacher of Maths roles at any of the Trust schools within the last 12 months need not apply. </w:t>
            </w:r>
          </w:p>
          <w:p w:rsidR="0056344B" w:rsidRPr="004C588E" w:rsidRDefault="0056344B" w:rsidP="00360C0B">
            <w:pPr>
              <w:pStyle w:val="NoSpacing"/>
              <w:jc w:val="both"/>
              <w:rPr>
                <w:rFonts w:ascii="Arial" w:hAnsi="Arial" w:cs="Arial"/>
                <w:color w:val="000000" w:themeColor="text1"/>
                <w:sz w:val="6"/>
                <w:szCs w:val="18"/>
              </w:rPr>
            </w:pPr>
          </w:p>
        </w:tc>
      </w:tr>
      <w:tr w:rsidR="0056344B" w:rsidRPr="00532859" w:rsidTr="004332ED">
        <w:trPr>
          <w:trHeight w:val="870"/>
        </w:trPr>
        <w:tc>
          <w:tcPr>
            <w:tcW w:w="10343" w:type="dxa"/>
          </w:tcPr>
          <w:p w:rsidR="00532859" w:rsidRPr="004C588E" w:rsidRDefault="00532859" w:rsidP="00462E71">
            <w:pPr>
              <w:rPr>
                <w:rFonts w:ascii="Arial" w:hAnsi="Arial" w:cs="Arial"/>
                <w:color w:val="000000" w:themeColor="text1"/>
                <w:sz w:val="8"/>
                <w:szCs w:val="16"/>
              </w:rPr>
            </w:pPr>
          </w:p>
          <w:p w:rsidR="00532859" w:rsidRPr="004C588E" w:rsidRDefault="002766DB" w:rsidP="002766DB">
            <w:pPr>
              <w:jc w:val="center"/>
              <w:rPr>
                <w:rFonts w:ascii="Arial" w:hAnsi="Arial" w:cs="Arial"/>
                <w:color w:val="000000" w:themeColor="text1"/>
                <w:sz w:val="10"/>
                <w:szCs w:val="16"/>
              </w:rPr>
            </w:pPr>
            <w:r w:rsidRPr="00ED0A98">
              <w:rPr>
                <w:i/>
                <w:iCs/>
                <w:sz w:val="18"/>
                <w:szCs w:val="18"/>
              </w:rPr>
              <w:t>Maiden Erlegh Trust is an Ethical Leadership Pathfinder organisation and we are committed to safeguarding, equality and promoting the welfare of children and young people. We are also committed to having the highest expectations of pupil/students and staff, and supporting everyone to reach their full potential.  All employees of the school and Trust are expected to share these commitments. All posts require satisfactory employment checks and references and a satisfactory enhanced Disclosure and Barring Service check.</w:t>
            </w:r>
            <w:r>
              <w:rPr>
                <w:i/>
                <w:iCs/>
                <w:sz w:val="18"/>
                <w:szCs w:val="18"/>
              </w:rPr>
              <w:t xml:space="preserve"> All Leadership roles will require a Section 128 check</w:t>
            </w:r>
          </w:p>
        </w:tc>
      </w:tr>
    </w:tbl>
    <w:p w:rsidR="00EA440F" w:rsidRDefault="00EA440F" w:rsidP="00023BD5">
      <w:pPr>
        <w:pStyle w:val="NoSpacing"/>
        <w:rPr>
          <w:rFonts w:ascii="Arial" w:hAnsi="Arial" w:cs="Arial"/>
          <w:b/>
          <w:sz w:val="27"/>
          <w:szCs w:val="27"/>
        </w:rPr>
      </w:pPr>
    </w:p>
    <w:sectPr w:rsidR="00EA440F" w:rsidSect="00E821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BDB" w:rsidRDefault="00776BDB" w:rsidP="00E821D9">
      <w:pPr>
        <w:spacing w:after="0" w:line="240" w:lineRule="auto"/>
      </w:pPr>
      <w:r>
        <w:separator/>
      </w:r>
    </w:p>
  </w:endnote>
  <w:endnote w:type="continuationSeparator" w:id="0">
    <w:p w:rsidR="00776BDB" w:rsidRDefault="00776BDB" w:rsidP="00E8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BDB" w:rsidRDefault="00776BDB" w:rsidP="00E821D9">
      <w:pPr>
        <w:spacing w:after="0" w:line="240" w:lineRule="auto"/>
      </w:pPr>
      <w:r>
        <w:separator/>
      </w:r>
    </w:p>
  </w:footnote>
  <w:footnote w:type="continuationSeparator" w:id="0">
    <w:p w:rsidR="00776BDB" w:rsidRDefault="00776BDB" w:rsidP="00E82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57D"/>
    <w:multiLevelType w:val="hybridMultilevel"/>
    <w:tmpl w:val="DE5A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62C53"/>
    <w:multiLevelType w:val="hybridMultilevel"/>
    <w:tmpl w:val="5C744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F7838"/>
    <w:multiLevelType w:val="hybridMultilevel"/>
    <w:tmpl w:val="845A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00927"/>
    <w:multiLevelType w:val="hybridMultilevel"/>
    <w:tmpl w:val="B478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100B9"/>
    <w:multiLevelType w:val="hybridMultilevel"/>
    <w:tmpl w:val="CC08EEF0"/>
    <w:lvl w:ilvl="0" w:tplc="08090001">
      <w:start w:val="1"/>
      <w:numFmt w:val="bullet"/>
      <w:lvlText w:val=""/>
      <w:lvlJc w:val="left"/>
      <w:pPr>
        <w:tabs>
          <w:tab w:val="num" w:pos="-2616"/>
        </w:tabs>
        <w:ind w:left="-2616" w:hanging="360"/>
      </w:pPr>
      <w:rPr>
        <w:rFonts w:ascii="Symbol" w:hAnsi="Symbol" w:hint="default"/>
      </w:rPr>
    </w:lvl>
    <w:lvl w:ilvl="1" w:tplc="08090003" w:tentative="1">
      <w:start w:val="1"/>
      <w:numFmt w:val="bullet"/>
      <w:lvlText w:val="o"/>
      <w:lvlJc w:val="left"/>
      <w:pPr>
        <w:tabs>
          <w:tab w:val="num" w:pos="-1896"/>
        </w:tabs>
        <w:ind w:left="-1896" w:hanging="360"/>
      </w:pPr>
      <w:rPr>
        <w:rFonts w:ascii="Courier New" w:hAnsi="Courier New" w:cs="Courier New" w:hint="default"/>
      </w:rPr>
    </w:lvl>
    <w:lvl w:ilvl="2" w:tplc="08090005" w:tentative="1">
      <w:start w:val="1"/>
      <w:numFmt w:val="bullet"/>
      <w:lvlText w:val=""/>
      <w:lvlJc w:val="left"/>
      <w:pPr>
        <w:tabs>
          <w:tab w:val="num" w:pos="-1176"/>
        </w:tabs>
        <w:ind w:left="-1176" w:hanging="360"/>
      </w:pPr>
      <w:rPr>
        <w:rFonts w:ascii="Wingdings" w:hAnsi="Wingdings" w:hint="default"/>
      </w:rPr>
    </w:lvl>
    <w:lvl w:ilvl="3" w:tplc="08090001" w:tentative="1">
      <w:start w:val="1"/>
      <w:numFmt w:val="bullet"/>
      <w:lvlText w:val=""/>
      <w:lvlJc w:val="left"/>
      <w:pPr>
        <w:tabs>
          <w:tab w:val="num" w:pos="-456"/>
        </w:tabs>
        <w:ind w:left="-456" w:hanging="360"/>
      </w:pPr>
      <w:rPr>
        <w:rFonts w:ascii="Symbol" w:hAnsi="Symbol" w:hint="default"/>
      </w:rPr>
    </w:lvl>
    <w:lvl w:ilvl="4" w:tplc="08090003" w:tentative="1">
      <w:start w:val="1"/>
      <w:numFmt w:val="bullet"/>
      <w:lvlText w:val="o"/>
      <w:lvlJc w:val="left"/>
      <w:pPr>
        <w:tabs>
          <w:tab w:val="num" w:pos="264"/>
        </w:tabs>
        <w:ind w:left="264" w:hanging="360"/>
      </w:pPr>
      <w:rPr>
        <w:rFonts w:ascii="Courier New" w:hAnsi="Courier New" w:cs="Courier New" w:hint="default"/>
      </w:rPr>
    </w:lvl>
    <w:lvl w:ilvl="5" w:tplc="08090005" w:tentative="1">
      <w:start w:val="1"/>
      <w:numFmt w:val="bullet"/>
      <w:lvlText w:val=""/>
      <w:lvlJc w:val="left"/>
      <w:pPr>
        <w:tabs>
          <w:tab w:val="num" w:pos="984"/>
        </w:tabs>
        <w:ind w:left="984" w:hanging="360"/>
      </w:pPr>
      <w:rPr>
        <w:rFonts w:ascii="Wingdings" w:hAnsi="Wingdings" w:hint="default"/>
      </w:rPr>
    </w:lvl>
    <w:lvl w:ilvl="6" w:tplc="08090001" w:tentative="1">
      <w:start w:val="1"/>
      <w:numFmt w:val="bullet"/>
      <w:lvlText w:val=""/>
      <w:lvlJc w:val="left"/>
      <w:pPr>
        <w:tabs>
          <w:tab w:val="num" w:pos="1704"/>
        </w:tabs>
        <w:ind w:left="1704" w:hanging="360"/>
      </w:pPr>
      <w:rPr>
        <w:rFonts w:ascii="Symbol" w:hAnsi="Symbol" w:hint="default"/>
      </w:rPr>
    </w:lvl>
    <w:lvl w:ilvl="7" w:tplc="08090003" w:tentative="1">
      <w:start w:val="1"/>
      <w:numFmt w:val="bullet"/>
      <w:lvlText w:val="o"/>
      <w:lvlJc w:val="left"/>
      <w:pPr>
        <w:tabs>
          <w:tab w:val="num" w:pos="2424"/>
        </w:tabs>
        <w:ind w:left="2424" w:hanging="360"/>
      </w:pPr>
      <w:rPr>
        <w:rFonts w:ascii="Courier New" w:hAnsi="Courier New" w:cs="Courier New" w:hint="default"/>
      </w:rPr>
    </w:lvl>
    <w:lvl w:ilvl="8" w:tplc="08090005" w:tentative="1">
      <w:start w:val="1"/>
      <w:numFmt w:val="bullet"/>
      <w:lvlText w:val=""/>
      <w:lvlJc w:val="left"/>
      <w:pPr>
        <w:tabs>
          <w:tab w:val="num" w:pos="3144"/>
        </w:tabs>
        <w:ind w:left="3144" w:hanging="360"/>
      </w:pPr>
      <w:rPr>
        <w:rFonts w:ascii="Wingdings" w:hAnsi="Wingdings" w:hint="default"/>
      </w:rPr>
    </w:lvl>
  </w:abstractNum>
  <w:abstractNum w:abstractNumId="5" w15:restartNumberingAfterBreak="0">
    <w:nsid w:val="525A01DD"/>
    <w:multiLevelType w:val="hybridMultilevel"/>
    <w:tmpl w:val="4584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46198"/>
    <w:multiLevelType w:val="hybridMultilevel"/>
    <w:tmpl w:val="A52C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9B0F13"/>
    <w:multiLevelType w:val="hybridMultilevel"/>
    <w:tmpl w:val="DA70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8D04AF"/>
    <w:multiLevelType w:val="hybridMultilevel"/>
    <w:tmpl w:val="A21ED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0652FB"/>
    <w:multiLevelType w:val="hybridMultilevel"/>
    <w:tmpl w:val="5A72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
  </w:num>
  <w:num w:numId="5">
    <w:abstractNumId w:val="9"/>
  </w:num>
  <w:num w:numId="6">
    <w:abstractNumId w:val="7"/>
  </w:num>
  <w:num w:numId="7">
    <w:abstractNumId w:val="0"/>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57"/>
    <w:rsid w:val="00014C3A"/>
    <w:rsid w:val="00023BD5"/>
    <w:rsid w:val="0004502E"/>
    <w:rsid w:val="00072678"/>
    <w:rsid w:val="00082FA6"/>
    <w:rsid w:val="000E4E57"/>
    <w:rsid w:val="001100CB"/>
    <w:rsid w:val="001119DD"/>
    <w:rsid w:val="00124DEF"/>
    <w:rsid w:val="001422D5"/>
    <w:rsid w:val="00166458"/>
    <w:rsid w:val="00197095"/>
    <w:rsid w:val="001B694B"/>
    <w:rsid w:val="001C0ED2"/>
    <w:rsid w:val="00216A52"/>
    <w:rsid w:val="00224B45"/>
    <w:rsid w:val="0023397C"/>
    <w:rsid w:val="002766DB"/>
    <w:rsid w:val="002825E5"/>
    <w:rsid w:val="00293375"/>
    <w:rsid w:val="002A3E12"/>
    <w:rsid w:val="002D1DC0"/>
    <w:rsid w:val="002D35B9"/>
    <w:rsid w:val="00300E64"/>
    <w:rsid w:val="003023DE"/>
    <w:rsid w:val="0035583D"/>
    <w:rsid w:val="00360C0B"/>
    <w:rsid w:val="00373A75"/>
    <w:rsid w:val="0038061E"/>
    <w:rsid w:val="003A2665"/>
    <w:rsid w:val="003C1482"/>
    <w:rsid w:val="003F6521"/>
    <w:rsid w:val="00414A4F"/>
    <w:rsid w:val="004332ED"/>
    <w:rsid w:val="00460A35"/>
    <w:rsid w:val="00462E71"/>
    <w:rsid w:val="00472715"/>
    <w:rsid w:val="004A3E68"/>
    <w:rsid w:val="004C588E"/>
    <w:rsid w:val="00517123"/>
    <w:rsid w:val="005236E6"/>
    <w:rsid w:val="00530611"/>
    <w:rsid w:val="00532859"/>
    <w:rsid w:val="00556C8D"/>
    <w:rsid w:val="005617BB"/>
    <w:rsid w:val="0056344B"/>
    <w:rsid w:val="005832CA"/>
    <w:rsid w:val="00587629"/>
    <w:rsid w:val="005B7411"/>
    <w:rsid w:val="006014CE"/>
    <w:rsid w:val="00634B95"/>
    <w:rsid w:val="006533DC"/>
    <w:rsid w:val="00670D67"/>
    <w:rsid w:val="00682630"/>
    <w:rsid w:val="00692572"/>
    <w:rsid w:val="006A4126"/>
    <w:rsid w:val="006E147B"/>
    <w:rsid w:val="006E7A1E"/>
    <w:rsid w:val="00755F9E"/>
    <w:rsid w:val="00776BDB"/>
    <w:rsid w:val="00782E92"/>
    <w:rsid w:val="007F02FE"/>
    <w:rsid w:val="00835BF0"/>
    <w:rsid w:val="00851C6C"/>
    <w:rsid w:val="008651F4"/>
    <w:rsid w:val="00867957"/>
    <w:rsid w:val="00872092"/>
    <w:rsid w:val="008723A0"/>
    <w:rsid w:val="008D4CE0"/>
    <w:rsid w:val="008F6826"/>
    <w:rsid w:val="00905AF1"/>
    <w:rsid w:val="00931B0C"/>
    <w:rsid w:val="00936188"/>
    <w:rsid w:val="00936E2E"/>
    <w:rsid w:val="009454EE"/>
    <w:rsid w:val="00952057"/>
    <w:rsid w:val="00956A3C"/>
    <w:rsid w:val="009B1E35"/>
    <w:rsid w:val="009F34C9"/>
    <w:rsid w:val="009F5EF2"/>
    <w:rsid w:val="00A038B1"/>
    <w:rsid w:val="00A8637E"/>
    <w:rsid w:val="00AA05D0"/>
    <w:rsid w:val="00AB6E92"/>
    <w:rsid w:val="00AD0273"/>
    <w:rsid w:val="00AD05E7"/>
    <w:rsid w:val="00AE0351"/>
    <w:rsid w:val="00AE7CD9"/>
    <w:rsid w:val="00B12150"/>
    <w:rsid w:val="00B52E00"/>
    <w:rsid w:val="00B972DC"/>
    <w:rsid w:val="00BD57A3"/>
    <w:rsid w:val="00BE00A2"/>
    <w:rsid w:val="00BF658A"/>
    <w:rsid w:val="00C42172"/>
    <w:rsid w:val="00C46C16"/>
    <w:rsid w:val="00C62549"/>
    <w:rsid w:val="00C7669F"/>
    <w:rsid w:val="00CB21A6"/>
    <w:rsid w:val="00CD0EF9"/>
    <w:rsid w:val="00CF0392"/>
    <w:rsid w:val="00D16B76"/>
    <w:rsid w:val="00D30F17"/>
    <w:rsid w:val="00D41FF7"/>
    <w:rsid w:val="00D76771"/>
    <w:rsid w:val="00E42536"/>
    <w:rsid w:val="00E43202"/>
    <w:rsid w:val="00E45DCF"/>
    <w:rsid w:val="00E55200"/>
    <w:rsid w:val="00E821D9"/>
    <w:rsid w:val="00EA440F"/>
    <w:rsid w:val="00EB6996"/>
    <w:rsid w:val="00EE0FB2"/>
    <w:rsid w:val="00F206E4"/>
    <w:rsid w:val="00F20F2C"/>
    <w:rsid w:val="00F41DB9"/>
    <w:rsid w:val="00F47462"/>
    <w:rsid w:val="00FA6238"/>
    <w:rsid w:val="00FB0AEF"/>
    <w:rsid w:val="00FB46E0"/>
    <w:rsid w:val="00FD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D13E"/>
  <w15:chartTrackingRefBased/>
  <w15:docId w15:val="{E62CE69D-0AA2-47A9-A16E-9C8BA4F0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67957"/>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957"/>
    <w:pPr>
      <w:spacing w:after="0" w:line="240" w:lineRule="auto"/>
    </w:pPr>
  </w:style>
  <w:style w:type="table" w:styleId="TableGrid">
    <w:name w:val="Table Grid"/>
    <w:basedOn w:val="TableNormal"/>
    <w:rsid w:val="00867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7957"/>
    <w:rPr>
      <w:rFonts w:ascii="Times New Roman" w:eastAsia="Times New Roman" w:hAnsi="Times New Roman" w:cs="Times New Roman"/>
      <w:b/>
      <w:sz w:val="20"/>
      <w:szCs w:val="20"/>
    </w:rPr>
  </w:style>
  <w:style w:type="paragraph" w:styleId="BodyText">
    <w:name w:val="Body Text"/>
    <w:basedOn w:val="Normal"/>
    <w:link w:val="BodyTextChar"/>
    <w:rsid w:val="00867957"/>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867957"/>
    <w:rPr>
      <w:rFonts w:ascii="Times New Roman" w:eastAsia="Times New Roman" w:hAnsi="Times New Roman" w:cs="Times New Roman"/>
      <w:b/>
      <w:sz w:val="20"/>
      <w:szCs w:val="20"/>
    </w:rPr>
  </w:style>
  <w:style w:type="character" w:styleId="Hyperlink">
    <w:name w:val="Hyperlink"/>
    <w:rsid w:val="00867957"/>
    <w:rPr>
      <w:color w:val="0000FF"/>
      <w:u w:val="single"/>
    </w:rPr>
  </w:style>
  <w:style w:type="paragraph" w:styleId="BodyText2">
    <w:name w:val="Body Text 2"/>
    <w:basedOn w:val="Normal"/>
    <w:link w:val="BodyText2Char"/>
    <w:rsid w:val="00867957"/>
    <w:pPr>
      <w:spacing w:after="0" w:line="240" w:lineRule="auto"/>
    </w:pPr>
    <w:rPr>
      <w:rFonts w:ascii="Arial" w:eastAsia="Times New Roman" w:hAnsi="Arial" w:cs="Arial"/>
      <w:b/>
      <w:szCs w:val="20"/>
    </w:rPr>
  </w:style>
  <w:style w:type="character" w:customStyle="1" w:styleId="BodyText2Char">
    <w:name w:val="Body Text 2 Char"/>
    <w:basedOn w:val="DefaultParagraphFont"/>
    <w:link w:val="BodyText2"/>
    <w:rsid w:val="00867957"/>
    <w:rPr>
      <w:rFonts w:ascii="Arial" w:eastAsia="Times New Roman" w:hAnsi="Arial" w:cs="Arial"/>
      <w:b/>
      <w:szCs w:val="20"/>
    </w:rPr>
  </w:style>
  <w:style w:type="paragraph" w:styleId="BalloonText">
    <w:name w:val="Balloon Text"/>
    <w:basedOn w:val="Normal"/>
    <w:link w:val="BalloonTextChar"/>
    <w:uiPriority w:val="99"/>
    <w:semiHidden/>
    <w:unhideWhenUsed/>
    <w:rsid w:val="0037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A75"/>
    <w:rPr>
      <w:rFonts w:ascii="Segoe UI" w:hAnsi="Segoe UI" w:cs="Segoe UI"/>
      <w:sz w:val="18"/>
      <w:szCs w:val="18"/>
    </w:rPr>
  </w:style>
  <w:style w:type="character" w:styleId="FollowedHyperlink">
    <w:name w:val="FollowedHyperlink"/>
    <w:rsid w:val="009454EE"/>
    <w:rPr>
      <w:color w:val="800080"/>
      <w:u w:val="single"/>
    </w:rPr>
  </w:style>
  <w:style w:type="paragraph" w:styleId="BodyText3">
    <w:name w:val="Body Text 3"/>
    <w:basedOn w:val="Normal"/>
    <w:link w:val="BodyText3Char"/>
    <w:rsid w:val="009454E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454EE"/>
    <w:rPr>
      <w:rFonts w:ascii="Times New Roman" w:eastAsia="Times New Roman" w:hAnsi="Times New Roman" w:cs="Times New Roman"/>
      <w:sz w:val="16"/>
      <w:szCs w:val="16"/>
    </w:rPr>
  </w:style>
  <w:style w:type="paragraph" w:styleId="NormalWeb">
    <w:name w:val="Normal (Web)"/>
    <w:basedOn w:val="Normal"/>
    <w:uiPriority w:val="99"/>
    <w:semiHidden/>
    <w:unhideWhenUsed/>
    <w:rsid w:val="00462E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62E71"/>
    <w:pPr>
      <w:ind w:left="720"/>
      <w:contextualSpacing/>
    </w:pPr>
  </w:style>
  <w:style w:type="character" w:styleId="Strong">
    <w:name w:val="Strong"/>
    <w:basedOn w:val="DefaultParagraphFont"/>
    <w:uiPriority w:val="22"/>
    <w:qFormat/>
    <w:rsid w:val="00936E2E"/>
    <w:rPr>
      <w:b/>
      <w:bCs/>
    </w:rPr>
  </w:style>
  <w:style w:type="paragraph" w:styleId="Header">
    <w:name w:val="header"/>
    <w:basedOn w:val="Normal"/>
    <w:link w:val="HeaderChar"/>
    <w:uiPriority w:val="99"/>
    <w:unhideWhenUsed/>
    <w:rsid w:val="00E82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1D9"/>
  </w:style>
  <w:style w:type="paragraph" w:styleId="Footer">
    <w:name w:val="footer"/>
    <w:basedOn w:val="Normal"/>
    <w:link w:val="FooterChar"/>
    <w:uiPriority w:val="99"/>
    <w:unhideWhenUsed/>
    <w:rsid w:val="00E82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1D9"/>
  </w:style>
  <w:style w:type="paragraph" w:customStyle="1" w:styleId="Default">
    <w:name w:val="Default"/>
    <w:rsid w:val="00EA44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40372">
      <w:bodyDiv w:val="1"/>
      <w:marLeft w:val="0"/>
      <w:marRight w:val="0"/>
      <w:marTop w:val="0"/>
      <w:marBottom w:val="0"/>
      <w:divBdr>
        <w:top w:val="none" w:sz="0" w:space="0" w:color="auto"/>
        <w:left w:val="none" w:sz="0" w:space="0" w:color="auto"/>
        <w:bottom w:val="none" w:sz="0" w:space="0" w:color="auto"/>
        <w:right w:val="none" w:sz="0" w:space="0" w:color="auto"/>
      </w:divBdr>
    </w:div>
    <w:div w:id="713585032">
      <w:bodyDiv w:val="1"/>
      <w:marLeft w:val="0"/>
      <w:marRight w:val="0"/>
      <w:marTop w:val="0"/>
      <w:marBottom w:val="0"/>
      <w:divBdr>
        <w:top w:val="none" w:sz="0" w:space="0" w:color="auto"/>
        <w:left w:val="none" w:sz="0" w:space="0" w:color="auto"/>
        <w:bottom w:val="none" w:sz="0" w:space="0" w:color="auto"/>
        <w:right w:val="none" w:sz="0" w:space="0" w:color="auto"/>
      </w:divBdr>
    </w:div>
    <w:div w:id="857085744">
      <w:bodyDiv w:val="1"/>
      <w:marLeft w:val="0"/>
      <w:marRight w:val="0"/>
      <w:marTop w:val="0"/>
      <w:marBottom w:val="0"/>
      <w:divBdr>
        <w:top w:val="none" w:sz="0" w:space="0" w:color="auto"/>
        <w:left w:val="none" w:sz="0" w:space="0" w:color="auto"/>
        <w:bottom w:val="none" w:sz="0" w:space="0" w:color="auto"/>
        <w:right w:val="none" w:sz="0" w:space="0" w:color="auto"/>
      </w:divBdr>
    </w:div>
    <w:div w:id="19634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Maiden Erlegh School</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Davies</dc:creator>
  <cp:keywords/>
  <dc:description/>
  <cp:lastModifiedBy>N Morgan</cp:lastModifiedBy>
  <cp:revision>3</cp:revision>
  <cp:lastPrinted>2018-01-10T16:13:00Z</cp:lastPrinted>
  <dcterms:created xsi:type="dcterms:W3CDTF">2020-12-09T13:51:00Z</dcterms:created>
  <dcterms:modified xsi:type="dcterms:W3CDTF">2021-01-06T16:16:00Z</dcterms:modified>
</cp:coreProperties>
</file>