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5148" w14:textId="447DB75D" w:rsidR="00CA2E79" w:rsidRPr="002E1711" w:rsidRDefault="004D12CD">
      <w:pPr>
        <w:rPr>
          <w:rFonts w:asciiTheme="minorHAnsi" w:eastAsia="Calibri" w:hAnsiTheme="minorHAnsi" w:cstheme="minorHAnsi"/>
          <w:sz w:val="22"/>
          <w:szCs w:val="22"/>
          <w:lang w:val="en-GB"/>
        </w:rPr>
      </w:pPr>
      <w:r>
        <w:rPr>
          <w:rFonts w:asciiTheme="minorHAnsi" w:eastAsia="Calibri" w:hAnsiTheme="minorHAnsi" w:cstheme="minorHAnsi"/>
          <w:noProof/>
          <w:sz w:val="22"/>
          <w:szCs w:val="22"/>
          <w:lang w:val="en-GB"/>
        </w:rPr>
        <w:drawing>
          <wp:anchor distT="0" distB="0" distL="114300" distR="114300" simplePos="0" relativeHeight="251665408" behindDoc="0" locked="0" layoutInCell="1" allowOverlap="1" wp14:anchorId="1114879F" wp14:editId="67784ABF">
            <wp:simplePos x="0" y="0"/>
            <wp:positionH relativeFrom="margin">
              <wp:posOffset>5180330</wp:posOffset>
            </wp:positionH>
            <wp:positionV relativeFrom="paragraph">
              <wp:posOffset>-250825</wp:posOffset>
            </wp:positionV>
            <wp:extent cx="1301180" cy="122847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2" cstate="print">
                      <a:extLst>
                        <a:ext uri="{28A0092B-C50C-407E-A947-70E740481C1C}">
                          <a14:useLocalDpi xmlns:a14="http://schemas.microsoft.com/office/drawing/2010/main" val="0"/>
                        </a:ext>
                      </a:extLst>
                    </a:blip>
                    <a:srcRect t="17868" b="15385"/>
                    <a:stretch/>
                  </pic:blipFill>
                  <pic:spPr bwMode="auto">
                    <a:xfrm>
                      <a:off x="0" y="0"/>
                      <a:ext cx="1301180" cy="12284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94B7ED" w14:textId="00A1BC64" w:rsidR="00CA2E79" w:rsidRPr="002E1711" w:rsidRDefault="00257D63">
      <w:pPr>
        <w:rPr>
          <w:rFonts w:asciiTheme="minorHAnsi" w:eastAsia="Calibri" w:hAnsiTheme="minorHAnsi" w:cstheme="minorHAnsi"/>
          <w:color w:val="2E74B5" w:themeColor="accent1" w:themeShade="BF"/>
          <w:sz w:val="36"/>
          <w:szCs w:val="36"/>
          <w:lang w:val="en-GB"/>
        </w:rPr>
      </w:pPr>
      <w:r w:rsidRPr="002E1711">
        <w:rPr>
          <w:rFonts w:asciiTheme="minorHAnsi" w:eastAsia="Calibri" w:hAnsiTheme="minorHAnsi" w:cstheme="minorHAnsi"/>
          <w:color w:val="2E74B5" w:themeColor="accent1" w:themeShade="BF"/>
          <w:sz w:val="36"/>
          <w:szCs w:val="36"/>
          <w:lang w:val="en-GB"/>
        </w:rPr>
        <w:t>Candidate Briefing Pack</w:t>
      </w:r>
    </w:p>
    <w:p w14:paraId="3D36EEEE" w14:textId="77777777" w:rsidR="000E63DA" w:rsidRDefault="000E63DA">
      <w:pPr>
        <w:rPr>
          <w:rFonts w:asciiTheme="minorHAnsi" w:eastAsia="Calibri" w:hAnsiTheme="minorHAnsi" w:cstheme="minorHAnsi"/>
          <w:color w:val="2E74B5" w:themeColor="accent1" w:themeShade="BF"/>
          <w:sz w:val="36"/>
          <w:szCs w:val="36"/>
          <w:lang w:val="en-GB"/>
        </w:rPr>
      </w:pPr>
    </w:p>
    <w:p w14:paraId="2263ECE4" w14:textId="58D32D51" w:rsidR="00CA2E79" w:rsidRPr="002E1711" w:rsidRDefault="532BAF8E" w:rsidP="52B93E96">
      <w:pPr>
        <w:rPr>
          <w:rFonts w:asciiTheme="minorHAnsi" w:eastAsia="Calibri" w:hAnsiTheme="minorHAnsi" w:cstheme="minorBidi"/>
          <w:b/>
          <w:bCs/>
          <w:color w:val="2E74B5" w:themeColor="accent1" w:themeShade="BF"/>
          <w:sz w:val="36"/>
          <w:szCs w:val="36"/>
          <w:lang w:val="en-GB"/>
        </w:rPr>
      </w:pPr>
      <w:r w:rsidRPr="302465E9">
        <w:rPr>
          <w:rFonts w:asciiTheme="minorHAnsi" w:eastAsia="Calibri" w:hAnsiTheme="minorHAnsi" w:cstheme="minorBidi"/>
          <w:b/>
          <w:bCs/>
          <w:color w:val="2E74B5" w:themeColor="accent1" w:themeShade="BF"/>
          <w:sz w:val="36"/>
          <w:szCs w:val="36"/>
          <w:lang w:val="en-GB"/>
        </w:rPr>
        <w:t xml:space="preserve">Teacher of </w:t>
      </w:r>
      <w:r w:rsidR="68DE558B" w:rsidRPr="302465E9">
        <w:rPr>
          <w:rFonts w:asciiTheme="minorHAnsi" w:eastAsia="Calibri" w:hAnsiTheme="minorHAnsi" w:cstheme="minorBidi"/>
          <w:b/>
          <w:bCs/>
          <w:color w:val="2E74B5" w:themeColor="accent1" w:themeShade="BF"/>
          <w:sz w:val="36"/>
          <w:szCs w:val="36"/>
          <w:lang w:val="en-GB"/>
        </w:rPr>
        <w:t>Maths</w:t>
      </w:r>
    </w:p>
    <w:p w14:paraId="6E83997A" w14:textId="7AF2824D" w:rsidR="00CA2E79" w:rsidRDefault="00CA2E79" w:rsidP="00A81B0E">
      <w:pPr>
        <w:rPr>
          <w:rFonts w:asciiTheme="minorHAnsi" w:hAnsiTheme="minorHAnsi" w:cstheme="minorHAnsi"/>
          <w:sz w:val="22"/>
          <w:szCs w:val="22"/>
          <w:lang w:val="en-GB"/>
        </w:rPr>
      </w:pPr>
    </w:p>
    <w:p w14:paraId="7203C8A5" w14:textId="1B0B0451" w:rsidR="00E81F39" w:rsidRDefault="004D12CD" w:rsidP="00A81B0E">
      <w:pPr>
        <w:rPr>
          <w:rFonts w:asciiTheme="minorHAnsi" w:hAnsiTheme="minorHAnsi" w:cstheme="minorHAnsi"/>
          <w:sz w:val="22"/>
          <w:szCs w:val="22"/>
          <w:lang w:val="en-GB"/>
        </w:rPr>
      </w:pPr>
      <w:r>
        <w:rPr>
          <w:noProof/>
        </w:rPr>
        <w:drawing>
          <wp:anchor distT="0" distB="0" distL="114300" distR="114300" simplePos="0" relativeHeight="251662336" behindDoc="0" locked="0" layoutInCell="1" allowOverlap="1" wp14:anchorId="58429EBF" wp14:editId="1214B651">
            <wp:simplePos x="0" y="0"/>
            <wp:positionH relativeFrom="margin">
              <wp:align>center</wp:align>
            </wp:positionH>
            <wp:positionV relativeFrom="paragraph">
              <wp:posOffset>161925</wp:posOffset>
            </wp:positionV>
            <wp:extent cx="4781550" cy="3119770"/>
            <wp:effectExtent l="0" t="0" r="0" b="4445"/>
            <wp:wrapNone/>
            <wp:docPr id="2048381918" name="Picture 4" descr="A building with a walkway and bu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81918" name="Picture 4" descr="A building with a walkway and bushes&#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8562"/>
                    <a:stretch/>
                  </pic:blipFill>
                  <pic:spPr bwMode="auto">
                    <a:xfrm>
                      <a:off x="0" y="0"/>
                      <a:ext cx="4781550" cy="3119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1A9EFD" w14:textId="08AA2CB0" w:rsidR="00A81B0E" w:rsidRDefault="00A81B0E" w:rsidP="00A81B0E">
      <w:pPr>
        <w:rPr>
          <w:sz w:val="22"/>
          <w:szCs w:val="22"/>
          <w:lang w:val="en-GB"/>
        </w:rPr>
      </w:pPr>
    </w:p>
    <w:p w14:paraId="0BD95667" w14:textId="6B580FCA" w:rsidR="00E139B7" w:rsidRPr="004618FC" w:rsidRDefault="00E139B7" w:rsidP="00310C71">
      <w:pPr>
        <w:rPr>
          <w:rFonts w:asciiTheme="minorHAnsi" w:eastAsia="Calibri" w:hAnsiTheme="minorHAnsi" w:cstheme="minorHAnsi"/>
          <w:sz w:val="22"/>
          <w:szCs w:val="22"/>
        </w:rPr>
      </w:pPr>
    </w:p>
    <w:p w14:paraId="48F064EB" w14:textId="25EAE177" w:rsidR="00037F83" w:rsidRDefault="00037F83">
      <w:pPr>
        <w:rPr>
          <w:rFonts w:asciiTheme="minorHAnsi" w:eastAsia="Calibri" w:hAnsiTheme="minorHAnsi" w:cstheme="minorHAnsi"/>
          <w:sz w:val="22"/>
          <w:szCs w:val="22"/>
          <w:lang w:val="en-GB"/>
        </w:rPr>
      </w:pPr>
    </w:p>
    <w:p w14:paraId="66F914B7" w14:textId="28859313" w:rsidR="009971D1" w:rsidRDefault="006A2911">
      <w:pPr>
        <w:rPr>
          <w:noProof/>
        </w:rPr>
      </w:pPr>
      <w:r>
        <w:rPr>
          <w:noProof/>
        </w:rPr>
        <w:t xml:space="preserve">      </w:t>
      </w:r>
    </w:p>
    <w:p w14:paraId="7775B706" w14:textId="1AA15186" w:rsidR="00647F1C" w:rsidRDefault="008122EE">
      <w:pPr>
        <w:rPr>
          <w:rFonts w:asciiTheme="minorHAnsi" w:eastAsia="Calibri" w:hAnsiTheme="minorHAnsi" w:cstheme="minorHAnsi"/>
          <w:sz w:val="22"/>
          <w:szCs w:val="22"/>
          <w:lang w:val="en-GB"/>
        </w:rPr>
      </w:pPr>
      <w:r>
        <w:rPr>
          <w:rFonts w:asciiTheme="minorHAnsi" w:eastAsia="Calibri" w:hAnsiTheme="minorHAnsi" w:cstheme="minorHAnsi"/>
          <w:noProof/>
          <w:sz w:val="22"/>
          <w:szCs w:val="22"/>
          <w:lang w:val="en-GB"/>
        </w:rPr>
        <w:drawing>
          <wp:anchor distT="0" distB="0" distL="114300" distR="114300" simplePos="0" relativeHeight="251661312" behindDoc="0" locked="0" layoutInCell="1" allowOverlap="1" wp14:anchorId="15122CBB" wp14:editId="10C8D02A">
            <wp:simplePos x="0" y="0"/>
            <wp:positionH relativeFrom="column">
              <wp:posOffset>4528185</wp:posOffset>
            </wp:positionH>
            <wp:positionV relativeFrom="paragraph">
              <wp:posOffset>2938145</wp:posOffset>
            </wp:positionV>
            <wp:extent cx="2066925" cy="1560830"/>
            <wp:effectExtent l="0" t="0" r="952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4" cstate="print">
                      <a:extLst>
                        <a:ext uri="{28A0092B-C50C-407E-A947-70E740481C1C}">
                          <a14:useLocalDpi xmlns:a14="http://schemas.microsoft.com/office/drawing/2010/main" val="0"/>
                        </a:ext>
                      </a:extLst>
                    </a:blip>
                    <a:srcRect t="24450"/>
                    <a:stretch/>
                  </pic:blipFill>
                  <pic:spPr bwMode="auto">
                    <a:xfrm>
                      <a:off x="0" y="0"/>
                      <a:ext cx="2066925" cy="1560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eastAsia="Calibri" w:hAnsiTheme="minorHAnsi" w:cstheme="minorHAnsi"/>
          <w:noProof/>
          <w:sz w:val="22"/>
          <w:szCs w:val="22"/>
          <w:lang w:val="en-GB"/>
        </w:rPr>
        <w:drawing>
          <wp:anchor distT="0" distB="0" distL="114300" distR="114300" simplePos="0" relativeHeight="251658240" behindDoc="0" locked="0" layoutInCell="1" allowOverlap="1" wp14:anchorId="11854B57" wp14:editId="39C15274">
            <wp:simplePos x="0" y="0"/>
            <wp:positionH relativeFrom="margin">
              <wp:posOffset>2080260</wp:posOffset>
            </wp:positionH>
            <wp:positionV relativeFrom="paragraph">
              <wp:posOffset>2698750</wp:posOffset>
            </wp:positionV>
            <wp:extent cx="2143125" cy="146875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43125" cy="146875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Calibri" w:hAnsiTheme="minorHAnsi" w:cstheme="minorHAnsi"/>
          <w:noProof/>
          <w:sz w:val="22"/>
          <w:szCs w:val="22"/>
          <w:lang w:val="en-GB"/>
        </w:rPr>
        <w:drawing>
          <wp:anchor distT="0" distB="0" distL="114300" distR="114300" simplePos="0" relativeHeight="251663360" behindDoc="0" locked="0" layoutInCell="1" allowOverlap="1" wp14:anchorId="0376E28B" wp14:editId="361D2E96">
            <wp:simplePos x="0" y="0"/>
            <wp:positionH relativeFrom="column">
              <wp:posOffset>-377190</wp:posOffset>
            </wp:positionH>
            <wp:positionV relativeFrom="paragraph">
              <wp:posOffset>2898775</wp:posOffset>
            </wp:positionV>
            <wp:extent cx="2142490" cy="1600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42490" cy="16002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Calibri" w:hAnsiTheme="minorHAnsi" w:cstheme="minorHAnsi"/>
          <w:noProof/>
          <w:sz w:val="22"/>
          <w:szCs w:val="22"/>
          <w:lang w:val="en-GB"/>
        </w:rPr>
        <w:drawing>
          <wp:anchor distT="0" distB="0" distL="114300" distR="114300" simplePos="0" relativeHeight="251667456" behindDoc="0" locked="0" layoutInCell="1" allowOverlap="1" wp14:anchorId="40B766FC" wp14:editId="7F7EF91F">
            <wp:simplePos x="0" y="0"/>
            <wp:positionH relativeFrom="margin">
              <wp:posOffset>1423035</wp:posOffset>
            </wp:positionH>
            <wp:positionV relativeFrom="paragraph">
              <wp:posOffset>4750435</wp:posOffset>
            </wp:positionV>
            <wp:extent cx="3429000" cy="2548151"/>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7" cstate="print">
                      <a:extLst>
                        <a:ext uri="{28A0092B-C50C-407E-A947-70E740481C1C}">
                          <a14:useLocalDpi xmlns:a14="http://schemas.microsoft.com/office/drawing/2010/main" val="0"/>
                        </a:ext>
                      </a:extLst>
                    </a:blip>
                    <a:srcRect l="8097" t="8877" r="10159"/>
                    <a:stretch/>
                  </pic:blipFill>
                  <pic:spPr bwMode="auto">
                    <a:xfrm>
                      <a:off x="0" y="0"/>
                      <a:ext cx="3429000" cy="25481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4402">
        <w:rPr>
          <w:rFonts w:asciiTheme="minorHAnsi" w:eastAsia="Calibri" w:hAnsiTheme="minorHAnsi" w:cstheme="minorHAnsi"/>
          <w:noProof/>
          <w:sz w:val="22"/>
          <w:szCs w:val="22"/>
          <w:lang w:val="en-GB"/>
        </w:rPr>
        <w:drawing>
          <wp:anchor distT="0" distB="0" distL="114300" distR="114300" simplePos="0" relativeHeight="251664384" behindDoc="0" locked="0" layoutInCell="1" allowOverlap="1" wp14:anchorId="0623CACC" wp14:editId="2B994C68">
            <wp:simplePos x="0" y="0"/>
            <wp:positionH relativeFrom="margin">
              <wp:posOffset>-281940</wp:posOffset>
            </wp:positionH>
            <wp:positionV relativeFrom="paragraph">
              <wp:posOffset>4980305</wp:posOffset>
            </wp:positionV>
            <wp:extent cx="1457325" cy="1366391"/>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8" cstate="print">
                      <a:extLst>
                        <a:ext uri="{28A0092B-C50C-407E-A947-70E740481C1C}">
                          <a14:useLocalDpi xmlns:a14="http://schemas.microsoft.com/office/drawing/2010/main" val="0"/>
                        </a:ext>
                      </a:extLst>
                    </a:blip>
                    <a:srcRect t="17983" b="15732"/>
                    <a:stretch/>
                  </pic:blipFill>
                  <pic:spPr bwMode="auto">
                    <a:xfrm>
                      <a:off x="0" y="0"/>
                      <a:ext cx="1457325" cy="13663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4402">
        <w:rPr>
          <w:rFonts w:asciiTheme="minorHAnsi" w:eastAsia="Calibri" w:hAnsiTheme="minorHAnsi" w:cstheme="minorHAnsi"/>
          <w:noProof/>
          <w:sz w:val="22"/>
          <w:szCs w:val="22"/>
          <w:lang w:val="en-GB"/>
        </w:rPr>
        <w:drawing>
          <wp:anchor distT="0" distB="0" distL="114300" distR="114300" simplePos="0" relativeHeight="251666432" behindDoc="0" locked="0" layoutInCell="1" allowOverlap="1" wp14:anchorId="3CE43E80" wp14:editId="7900D9D7">
            <wp:simplePos x="0" y="0"/>
            <wp:positionH relativeFrom="margin">
              <wp:posOffset>4937760</wp:posOffset>
            </wp:positionH>
            <wp:positionV relativeFrom="paragraph">
              <wp:posOffset>4965700</wp:posOffset>
            </wp:positionV>
            <wp:extent cx="1455218" cy="1352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t="18445" b="15847"/>
                    <a:stretch/>
                  </pic:blipFill>
                  <pic:spPr bwMode="auto">
                    <a:xfrm>
                      <a:off x="0" y="0"/>
                      <a:ext cx="1455218" cy="135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7F1C">
        <w:rPr>
          <w:rFonts w:asciiTheme="minorHAnsi" w:eastAsia="Calibri" w:hAnsiTheme="minorHAnsi" w:cstheme="minorHAnsi"/>
          <w:sz w:val="22"/>
          <w:szCs w:val="22"/>
          <w:lang w:val="en-GB"/>
        </w:rPr>
        <w:br w:type="page"/>
      </w:r>
    </w:p>
    <w:p w14:paraId="7BBB7666" w14:textId="5C4BFAFB" w:rsidR="00656D39" w:rsidRPr="006705EB" w:rsidRDefault="005732AF" w:rsidP="006705EB">
      <w:pPr>
        <w:spacing w:after="120" w:line="360" w:lineRule="auto"/>
        <w:jc w:val="both"/>
        <w:rPr>
          <w:rFonts w:ascii="Arial" w:eastAsia="Calibri" w:hAnsi="Arial" w:cs="Arial"/>
          <w:sz w:val="22"/>
          <w:szCs w:val="22"/>
          <w:lang w:val="en-GB"/>
        </w:rPr>
      </w:pPr>
      <w:r w:rsidRPr="006705EB">
        <w:rPr>
          <w:rFonts w:ascii="Arial" w:eastAsia="Calibri" w:hAnsi="Arial" w:cs="Arial"/>
          <w:sz w:val="22"/>
          <w:szCs w:val="22"/>
          <w:lang w:val="en-GB"/>
        </w:rPr>
        <w:lastRenderedPageBreak/>
        <w:t>Dear Applicant</w:t>
      </w:r>
      <w:r w:rsidR="009B2508" w:rsidRPr="006705EB">
        <w:rPr>
          <w:rFonts w:ascii="Arial" w:eastAsia="Calibri" w:hAnsi="Arial" w:cs="Arial"/>
          <w:sz w:val="22"/>
          <w:szCs w:val="22"/>
          <w:lang w:val="en-GB"/>
        </w:rPr>
        <w:t>,</w:t>
      </w:r>
    </w:p>
    <w:p w14:paraId="047446DF" w14:textId="70BB8CC8" w:rsidR="00656D39" w:rsidRPr="006705EB" w:rsidRDefault="00656D39" w:rsidP="006705EB">
      <w:pPr>
        <w:spacing w:after="120"/>
        <w:jc w:val="both"/>
        <w:rPr>
          <w:rFonts w:ascii="Arial" w:hAnsi="Arial" w:cs="Arial"/>
          <w:lang w:val="en-GB"/>
        </w:rPr>
      </w:pPr>
      <w:r w:rsidRPr="006705EB">
        <w:rPr>
          <w:rFonts w:ascii="Arial" w:eastAsia="Calibri" w:hAnsi="Arial" w:cs="Arial"/>
          <w:sz w:val="22"/>
          <w:szCs w:val="22"/>
          <w:lang w:val="en-GB"/>
        </w:rPr>
        <w:t xml:space="preserve">Welcome to Heath Lane Academy School, we’re part of the United Learning </w:t>
      </w:r>
      <w:r w:rsidRPr="006705EB">
        <w:rPr>
          <w:rFonts w:ascii="Arial" w:eastAsia="Calibri" w:hAnsi="Arial" w:cs="Arial"/>
          <w:sz w:val="22"/>
          <w:szCs w:val="22"/>
        </w:rPr>
        <w:t>Midlands</w:t>
      </w:r>
      <w:r w:rsidRPr="006705EB">
        <w:rPr>
          <w:rFonts w:ascii="Arial" w:eastAsia="Calibri" w:hAnsi="Arial" w:cs="Arial"/>
          <w:sz w:val="22"/>
          <w:szCs w:val="22"/>
          <w:lang w:val="en-GB"/>
        </w:rPr>
        <w:t xml:space="preserve"> Secondary Cluster. If you are looking for an exciting, challenging and highly rewarding role that offers a strong commitment to professional development and well-being we encourage you to apply.</w:t>
      </w:r>
      <w:r w:rsidRPr="006705EB">
        <w:rPr>
          <w:rFonts w:ascii="Arial" w:hAnsi="Arial" w:cs="Arial"/>
          <w:lang w:val="en-GB"/>
        </w:rPr>
        <w:t xml:space="preserve"> </w:t>
      </w:r>
    </w:p>
    <w:p w14:paraId="35A9570D" w14:textId="630FD06B" w:rsidR="006705EB" w:rsidRPr="006705EB" w:rsidRDefault="00656D39" w:rsidP="006705EB">
      <w:pPr>
        <w:spacing w:after="120"/>
        <w:jc w:val="both"/>
        <w:rPr>
          <w:rFonts w:ascii="Arial" w:eastAsia="Calibri" w:hAnsi="Arial" w:cs="Arial"/>
          <w:sz w:val="22"/>
          <w:szCs w:val="22"/>
          <w:lang w:val="en-GB"/>
        </w:rPr>
      </w:pPr>
      <w:r w:rsidRPr="006705EB">
        <w:rPr>
          <w:rFonts w:ascii="Arial" w:eastAsia="Calibri" w:hAnsi="Arial" w:cs="Arial"/>
          <w:sz w:val="22"/>
          <w:szCs w:val="22"/>
          <w:lang w:val="en-GB"/>
        </w:rPr>
        <w:t xml:space="preserve">Strong relationship building and providing outstanding customer service to all stakeholders will be vital for this role. We require a strong and capable leader and manager equipped to provide the level of support and challenge needed for our schools.  The role will involve line management; therefore, you will need to be able to evidence development in leading your own team to excellence. </w:t>
      </w:r>
    </w:p>
    <w:p w14:paraId="2E79F956" w14:textId="73A6DA40" w:rsidR="006705EB" w:rsidRPr="006705EB" w:rsidRDefault="00656D39" w:rsidP="006705EB">
      <w:pPr>
        <w:pStyle w:val="NoSpacing"/>
        <w:shd w:val="clear" w:color="auto" w:fill="FFFFFF"/>
        <w:spacing w:before="0" w:beforeAutospacing="0" w:after="120" w:afterAutospacing="0"/>
        <w:jc w:val="both"/>
        <w:rPr>
          <w:rFonts w:ascii="Arial" w:hAnsi="Arial" w:cs="Arial"/>
        </w:rPr>
      </w:pPr>
      <w:r w:rsidRPr="006705EB">
        <w:rPr>
          <w:rFonts w:ascii="Arial" w:hAnsi="Arial" w:cs="Arial"/>
        </w:rPr>
        <w:t xml:space="preserve">Heath Lane Academy offers a vibrant, caring and aspirational learning environment for the young people of our community. Our mission is to 'develop good people' and we pride ourselves on the high expectations we have of our students in everything that we do. Our school has improved significantly in recent years and our pupil numbers continue to grow as a result. </w:t>
      </w:r>
    </w:p>
    <w:p w14:paraId="14370227" w14:textId="38000404" w:rsidR="006705EB" w:rsidRPr="006705EB" w:rsidRDefault="00656D39" w:rsidP="006705EB">
      <w:pPr>
        <w:pStyle w:val="NoSpacing"/>
        <w:shd w:val="clear" w:color="auto" w:fill="FFFFFF"/>
        <w:spacing w:before="0" w:beforeAutospacing="0" w:after="120" w:afterAutospacing="0"/>
        <w:jc w:val="both"/>
        <w:rPr>
          <w:rFonts w:ascii="Arial" w:hAnsi="Arial" w:cs="Arial"/>
        </w:rPr>
      </w:pPr>
      <w:r w:rsidRPr="006705EB">
        <w:rPr>
          <w:rFonts w:ascii="Arial" w:hAnsi="Arial" w:cs="Arial"/>
        </w:rPr>
        <w:t>Our school culture, based on our values of Work Hard, Be Kind and Be Respectful, demands that students are well behaved and demonstrate a positive attitude to their education. Students and staff understand that our strong culture gives our students the best possible chance to be successful in their lives and make a positive contribution to our community and wider society.</w:t>
      </w:r>
    </w:p>
    <w:p w14:paraId="2CC10A82" w14:textId="5B070963" w:rsidR="006705EB" w:rsidRPr="006705EB" w:rsidRDefault="00656D39" w:rsidP="006705EB">
      <w:pPr>
        <w:pStyle w:val="NoSpacing"/>
        <w:shd w:val="clear" w:color="auto" w:fill="FFFFFF"/>
        <w:spacing w:before="0" w:beforeAutospacing="0" w:after="120" w:afterAutospacing="0"/>
        <w:jc w:val="both"/>
        <w:rPr>
          <w:rFonts w:ascii="Arial" w:hAnsi="Arial" w:cs="Arial"/>
        </w:rPr>
      </w:pPr>
      <w:r w:rsidRPr="006705EB">
        <w:rPr>
          <w:rFonts w:ascii="Arial" w:hAnsi="Arial" w:cs="Arial"/>
        </w:rPr>
        <w:t xml:space="preserve">We prioritise academic success for all of our students and we are excited to be joining United Learning Trust, one of the most successful Trusts in the country. We deliver an aspirational knowledge rich curriculum which is designed and implemented to ensure all of our </w:t>
      </w:r>
      <w:proofErr w:type="gramStart"/>
      <w:r w:rsidRPr="006705EB">
        <w:rPr>
          <w:rFonts w:ascii="Arial" w:hAnsi="Arial" w:cs="Arial"/>
        </w:rPr>
        <w:t>students</w:t>
      </w:r>
      <w:proofErr w:type="gramEnd"/>
      <w:r w:rsidRPr="006705EB">
        <w:rPr>
          <w:rFonts w:ascii="Arial" w:hAnsi="Arial" w:cs="Arial"/>
        </w:rPr>
        <w:t xml:space="preserve"> ‘graduate’ to aspirational destinations. Our staff work collaboratively to innovate and plan exciting and inspiring learning, enabling our students to leave Heath Lane Academy with a lifelong love of learning.</w:t>
      </w:r>
    </w:p>
    <w:p w14:paraId="60145C35" w14:textId="3EA5003D" w:rsidR="006705EB" w:rsidRPr="006705EB" w:rsidRDefault="00656D39" w:rsidP="006705EB">
      <w:pPr>
        <w:pStyle w:val="NoSpacing"/>
        <w:shd w:val="clear" w:color="auto" w:fill="FFFFFF"/>
        <w:spacing w:before="0" w:beforeAutospacing="0" w:after="120" w:afterAutospacing="0"/>
        <w:jc w:val="both"/>
        <w:rPr>
          <w:rFonts w:ascii="Arial" w:hAnsi="Arial" w:cs="Arial"/>
        </w:rPr>
      </w:pPr>
      <w:r w:rsidRPr="006705EB">
        <w:rPr>
          <w:rFonts w:ascii="Arial" w:hAnsi="Arial" w:cs="Arial"/>
        </w:rPr>
        <w:t xml:space="preserve">We are passionate about our students learning beyond the classroom to develop a holistic education and strong character. These opportunities include volunteering in our community, Sports, Art, Drama, Music and much more. </w:t>
      </w:r>
    </w:p>
    <w:p w14:paraId="282631A9" w14:textId="72018054" w:rsidR="006705EB" w:rsidRPr="006705EB" w:rsidRDefault="00656D39" w:rsidP="006705EB">
      <w:pPr>
        <w:pStyle w:val="NoSpacing"/>
        <w:shd w:val="clear" w:color="auto" w:fill="FFFFFF"/>
        <w:spacing w:before="0" w:beforeAutospacing="0" w:after="120" w:afterAutospacing="0"/>
        <w:jc w:val="both"/>
        <w:rPr>
          <w:rFonts w:ascii="Arial" w:hAnsi="Arial" w:cs="Arial"/>
        </w:rPr>
      </w:pPr>
      <w:r w:rsidRPr="006705EB">
        <w:rPr>
          <w:rFonts w:ascii="Arial" w:hAnsi="Arial" w:cs="Arial"/>
        </w:rPr>
        <w:t>Our school is proud to be at the centre of our community and our dedicated staff work incredibly hard to serve our young people for the benefit of our community. The quality of what we can offer can be judged by coming to visit us and seeing for yourselves.</w:t>
      </w:r>
    </w:p>
    <w:p w14:paraId="7FB1AC0C" w14:textId="6614D4C8" w:rsidR="00656D39" w:rsidRPr="006705EB" w:rsidRDefault="00656D39" w:rsidP="006705EB">
      <w:pPr>
        <w:spacing w:after="120"/>
        <w:jc w:val="both"/>
        <w:rPr>
          <w:rFonts w:ascii="Arial" w:eastAsia="Calibri" w:hAnsi="Arial" w:cs="Arial"/>
          <w:sz w:val="22"/>
          <w:szCs w:val="22"/>
          <w:lang w:val="en-GB"/>
        </w:rPr>
      </w:pPr>
      <w:r w:rsidRPr="006705EB">
        <w:rPr>
          <w:rFonts w:ascii="Arial" w:eastAsia="Calibri" w:hAnsi="Arial" w:cs="Arial"/>
          <w:sz w:val="22"/>
          <w:szCs w:val="22"/>
          <w:lang w:val="en-GB"/>
        </w:rPr>
        <w:t>United Learning is an exciting organisation to work for; there is a real focus on developing people and empowering innovation where staff are appreciated and celebrated.  A key benefit of being part of United Learning is to have the support of colleagues across the wider group and ample opportunities to network; we recognize the powerful impact that collaboration and partnership have on colleagues.  The Group’s aim is to ensure that the technology, finance, HR, and data support is provided more effectively and efficiently than would otherwise be possible, so that leaders can focus on educational leadership.</w:t>
      </w:r>
    </w:p>
    <w:p w14:paraId="65EFFAEB" w14:textId="5E515A49" w:rsidR="00656D39" w:rsidRPr="006705EB" w:rsidRDefault="00656D39" w:rsidP="006705EB">
      <w:pPr>
        <w:spacing w:after="120"/>
        <w:jc w:val="both"/>
        <w:rPr>
          <w:rFonts w:ascii="Arial" w:eastAsia="Calibri" w:hAnsi="Arial" w:cs="Arial"/>
          <w:sz w:val="22"/>
          <w:szCs w:val="22"/>
          <w:lang w:val="en-GB"/>
        </w:rPr>
      </w:pPr>
      <w:r w:rsidRPr="006705EB" w:rsidDel="00474A0D">
        <w:rPr>
          <w:rFonts w:ascii="Arial" w:eastAsia="Calibri" w:hAnsi="Arial" w:cs="Arial"/>
          <w:sz w:val="22"/>
          <w:szCs w:val="22"/>
          <w:lang w:val="en-GB"/>
        </w:rPr>
        <w:t xml:space="preserve">United Learning is an inclusive employer and is committed to creating and sustaining a more ethnically diverse workforce.  Therefore, we would very much welcome applications from professionals of all backgrounds who share our commitment but especially those of minority ethnic origin.  </w:t>
      </w:r>
      <w:r w:rsidRPr="006705EB">
        <w:rPr>
          <w:rFonts w:ascii="Arial" w:eastAsia="Calibri" w:hAnsi="Arial" w:cs="Arial"/>
          <w:sz w:val="22"/>
          <w:szCs w:val="22"/>
          <w:lang w:val="en-GB"/>
        </w:rPr>
        <w:t xml:space="preserve">We do hope you will get in touch with any questions you may have ahead of submitting your application. </w:t>
      </w:r>
    </w:p>
    <w:p w14:paraId="4279EDA0" w14:textId="343ABC20" w:rsidR="00656D39" w:rsidRPr="006705EB" w:rsidRDefault="00656D39" w:rsidP="006705EB">
      <w:pPr>
        <w:spacing w:after="120"/>
        <w:jc w:val="both"/>
        <w:rPr>
          <w:rFonts w:ascii="Arial" w:eastAsia="Calibri" w:hAnsi="Arial" w:cs="Arial"/>
          <w:sz w:val="22"/>
          <w:szCs w:val="22"/>
          <w:lang w:val="en-GB"/>
        </w:rPr>
      </w:pPr>
      <w:r w:rsidRPr="006705EB">
        <w:rPr>
          <w:rFonts w:ascii="Arial" w:eastAsia="Calibri" w:hAnsi="Arial" w:cs="Arial"/>
          <w:sz w:val="22"/>
          <w:szCs w:val="22"/>
          <w:lang w:val="en-GB"/>
        </w:rPr>
        <w:t>We very much look forward to hearing from you.</w:t>
      </w:r>
    </w:p>
    <w:p w14:paraId="55600EA0" w14:textId="77777777" w:rsidR="0087014D" w:rsidRDefault="0087014D" w:rsidP="0087014D">
      <w:pPr>
        <w:jc w:val="both"/>
        <w:rPr>
          <w:rFonts w:ascii="Arial" w:hAnsi="Arial" w:cs="Arial"/>
          <w:b/>
          <w:bCs/>
          <w:sz w:val="22"/>
          <w:szCs w:val="22"/>
        </w:rPr>
      </w:pPr>
    </w:p>
    <w:p w14:paraId="52D683B7" w14:textId="77777777" w:rsidR="0087014D" w:rsidRDefault="0087014D" w:rsidP="0087014D">
      <w:pPr>
        <w:jc w:val="both"/>
        <w:rPr>
          <w:rFonts w:ascii="Arial" w:hAnsi="Arial" w:cs="Arial"/>
          <w:b/>
          <w:bCs/>
          <w:sz w:val="22"/>
          <w:szCs w:val="22"/>
        </w:rPr>
      </w:pPr>
    </w:p>
    <w:p w14:paraId="37AC3329" w14:textId="611DE491" w:rsidR="006705EB" w:rsidRDefault="00656D39" w:rsidP="0087014D">
      <w:pPr>
        <w:jc w:val="both"/>
        <w:rPr>
          <w:rFonts w:ascii="Arial" w:hAnsi="Arial" w:cs="Arial"/>
          <w:b/>
          <w:bCs/>
          <w:sz w:val="22"/>
          <w:szCs w:val="22"/>
        </w:rPr>
      </w:pPr>
      <w:r w:rsidRPr="006705EB">
        <w:rPr>
          <w:rFonts w:ascii="Arial" w:hAnsi="Arial" w:cs="Arial"/>
          <w:b/>
          <w:bCs/>
          <w:sz w:val="22"/>
          <w:szCs w:val="22"/>
        </w:rPr>
        <w:t xml:space="preserve">Mark </w:t>
      </w:r>
      <w:proofErr w:type="spellStart"/>
      <w:r w:rsidRPr="006705EB">
        <w:rPr>
          <w:rFonts w:ascii="Arial" w:hAnsi="Arial" w:cs="Arial"/>
          <w:b/>
          <w:bCs/>
          <w:sz w:val="22"/>
          <w:szCs w:val="22"/>
        </w:rPr>
        <w:t>Trimingham</w:t>
      </w:r>
      <w:proofErr w:type="spellEnd"/>
    </w:p>
    <w:p w14:paraId="1B567827" w14:textId="65E5B060" w:rsidR="00656D39" w:rsidRPr="006705EB" w:rsidRDefault="00656D39" w:rsidP="0087014D">
      <w:pPr>
        <w:spacing w:line="360" w:lineRule="auto"/>
        <w:jc w:val="both"/>
        <w:rPr>
          <w:rFonts w:ascii="Arial" w:eastAsia="Calibri" w:hAnsi="Arial" w:cs="Arial"/>
          <w:b/>
          <w:bCs/>
          <w:sz w:val="22"/>
          <w:szCs w:val="22"/>
        </w:rPr>
      </w:pPr>
      <w:r w:rsidRPr="5CC28A40">
        <w:rPr>
          <w:rFonts w:ascii="Arial" w:hAnsi="Arial" w:cs="Arial"/>
          <w:b/>
          <w:bCs/>
          <w:sz w:val="22"/>
          <w:szCs w:val="22"/>
        </w:rPr>
        <w:t>Principal</w:t>
      </w:r>
    </w:p>
    <w:p w14:paraId="277EE7D0" w14:textId="0A393388" w:rsidR="5CC28A40" w:rsidRDefault="5CC28A40" w:rsidP="5CC28A40">
      <w:pPr>
        <w:spacing w:after="120" w:line="360" w:lineRule="auto"/>
        <w:jc w:val="both"/>
        <w:rPr>
          <w:rFonts w:ascii="Arial" w:hAnsi="Arial" w:cs="Arial"/>
          <w:b/>
          <w:bCs/>
          <w:sz w:val="22"/>
          <w:szCs w:val="22"/>
        </w:rPr>
      </w:pPr>
    </w:p>
    <w:p w14:paraId="5BC2CE47" w14:textId="00E1E588" w:rsidR="00CA2E79" w:rsidRPr="00750272" w:rsidRDefault="00257D63" w:rsidP="5CC28A40">
      <w:pPr>
        <w:spacing w:line="360" w:lineRule="auto"/>
        <w:jc w:val="both"/>
        <w:rPr>
          <w:rFonts w:ascii="Arial" w:eastAsia="Arial" w:hAnsi="Arial" w:cs="Arial"/>
          <w:b/>
          <w:bCs/>
          <w:color w:val="2E74B5" w:themeColor="accent1" w:themeShade="BF"/>
          <w:sz w:val="22"/>
          <w:szCs w:val="22"/>
          <w:lang w:val="en-GB"/>
        </w:rPr>
      </w:pPr>
      <w:r w:rsidRPr="5CC28A40">
        <w:rPr>
          <w:rFonts w:ascii="Arial" w:eastAsia="Arial" w:hAnsi="Arial" w:cs="Arial"/>
          <w:b/>
          <w:bCs/>
          <w:color w:val="0070C0"/>
          <w:sz w:val="22"/>
          <w:szCs w:val="22"/>
          <w:lang w:val="en-GB"/>
        </w:rPr>
        <w:t>About United Learning</w:t>
      </w:r>
    </w:p>
    <w:p w14:paraId="036FAF8C" w14:textId="610E314F" w:rsidR="00CA2E79" w:rsidRPr="00750272" w:rsidRDefault="00257D63" w:rsidP="5CC28A40">
      <w:pPr>
        <w:pStyle w:val="NoSpacing"/>
        <w:rPr>
          <w:rFonts w:ascii="Arial" w:eastAsia="Arial" w:hAnsi="Arial" w:cs="Arial"/>
        </w:rPr>
      </w:pPr>
      <w:r w:rsidRPr="5CC28A40">
        <w:rPr>
          <w:rFonts w:ascii="Arial" w:eastAsia="Arial" w:hAnsi="Arial" w:cs="Arial"/>
        </w:rPr>
        <w:t xml:space="preserve">United Learning is a group of schools which aims to provide excellent education to children and young people across the country. </w:t>
      </w:r>
      <w:r w:rsidR="0046413C" w:rsidRPr="5CC28A40">
        <w:rPr>
          <w:rFonts w:ascii="Arial" w:eastAsia="Arial" w:hAnsi="Arial" w:cs="Arial"/>
        </w:rPr>
        <w:t xml:space="preserve">We </w:t>
      </w:r>
      <w:r w:rsidRPr="5CC28A40">
        <w:rPr>
          <w:rFonts w:ascii="Arial" w:eastAsia="Arial" w:hAnsi="Arial" w:cs="Arial"/>
        </w:rPr>
        <w:t>uniquely comprise schools in both the state and the independent sectors</w:t>
      </w:r>
      <w:r w:rsidR="00354B76" w:rsidRPr="5CC28A40">
        <w:rPr>
          <w:rFonts w:ascii="Arial" w:eastAsia="Arial" w:hAnsi="Arial" w:cs="Arial"/>
        </w:rPr>
        <w:t xml:space="preserve"> and </w:t>
      </w:r>
      <w:r w:rsidRPr="5CC28A40">
        <w:rPr>
          <w:rFonts w:ascii="Arial" w:eastAsia="Arial" w:hAnsi="Arial" w:cs="Arial"/>
        </w:rPr>
        <w:t xml:space="preserve">currently educate over </w:t>
      </w:r>
      <w:r w:rsidR="000600BE" w:rsidRPr="5CC28A40">
        <w:rPr>
          <w:rFonts w:ascii="Arial" w:eastAsia="Arial" w:hAnsi="Arial" w:cs="Arial"/>
        </w:rPr>
        <w:t>60</w:t>
      </w:r>
      <w:r w:rsidRPr="5CC28A40">
        <w:rPr>
          <w:rFonts w:ascii="Arial" w:eastAsia="Arial" w:hAnsi="Arial" w:cs="Arial"/>
        </w:rPr>
        <w:t>,000 students and employ over 9,000 members of staff</w:t>
      </w:r>
      <w:r w:rsidR="00634E2D" w:rsidRPr="5CC28A40">
        <w:rPr>
          <w:rFonts w:ascii="Arial" w:eastAsia="Arial" w:hAnsi="Arial" w:cs="Arial"/>
        </w:rPr>
        <w:t>.</w:t>
      </w:r>
    </w:p>
    <w:p w14:paraId="2ED3A8FE" w14:textId="1918E10B" w:rsidR="00CA2E79" w:rsidRPr="00750272" w:rsidRDefault="00257D63" w:rsidP="5CC28A40">
      <w:pPr>
        <w:pStyle w:val="NoSpacing"/>
        <w:rPr>
          <w:rFonts w:ascii="Arial" w:eastAsia="Arial" w:hAnsi="Arial" w:cs="Arial"/>
        </w:rPr>
      </w:pPr>
      <w:r w:rsidRPr="5CC28A40">
        <w:rPr>
          <w:rFonts w:ascii="Arial" w:eastAsia="Arial" w:hAnsi="Arial" w:cs="Arial"/>
        </w:rPr>
        <w:t>The growing range of outstanding group-wide activities that we can provide will mean that more young people will have truly exceptional and inspiring experiences. We believe that our Group contains the most developed relationships and practical interaction</w:t>
      </w:r>
      <w:r w:rsidR="00354B76" w:rsidRPr="5CC28A40">
        <w:rPr>
          <w:rFonts w:ascii="Arial" w:eastAsia="Arial" w:hAnsi="Arial" w:cs="Arial"/>
        </w:rPr>
        <w:t>s</w:t>
      </w:r>
      <w:r w:rsidRPr="5CC28A40">
        <w:rPr>
          <w:rFonts w:ascii="Arial" w:eastAsia="Arial" w:hAnsi="Arial" w:cs="Arial"/>
        </w:rPr>
        <w:t xml:space="preserve"> between independent and state schools in the country</w:t>
      </w:r>
      <w:r w:rsidR="00354B76" w:rsidRPr="5CC28A40">
        <w:rPr>
          <w:rFonts w:ascii="Arial" w:eastAsia="Arial" w:hAnsi="Arial" w:cs="Arial"/>
        </w:rPr>
        <w:t xml:space="preserve">; </w:t>
      </w:r>
      <w:r w:rsidRPr="5CC28A40">
        <w:rPr>
          <w:rFonts w:ascii="Arial" w:eastAsia="Arial" w:hAnsi="Arial" w:cs="Arial"/>
        </w:rPr>
        <w:t>creating benefits for all the schools involve</w:t>
      </w:r>
      <w:r w:rsidR="00354B76" w:rsidRPr="5CC28A40">
        <w:rPr>
          <w:rFonts w:ascii="Arial" w:eastAsia="Arial" w:hAnsi="Arial" w:cs="Arial"/>
        </w:rPr>
        <w:t>d whilst</w:t>
      </w:r>
      <w:r w:rsidR="0046413C" w:rsidRPr="5CC28A40">
        <w:rPr>
          <w:rFonts w:ascii="Arial" w:eastAsia="Arial" w:hAnsi="Arial" w:cs="Arial"/>
        </w:rPr>
        <w:t xml:space="preserve"> respecting both traditions and learning from each</w:t>
      </w:r>
      <w:r w:rsidR="00354B76" w:rsidRPr="5CC28A40">
        <w:rPr>
          <w:rFonts w:ascii="Arial" w:eastAsia="Arial" w:hAnsi="Arial" w:cs="Arial"/>
        </w:rPr>
        <w:t xml:space="preserve"> other.</w:t>
      </w:r>
    </w:p>
    <w:p w14:paraId="11C333E8" w14:textId="5AE6A23A" w:rsidR="00257D63" w:rsidRDefault="00257D63" w:rsidP="5CC28A40">
      <w:pPr>
        <w:pStyle w:val="NoSpacing"/>
        <w:rPr>
          <w:rFonts w:ascii="Arial" w:eastAsia="Arial" w:hAnsi="Arial" w:cs="Arial"/>
          <w:color w:val="0070C0"/>
        </w:rPr>
      </w:pPr>
      <w:r w:rsidRPr="5CC28A40">
        <w:rPr>
          <w:rFonts w:ascii="Arial" w:eastAsia="Arial" w:hAnsi="Arial" w:cs="Arial"/>
        </w:rPr>
        <w:t>United Learning comprises both United Church Schools Trust, which operates our fee-paying independent schools, and United Learning Trust, which operates our state-funded academies.</w:t>
      </w:r>
      <w:r w:rsidR="008F479C" w:rsidRPr="5CC28A40">
        <w:rPr>
          <w:rFonts w:ascii="Arial" w:eastAsia="Arial" w:hAnsi="Arial" w:cs="Arial"/>
        </w:rPr>
        <w:t xml:space="preserve"> </w:t>
      </w:r>
      <w:r w:rsidRPr="5CC28A40">
        <w:rPr>
          <w:rFonts w:ascii="Arial" w:eastAsia="Arial" w:hAnsi="Arial" w:cs="Arial"/>
        </w:rPr>
        <w:t xml:space="preserve">To find out more about United Learning, please visit the website: </w:t>
      </w:r>
      <w:hyperlink r:id="rId20">
        <w:r w:rsidRPr="5CC28A40">
          <w:rPr>
            <w:rFonts w:ascii="Arial" w:eastAsia="Arial" w:hAnsi="Arial" w:cs="Arial"/>
            <w:color w:val="0070C0"/>
          </w:rPr>
          <w:t>www.unitedlearning.org.uk</w:t>
        </w:r>
      </w:hyperlink>
    </w:p>
    <w:p w14:paraId="3DC71BB7" w14:textId="0A87D2AF" w:rsidR="00CA2E79" w:rsidRPr="00750272" w:rsidRDefault="00257D63" w:rsidP="5CC28A40">
      <w:pPr>
        <w:pStyle w:val="NoSpacing"/>
        <w:rPr>
          <w:rFonts w:ascii="Arial" w:eastAsia="Arial" w:hAnsi="Arial" w:cs="Arial"/>
          <w:b/>
          <w:bCs/>
          <w:color w:val="0070C0"/>
        </w:rPr>
      </w:pPr>
      <w:r w:rsidRPr="5CC28A40">
        <w:rPr>
          <w:rFonts w:ascii="Arial" w:eastAsia="Arial" w:hAnsi="Arial" w:cs="Arial"/>
          <w:b/>
          <w:bCs/>
          <w:color w:val="0070C0"/>
        </w:rPr>
        <w:t>Our Ethos</w:t>
      </w:r>
    </w:p>
    <w:p w14:paraId="2C9F9F74" w14:textId="20F59AEF" w:rsidR="00DE6C04" w:rsidRPr="00750272" w:rsidRDefault="00257D63" w:rsidP="5CC28A40">
      <w:pPr>
        <w:pStyle w:val="NoSpacing"/>
        <w:rPr>
          <w:rFonts w:ascii="Arial" w:eastAsia="Arial" w:hAnsi="Arial" w:cs="Arial"/>
        </w:rPr>
      </w:pPr>
      <w:r w:rsidRPr="5CC28A40">
        <w:rPr>
          <w:rFonts w:ascii="Arial" w:eastAsia="Arial" w:hAnsi="Arial" w:cs="Arial"/>
        </w:rPr>
        <w:t>Our approach to education is underpinned by a sense of moral purpose and commitment to doing what is right for children and young people. We believe in supporting our colleagues to achieve excellence and in acting with integrity in all our dealings within and beyond the Group. We believe the safety and welfare of all children and young people is paramount. We summarise this ethos as ‘the best in everyone’</w:t>
      </w:r>
      <w:r w:rsidR="00292180" w:rsidRPr="5CC28A40">
        <w:rPr>
          <w:rFonts w:ascii="Arial" w:eastAsia="Arial" w:hAnsi="Arial" w:cs="Arial"/>
        </w:rPr>
        <w:t xml:space="preserve"> underpinned by </w:t>
      </w:r>
      <w:r w:rsidRPr="5CC28A40">
        <w:rPr>
          <w:rFonts w:ascii="Arial" w:eastAsia="Arial" w:hAnsi="Arial" w:cs="Arial"/>
        </w:rPr>
        <w:t>our core values:</w:t>
      </w:r>
    </w:p>
    <w:p w14:paraId="50CD2CD3" w14:textId="34F99781" w:rsidR="00CA2E79" w:rsidRPr="00750272" w:rsidRDefault="00257D63" w:rsidP="5CC28A40">
      <w:pPr>
        <w:spacing w:line="360" w:lineRule="auto"/>
        <w:jc w:val="both"/>
        <w:rPr>
          <w:rFonts w:ascii="Arial" w:eastAsia="Arial" w:hAnsi="Arial" w:cs="Arial"/>
          <w:sz w:val="22"/>
          <w:szCs w:val="22"/>
          <w:lang w:val="en-GB"/>
        </w:rPr>
      </w:pPr>
      <w:r w:rsidRPr="5CC28A40">
        <w:rPr>
          <w:rFonts w:ascii="Arial" w:eastAsia="Arial" w:hAnsi="Arial" w:cs="Arial"/>
          <w:color w:val="0070C0"/>
          <w:sz w:val="22"/>
          <w:szCs w:val="22"/>
          <w:lang w:val="en-GB"/>
        </w:rPr>
        <w:t>AMBITION</w:t>
      </w:r>
      <w:r w:rsidRPr="5CC28A40">
        <w:rPr>
          <w:rFonts w:ascii="Arial" w:eastAsia="Arial" w:hAnsi="Arial" w:cs="Arial"/>
          <w:sz w:val="22"/>
          <w:szCs w:val="22"/>
          <w:lang w:val="en-GB"/>
        </w:rPr>
        <w:t xml:space="preserve"> – to achieve the best for ourselves and others</w:t>
      </w:r>
      <w:r w:rsidR="00E139B7" w:rsidRPr="5CC28A40">
        <w:rPr>
          <w:rFonts w:ascii="Arial" w:eastAsia="Arial" w:hAnsi="Arial" w:cs="Arial"/>
          <w:sz w:val="22"/>
          <w:szCs w:val="22"/>
          <w:lang w:val="en-GB"/>
        </w:rPr>
        <w:t>.</w:t>
      </w:r>
    </w:p>
    <w:p w14:paraId="6A3D7D7B" w14:textId="0F538ED2" w:rsidR="00CA2E79" w:rsidRPr="00750272" w:rsidRDefault="00257D63" w:rsidP="5CC28A40">
      <w:pPr>
        <w:spacing w:line="360" w:lineRule="auto"/>
        <w:jc w:val="both"/>
        <w:rPr>
          <w:rFonts w:ascii="Arial" w:eastAsia="Arial" w:hAnsi="Arial" w:cs="Arial"/>
          <w:sz w:val="22"/>
          <w:szCs w:val="22"/>
          <w:lang w:val="en-GB"/>
        </w:rPr>
      </w:pPr>
      <w:r w:rsidRPr="5CC28A40">
        <w:rPr>
          <w:rFonts w:ascii="Arial" w:eastAsia="Arial" w:hAnsi="Arial" w:cs="Arial"/>
          <w:color w:val="0070C0"/>
          <w:sz w:val="22"/>
          <w:szCs w:val="22"/>
          <w:lang w:val="en-GB"/>
        </w:rPr>
        <w:t>CONFIDENCE</w:t>
      </w:r>
      <w:r w:rsidRPr="5CC28A40">
        <w:rPr>
          <w:rFonts w:ascii="Arial" w:eastAsia="Arial" w:hAnsi="Arial" w:cs="Arial"/>
          <w:sz w:val="22"/>
          <w:szCs w:val="22"/>
          <w:lang w:val="en-GB"/>
        </w:rPr>
        <w:t xml:space="preserve"> – to have the courage of our convictions and to take risks in the right </w:t>
      </w:r>
      <w:r w:rsidR="00E139B7" w:rsidRPr="5CC28A40">
        <w:rPr>
          <w:rFonts w:ascii="Arial" w:eastAsia="Arial" w:hAnsi="Arial" w:cs="Arial"/>
          <w:sz w:val="22"/>
          <w:szCs w:val="22"/>
          <w:lang w:val="en-GB"/>
        </w:rPr>
        <w:t>cause.</w:t>
      </w:r>
    </w:p>
    <w:p w14:paraId="5403C7ED" w14:textId="5AD3E68C" w:rsidR="00CA2E79" w:rsidRPr="00750272" w:rsidRDefault="00257D63" w:rsidP="5CC28A40">
      <w:pPr>
        <w:spacing w:line="360" w:lineRule="auto"/>
        <w:jc w:val="both"/>
        <w:rPr>
          <w:rFonts w:ascii="Arial" w:eastAsia="Arial" w:hAnsi="Arial" w:cs="Arial"/>
          <w:sz w:val="22"/>
          <w:szCs w:val="22"/>
          <w:lang w:val="en-GB"/>
        </w:rPr>
      </w:pPr>
      <w:r w:rsidRPr="5CC28A40">
        <w:rPr>
          <w:rFonts w:ascii="Arial" w:eastAsia="Arial" w:hAnsi="Arial" w:cs="Arial"/>
          <w:color w:val="0070C0"/>
          <w:sz w:val="22"/>
          <w:szCs w:val="22"/>
          <w:lang w:val="en-GB"/>
        </w:rPr>
        <w:t>CREATIVITY</w:t>
      </w:r>
      <w:r w:rsidRPr="5CC28A40">
        <w:rPr>
          <w:rFonts w:ascii="Arial" w:eastAsia="Arial" w:hAnsi="Arial" w:cs="Arial"/>
          <w:sz w:val="22"/>
          <w:szCs w:val="22"/>
          <w:lang w:val="en-GB"/>
        </w:rPr>
        <w:t xml:space="preserve"> – to imagine possibilities and make them real</w:t>
      </w:r>
      <w:r w:rsidR="00E139B7" w:rsidRPr="5CC28A40">
        <w:rPr>
          <w:rFonts w:ascii="Arial" w:eastAsia="Arial" w:hAnsi="Arial" w:cs="Arial"/>
          <w:sz w:val="22"/>
          <w:szCs w:val="22"/>
          <w:lang w:val="en-GB"/>
        </w:rPr>
        <w:t>.</w:t>
      </w:r>
    </w:p>
    <w:p w14:paraId="3019ACAF" w14:textId="5B390F1B" w:rsidR="00CA2E79" w:rsidRPr="00750272" w:rsidRDefault="00257D63" w:rsidP="5CC28A40">
      <w:pPr>
        <w:spacing w:line="360" w:lineRule="auto"/>
        <w:jc w:val="both"/>
        <w:rPr>
          <w:rFonts w:ascii="Arial" w:eastAsia="Arial" w:hAnsi="Arial" w:cs="Arial"/>
          <w:sz w:val="22"/>
          <w:szCs w:val="22"/>
          <w:lang w:val="en-GB"/>
        </w:rPr>
      </w:pPr>
      <w:r w:rsidRPr="5CC28A40">
        <w:rPr>
          <w:rFonts w:ascii="Arial" w:eastAsia="Arial" w:hAnsi="Arial" w:cs="Arial"/>
          <w:color w:val="0070C0"/>
          <w:sz w:val="22"/>
          <w:szCs w:val="22"/>
          <w:lang w:val="en-GB"/>
        </w:rPr>
        <w:t xml:space="preserve">RESPECT </w:t>
      </w:r>
      <w:r w:rsidRPr="5CC28A40">
        <w:rPr>
          <w:rFonts w:ascii="Arial" w:eastAsia="Arial" w:hAnsi="Arial" w:cs="Arial"/>
          <w:sz w:val="22"/>
          <w:szCs w:val="22"/>
          <w:lang w:val="en-GB"/>
        </w:rPr>
        <w:t>– for ourselves and others in all that we do</w:t>
      </w:r>
      <w:r w:rsidR="00E139B7" w:rsidRPr="5CC28A40">
        <w:rPr>
          <w:rFonts w:ascii="Arial" w:eastAsia="Arial" w:hAnsi="Arial" w:cs="Arial"/>
          <w:sz w:val="22"/>
          <w:szCs w:val="22"/>
          <w:lang w:val="en-GB"/>
        </w:rPr>
        <w:t>.</w:t>
      </w:r>
    </w:p>
    <w:p w14:paraId="64028A64" w14:textId="65C74BB6" w:rsidR="00CA2E79" w:rsidRPr="00750272" w:rsidRDefault="00257D63" w:rsidP="5CC28A40">
      <w:pPr>
        <w:spacing w:line="360" w:lineRule="auto"/>
        <w:jc w:val="both"/>
        <w:rPr>
          <w:rFonts w:ascii="Arial" w:eastAsia="Arial" w:hAnsi="Arial" w:cs="Arial"/>
          <w:sz w:val="22"/>
          <w:szCs w:val="22"/>
          <w:lang w:val="en-GB"/>
        </w:rPr>
      </w:pPr>
      <w:r w:rsidRPr="5CC28A40">
        <w:rPr>
          <w:rFonts w:ascii="Arial" w:eastAsia="Arial" w:hAnsi="Arial" w:cs="Arial"/>
          <w:color w:val="0070C0"/>
          <w:sz w:val="22"/>
          <w:szCs w:val="22"/>
          <w:lang w:val="en-GB"/>
        </w:rPr>
        <w:t>ENTHUSIASM</w:t>
      </w:r>
      <w:r w:rsidRPr="5CC28A40">
        <w:rPr>
          <w:rFonts w:ascii="Arial" w:eastAsia="Arial" w:hAnsi="Arial" w:cs="Arial"/>
          <w:sz w:val="22"/>
          <w:szCs w:val="22"/>
          <w:lang w:val="en-GB"/>
        </w:rPr>
        <w:t xml:space="preserve"> – to seek opportunity, find what is good and pursue talents and interests</w:t>
      </w:r>
      <w:r w:rsidR="00E139B7" w:rsidRPr="5CC28A40">
        <w:rPr>
          <w:rFonts w:ascii="Arial" w:eastAsia="Arial" w:hAnsi="Arial" w:cs="Arial"/>
          <w:sz w:val="22"/>
          <w:szCs w:val="22"/>
          <w:lang w:val="en-GB"/>
        </w:rPr>
        <w:t>.</w:t>
      </w:r>
    </w:p>
    <w:p w14:paraId="50840FD8" w14:textId="77777777" w:rsidR="00CA2E79" w:rsidRPr="00750272" w:rsidRDefault="00257D63" w:rsidP="5CC28A40">
      <w:pPr>
        <w:spacing w:line="360" w:lineRule="auto"/>
        <w:jc w:val="both"/>
        <w:rPr>
          <w:rFonts w:ascii="Arial" w:eastAsia="Arial" w:hAnsi="Arial" w:cs="Arial"/>
          <w:sz w:val="22"/>
          <w:szCs w:val="22"/>
          <w:lang w:val="en-GB"/>
        </w:rPr>
      </w:pPr>
      <w:r w:rsidRPr="5CC28A40">
        <w:rPr>
          <w:rFonts w:ascii="Arial" w:eastAsia="Arial" w:hAnsi="Arial" w:cs="Arial"/>
          <w:color w:val="0070C0"/>
          <w:sz w:val="22"/>
          <w:szCs w:val="22"/>
          <w:lang w:val="en-GB"/>
        </w:rPr>
        <w:t>DETERMINATION</w:t>
      </w:r>
      <w:r w:rsidRPr="5CC28A40">
        <w:rPr>
          <w:rFonts w:ascii="Arial" w:eastAsia="Arial" w:hAnsi="Arial" w:cs="Arial"/>
          <w:sz w:val="22"/>
          <w:szCs w:val="22"/>
          <w:lang w:val="en-GB"/>
        </w:rPr>
        <w:t xml:space="preserve"> – to overcome obstacles and achieve success.</w:t>
      </w:r>
    </w:p>
    <w:p w14:paraId="126CB909" w14:textId="2CB689DC" w:rsidR="5CC28A40" w:rsidRDefault="5CC28A40" w:rsidP="5CC28A40">
      <w:pPr>
        <w:spacing w:line="360" w:lineRule="auto"/>
        <w:jc w:val="both"/>
        <w:rPr>
          <w:rFonts w:ascii="Segoe UI" w:eastAsia="Calibri" w:hAnsi="Segoe UI" w:cs="Segoe UI"/>
          <w:b/>
          <w:bCs/>
          <w:color w:val="2E74B5" w:themeColor="accent1" w:themeShade="BF"/>
          <w:sz w:val="22"/>
          <w:szCs w:val="22"/>
          <w:lang w:val="en-GB"/>
        </w:rPr>
      </w:pPr>
    </w:p>
    <w:p w14:paraId="57EC05AF" w14:textId="7246904D" w:rsidR="00CA2E79" w:rsidRPr="00750272" w:rsidRDefault="00257D63" w:rsidP="5CC28A40">
      <w:pPr>
        <w:spacing w:line="360" w:lineRule="auto"/>
        <w:jc w:val="both"/>
        <w:rPr>
          <w:rFonts w:ascii="Arial" w:eastAsia="Arial" w:hAnsi="Arial" w:cs="Arial"/>
          <w:b/>
          <w:bCs/>
          <w:color w:val="2E74B5" w:themeColor="accent1" w:themeShade="BF"/>
          <w:sz w:val="22"/>
          <w:szCs w:val="22"/>
          <w:lang w:val="en-GB"/>
        </w:rPr>
      </w:pPr>
      <w:r w:rsidRPr="5CC28A40">
        <w:rPr>
          <w:rFonts w:ascii="Arial" w:eastAsia="Arial" w:hAnsi="Arial" w:cs="Arial"/>
          <w:b/>
          <w:bCs/>
          <w:color w:val="2E74B5" w:themeColor="accent1" w:themeShade="BF"/>
          <w:sz w:val="22"/>
          <w:szCs w:val="22"/>
          <w:lang w:val="en-GB"/>
        </w:rPr>
        <w:t>Our Framework for Excellence</w:t>
      </w:r>
    </w:p>
    <w:p w14:paraId="4872048F" w14:textId="77777777" w:rsidR="00CA2E79" w:rsidRPr="00750272" w:rsidRDefault="00257D63" w:rsidP="5CC28A40">
      <w:pPr>
        <w:spacing w:line="360" w:lineRule="auto"/>
        <w:jc w:val="both"/>
        <w:rPr>
          <w:rFonts w:ascii="Arial" w:eastAsia="Arial" w:hAnsi="Arial" w:cs="Arial"/>
          <w:sz w:val="22"/>
          <w:szCs w:val="22"/>
          <w:lang w:val="en-GB"/>
        </w:rPr>
      </w:pPr>
      <w:r w:rsidRPr="5CC28A40">
        <w:rPr>
          <w:rFonts w:ascii="Arial" w:eastAsia="Arial" w:hAnsi="Arial" w:cs="Arial"/>
          <w:sz w:val="22"/>
          <w:szCs w:val="22"/>
          <w:lang w:val="en-GB"/>
        </w:rPr>
        <w:t>To achieve our mission, our schools prioritise five key principles:</w:t>
      </w:r>
    </w:p>
    <w:p w14:paraId="5925BB0A" w14:textId="77777777" w:rsidR="00CA2E79" w:rsidRPr="00750272" w:rsidRDefault="00CA2E79" w:rsidP="5CC28A40">
      <w:pPr>
        <w:spacing w:line="360" w:lineRule="auto"/>
        <w:jc w:val="both"/>
        <w:rPr>
          <w:rFonts w:ascii="Arial" w:eastAsia="Arial" w:hAnsi="Arial" w:cs="Arial"/>
          <w:sz w:val="22"/>
          <w:szCs w:val="22"/>
          <w:lang w:val="en-GB"/>
        </w:rPr>
      </w:pPr>
    </w:p>
    <w:p w14:paraId="22A87B13" w14:textId="3BDCADF7" w:rsidR="00CA2E79" w:rsidRPr="00750272" w:rsidRDefault="00257D63" w:rsidP="008122EE">
      <w:pPr>
        <w:pStyle w:val="ListParagraph"/>
        <w:numPr>
          <w:ilvl w:val="0"/>
          <w:numId w:val="6"/>
        </w:numPr>
        <w:spacing w:line="360" w:lineRule="auto"/>
        <w:jc w:val="both"/>
        <w:rPr>
          <w:rFonts w:ascii="Arial" w:eastAsia="Arial" w:hAnsi="Arial" w:cs="Arial"/>
          <w:b/>
          <w:bCs/>
          <w:color w:val="2E74B5" w:themeColor="accent1" w:themeShade="BF"/>
          <w:sz w:val="22"/>
          <w:szCs w:val="22"/>
          <w:lang w:val="en-GB"/>
        </w:rPr>
      </w:pPr>
      <w:r w:rsidRPr="5CC28A40">
        <w:rPr>
          <w:rFonts w:ascii="Arial" w:eastAsia="Arial" w:hAnsi="Arial" w:cs="Arial"/>
          <w:b/>
          <w:bCs/>
          <w:color w:val="2E74B5" w:themeColor="accent1" w:themeShade="BF"/>
          <w:sz w:val="22"/>
          <w:szCs w:val="22"/>
          <w:lang w:val="en-GB"/>
        </w:rPr>
        <w:t>THE BEST FROM EVERYONE</w:t>
      </w:r>
    </w:p>
    <w:p w14:paraId="2A6F7F5E" w14:textId="622D4F28" w:rsidR="00CA2E79" w:rsidRPr="00750272" w:rsidRDefault="00257D63" w:rsidP="008122EE">
      <w:pPr>
        <w:pStyle w:val="ListParagraph"/>
        <w:numPr>
          <w:ilvl w:val="0"/>
          <w:numId w:val="6"/>
        </w:numPr>
        <w:spacing w:line="360" w:lineRule="auto"/>
        <w:jc w:val="both"/>
        <w:rPr>
          <w:rFonts w:ascii="Arial" w:eastAsia="Arial" w:hAnsi="Arial" w:cs="Arial"/>
          <w:color w:val="2E74B5" w:themeColor="accent1" w:themeShade="BF"/>
          <w:sz w:val="22"/>
          <w:szCs w:val="22"/>
          <w:lang w:val="en-GB"/>
        </w:rPr>
      </w:pPr>
      <w:r w:rsidRPr="5CC28A40">
        <w:rPr>
          <w:rFonts w:ascii="Arial" w:eastAsia="Arial" w:hAnsi="Arial" w:cs="Arial"/>
          <w:b/>
          <w:bCs/>
          <w:color w:val="2E74B5" w:themeColor="accent1" w:themeShade="BF"/>
          <w:sz w:val="22"/>
          <w:szCs w:val="22"/>
          <w:lang w:val="en-GB"/>
        </w:rPr>
        <w:t>POWERFUL</w:t>
      </w:r>
      <w:r w:rsidRPr="5CC28A40">
        <w:rPr>
          <w:rFonts w:ascii="Arial" w:eastAsia="Arial" w:hAnsi="Arial" w:cs="Arial"/>
          <w:color w:val="2E74B5" w:themeColor="accent1" w:themeShade="BF"/>
          <w:sz w:val="22"/>
          <w:szCs w:val="22"/>
          <w:lang w:val="en-GB"/>
        </w:rPr>
        <w:t xml:space="preserve"> </w:t>
      </w:r>
      <w:r w:rsidRPr="5CC28A40">
        <w:rPr>
          <w:rFonts w:ascii="Arial" w:eastAsia="Arial" w:hAnsi="Arial" w:cs="Arial"/>
          <w:b/>
          <w:bCs/>
          <w:color w:val="2E74B5" w:themeColor="accent1" w:themeShade="BF"/>
          <w:sz w:val="22"/>
          <w:szCs w:val="22"/>
          <w:lang w:val="en-GB"/>
        </w:rPr>
        <w:t>KNOWLEDGE</w:t>
      </w:r>
    </w:p>
    <w:p w14:paraId="7A290E73" w14:textId="2E70680C" w:rsidR="00CA2E79" w:rsidRPr="00750272" w:rsidRDefault="00257D63" w:rsidP="008122EE">
      <w:pPr>
        <w:pStyle w:val="ListParagraph"/>
        <w:numPr>
          <w:ilvl w:val="0"/>
          <w:numId w:val="6"/>
        </w:numPr>
        <w:spacing w:line="360" w:lineRule="auto"/>
        <w:jc w:val="both"/>
        <w:rPr>
          <w:rFonts w:ascii="Arial" w:eastAsia="Arial" w:hAnsi="Arial" w:cs="Arial"/>
          <w:color w:val="auto"/>
          <w:sz w:val="22"/>
          <w:szCs w:val="22"/>
          <w:lang w:val="en-GB"/>
        </w:rPr>
      </w:pPr>
      <w:r w:rsidRPr="5CC28A40">
        <w:rPr>
          <w:rFonts w:ascii="Arial" w:eastAsia="Arial" w:hAnsi="Arial" w:cs="Arial"/>
          <w:b/>
          <w:bCs/>
          <w:color w:val="2E74B5" w:themeColor="accent1" w:themeShade="BF"/>
          <w:sz w:val="22"/>
          <w:szCs w:val="22"/>
          <w:lang w:val="en-GB"/>
        </w:rPr>
        <w:t>EDUCATION WITH CHARACTER</w:t>
      </w:r>
    </w:p>
    <w:p w14:paraId="1F8925A4" w14:textId="51B92DA7" w:rsidR="00CA2E79" w:rsidRPr="00750272" w:rsidRDefault="00257D63" w:rsidP="008122EE">
      <w:pPr>
        <w:pStyle w:val="ListParagraph"/>
        <w:numPr>
          <w:ilvl w:val="0"/>
          <w:numId w:val="6"/>
        </w:numPr>
        <w:spacing w:line="360" w:lineRule="auto"/>
        <w:jc w:val="both"/>
        <w:rPr>
          <w:rFonts w:ascii="Arial" w:eastAsia="Arial" w:hAnsi="Arial" w:cs="Arial"/>
          <w:color w:val="auto"/>
          <w:sz w:val="22"/>
          <w:szCs w:val="22"/>
          <w:lang w:val="en-GB"/>
        </w:rPr>
      </w:pPr>
      <w:r w:rsidRPr="5CC28A40">
        <w:rPr>
          <w:rFonts w:ascii="Arial" w:eastAsia="Arial" w:hAnsi="Arial" w:cs="Arial"/>
          <w:b/>
          <w:bCs/>
          <w:color w:val="2E74B5" w:themeColor="accent1" w:themeShade="BF"/>
          <w:sz w:val="22"/>
          <w:szCs w:val="22"/>
          <w:lang w:val="en-GB"/>
        </w:rPr>
        <w:t>LEADERSHIP IN EVERY ROLE</w:t>
      </w:r>
    </w:p>
    <w:p w14:paraId="6B75B50E" w14:textId="24EA1034" w:rsidR="00CA2E79" w:rsidRPr="00750272" w:rsidRDefault="00257D63" w:rsidP="008122EE">
      <w:pPr>
        <w:pStyle w:val="ListParagraph"/>
        <w:numPr>
          <w:ilvl w:val="0"/>
          <w:numId w:val="6"/>
        </w:numPr>
        <w:spacing w:line="360" w:lineRule="auto"/>
        <w:jc w:val="both"/>
        <w:rPr>
          <w:rFonts w:ascii="Arial" w:eastAsia="Arial" w:hAnsi="Arial" w:cs="Arial"/>
          <w:b/>
          <w:bCs/>
          <w:color w:val="2E74B5" w:themeColor="accent1" w:themeShade="BF"/>
          <w:sz w:val="22"/>
          <w:szCs w:val="22"/>
          <w:lang w:val="en-GB"/>
        </w:rPr>
      </w:pPr>
      <w:r w:rsidRPr="5CC28A40">
        <w:rPr>
          <w:rFonts w:ascii="Arial" w:eastAsia="Arial" w:hAnsi="Arial" w:cs="Arial"/>
          <w:b/>
          <w:bCs/>
          <w:color w:val="2E74B5" w:themeColor="accent1" w:themeShade="BF"/>
          <w:sz w:val="22"/>
          <w:szCs w:val="22"/>
          <w:lang w:val="en-GB"/>
        </w:rPr>
        <w:t>CONTINUOUS IMPROVEMENT</w:t>
      </w:r>
    </w:p>
    <w:p w14:paraId="208E06CE" w14:textId="47D60BA1" w:rsidR="004618FC" w:rsidRPr="00750272" w:rsidRDefault="004618FC" w:rsidP="5CC28A40">
      <w:pPr>
        <w:spacing w:line="360" w:lineRule="auto"/>
        <w:jc w:val="both"/>
        <w:rPr>
          <w:rFonts w:ascii="Arial" w:eastAsia="Arial" w:hAnsi="Arial" w:cs="Arial"/>
          <w:sz w:val="22"/>
          <w:szCs w:val="22"/>
          <w:lang w:val="en-GB"/>
        </w:rPr>
      </w:pPr>
    </w:p>
    <w:p w14:paraId="4E072A84" w14:textId="335E02C2" w:rsidR="00573117" w:rsidRPr="00750272" w:rsidRDefault="00573117" w:rsidP="5CC28A40">
      <w:pPr>
        <w:spacing w:line="360" w:lineRule="auto"/>
        <w:jc w:val="both"/>
        <w:rPr>
          <w:rFonts w:ascii="Arial" w:eastAsia="Arial" w:hAnsi="Arial" w:cs="Arial"/>
          <w:b/>
          <w:bCs/>
          <w:color w:val="2E74B5" w:themeColor="accent1" w:themeShade="BF"/>
          <w:sz w:val="22"/>
          <w:szCs w:val="22"/>
          <w:lang w:val="en-GB"/>
        </w:rPr>
      </w:pPr>
      <w:r w:rsidRPr="5CC28A40">
        <w:rPr>
          <w:rFonts w:ascii="Arial" w:eastAsia="Arial" w:hAnsi="Arial" w:cs="Arial"/>
          <w:b/>
          <w:bCs/>
          <w:color w:val="2E74B5" w:themeColor="accent1" w:themeShade="BF"/>
          <w:sz w:val="22"/>
          <w:szCs w:val="22"/>
          <w:lang w:val="en-GB"/>
        </w:rPr>
        <w:t>Continuing Professional Development</w:t>
      </w:r>
    </w:p>
    <w:p w14:paraId="7BBEA209" w14:textId="7681B978" w:rsidR="004C6A0A" w:rsidRPr="00750272" w:rsidRDefault="00DC4BF7" w:rsidP="5CC28A40">
      <w:pPr>
        <w:pStyle w:val="NoSpacing"/>
        <w:rPr>
          <w:rFonts w:ascii="Arial" w:eastAsia="Arial" w:hAnsi="Arial" w:cs="Arial"/>
        </w:rPr>
      </w:pPr>
      <w:r w:rsidRPr="04E9D8E9">
        <w:rPr>
          <w:rFonts w:ascii="Arial" w:eastAsia="Arial" w:hAnsi="Arial" w:cs="Arial"/>
        </w:rPr>
        <w:t xml:space="preserve">Our staff are one of our most important assets, we are passionate about </w:t>
      </w:r>
      <w:r w:rsidR="004C6A0A" w:rsidRPr="04E9D8E9">
        <w:rPr>
          <w:rFonts w:ascii="Arial" w:eastAsia="Arial" w:hAnsi="Arial" w:cs="Arial"/>
        </w:rPr>
        <w:t xml:space="preserve">supporting our staff, bringing out ‘the best from everyone’. </w:t>
      </w:r>
      <w:r w:rsidR="00563698" w:rsidRPr="04E9D8E9">
        <w:rPr>
          <w:rFonts w:ascii="Arial" w:eastAsia="Arial" w:hAnsi="Arial" w:cs="Arial"/>
        </w:rPr>
        <w:t xml:space="preserve"> </w:t>
      </w:r>
      <w:r w:rsidR="004C6A0A" w:rsidRPr="04E9D8E9">
        <w:rPr>
          <w:rFonts w:ascii="Arial" w:eastAsia="Arial" w:hAnsi="Arial" w:cs="Arial"/>
        </w:rPr>
        <w:t xml:space="preserve">You will work closely with your </w:t>
      </w:r>
      <w:r w:rsidR="5DD96A7C" w:rsidRPr="04E9D8E9">
        <w:rPr>
          <w:rFonts w:ascii="Arial" w:eastAsia="Arial" w:hAnsi="Arial" w:cs="Arial"/>
        </w:rPr>
        <w:t>Director of Learning</w:t>
      </w:r>
      <w:r w:rsidR="004C6A0A" w:rsidRPr="04E9D8E9">
        <w:rPr>
          <w:rFonts w:ascii="Arial" w:eastAsia="Arial" w:hAnsi="Arial" w:cs="Arial"/>
        </w:rPr>
        <w:t xml:space="preserve"> to set personal and meaningful development </w:t>
      </w:r>
      <w:r w:rsidR="3B52EB33" w:rsidRPr="04E9D8E9">
        <w:rPr>
          <w:rFonts w:ascii="Arial" w:eastAsia="Arial" w:hAnsi="Arial" w:cs="Arial"/>
        </w:rPr>
        <w:t>objectives,</w:t>
      </w:r>
      <w:r w:rsidR="004C6A0A" w:rsidRPr="04E9D8E9">
        <w:rPr>
          <w:rFonts w:ascii="Arial" w:eastAsia="Arial" w:hAnsi="Arial" w:cs="Arial"/>
        </w:rPr>
        <w:t xml:space="preserve"> and you will receive all support possible to achieve and surpass these objectives. You will also have the benefit of accessing a range of internal and external staff networks and fantastic CPD opportunities. </w:t>
      </w:r>
    </w:p>
    <w:p w14:paraId="583CFBE9" w14:textId="3698F55C" w:rsidR="008E6B46" w:rsidRPr="00750272" w:rsidRDefault="008E6B46" w:rsidP="5CC28A40">
      <w:pPr>
        <w:spacing w:line="360" w:lineRule="auto"/>
        <w:jc w:val="both"/>
        <w:rPr>
          <w:rFonts w:ascii="Arial" w:eastAsia="Arial" w:hAnsi="Arial" w:cs="Arial"/>
          <w:sz w:val="22"/>
          <w:szCs w:val="22"/>
          <w:lang w:val="en-GB"/>
        </w:rPr>
      </w:pPr>
    </w:p>
    <w:p w14:paraId="25098A7D" w14:textId="502DA381" w:rsidR="008E6B46" w:rsidRPr="00750272" w:rsidRDefault="008E6B46" w:rsidP="5CC28A40">
      <w:pPr>
        <w:spacing w:line="360" w:lineRule="auto"/>
        <w:jc w:val="both"/>
        <w:rPr>
          <w:rFonts w:ascii="Arial" w:eastAsia="Arial" w:hAnsi="Arial" w:cs="Arial"/>
          <w:b/>
          <w:bCs/>
          <w:color w:val="4472C4" w:themeColor="accent5"/>
          <w:sz w:val="22"/>
          <w:szCs w:val="22"/>
          <w:lang w:val="en-GB"/>
        </w:rPr>
      </w:pPr>
      <w:r w:rsidRPr="5CC28A40">
        <w:rPr>
          <w:rFonts w:ascii="Arial" w:eastAsia="Arial" w:hAnsi="Arial" w:cs="Arial"/>
          <w:b/>
          <w:bCs/>
          <w:color w:val="4472C4" w:themeColor="accent5"/>
          <w:sz w:val="22"/>
          <w:szCs w:val="22"/>
          <w:lang w:val="en-GB"/>
        </w:rPr>
        <w:t>Benefits</w:t>
      </w:r>
    </w:p>
    <w:p w14:paraId="22A07C43" w14:textId="031835B9" w:rsidR="253D315E" w:rsidRDefault="253D315E" w:rsidP="008122EE">
      <w:pPr>
        <w:pStyle w:val="ListParagraph"/>
        <w:numPr>
          <w:ilvl w:val="0"/>
          <w:numId w:val="8"/>
        </w:numPr>
        <w:spacing w:line="360" w:lineRule="auto"/>
        <w:jc w:val="both"/>
        <w:rPr>
          <w:rFonts w:ascii="Arial" w:eastAsia="Arial" w:hAnsi="Arial" w:cs="Arial"/>
          <w:color w:val="000000" w:themeColor="text1"/>
          <w:sz w:val="22"/>
          <w:szCs w:val="22"/>
          <w:lang w:val="en-GB"/>
        </w:rPr>
      </w:pPr>
      <w:r w:rsidRPr="5CC28A40">
        <w:rPr>
          <w:rFonts w:ascii="Arial" w:eastAsia="Arial" w:hAnsi="Arial" w:cs="Arial"/>
          <w:color w:val="000000" w:themeColor="text1"/>
          <w:sz w:val="22"/>
          <w:szCs w:val="22"/>
          <w:lang w:val="en-GB"/>
        </w:rPr>
        <w:t>We pay an average of 5% above national scales – the best rates of pay in the sector</w:t>
      </w:r>
    </w:p>
    <w:p w14:paraId="42591459" w14:textId="77777777" w:rsidR="00FA2DF2" w:rsidRPr="00750272" w:rsidRDefault="00FA2DF2" w:rsidP="008122EE">
      <w:pPr>
        <w:pStyle w:val="ListParagraph"/>
        <w:numPr>
          <w:ilvl w:val="0"/>
          <w:numId w:val="8"/>
        </w:numPr>
        <w:spacing w:line="360" w:lineRule="auto"/>
        <w:jc w:val="both"/>
        <w:rPr>
          <w:rFonts w:ascii="Arial" w:eastAsia="Arial" w:hAnsi="Arial" w:cs="Arial"/>
          <w:sz w:val="22"/>
          <w:szCs w:val="22"/>
          <w:lang w:val="en-GB"/>
        </w:rPr>
      </w:pPr>
      <w:proofErr w:type="spellStart"/>
      <w:r w:rsidRPr="5CC28A40">
        <w:rPr>
          <w:rFonts w:ascii="Arial" w:eastAsia="Arial" w:hAnsi="Arial" w:cs="Arial"/>
          <w:sz w:val="22"/>
          <w:szCs w:val="22"/>
          <w:lang w:val="en-GB"/>
        </w:rPr>
        <w:t>Perkbox</w:t>
      </w:r>
      <w:proofErr w:type="spellEnd"/>
      <w:r w:rsidRPr="5CC28A40">
        <w:rPr>
          <w:rFonts w:ascii="Arial" w:eastAsia="Arial" w:hAnsi="Arial" w:cs="Arial"/>
          <w:sz w:val="22"/>
          <w:szCs w:val="22"/>
          <w:lang w:val="en-GB"/>
        </w:rPr>
        <w:t xml:space="preserve"> - access to resources such as a discounted shopping platform and wellness hub including discounted gym membership</w:t>
      </w:r>
    </w:p>
    <w:p w14:paraId="6E6E6868" w14:textId="77777777" w:rsidR="00FA2DF2" w:rsidRPr="00750272" w:rsidRDefault="00FA2DF2" w:rsidP="008122EE">
      <w:pPr>
        <w:pStyle w:val="ListParagraph"/>
        <w:numPr>
          <w:ilvl w:val="0"/>
          <w:numId w:val="8"/>
        </w:numPr>
        <w:spacing w:line="360" w:lineRule="auto"/>
        <w:jc w:val="both"/>
        <w:rPr>
          <w:rFonts w:ascii="Arial" w:eastAsia="Arial" w:hAnsi="Arial" w:cs="Arial"/>
          <w:sz w:val="22"/>
          <w:szCs w:val="22"/>
          <w:lang w:val="en-GB"/>
        </w:rPr>
      </w:pPr>
      <w:r w:rsidRPr="5CC28A40">
        <w:rPr>
          <w:rFonts w:ascii="Arial" w:eastAsia="Arial" w:hAnsi="Arial" w:cs="Arial"/>
          <w:sz w:val="22"/>
          <w:szCs w:val="22"/>
          <w:lang w:val="en-GB"/>
        </w:rPr>
        <w:t>Access to a dedicated employee assistance counselling and advice line</w:t>
      </w:r>
    </w:p>
    <w:p w14:paraId="1CA841F6" w14:textId="76542E88" w:rsidR="00FA2DF2" w:rsidRPr="00750272" w:rsidRDefault="00FA2DF2" w:rsidP="008122EE">
      <w:pPr>
        <w:pStyle w:val="ListParagraph"/>
        <w:numPr>
          <w:ilvl w:val="0"/>
          <w:numId w:val="8"/>
        </w:numPr>
        <w:spacing w:line="360" w:lineRule="auto"/>
        <w:jc w:val="both"/>
        <w:rPr>
          <w:rFonts w:ascii="Arial" w:eastAsia="Arial" w:hAnsi="Arial" w:cs="Arial"/>
          <w:sz w:val="22"/>
          <w:szCs w:val="22"/>
          <w:lang w:val="en-GB"/>
        </w:rPr>
      </w:pPr>
      <w:r w:rsidRPr="5CC28A40">
        <w:rPr>
          <w:rFonts w:ascii="Arial" w:eastAsia="Arial" w:hAnsi="Arial" w:cs="Arial"/>
          <w:sz w:val="22"/>
          <w:szCs w:val="22"/>
          <w:lang w:val="en-GB"/>
        </w:rPr>
        <w:t>Westfield Health cash plan – claim the cost back on health services such as physio, dental treatments and optical services (eligible after 6 months service)</w:t>
      </w:r>
    </w:p>
    <w:p w14:paraId="643C5789" w14:textId="368F7D17" w:rsidR="1F87E451" w:rsidRDefault="1F87E451" w:rsidP="008122EE">
      <w:pPr>
        <w:pStyle w:val="ListParagraph"/>
        <w:numPr>
          <w:ilvl w:val="0"/>
          <w:numId w:val="8"/>
        </w:numPr>
        <w:spacing w:line="360" w:lineRule="auto"/>
        <w:jc w:val="both"/>
        <w:rPr>
          <w:rFonts w:ascii="Arial" w:eastAsia="Arial" w:hAnsi="Arial" w:cs="Arial"/>
          <w:sz w:val="22"/>
          <w:szCs w:val="22"/>
          <w:lang w:val="en-GB"/>
        </w:rPr>
      </w:pPr>
      <w:r w:rsidRPr="5CC28A40">
        <w:rPr>
          <w:rFonts w:ascii="Arial" w:eastAsia="Arial" w:hAnsi="Arial" w:cs="Arial"/>
          <w:sz w:val="22"/>
          <w:szCs w:val="22"/>
          <w:lang w:val="en-GB"/>
        </w:rPr>
        <w:t>Westfield Rewards</w:t>
      </w:r>
    </w:p>
    <w:p w14:paraId="7DF74EA8" w14:textId="77777777" w:rsidR="00FA2DF2" w:rsidRPr="00750272" w:rsidRDefault="00FA2DF2" w:rsidP="008122EE">
      <w:pPr>
        <w:pStyle w:val="ListParagraph"/>
        <w:numPr>
          <w:ilvl w:val="0"/>
          <w:numId w:val="8"/>
        </w:numPr>
        <w:spacing w:line="360" w:lineRule="auto"/>
        <w:jc w:val="both"/>
        <w:rPr>
          <w:rFonts w:ascii="Arial" w:eastAsia="Arial" w:hAnsi="Arial" w:cs="Arial"/>
          <w:sz w:val="22"/>
          <w:szCs w:val="22"/>
          <w:lang w:val="en-GB"/>
        </w:rPr>
      </w:pPr>
      <w:r w:rsidRPr="5CC28A40">
        <w:rPr>
          <w:rFonts w:ascii="Arial" w:eastAsia="Arial" w:hAnsi="Arial" w:cs="Arial"/>
          <w:sz w:val="22"/>
          <w:szCs w:val="22"/>
          <w:lang w:val="en-GB"/>
        </w:rPr>
        <w:t>Cycle to work scheme</w:t>
      </w:r>
    </w:p>
    <w:p w14:paraId="13919080" w14:textId="77777777" w:rsidR="00FA2DF2" w:rsidRPr="00750272" w:rsidRDefault="00FA2DF2" w:rsidP="008122EE">
      <w:pPr>
        <w:pStyle w:val="ListParagraph"/>
        <w:numPr>
          <w:ilvl w:val="0"/>
          <w:numId w:val="8"/>
        </w:numPr>
        <w:spacing w:line="360" w:lineRule="auto"/>
        <w:jc w:val="both"/>
        <w:rPr>
          <w:rFonts w:ascii="Arial" w:eastAsia="Arial" w:hAnsi="Arial" w:cs="Arial"/>
          <w:sz w:val="22"/>
          <w:szCs w:val="22"/>
          <w:lang w:val="en-GB"/>
        </w:rPr>
      </w:pPr>
      <w:r w:rsidRPr="5CC28A40">
        <w:rPr>
          <w:rFonts w:ascii="Arial" w:eastAsia="Arial" w:hAnsi="Arial" w:cs="Arial"/>
          <w:sz w:val="22"/>
          <w:szCs w:val="22"/>
          <w:lang w:val="en-GB"/>
        </w:rPr>
        <w:t>Car lease scheme</w:t>
      </w:r>
    </w:p>
    <w:p w14:paraId="52612F94" w14:textId="68757EEE" w:rsidR="00FA2DF2" w:rsidRPr="00750272" w:rsidRDefault="00FA2DF2" w:rsidP="008122EE">
      <w:pPr>
        <w:pStyle w:val="ListParagraph"/>
        <w:numPr>
          <w:ilvl w:val="0"/>
          <w:numId w:val="8"/>
        </w:numPr>
        <w:spacing w:line="360" w:lineRule="auto"/>
        <w:jc w:val="both"/>
        <w:rPr>
          <w:rFonts w:ascii="Arial" w:eastAsia="Arial" w:hAnsi="Arial" w:cs="Arial"/>
          <w:sz w:val="22"/>
          <w:szCs w:val="22"/>
          <w:lang w:val="en-GB"/>
        </w:rPr>
      </w:pPr>
      <w:r w:rsidRPr="04E9D8E9">
        <w:rPr>
          <w:rFonts w:ascii="Arial" w:eastAsia="Arial" w:hAnsi="Arial" w:cs="Arial"/>
          <w:sz w:val="22"/>
          <w:szCs w:val="22"/>
          <w:lang w:val="en-GB"/>
        </w:rPr>
        <w:t xml:space="preserve">Pension </w:t>
      </w:r>
      <w:r w:rsidR="10C22A50" w:rsidRPr="04E9D8E9">
        <w:rPr>
          <w:rFonts w:ascii="Arial" w:eastAsia="Arial" w:hAnsi="Arial" w:cs="Arial"/>
          <w:sz w:val="22"/>
          <w:szCs w:val="22"/>
          <w:lang w:val="en-GB"/>
        </w:rPr>
        <w:t>Scheme</w:t>
      </w:r>
    </w:p>
    <w:p w14:paraId="01E66A80" w14:textId="77777777" w:rsidR="008E6B46" w:rsidRPr="00750272" w:rsidRDefault="008E6B46" w:rsidP="5CC28A40">
      <w:pPr>
        <w:spacing w:line="360" w:lineRule="auto"/>
        <w:jc w:val="both"/>
        <w:rPr>
          <w:rFonts w:ascii="Arial" w:eastAsia="Arial" w:hAnsi="Arial" w:cs="Arial"/>
          <w:sz w:val="22"/>
          <w:szCs w:val="22"/>
          <w:lang w:val="en-GB"/>
        </w:rPr>
      </w:pPr>
    </w:p>
    <w:p w14:paraId="5C7DC618" w14:textId="77777777" w:rsidR="00BE36DC" w:rsidRPr="00750272" w:rsidRDefault="00BE36DC" w:rsidP="5CC28A40">
      <w:pPr>
        <w:pStyle w:val="NoSpacing"/>
        <w:rPr>
          <w:rFonts w:ascii="Arial" w:eastAsia="Arial" w:hAnsi="Arial" w:cs="Arial"/>
          <w:color w:val="000000" w:themeColor="text1"/>
        </w:rPr>
      </w:pPr>
      <w:r w:rsidRPr="5CC28A40">
        <w:rPr>
          <w:rFonts w:ascii="Arial" w:eastAsia="Arial" w:hAnsi="Arial" w:cs="Arial"/>
        </w:rPr>
        <w:t xml:space="preserve">Our academies each have at least eight INSET days per year (with three of those solely dedicated to planning), and an ongoing group-wide wellbeing programme. It's an ethos we call ‘the best in everyone’. We are working hard to become a more diverse organisation – which is key to our commitment to bringing out the best in everyone. </w:t>
      </w:r>
    </w:p>
    <w:p w14:paraId="74060C21" w14:textId="68E69073" w:rsidR="004C6A0A" w:rsidRPr="00750272" w:rsidRDefault="004C6A0A" w:rsidP="52B93E96">
      <w:pPr>
        <w:spacing w:line="360" w:lineRule="auto"/>
        <w:jc w:val="both"/>
        <w:rPr>
          <w:rFonts w:ascii="Segoe UI" w:hAnsi="Segoe UI" w:cs="Segoe UI"/>
          <w:color w:val="000000" w:themeColor="text1"/>
          <w:sz w:val="22"/>
          <w:szCs w:val="22"/>
        </w:rPr>
      </w:pPr>
    </w:p>
    <w:p w14:paraId="56F97C10" w14:textId="385DAF23" w:rsidR="5CC28A40" w:rsidRDefault="5CC28A40" w:rsidP="5CC28A40">
      <w:pPr>
        <w:spacing w:line="360" w:lineRule="auto"/>
        <w:jc w:val="both"/>
        <w:rPr>
          <w:rFonts w:ascii="Segoe UI" w:hAnsi="Segoe UI" w:cs="Segoe UI"/>
          <w:color w:val="000000" w:themeColor="text1"/>
          <w:sz w:val="22"/>
          <w:szCs w:val="22"/>
        </w:rPr>
      </w:pPr>
    </w:p>
    <w:p w14:paraId="6BEB1897" w14:textId="58B57A42" w:rsidR="5CC28A40" w:rsidRDefault="5CC28A40" w:rsidP="5CC28A40">
      <w:pPr>
        <w:spacing w:line="360" w:lineRule="auto"/>
        <w:jc w:val="both"/>
        <w:rPr>
          <w:rFonts w:ascii="Segoe UI" w:hAnsi="Segoe UI" w:cs="Segoe UI"/>
          <w:color w:val="000000" w:themeColor="text1"/>
          <w:sz w:val="22"/>
          <w:szCs w:val="22"/>
        </w:rPr>
      </w:pPr>
    </w:p>
    <w:p w14:paraId="5F8A379D" w14:textId="59B1413C" w:rsidR="5CC28A40" w:rsidRDefault="5CC28A40" w:rsidP="5CC28A40">
      <w:pPr>
        <w:spacing w:line="360" w:lineRule="auto"/>
        <w:jc w:val="both"/>
        <w:rPr>
          <w:rFonts w:ascii="Segoe UI" w:hAnsi="Segoe UI" w:cs="Segoe UI"/>
          <w:color w:val="000000" w:themeColor="text1"/>
          <w:sz w:val="22"/>
          <w:szCs w:val="22"/>
        </w:rPr>
      </w:pPr>
    </w:p>
    <w:p w14:paraId="181AA41E" w14:textId="524FDE4D" w:rsidR="5CC28A40" w:rsidRDefault="5CC28A40" w:rsidP="5CC28A40">
      <w:pPr>
        <w:spacing w:line="360" w:lineRule="auto"/>
        <w:jc w:val="both"/>
        <w:rPr>
          <w:rFonts w:ascii="Segoe UI" w:hAnsi="Segoe UI" w:cs="Segoe UI"/>
          <w:color w:val="000000" w:themeColor="text1"/>
          <w:sz w:val="22"/>
          <w:szCs w:val="22"/>
        </w:rPr>
      </w:pPr>
    </w:p>
    <w:p w14:paraId="5D1006E3" w14:textId="4AE52747" w:rsidR="00BB0272" w:rsidRDefault="00BB0272" w:rsidP="5CC28A40">
      <w:pPr>
        <w:spacing w:line="360" w:lineRule="auto"/>
        <w:jc w:val="both"/>
        <w:rPr>
          <w:rFonts w:ascii="Segoe UI" w:hAnsi="Segoe UI" w:cs="Segoe UI"/>
          <w:color w:val="000000" w:themeColor="text1"/>
          <w:sz w:val="22"/>
          <w:szCs w:val="22"/>
        </w:rPr>
      </w:pPr>
    </w:p>
    <w:p w14:paraId="5420AF73" w14:textId="77777777" w:rsidR="00BB0272" w:rsidRDefault="00BB0272" w:rsidP="5CC28A40">
      <w:pPr>
        <w:spacing w:line="360" w:lineRule="auto"/>
        <w:jc w:val="both"/>
        <w:rPr>
          <w:rFonts w:ascii="Segoe UI" w:hAnsi="Segoe UI" w:cs="Segoe UI"/>
          <w:color w:val="000000" w:themeColor="text1"/>
          <w:sz w:val="22"/>
          <w:szCs w:val="22"/>
        </w:rPr>
      </w:pPr>
    </w:p>
    <w:p w14:paraId="3A4F587F" w14:textId="0E627418" w:rsidR="5CC28A40" w:rsidRDefault="5CC28A40" w:rsidP="5CC28A40">
      <w:pPr>
        <w:spacing w:line="360" w:lineRule="auto"/>
        <w:jc w:val="both"/>
        <w:rPr>
          <w:rFonts w:ascii="Segoe UI" w:hAnsi="Segoe UI" w:cs="Segoe UI"/>
          <w:color w:val="000000" w:themeColor="text1"/>
          <w:sz w:val="22"/>
          <w:szCs w:val="22"/>
        </w:rPr>
      </w:pPr>
    </w:p>
    <w:p w14:paraId="22BEBDCB" w14:textId="08B1FDB1" w:rsidR="5D51D2EF" w:rsidRDefault="5D51D2EF" w:rsidP="5CC28A40">
      <w:pPr>
        <w:spacing w:after="200"/>
        <w:jc w:val="both"/>
        <w:rPr>
          <w:rFonts w:ascii="Arial" w:eastAsia="Arial" w:hAnsi="Arial" w:cs="Arial"/>
          <w:b/>
          <w:bCs/>
          <w:color w:val="002060"/>
          <w:sz w:val="28"/>
          <w:szCs w:val="28"/>
        </w:rPr>
      </w:pPr>
      <w:r w:rsidRPr="5CC28A40">
        <w:rPr>
          <w:rFonts w:ascii="Arial" w:eastAsia="Arial" w:hAnsi="Arial" w:cs="Arial"/>
          <w:b/>
          <w:bCs/>
          <w:color w:val="002060"/>
          <w:sz w:val="28"/>
          <w:szCs w:val="28"/>
        </w:rPr>
        <w:lastRenderedPageBreak/>
        <w:t xml:space="preserve">Job Description – Teacher of </w:t>
      </w:r>
      <w:proofErr w:type="spellStart"/>
      <w:r w:rsidR="0087014D">
        <w:rPr>
          <w:rFonts w:ascii="Arial" w:eastAsia="Arial" w:hAnsi="Arial" w:cs="Arial"/>
          <w:b/>
          <w:bCs/>
          <w:color w:val="002060"/>
          <w:sz w:val="28"/>
          <w:szCs w:val="28"/>
        </w:rPr>
        <w:t>Maths</w:t>
      </w:r>
      <w:proofErr w:type="spellEnd"/>
    </w:p>
    <w:p w14:paraId="0FFDAA57" w14:textId="38A772CD" w:rsidR="5D51D2EF" w:rsidRDefault="5D51D2EF" w:rsidP="5CC28A40">
      <w:pPr>
        <w:spacing w:after="200"/>
        <w:jc w:val="both"/>
        <w:rPr>
          <w:rFonts w:ascii="Arial" w:eastAsia="Arial" w:hAnsi="Arial" w:cs="Arial"/>
          <w:color w:val="002060"/>
          <w:sz w:val="28"/>
          <w:szCs w:val="28"/>
        </w:rPr>
      </w:pPr>
      <w:r w:rsidRPr="7128574E">
        <w:rPr>
          <w:rFonts w:ascii="Arial" w:eastAsia="Arial" w:hAnsi="Arial" w:cs="Arial"/>
          <w:color w:val="002060"/>
        </w:rPr>
        <w:t>United Learning Pay scale (£3</w:t>
      </w:r>
      <w:r w:rsidR="304A4771" w:rsidRPr="7128574E">
        <w:rPr>
          <w:rFonts w:ascii="Arial" w:eastAsia="Arial" w:hAnsi="Arial" w:cs="Arial"/>
          <w:color w:val="002060"/>
        </w:rPr>
        <w:t>5,000 - £51,000 pa</w:t>
      </w:r>
      <w:r w:rsidRPr="7128574E">
        <w:rPr>
          <w:rFonts w:ascii="Arial" w:eastAsia="Arial" w:hAnsi="Arial" w:cs="Arial"/>
          <w:color w:val="002060"/>
        </w:rPr>
        <w:t>)</w:t>
      </w:r>
    </w:p>
    <w:p w14:paraId="2C3F0693" w14:textId="16731281" w:rsidR="5D51D2EF" w:rsidRDefault="5D51D2EF" w:rsidP="5CC28A40">
      <w:pPr>
        <w:spacing w:after="120"/>
        <w:jc w:val="both"/>
        <w:rPr>
          <w:rFonts w:ascii="Arial" w:eastAsia="Arial" w:hAnsi="Arial" w:cs="Arial"/>
          <w:color w:val="000000" w:themeColor="text1"/>
          <w:sz w:val="22"/>
          <w:szCs w:val="22"/>
        </w:rPr>
      </w:pPr>
      <w:r w:rsidRPr="5CC28A40">
        <w:rPr>
          <w:rFonts w:ascii="Arial" w:eastAsia="Arial" w:hAnsi="Arial" w:cs="Arial"/>
          <w:b/>
          <w:bCs/>
          <w:color w:val="000000" w:themeColor="text1"/>
          <w:sz w:val="22"/>
          <w:szCs w:val="22"/>
        </w:rPr>
        <w:t>Directly reporting to:</w:t>
      </w:r>
      <w:r w:rsidRPr="5CC28A40">
        <w:rPr>
          <w:rFonts w:ascii="Arial" w:eastAsia="Arial" w:hAnsi="Arial" w:cs="Arial"/>
          <w:color w:val="000000" w:themeColor="text1"/>
          <w:sz w:val="22"/>
          <w:szCs w:val="22"/>
        </w:rPr>
        <w:t xml:space="preserve"> </w:t>
      </w:r>
      <w:r>
        <w:tab/>
      </w:r>
      <w:r w:rsidRPr="5CC28A40">
        <w:rPr>
          <w:rFonts w:ascii="Arial" w:eastAsia="Arial" w:hAnsi="Arial" w:cs="Arial"/>
          <w:color w:val="000000" w:themeColor="text1"/>
          <w:sz w:val="22"/>
          <w:szCs w:val="22"/>
        </w:rPr>
        <w:t xml:space="preserve">Director of Learning, </w:t>
      </w:r>
      <w:proofErr w:type="spellStart"/>
      <w:r w:rsidR="0087014D">
        <w:rPr>
          <w:rFonts w:ascii="Arial" w:eastAsia="Arial" w:hAnsi="Arial" w:cs="Arial"/>
          <w:color w:val="000000" w:themeColor="text1"/>
          <w:sz w:val="22"/>
          <w:szCs w:val="22"/>
        </w:rPr>
        <w:t>Maths</w:t>
      </w:r>
      <w:proofErr w:type="spellEnd"/>
    </w:p>
    <w:p w14:paraId="19729A82" w14:textId="57A284BC" w:rsidR="5D51D2EF" w:rsidRDefault="5D51D2EF" w:rsidP="5CC28A40">
      <w:pPr>
        <w:spacing w:after="120"/>
        <w:jc w:val="both"/>
        <w:rPr>
          <w:rFonts w:ascii="Arial" w:eastAsia="Arial" w:hAnsi="Arial" w:cs="Arial"/>
          <w:color w:val="000000" w:themeColor="text1"/>
          <w:sz w:val="22"/>
          <w:szCs w:val="22"/>
        </w:rPr>
      </w:pPr>
      <w:r w:rsidRPr="5CC28A40">
        <w:rPr>
          <w:rFonts w:ascii="Arial" w:eastAsia="Arial" w:hAnsi="Arial" w:cs="Arial"/>
          <w:b/>
          <w:bCs/>
          <w:color w:val="000000" w:themeColor="text1"/>
          <w:sz w:val="22"/>
          <w:szCs w:val="22"/>
        </w:rPr>
        <w:t>Responsible for:</w:t>
      </w:r>
      <w:r w:rsidRPr="5CC28A40">
        <w:rPr>
          <w:rFonts w:ascii="Arial" w:eastAsia="Arial" w:hAnsi="Arial" w:cs="Arial"/>
          <w:color w:val="000000" w:themeColor="text1"/>
          <w:sz w:val="22"/>
          <w:szCs w:val="22"/>
        </w:rPr>
        <w:t xml:space="preserve"> </w:t>
      </w:r>
      <w:r>
        <w:tab/>
      </w:r>
      <w:r>
        <w:tab/>
      </w:r>
      <w:r w:rsidRPr="5CC28A40">
        <w:rPr>
          <w:rFonts w:ascii="Arial" w:eastAsia="Arial" w:hAnsi="Arial" w:cs="Arial"/>
          <w:color w:val="000000" w:themeColor="text1"/>
          <w:sz w:val="22"/>
          <w:szCs w:val="22"/>
        </w:rPr>
        <w:t>Pupil Progress and Outcomes</w:t>
      </w:r>
    </w:p>
    <w:p w14:paraId="5F5689F2" w14:textId="55A75129" w:rsidR="5D51D2EF" w:rsidRDefault="5D51D2EF" w:rsidP="5CC28A40">
      <w:pPr>
        <w:jc w:val="both"/>
        <w:rPr>
          <w:rFonts w:ascii="Arial" w:eastAsia="Arial" w:hAnsi="Arial" w:cs="Arial"/>
          <w:b/>
          <w:bCs/>
          <w:color w:val="00B0F0"/>
          <w:sz w:val="22"/>
          <w:szCs w:val="22"/>
        </w:rPr>
      </w:pPr>
      <w:r w:rsidRPr="5CC28A40">
        <w:rPr>
          <w:rFonts w:ascii="Arial" w:eastAsia="Arial" w:hAnsi="Arial" w:cs="Arial"/>
          <w:b/>
          <w:bCs/>
          <w:color w:val="00B0F0"/>
          <w:sz w:val="22"/>
          <w:szCs w:val="22"/>
        </w:rPr>
        <w:t xml:space="preserve"> </w:t>
      </w:r>
    </w:p>
    <w:p w14:paraId="58C30D7E" w14:textId="57998D05" w:rsidR="5D51D2EF" w:rsidRDefault="5D51D2EF" w:rsidP="5CC28A40">
      <w:pPr>
        <w:jc w:val="both"/>
        <w:rPr>
          <w:rFonts w:ascii="Arial" w:eastAsia="Arial" w:hAnsi="Arial" w:cs="Arial"/>
          <w:b/>
          <w:bCs/>
          <w:color w:val="00B0F0"/>
          <w:sz w:val="22"/>
          <w:szCs w:val="22"/>
        </w:rPr>
      </w:pPr>
      <w:r w:rsidRPr="5CC28A40">
        <w:rPr>
          <w:rFonts w:ascii="Arial" w:eastAsia="Arial" w:hAnsi="Arial" w:cs="Arial"/>
          <w:b/>
          <w:bCs/>
          <w:color w:val="00B0F0"/>
          <w:sz w:val="22"/>
          <w:szCs w:val="22"/>
        </w:rPr>
        <w:t>Job Purpose</w:t>
      </w:r>
    </w:p>
    <w:p w14:paraId="38C3CE76" w14:textId="77777777" w:rsidR="0087014D" w:rsidRDefault="0087014D" w:rsidP="5CC28A40">
      <w:pPr>
        <w:jc w:val="both"/>
        <w:rPr>
          <w:rFonts w:ascii="Arial" w:eastAsia="Arial" w:hAnsi="Arial" w:cs="Arial"/>
          <w:b/>
          <w:bCs/>
          <w:color w:val="00B0F0"/>
          <w:sz w:val="22"/>
          <w:szCs w:val="22"/>
        </w:rPr>
      </w:pPr>
    </w:p>
    <w:p w14:paraId="177DA010" w14:textId="3140CF36" w:rsidR="5D51D2EF" w:rsidRDefault="5D51D2EF" w:rsidP="008122EE">
      <w:pPr>
        <w:pStyle w:val="ListParagraph"/>
        <w:numPr>
          <w:ilvl w:val="0"/>
          <w:numId w:val="5"/>
        </w:numPr>
        <w:ind w:left="363" w:hanging="357"/>
        <w:jc w:val="both"/>
        <w:rPr>
          <w:rFonts w:ascii="Arial" w:eastAsia="Arial" w:hAnsi="Arial" w:cs="Arial"/>
          <w:sz w:val="22"/>
          <w:szCs w:val="22"/>
        </w:rPr>
      </w:pPr>
      <w:r w:rsidRPr="5CC28A40">
        <w:rPr>
          <w:rFonts w:ascii="Arial" w:eastAsia="Arial" w:hAnsi="Arial" w:cs="Arial"/>
          <w:sz w:val="22"/>
          <w:szCs w:val="22"/>
        </w:rPr>
        <w:t xml:space="preserve">To carry out the professional duties of a teacher as circumstances may require and in accordance with the academy's policies under the direction of the </w:t>
      </w:r>
      <w:proofErr w:type="gramStart"/>
      <w:r w:rsidRPr="5CC28A40">
        <w:rPr>
          <w:rFonts w:ascii="Arial" w:eastAsia="Arial" w:hAnsi="Arial" w:cs="Arial"/>
          <w:sz w:val="22"/>
          <w:szCs w:val="22"/>
        </w:rPr>
        <w:t>Principal</w:t>
      </w:r>
      <w:proofErr w:type="gramEnd"/>
    </w:p>
    <w:p w14:paraId="1C011215" w14:textId="1E5A0E94" w:rsidR="5D51D2EF" w:rsidRDefault="5D51D2EF" w:rsidP="008122EE">
      <w:pPr>
        <w:pStyle w:val="ListParagraph"/>
        <w:numPr>
          <w:ilvl w:val="0"/>
          <w:numId w:val="5"/>
        </w:numPr>
        <w:ind w:left="363" w:hanging="357"/>
        <w:jc w:val="both"/>
        <w:rPr>
          <w:rFonts w:ascii="Arial" w:eastAsia="Arial" w:hAnsi="Arial" w:cs="Arial"/>
          <w:sz w:val="22"/>
          <w:szCs w:val="22"/>
        </w:rPr>
      </w:pPr>
      <w:r w:rsidRPr="5CC28A40">
        <w:rPr>
          <w:rFonts w:ascii="Arial" w:eastAsia="Arial" w:hAnsi="Arial" w:cs="Arial"/>
          <w:sz w:val="22"/>
          <w:szCs w:val="22"/>
        </w:rPr>
        <w:t>To be an effective professional who demonstrates thorough curriculum knowledge, can teach and assess effectively, take responsibility for professional development and has students who achieve well</w:t>
      </w:r>
    </w:p>
    <w:p w14:paraId="1FFD6440" w14:textId="6A22C3D1" w:rsidR="5D51D2EF" w:rsidRDefault="5D51D2EF" w:rsidP="008122EE">
      <w:pPr>
        <w:pStyle w:val="ListParagraph"/>
        <w:numPr>
          <w:ilvl w:val="0"/>
          <w:numId w:val="5"/>
        </w:numPr>
        <w:ind w:left="363" w:hanging="357"/>
        <w:jc w:val="both"/>
        <w:rPr>
          <w:rFonts w:ascii="Arial" w:eastAsia="Arial" w:hAnsi="Arial" w:cs="Arial"/>
          <w:color w:val="000000" w:themeColor="text1"/>
          <w:sz w:val="22"/>
          <w:szCs w:val="22"/>
        </w:rPr>
      </w:pPr>
      <w:r w:rsidRPr="7128574E">
        <w:rPr>
          <w:rFonts w:ascii="Arial" w:eastAsia="Arial" w:hAnsi="Arial" w:cs="Arial"/>
          <w:color w:val="000000" w:themeColor="text1"/>
          <w:sz w:val="22"/>
          <w:szCs w:val="22"/>
        </w:rPr>
        <w:t xml:space="preserve">To be a member of the </w:t>
      </w:r>
      <w:proofErr w:type="spellStart"/>
      <w:r w:rsidR="0087014D">
        <w:rPr>
          <w:rFonts w:ascii="Arial" w:eastAsia="Arial" w:hAnsi="Arial" w:cs="Arial"/>
          <w:color w:val="000000" w:themeColor="text1"/>
          <w:sz w:val="22"/>
          <w:szCs w:val="22"/>
        </w:rPr>
        <w:t>Maths</w:t>
      </w:r>
      <w:proofErr w:type="spellEnd"/>
      <w:r w:rsidRPr="7128574E">
        <w:rPr>
          <w:rFonts w:ascii="Arial" w:eastAsia="Arial" w:hAnsi="Arial" w:cs="Arial"/>
          <w:color w:val="000000" w:themeColor="text1"/>
          <w:sz w:val="22"/>
          <w:szCs w:val="22"/>
        </w:rPr>
        <w:t xml:space="preserve"> Curriculum Team and under the direction of the </w:t>
      </w:r>
      <w:r w:rsidR="00854187" w:rsidRPr="7128574E">
        <w:rPr>
          <w:rFonts w:ascii="Arial" w:eastAsia="Arial" w:hAnsi="Arial" w:cs="Arial"/>
          <w:color w:val="000000" w:themeColor="text1"/>
          <w:sz w:val="22"/>
          <w:szCs w:val="22"/>
        </w:rPr>
        <w:t>Director of Learning</w:t>
      </w:r>
      <w:r w:rsidRPr="7128574E">
        <w:rPr>
          <w:rFonts w:ascii="Arial" w:eastAsia="Arial" w:hAnsi="Arial" w:cs="Arial"/>
          <w:color w:val="000000" w:themeColor="text1"/>
          <w:sz w:val="22"/>
          <w:szCs w:val="22"/>
        </w:rPr>
        <w:t>, contribute to the high standards of teaching and learning and the raising of standards of achievement.</w:t>
      </w:r>
    </w:p>
    <w:p w14:paraId="675CCA5A" w14:textId="0D82027F" w:rsidR="5D51D2EF" w:rsidRDefault="5D51D2EF" w:rsidP="008122EE">
      <w:pPr>
        <w:pStyle w:val="ListParagraph"/>
        <w:numPr>
          <w:ilvl w:val="0"/>
          <w:numId w:val="5"/>
        </w:numPr>
        <w:ind w:left="363" w:hanging="357"/>
        <w:jc w:val="both"/>
        <w:rPr>
          <w:rFonts w:ascii="Arial" w:eastAsia="Arial" w:hAnsi="Arial" w:cs="Arial"/>
          <w:color w:val="000000" w:themeColor="text1"/>
          <w:sz w:val="22"/>
          <w:szCs w:val="22"/>
        </w:rPr>
      </w:pPr>
      <w:r w:rsidRPr="7128574E">
        <w:rPr>
          <w:rFonts w:ascii="Arial" w:eastAsia="Arial" w:hAnsi="Arial" w:cs="Arial"/>
          <w:color w:val="000000" w:themeColor="text1"/>
          <w:sz w:val="22"/>
          <w:szCs w:val="22"/>
        </w:rPr>
        <w:t xml:space="preserve">To make a significant contribution to the vision and direction of </w:t>
      </w:r>
      <w:r w:rsidR="2DB9D3DF" w:rsidRPr="7128574E">
        <w:rPr>
          <w:rFonts w:ascii="Arial" w:eastAsia="Arial" w:hAnsi="Arial" w:cs="Arial"/>
          <w:color w:val="000000" w:themeColor="text1"/>
          <w:sz w:val="22"/>
          <w:szCs w:val="22"/>
        </w:rPr>
        <w:t xml:space="preserve">Heath Lane </w:t>
      </w:r>
      <w:r w:rsidRPr="7128574E">
        <w:rPr>
          <w:rFonts w:ascii="Arial" w:eastAsia="Arial" w:hAnsi="Arial" w:cs="Arial"/>
          <w:color w:val="000000" w:themeColor="text1"/>
          <w:sz w:val="22"/>
          <w:szCs w:val="22"/>
        </w:rPr>
        <w:t>Academy, where innovative and inspirational learning for all is the core value.</w:t>
      </w:r>
    </w:p>
    <w:p w14:paraId="07C192F6" w14:textId="6ADA3719" w:rsidR="5D51D2EF" w:rsidRDefault="5D51D2EF" w:rsidP="5CC28A40">
      <w:pPr>
        <w:jc w:val="both"/>
        <w:rPr>
          <w:rFonts w:ascii="Arial" w:eastAsia="Arial" w:hAnsi="Arial" w:cs="Arial"/>
          <w:sz w:val="22"/>
          <w:szCs w:val="22"/>
        </w:rPr>
      </w:pPr>
      <w:r w:rsidRPr="5CC28A40">
        <w:rPr>
          <w:rFonts w:ascii="Arial" w:eastAsia="Arial" w:hAnsi="Arial" w:cs="Arial"/>
          <w:sz w:val="22"/>
          <w:szCs w:val="22"/>
        </w:rPr>
        <w:t xml:space="preserve"> </w:t>
      </w:r>
    </w:p>
    <w:p w14:paraId="7A1B8587" w14:textId="4AD44FF2" w:rsidR="5D51D2EF" w:rsidRDefault="5D51D2EF" w:rsidP="5CC28A40">
      <w:pPr>
        <w:jc w:val="both"/>
        <w:rPr>
          <w:rFonts w:ascii="Arial" w:eastAsia="Arial" w:hAnsi="Arial" w:cs="Arial"/>
          <w:b/>
          <w:bCs/>
          <w:color w:val="00B0F0"/>
          <w:sz w:val="22"/>
          <w:szCs w:val="22"/>
        </w:rPr>
      </w:pPr>
      <w:r w:rsidRPr="5CC28A40">
        <w:rPr>
          <w:rFonts w:ascii="Arial" w:eastAsia="Arial" w:hAnsi="Arial" w:cs="Arial"/>
          <w:b/>
          <w:bCs/>
          <w:color w:val="00B0F0"/>
          <w:sz w:val="22"/>
          <w:szCs w:val="22"/>
        </w:rPr>
        <w:t>Safeguarding</w:t>
      </w:r>
    </w:p>
    <w:p w14:paraId="4E0BD0E7" w14:textId="77777777" w:rsidR="0087014D" w:rsidRDefault="0087014D" w:rsidP="5CC28A40">
      <w:pPr>
        <w:jc w:val="both"/>
        <w:rPr>
          <w:rFonts w:ascii="Arial" w:eastAsia="Arial" w:hAnsi="Arial" w:cs="Arial"/>
          <w:b/>
          <w:bCs/>
          <w:color w:val="00B0F0"/>
          <w:sz w:val="22"/>
          <w:szCs w:val="22"/>
        </w:rPr>
      </w:pPr>
    </w:p>
    <w:p w14:paraId="6124ADE4" w14:textId="3426818A" w:rsidR="5D51D2EF" w:rsidRDefault="5D51D2EF" w:rsidP="008122EE">
      <w:pPr>
        <w:pStyle w:val="ListParagraph"/>
        <w:numPr>
          <w:ilvl w:val="0"/>
          <w:numId w:val="5"/>
        </w:numPr>
        <w:ind w:left="363" w:hanging="357"/>
        <w:jc w:val="both"/>
        <w:rPr>
          <w:rFonts w:ascii="Arial" w:eastAsia="Arial" w:hAnsi="Arial" w:cs="Arial"/>
          <w:sz w:val="22"/>
          <w:szCs w:val="22"/>
          <w:lang w:val="en"/>
        </w:rPr>
      </w:pPr>
      <w:r w:rsidRPr="5CC28A40">
        <w:rPr>
          <w:rFonts w:ascii="Arial" w:eastAsia="Arial" w:hAnsi="Arial" w:cs="Arial"/>
          <w:sz w:val="22"/>
          <w:szCs w:val="22"/>
          <w:lang w:val="en"/>
        </w:rPr>
        <w:t>To uphold the academy’s policies in respect of Safeguarding and Child Protection and ensure the safety and well-being of all learners.</w:t>
      </w:r>
    </w:p>
    <w:p w14:paraId="37C5C531" w14:textId="392AB7C7" w:rsidR="0087014D" w:rsidRDefault="5D51D2EF" w:rsidP="5CC28A40">
      <w:pPr>
        <w:jc w:val="both"/>
        <w:rPr>
          <w:rFonts w:ascii="Arial" w:eastAsia="Arial" w:hAnsi="Arial" w:cs="Arial"/>
          <w:b/>
          <w:bCs/>
          <w:sz w:val="22"/>
          <w:szCs w:val="22"/>
        </w:rPr>
      </w:pPr>
      <w:r w:rsidRPr="5CC28A40">
        <w:rPr>
          <w:rFonts w:ascii="Arial" w:eastAsia="Arial" w:hAnsi="Arial" w:cs="Arial"/>
          <w:b/>
          <w:bCs/>
          <w:sz w:val="22"/>
          <w:szCs w:val="22"/>
        </w:rPr>
        <w:t xml:space="preserve"> </w:t>
      </w:r>
    </w:p>
    <w:p w14:paraId="370F394D" w14:textId="36D91201" w:rsidR="5D51D2EF" w:rsidRDefault="5D51D2EF" w:rsidP="5CC28A40">
      <w:pPr>
        <w:jc w:val="both"/>
        <w:rPr>
          <w:rFonts w:ascii="Arial" w:eastAsia="Arial" w:hAnsi="Arial" w:cs="Arial"/>
          <w:b/>
          <w:bCs/>
          <w:color w:val="00B0F0"/>
          <w:sz w:val="22"/>
          <w:szCs w:val="22"/>
        </w:rPr>
      </w:pPr>
      <w:r w:rsidRPr="5CC28A40">
        <w:rPr>
          <w:rFonts w:ascii="Arial" w:eastAsia="Arial" w:hAnsi="Arial" w:cs="Arial"/>
          <w:b/>
          <w:bCs/>
          <w:color w:val="00B0F0"/>
          <w:sz w:val="22"/>
          <w:szCs w:val="22"/>
        </w:rPr>
        <w:t>Responsibilities and Tasks</w:t>
      </w:r>
    </w:p>
    <w:p w14:paraId="4094797E" w14:textId="77777777" w:rsidR="0087014D" w:rsidRDefault="0087014D" w:rsidP="5CC28A40">
      <w:pPr>
        <w:jc w:val="both"/>
        <w:rPr>
          <w:rFonts w:ascii="Arial" w:eastAsia="Arial" w:hAnsi="Arial" w:cs="Arial"/>
          <w:b/>
          <w:bCs/>
          <w:color w:val="00B0F0"/>
          <w:sz w:val="22"/>
          <w:szCs w:val="22"/>
        </w:rPr>
      </w:pPr>
    </w:p>
    <w:p w14:paraId="06711723" w14:textId="3AE23BE6" w:rsidR="5D51D2EF" w:rsidRDefault="5D51D2EF" w:rsidP="5CC28A40">
      <w:pPr>
        <w:jc w:val="both"/>
        <w:rPr>
          <w:rFonts w:ascii="Arial" w:eastAsia="Arial" w:hAnsi="Arial" w:cs="Arial"/>
          <w:sz w:val="22"/>
          <w:szCs w:val="22"/>
        </w:rPr>
      </w:pPr>
      <w:r w:rsidRPr="0087014D">
        <w:rPr>
          <w:rFonts w:ascii="Arial" w:eastAsia="Arial" w:hAnsi="Arial" w:cs="Arial"/>
          <w:sz w:val="22"/>
          <w:szCs w:val="22"/>
        </w:rPr>
        <w:t xml:space="preserve">This list is not meant to provide a narrow definition of specific responsibilities but to serve as guidance and should be seen as enabling rather than restrictive. </w:t>
      </w:r>
    </w:p>
    <w:p w14:paraId="1420C9B0" w14:textId="48E62454" w:rsidR="00C76D0F" w:rsidRDefault="00C76D0F" w:rsidP="5CC28A40">
      <w:pPr>
        <w:jc w:val="both"/>
        <w:rPr>
          <w:rFonts w:ascii="Arial" w:eastAsia="Arial" w:hAnsi="Arial" w:cs="Arial"/>
          <w:sz w:val="22"/>
          <w:szCs w:val="22"/>
        </w:rPr>
      </w:pPr>
    </w:p>
    <w:p w14:paraId="3955BEB7" w14:textId="77777777" w:rsidR="00C76D0F" w:rsidRPr="00C76D0F" w:rsidRDefault="00C76D0F" w:rsidP="00C76D0F">
      <w:pPr>
        <w:pStyle w:val="ListParagraph"/>
        <w:widowControl w:val="0"/>
        <w:numPr>
          <w:ilvl w:val="0"/>
          <w:numId w:val="10"/>
        </w:numPr>
        <w:tabs>
          <w:tab w:val="left" w:pos="1373"/>
        </w:tabs>
        <w:autoSpaceDE w:val="0"/>
        <w:autoSpaceDN w:val="0"/>
        <w:contextualSpacing w:val="0"/>
        <w:rPr>
          <w:rFonts w:ascii="Arial" w:hAnsi="Arial" w:cs="Arial"/>
          <w:b/>
          <w:sz w:val="22"/>
          <w:szCs w:val="22"/>
        </w:rPr>
      </w:pPr>
      <w:r w:rsidRPr="00C76D0F">
        <w:rPr>
          <w:rFonts w:ascii="Arial" w:hAnsi="Arial" w:cs="Arial"/>
          <w:b/>
          <w:sz w:val="22"/>
          <w:szCs w:val="22"/>
        </w:rPr>
        <w:t>Planning,</w:t>
      </w:r>
      <w:r w:rsidRPr="00C76D0F">
        <w:rPr>
          <w:rFonts w:ascii="Arial" w:hAnsi="Arial" w:cs="Arial"/>
          <w:b/>
          <w:spacing w:val="-3"/>
          <w:sz w:val="22"/>
          <w:szCs w:val="22"/>
        </w:rPr>
        <w:t xml:space="preserve"> </w:t>
      </w:r>
      <w:r w:rsidRPr="00C76D0F">
        <w:rPr>
          <w:rFonts w:ascii="Arial" w:hAnsi="Arial" w:cs="Arial"/>
          <w:b/>
          <w:sz w:val="22"/>
          <w:szCs w:val="22"/>
        </w:rPr>
        <w:t>Teaching</w:t>
      </w:r>
      <w:r w:rsidRPr="00C76D0F">
        <w:rPr>
          <w:rFonts w:ascii="Arial" w:hAnsi="Arial" w:cs="Arial"/>
          <w:b/>
          <w:spacing w:val="-2"/>
          <w:sz w:val="22"/>
          <w:szCs w:val="22"/>
        </w:rPr>
        <w:t xml:space="preserve"> </w:t>
      </w:r>
      <w:r w:rsidRPr="00C76D0F">
        <w:rPr>
          <w:rFonts w:ascii="Arial" w:hAnsi="Arial" w:cs="Arial"/>
          <w:b/>
          <w:sz w:val="22"/>
          <w:szCs w:val="22"/>
        </w:rPr>
        <w:t>and</w:t>
      </w:r>
      <w:r w:rsidRPr="00C76D0F">
        <w:rPr>
          <w:rFonts w:ascii="Arial" w:hAnsi="Arial" w:cs="Arial"/>
          <w:b/>
          <w:spacing w:val="-2"/>
          <w:sz w:val="22"/>
          <w:szCs w:val="22"/>
        </w:rPr>
        <w:t xml:space="preserve"> </w:t>
      </w:r>
      <w:r w:rsidRPr="00C76D0F">
        <w:rPr>
          <w:rFonts w:ascii="Arial" w:hAnsi="Arial" w:cs="Arial"/>
          <w:b/>
          <w:sz w:val="22"/>
          <w:szCs w:val="22"/>
        </w:rPr>
        <w:t xml:space="preserve">Class </w:t>
      </w:r>
      <w:r w:rsidRPr="00C76D0F">
        <w:rPr>
          <w:rFonts w:ascii="Arial" w:hAnsi="Arial" w:cs="Arial"/>
          <w:b/>
          <w:spacing w:val="-2"/>
          <w:sz w:val="22"/>
          <w:szCs w:val="22"/>
        </w:rPr>
        <w:t>Management</w:t>
      </w:r>
    </w:p>
    <w:p w14:paraId="298255E9" w14:textId="77777777" w:rsidR="00C76D0F" w:rsidRPr="00C76D0F" w:rsidRDefault="00C76D0F" w:rsidP="00C76D0F">
      <w:pPr>
        <w:pStyle w:val="Heading3"/>
        <w:jc w:val="left"/>
        <w:rPr>
          <w:rFonts w:ascii="Arial" w:hAnsi="Arial" w:cs="Arial"/>
          <w:sz w:val="22"/>
          <w:szCs w:val="22"/>
        </w:rPr>
      </w:pPr>
      <w:r w:rsidRPr="00C76D0F">
        <w:rPr>
          <w:rFonts w:ascii="Arial" w:hAnsi="Arial" w:cs="Arial"/>
          <w:sz w:val="22"/>
          <w:szCs w:val="22"/>
        </w:rPr>
        <w:t>Teach</w:t>
      </w:r>
      <w:r w:rsidRPr="00C76D0F">
        <w:rPr>
          <w:rFonts w:ascii="Arial" w:hAnsi="Arial" w:cs="Arial"/>
          <w:spacing w:val="-5"/>
          <w:sz w:val="22"/>
          <w:szCs w:val="22"/>
        </w:rPr>
        <w:t xml:space="preserve"> </w:t>
      </w:r>
      <w:r w:rsidRPr="00C76D0F">
        <w:rPr>
          <w:rFonts w:ascii="Arial" w:hAnsi="Arial" w:cs="Arial"/>
          <w:sz w:val="22"/>
          <w:szCs w:val="22"/>
        </w:rPr>
        <w:t>allocated</w:t>
      </w:r>
      <w:r w:rsidRPr="00C76D0F">
        <w:rPr>
          <w:rFonts w:ascii="Arial" w:hAnsi="Arial" w:cs="Arial"/>
          <w:spacing w:val="-3"/>
          <w:sz w:val="22"/>
          <w:szCs w:val="22"/>
        </w:rPr>
        <w:t xml:space="preserve"> </w:t>
      </w:r>
      <w:r w:rsidRPr="00C76D0F">
        <w:rPr>
          <w:rFonts w:ascii="Arial" w:hAnsi="Arial" w:cs="Arial"/>
          <w:sz w:val="22"/>
          <w:szCs w:val="22"/>
        </w:rPr>
        <w:t>students</w:t>
      </w:r>
      <w:r w:rsidRPr="00C76D0F">
        <w:rPr>
          <w:rFonts w:ascii="Arial" w:hAnsi="Arial" w:cs="Arial"/>
          <w:spacing w:val="1"/>
          <w:sz w:val="22"/>
          <w:szCs w:val="22"/>
        </w:rPr>
        <w:t xml:space="preserve"> </w:t>
      </w:r>
      <w:r w:rsidRPr="00C76D0F">
        <w:rPr>
          <w:rFonts w:ascii="Arial" w:hAnsi="Arial" w:cs="Arial"/>
          <w:sz w:val="22"/>
          <w:szCs w:val="22"/>
        </w:rPr>
        <w:t>by</w:t>
      </w:r>
      <w:r w:rsidRPr="00C76D0F">
        <w:rPr>
          <w:rFonts w:ascii="Arial" w:hAnsi="Arial" w:cs="Arial"/>
          <w:spacing w:val="-3"/>
          <w:sz w:val="22"/>
          <w:szCs w:val="22"/>
        </w:rPr>
        <w:t xml:space="preserve"> </w:t>
      </w:r>
      <w:r w:rsidRPr="00C76D0F">
        <w:rPr>
          <w:rFonts w:ascii="Arial" w:hAnsi="Arial" w:cs="Arial"/>
          <w:sz w:val="22"/>
          <w:szCs w:val="22"/>
        </w:rPr>
        <w:t>planning</w:t>
      </w:r>
      <w:r w:rsidRPr="00C76D0F">
        <w:rPr>
          <w:rFonts w:ascii="Arial" w:hAnsi="Arial" w:cs="Arial"/>
          <w:spacing w:val="-3"/>
          <w:sz w:val="22"/>
          <w:szCs w:val="22"/>
        </w:rPr>
        <w:t xml:space="preserve"> </w:t>
      </w:r>
      <w:r w:rsidRPr="00C76D0F">
        <w:rPr>
          <w:rFonts w:ascii="Arial" w:hAnsi="Arial" w:cs="Arial"/>
          <w:sz w:val="22"/>
          <w:szCs w:val="22"/>
        </w:rPr>
        <w:t>their</w:t>
      </w:r>
      <w:r w:rsidRPr="00C76D0F">
        <w:rPr>
          <w:rFonts w:ascii="Arial" w:hAnsi="Arial" w:cs="Arial"/>
          <w:spacing w:val="-4"/>
          <w:sz w:val="22"/>
          <w:szCs w:val="22"/>
        </w:rPr>
        <w:t xml:space="preserve"> </w:t>
      </w:r>
      <w:r w:rsidRPr="00C76D0F">
        <w:rPr>
          <w:rFonts w:ascii="Arial" w:hAnsi="Arial" w:cs="Arial"/>
          <w:sz w:val="22"/>
          <w:szCs w:val="22"/>
        </w:rPr>
        <w:t>teaching</w:t>
      </w:r>
      <w:r w:rsidRPr="00C76D0F">
        <w:rPr>
          <w:rFonts w:ascii="Arial" w:hAnsi="Arial" w:cs="Arial"/>
          <w:spacing w:val="-3"/>
          <w:sz w:val="22"/>
          <w:szCs w:val="22"/>
        </w:rPr>
        <w:t xml:space="preserve"> </w:t>
      </w:r>
      <w:r w:rsidRPr="00C76D0F">
        <w:rPr>
          <w:rFonts w:ascii="Arial" w:hAnsi="Arial" w:cs="Arial"/>
          <w:sz w:val="22"/>
          <w:szCs w:val="22"/>
        </w:rPr>
        <w:t>to</w:t>
      </w:r>
      <w:r w:rsidRPr="00C76D0F">
        <w:rPr>
          <w:rFonts w:ascii="Arial" w:hAnsi="Arial" w:cs="Arial"/>
          <w:spacing w:val="-4"/>
          <w:sz w:val="22"/>
          <w:szCs w:val="22"/>
        </w:rPr>
        <w:t xml:space="preserve"> </w:t>
      </w:r>
      <w:r w:rsidRPr="00C76D0F">
        <w:rPr>
          <w:rFonts w:ascii="Arial" w:hAnsi="Arial" w:cs="Arial"/>
          <w:sz w:val="22"/>
          <w:szCs w:val="22"/>
        </w:rPr>
        <w:t>achieve</w:t>
      </w:r>
      <w:r w:rsidRPr="00C76D0F">
        <w:rPr>
          <w:rFonts w:ascii="Arial" w:hAnsi="Arial" w:cs="Arial"/>
          <w:spacing w:val="-5"/>
          <w:sz w:val="22"/>
          <w:szCs w:val="22"/>
        </w:rPr>
        <w:t xml:space="preserve"> </w:t>
      </w:r>
      <w:r w:rsidRPr="00C76D0F">
        <w:rPr>
          <w:rFonts w:ascii="Arial" w:hAnsi="Arial" w:cs="Arial"/>
          <w:sz w:val="22"/>
          <w:szCs w:val="22"/>
        </w:rPr>
        <w:t>progression</w:t>
      </w:r>
      <w:r w:rsidRPr="00C76D0F">
        <w:rPr>
          <w:rFonts w:ascii="Arial" w:hAnsi="Arial" w:cs="Arial"/>
          <w:spacing w:val="-6"/>
          <w:sz w:val="22"/>
          <w:szCs w:val="22"/>
        </w:rPr>
        <w:t xml:space="preserve"> </w:t>
      </w:r>
      <w:r w:rsidRPr="00C76D0F">
        <w:rPr>
          <w:rFonts w:ascii="Arial" w:hAnsi="Arial" w:cs="Arial"/>
          <w:sz w:val="22"/>
          <w:szCs w:val="22"/>
        </w:rPr>
        <w:t>of</w:t>
      </w:r>
      <w:r w:rsidRPr="00C76D0F">
        <w:rPr>
          <w:rFonts w:ascii="Arial" w:hAnsi="Arial" w:cs="Arial"/>
          <w:spacing w:val="-1"/>
          <w:sz w:val="22"/>
          <w:szCs w:val="22"/>
        </w:rPr>
        <w:t xml:space="preserve"> </w:t>
      </w:r>
      <w:r w:rsidRPr="00C76D0F">
        <w:rPr>
          <w:rFonts w:ascii="Arial" w:hAnsi="Arial" w:cs="Arial"/>
          <w:sz w:val="22"/>
          <w:szCs w:val="22"/>
        </w:rPr>
        <w:t>learning</w:t>
      </w:r>
      <w:r w:rsidRPr="00C76D0F">
        <w:rPr>
          <w:rFonts w:ascii="Arial" w:hAnsi="Arial" w:cs="Arial"/>
          <w:spacing w:val="-3"/>
          <w:sz w:val="22"/>
          <w:szCs w:val="22"/>
        </w:rPr>
        <w:t xml:space="preserve"> </w:t>
      </w:r>
      <w:r w:rsidRPr="00C76D0F">
        <w:rPr>
          <w:rFonts w:ascii="Arial" w:hAnsi="Arial" w:cs="Arial"/>
          <w:spacing w:val="-2"/>
          <w:sz w:val="22"/>
          <w:szCs w:val="22"/>
        </w:rPr>
        <w:t>through:</w:t>
      </w:r>
    </w:p>
    <w:p w14:paraId="400C779E" w14:textId="77777777" w:rsidR="00C76D0F" w:rsidRPr="0087014D" w:rsidRDefault="00C76D0F" w:rsidP="5CC28A40">
      <w:pPr>
        <w:jc w:val="both"/>
        <w:rPr>
          <w:rFonts w:ascii="Arial" w:eastAsia="Arial" w:hAnsi="Arial" w:cs="Arial"/>
          <w:sz w:val="22"/>
          <w:szCs w:val="22"/>
        </w:rPr>
      </w:pPr>
    </w:p>
    <w:p w14:paraId="112A6BF4" w14:textId="741FBB48" w:rsidR="5D51D2EF" w:rsidRPr="00C76D0F" w:rsidRDefault="5D51D2EF" w:rsidP="00C76D0F">
      <w:pPr>
        <w:pStyle w:val="ListParagraph"/>
        <w:numPr>
          <w:ilvl w:val="0"/>
          <w:numId w:val="3"/>
        </w:numPr>
        <w:jc w:val="both"/>
        <w:rPr>
          <w:rFonts w:ascii="Arial" w:eastAsia="Arial" w:hAnsi="Arial" w:cs="Arial"/>
          <w:color w:val="000000" w:themeColor="text1"/>
          <w:sz w:val="22"/>
          <w:szCs w:val="22"/>
        </w:rPr>
      </w:pPr>
      <w:r w:rsidRPr="00C76D0F">
        <w:rPr>
          <w:rFonts w:ascii="Arial" w:eastAsia="Arial" w:hAnsi="Arial" w:cs="Arial"/>
          <w:color w:val="000000" w:themeColor="text1"/>
          <w:sz w:val="22"/>
          <w:szCs w:val="22"/>
        </w:rPr>
        <w:t>Identifying clear teaching objectives and specifying how they will be taught and assessed</w:t>
      </w:r>
    </w:p>
    <w:p w14:paraId="7EFAE6CD" w14:textId="1CF38E0B"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Setting tasks which challenge students and ensure high levels of interest</w:t>
      </w:r>
    </w:p>
    <w:p w14:paraId="7F84E5D3" w14:textId="338A917C"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Setting appropriate and demanding expectations</w:t>
      </w:r>
    </w:p>
    <w:p w14:paraId="3A7B5A09" w14:textId="328B56AE"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lang w:val="en"/>
        </w:rPr>
      </w:pPr>
      <w:r w:rsidRPr="5CC28A40">
        <w:rPr>
          <w:rFonts w:ascii="Arial" w:eastAsia="Arial" w:hAnsi="Arial" w:cs="Arial"/>
          <w:color w:val="000000" w:themeColor="text1"/>
          <w:sz w:val="22"/>
          <w:szCs w:val="22"/>
          <w:lang w:val="en"/>
        </w:rPr>
        <w:t>Setting clear targets, building on prior attainment</w:t>
      </w:r>
    </w:p>
    <w:p w14:paraId="1DFDCEE3" w14:textId="5EDCEEDA"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7128574E">
        <w:rPr>
          <w:rFonts w:ascii="Arial" w:eastAsia="Arial" w:hAnsi="Arial" w:cs="Arial"/>
          <w:color w:val="000000" w:themeColor="text1"/>
          <w:sz w:val="22"/>
          <w:szCs w:val="22"/>
        </w:rPr>
        <w:t>Be aware of and make provision for SEN</w:t>
      </w:r>
      <w:r w:rsidR="0A5016F3" w:rsidRPr="7128574E">
        <w:rPr>
          <w:rFonts w:ascii="Arial" w:eastAsia="Arial" w:hAnsi="Arial" w:cs="Arial"/>
          <w:color w:val="000000" w:themeColor="text1"/>
          <w:sz w:val="22"/>
          <w:szCs w:val="22"/>
        </w:rPr>
        <w:t>D pupils</w:t>
      </w:r>
      <w:r w:rsidRPr="7128574E">
        <w:rPr>
          <w:rFonts w:ascii="Arial" w:eastAsia="Arial" w:hAnsi="Arial" w:cs="Arial"/>
          <w:color w:val="000000" w:themeColor="text1"/>
          <w:sz w:val="22"/>
          <w:szCs w:val="22"/>
        </w:rPr>
        <w:t>, very able, LAC or who have other particular individual needs</w:t>
      </w:r>
    </w:p>
    <w:p w14:paraId="06214FB5" w14:textId="6BAF57BC"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Providing clear structures for lessons maintaining pace, motivation and challenge</w:t>
      </w:r>
    </w:p>
    <w:p w14:paraId="457F27C3" w14:textId="210A49BB"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 xml:space="preserve">Making effective use of assessment and ensure coverage of </w:t>
      </w:r>
      <w:proofErr w:type="spellStart"/>
      <w:r w:rsidRPr="5CC28A40">
        <w:rPr>
          <w:rFonts w:ascii="Arial" w:eastAsia="Arial" w:hAnsi="Arial" w:cs="Arial"/>
          <w:color w:val="000000" w:themeColor="text1"/>
          <w:sz w:val="22"/>
          <w:szCs w:val="22"/>
        </w:rPr>
        <w:t>programmes</w:t>
      </w:r>
      <w:proofErr w:type="spellEnd"/>
      <w:r w:rsidRPr="5CC28A40">
        <w:rPr>
          <w:rFonts w:ascii="Arial" w:eastAsia="Arial" w:hAnsi="Arial" w:cs="Arial"/>
          <w:color w:val="000000" w:themeColor="text1"/>
          <w:sz w:val="22"/>
          <w:szCs w:val="22"/>
        </w:rPr>
        <w:t xml:space="preserve"> of study</w:t>
      </w:r>
    </w:p>
    <w:p w14:paraId="5F31C17E" w14:textId="4A7AF0FE"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lang w:val="en"/>
        </w:rPr>
      </w:pPr>
      <w:r w:rsidRPr="5CC28A40">
        <w:rPr>
          <w:rFonts w:ascii="Arial" w:eastAsia="Arial" w:hAnsi="Arial" w:cs="Arial"/>
          <w:color w:val="000000" w:themeColor="text1"/>
          <w:sz w:val="22"/>
          <w:szCs w:val="22"/>
          <w:lang w:val="en"/>
        </w:rPr>
        <w:t>Ensuring effective teaching and best use of available time</w:t>
      </w:r>
    </w:p>
    <w:p w14:paraId="7082D3DB" w14:textId="21D220A3"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 xml:space="preserve">Maintaining discipline in accordance with the academy's procedures and encouraging good practice with regard to punctuality, </w:t>
      </w:r>
      <w:proofErr w:type="spellStart"/>
      <w:r w:rsidRPr="5CC28A40">
        <w:rPr>
          <w:rFonts w:ascii="Arial" w:eastAsia="Arial" w:hAnsi="Arial" w:cs="Arial"/>
          <w:color w:val="000000" w:themeColor="text1"/>
          <w:sz w:val="22"/>
          <w:szCs w:val="22"/>
        </w:rPr>
        <w:t>behaviour</w:t>
      </w:r>
      <w:proofErr w:type="spellEnd"/>
      <w:r w:rsidRPr="5CC28A40">
        <w:rPr>
          <w:rFonts w:ascii="Arial" w:eastAsia="Arial" w:hAnsi="Arial" w:cs="Arial"/>
          <w:color w:val="000000" w:themeColor="text1"/>
          <w:sz w:val="22"/>
          <w:szCs w:val="22"/>
        </w:rPr>
        <w:t>, standards of work and homework</w:t>
      </w:r>
    </w:p>
    <w:p w14:paraId="1862C14F" w14:textId="0FBA27A8" w:rsidR="5D51D2EF" w:rsidRDefault="5D51D2EF" w:rsidP="008122EE">
      <w:pPr>
        <w:pStyle w:val="ListParagraph"/>
        <w:numPr>
          <w:ilvl w:val="0"/>
          <w:numId w:val="3"/>
        </w:numPr>
        <w:ind w:left="717" w:hanging="357"/>
        <w:jc w:val="both"/>
        <w:rPr>
          <w:rFonts w:ascii="Arial" w:eastAsia="Arial" w:hAnsi="Arial" w:cs="Arial"/>
          <w:sz w:val="22"/>
          <w:szCs w:val="22"/>
        </w:rPr>
      </w:pPr>
      <w:r w:rsidRPr="5CC28A40">
        <w:rPr>
          <w:rFonts w:ascii="Arial" w:eastAsia="Arial" w:hAnsi="Arial" w:cs="Arial"/>
          <w:sz w:val="22"/>
          <w:szCs w:val="22"/>
        </w:rPr>
        <w:t xml:space="preserve">Manage learners’ </w:t>
      </w:r>
      <w:proofErr w:type="spellStart"/>
      <w:r w:rsidRPr="5CC28A40">
        <w:rPr>
          <w:rFonts w:ascii="Arial" w:eastAsia="Arial" w:hAnsi="Arial" w:cs="Arial"/>
          <w:sz w:val="22"/>
          <w:szCs w:val="22"/>
        </w:rPr>
        <w:t>behaviour</w:t>
      </w:r>
      <w:proofErr w:type="spellEnd"/>
      <w:r w:rsidRPr="5CC28A40">
        <w:rPr>
          <w:rFonts w:ascii="Arial" w:eastAsia="Arial" w:hAnsi="Arial" w:cs="Arial"/>
          <w:sz w:val="22"/>
          <w:szCs w:val="22"/>
        </w:rPr>
        <w:t xml:space="preserve"> constructively by establishing and maintaining a clear and positive framework for discipline, in line with the academy’s </w:t>
      </w:r>
      <w:proofErr w:type="spellStart"/>
      <w:r w:rsidRPr="5CC28A40">
        <w:rPr>
          <w:rFonts w:ascii="Arial" w:eastAsia="Arial" w:hAnsi="Arial" w:cs="Arial"/>
          <w:sz w:val="22"/>
          <w:szCs w:val="22"/>
        </w:rPr>
        <w:t>behaviour</w:t>
      </w:r>
      <w:proofErr w:type="spellEnd"/>
      <w:r w:rsidRPr="5CC28A40">
        <w:rPr>
          <w:rFonts w:ascii="Arial" w:eastAsia="Arial" w:hAnsi="Arial" w:cs="Arial"/>
          <w:sz w:val="22"/>
          <w:szCs w:val="22"/>
        </w:rPr>
        <w:t xml:space="preserve"> policy</w:t>
      </w:r>
    </w:p>
    <w:p w14:paraId="09AC1A75" w14:textId="7E1624F1"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lang w:val="en"/>
        </w:rPr>
      </w:pPr>
      <w:r w:rsidRPr="5CC28A40">
        <w:rPr>
          <w:rFonts w:ascii="Arial" w:eastAsia="Arial" w:hAnsi="Arial" w:cs="Arial"/>
          <w:color w:val="000000" w:themeColor="text1"/>
          <w:sz w:val="22"/>
          <w:szCs w:val="22"/>
          <w:lang w:val="en"/>
        </w:rPr>
        <w:t>Using a variety of teaching methods to:</w:t>
      </w:r>
    </w:p>
    <w:p w14:paraId="2548DFC0" w14:textId="0780747E" w:rsidR="5D51D2EF" w:rsidRDefault="5D51D2EF" w:rsidP="008122EE">
      <w:pPr>
        <w:pStyle w:val="ListParagraph"/>
        <w:numPr>
          <w:ilvl w:val="1"/>
          <w:numId w:val="3"/>
        </w:numPr>
        <w:ind w:left="143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Match approach to content, structure information, present a set of key ideas and use appropriate vocabulary</w:t>
      </w:r>
    </w:p>
    <w:p w14:paraId="10F9837E" w14:textId="11AFB09C" w:rsidR="5D51D2EF" w:rsidRDefault="5D51D2EF" w:rsidP="008122EE">
      <w:pPr>
        <w:pStyle w:val="ListParagraph"/>
        <w:numPr>
          <w:ilvl w:val="1"/>
          <w:numId w:val="3"/>
        </w:numPr>
        <w:ind w:left="1437" w:hanging="357"/>
        <w:jc w:val="both"/>
        <w:rPr>
          <w:rFonts w:ascii="Arial" w:eastAsia="Arial" w:hAnsi="Arial" w:cs="Arial"/>
          <w:color w:val="000000" w:themeColor="text1"/>
          <w:sz w:val="22"/>
          <w:szCs w:val="22"/>
          <w:lang w:val="en"/>
        </w:rPr>
      </w:pPr>
      <w:r w:rsidRPr="5CC28A40">
        <w:rPr>
          <w:rFonts w:ascii="Arial" w:eastAsia="Arial" w:hAnsi="Arial" w:cs="Arial"/>
          <w:color w:val="000000" w:themeColor="text1"/>
          <w:sz w:val="22"/>
          <w:szCs w:val="22"/>
          <w:lang w:val="en"/>
        </w:rPr>
        <w:lastRenderedPageBreak/>
        <w:t>Use effective questioning, listen carefully to students, give attention to errors and misconceptions</w:t>
      </w:r>
    </w:p>
    <w:p w14:paraId="699EC9DC" w14:textId="13994FDC" w:rsidR="5D51D2EF" w:rsidRDefault="5D51D2EF" w:rsidP="008122EE">
      <w:pPr>
        <w:pStyle w:val="ListParagraph"/>
        <w:numPr>
          <w:ilvl w:val="1"/>
          <w:numId w:val="3"/>
        </w:numPr>
        <w:ind w:left="143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Select appropriate learning resources and develop study skills through library, I.C.T. and other sources</w:t>
      </w:r>
    </w:p>
    <w:p w14:paraId="22810FDA" w14:textId="7CFC7EDF"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Ensuring students acquire and consolidate knowledge, skills and understanding appropriate to the subject taught</w:t>
      </w:r>
    </w:p>
    <w:p w14:paraId="31C0D671" w14:textId="28413901"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lang w:val="en"/>
        </w:rPr>
      </w:pPr>
      <w:r w:rsidRPr="5CC28A40">
        <w:rPr>
          <w:rFonts w:ascii="Arial" w:eastAsia="Arial" w:hAnsi="Arial" w:cs="Arial"/>
          <w:color w:val="000000" w:themeColor="text1"/>
          <w:sz w:val="22"/>
          <w:szCs w:val="22"/>
          <w:lang w:val="en"/>
        </w:rPr>
        <w:t>Evaluating own teaching critically to improve effectiveness</w:t>
      </w:r>
    </w:p>
    <w:p w14:paraId="3FC6C8D8" w14:textId="1DEA46B2"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lang w:val="en"/>
        </w:rPr>
      </w:pPr>
      <w:r w:rsidRPr="5CC28A40">
        <w:rPr>
          <w:rFonts w:ascii="Arial" w:eastAsia="Arial" w:hAnsi="Arial" w:cs="Arial"/>
          <w:color w:val="000000" w:themeColor="text1"/>
          <w:sz w:val="22"/>
          <w:szCs w:val="22"/>
          <w:lang w:val="en"/>
        </w:rPr>
        <w:t>Ensuring the effective and efficient deployment of classroom support</w:t>
      </w:r>
    </w:p>
    <w:p w14:paraId="430A8F26" w14:textId="527C87FE"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 xml:space="preserve">Liaise with the </w:t>
      </w:r>
      <w:proofErr w:type="spellStart"/>
      <w:r w:rsidRPr="5CC28A40">
        <w:rPr>
          <w:rFonts w:ascii="Arial" w:eastAsia="Arial" w:hAnsi="Arial" w:cs="Arial"/>
          <w:color w:val="000000" w:themeColor="text1"/>
          <w:sz w:val="22"/>
          <w:szCs w:val="22"/>
        </w:rPr>
        <w:t>Programme</w:t>
      </w:r>
      <w:proofErr w:type="spellEnd"/>
      <w:r w:rsidRPr="5CC28A40">
        <w:rPr>
          <w:rFonts w:ascii="Arial" w:eastAsia="Arial" w:hAnsi="Arial" w:cs="Arial"/>
          <w:color w:val="000000" w:themeColor="text1"/>
          <w:sz w:val="22"/>
          <w:szCs w:val="22"/>
        </w:rPr>
        <w:t xml:space="preserve"> Leader to ensure the implementation of department policy and best practice.</w:t>
      </w:r>
    </w:p>
    <w:p w14:paraId="26AE914E" w14:textId="30EE329F" w:rsidR="5D51D2EF" w:rsidRDefault="5D51D2EF" w:rsidP="5CC28A40">
      <w:pPr>
        <w:jc w:val="both"/>
        <w:rPr>
          <w:rFonts w:ascii="Arial" w:eastAsia="Arial" w:hAnsi="Arial" w:cs="Arial"/>
          <w:sz w:val="22"/>
          <w:szCs w:val="22"/>
          <w:lang w:val="en"/>
        </w:rPr>
      </w:pPr>
      <w:r w:rsidRPr="5CC28A40">
        <w:rPr>
          <w:rFonts w:ascii="Arial" w:eastAsia="Arial" w:hAnsi="Arial" w:cs="Arial"/>
          <w:sz w:val="22"/>
          <w:szCs w:val="22"/>
          <w:lang w:val="en"/>
        </w:rPr>
        <w:t xml:space="preserve"> </w:t>
      </w:r>
    </w:p>
    <w:p w14:paraId="43268E43" w14:textId="7E393149" w:rsidR="5D51D2EF" w:rsidRPr="00C76D0F" w:rsidRDefault="5D51D2EF" w:rsidP="00C76D0F">
      <w:pPr>
        <w:pStyle w:val="ListParagraph"/>
        <w:numPr>
          <w:ilvl w:val="0"/>
          <w:numId w:val="10"/>
        </w:numPr>
        <w:jc w:val="both"/>
        <w:rPr>
          <w:rFonts w:ascii="Arial" w:eastAsia="Arial" w:hAnsi="Arial" w:cs="Arial"/>
          <w:b/>
          <w:bCs/>
          <w:sz w:val="22"/>
          <w:szCs w:val="22"/>
          <w:lang w:val="en"/>
        </w:rPr>
      </w:pPr>
      <w:r w:rsidRPr="00C76D0F">
        <w:rPr>
          <w:rFonts w:ascii="Arial" w:eastAsia="Arial" w:hAnsi="Arial" w:cs="Arial"/>
          <w:b/>
          <w:bCs/>
          <w:sz w:val="22"/>
          <w:szCs w:val="22"/>
          <w:lang w:val="en"/>
        </w:rPr>
        <w:t>Monitoring, Assessment, Recording, Reporting</w:t>
      </w:r>
    </w:p>
    <w:p w14:paraId="2A1D605A" w14:textId="4EE2DCB4" w:rsidR="5D51D2EF" w:rsidRDefault="5D51D2EF" w:rsidP="5CC28A40">
      <w:pPr>
        <w:jc w:val="both"/>
        <w:rPr>
          <w:rFonts w:ascii="Arial" w:eastAsia="Arial" w:hAnsi="Arial" w:cs="Arial"/>
          <w:sz w:val="22"/>
          <w:szCs w:val="22"/>
          <w:lang w:val="en"/>
        </w:rPr>
      </w:pPr>
      <w:r w:rsidRPr="5CC28A40">
        <w:rPr>
          <w:rFonts w:ascii="Arial" w:eastAsia="Arial" w:hAnsi="Arial" w:cs="Arial"/>
          <w:sz w:val="22"/>
          <w:szCs w:val="22"/>
          <w:lang w:val="en"/>
        </w:rPr>
        <w:t>Plan teaching based upon thorough monitoring and rigorous assessment through:</w:t>
      </w:r>
    </w:p>
    <w:p w14:paraId="119D23CA" w14:textId="098C4250"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Assessing how well learning objectives have been achieved and using them to improve specific aspects of teaching</w:t>
      </w:r>
    </w:p>
    <w:p w14:paraId="58FECBC3" w14:textId="61E13E23"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Marking and monitoring students' work and setting targets for progress</w:t>
      </w:r>
    </w:p>
    <w:p w14:paraId="3458769A" w14:textId="27393029"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 xml:space="preserve">Assessing and recording students' progress systematically and keeping records to check work is understood and completed, monitoring strengths and weaknesses, to inform planning and assess the level at which the </w:t>
      </w:r>
      <w:proofErr w:type="gramStart"/>
      <w:r w:rsidRPr="5CC28A40">
        <w:rPr>
          <w:rFonts w:ascii="Arial" w:eastAsia="Arial" w:hAnsi="Arial" w:cs="Arial"/>
          <w:color w:val="000000" w:themeColor="text1"/>
          <w:sz w:val="22"/>
          <w:szCs w:val="22"/>
        </w:rPr>
        <w:t>students’</w:t>
      </w:r>
      <w:proofErr w:type="gramEnd"/>
      <w:r w:rsidRPr="5CC28A40">
        <w:rPr>
          <w:rFonts w:ascii="Arial" w:eastAsia="Arial" w:hAnsi="Arial" w:cs="Arial"/>
          <w:color w:val="000000" w:themeColor="text1"/>
          <w:sz w:val="22"/>
          <w:szCs w:val="22"/>
        </w:rPr>
        <w:t xml:space="preserve"> are achieving</w:t>
      </w:r>
    </w:p>
    <w:p w14:paraId="7B99A88D" w14:textId="3D40C29F"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lang w:val="en"/>
        </w:rPr>
      </w:pPr>
      <w:r w:rsidRPr="5CC28A40">
        <w:rPr>
          <w:rFonts w:ascii="Arial" w:eastAsia="Arial" w:hAnsi="Arial" w:cs="Arial"/>
          <w:color w:val="000000" w:themeColor="text1"/>
          <w:sz w:val="22"/>
          <w:szCs w:val="22"/>
          <w:lang w:val="en"/>
        </w:rPr>
        <w:t>Undertaking assessment of students as requested by examination bodies, departmental and academy procedures</w:t>
      </w:r>
    </w:p>
    <w:p w14:paraId="005C475A" w14:textId="420FFD30"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lang w:val="en"/>
        </w:rPr>
      </w:pPr>
      <w:r w:rsidRPr="5CC28A40">
        <w:rPr>
          <w:rFonts w:ascii="Arial" w:eastAsia="Arial" w:hAnsi="Arial" w:cs="Arial"/>
          <w:color w:val="000000" w:themeColor="text1"/>
          <w:sz w:val="22"/>
          <w:szCs w:val="22"/>
          <w:lang w:val="en"/>
        </w:rPr>
        <w:t>Preparing and presenting informative reports to parents</w:t>
      </w:r>
    </w:p>
    <w:p w14:paraId="23392E9B" w14:textId="3B1AD575"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Undertaking assessment of students and participating in the academy’s system reporting to parents</w:t>
      </w:r>
      <w:r w:rsidR="00C76D0F">
        <w:rPr>
          <w:rFonts w:ascii="Arial" w:eastAsia="Arial" w:hAnsi="Arial" w:cs="Arial"/>
          <w:color w:val="000000" w:themeColor="text1"/>
          <w:sz w:val="22"/>
          <w:szCs w:val="22"/>
        </w:rPr>
        <w:t>.</w:t>
      </w:r>
    </w:p>
    <w:p w14:paraId="4FCCFD86" w14:textId="1CE9596C" w:rsidR="5D51D2EF" w:rsidRDefault="5D51D2EF" w:rsidP="5CC28A40">
      <w:pPr>
        <w:jc w:val="both"/>
        <w:rPr>
          <w:rFonts w:ascii="Arial" w:eastAsia="Arial" w:hAnsi="Arial" w:cs="Arial"/>
          <w:sz w:val="22"/>
          <w:szCs w:val="22"/>
          <w:lang w:val="en"/>
        </w:rPr>
      </w:pPr>
      <w:r w:rsidRPr="5CC28A40">
        <w:rPr>
          <w:rFonts w:ascii="Arial" w:eastAsia="Arial" w:hAnsi="Arial" w:cs="Arial"/>
          <w:sz w:val="22"/>
          <w:szCs w:val="22"/>
          <w:lang w:val="en"/>
        </w:rPr>
        <w:t xml:space="preserve"> </w:t>
      </w:r>
    </w:p>
    <w:p w14:paraId="0BFE1E0F" w14:textId="42C1984E" w:rsidR="5D51D2EF" w:rsidRDefault="5D51D2EF" w:rsidP="5CC28A40">
      <w:pPr>
        <w:jc w:val="both"/>
        <w:rPr>
          <w:rFonts w:ascii="Arial" w:eastAsia="Arial" w:hAnsi="Arial" w:cs="Arial"/>
          <w:b/>
          <w:bCs/>
          <w:sz w:val="22"/>
          <w:szCs w:val="22"/>
          <w:lang w:val="en"/>
        </w:rPr>
      </w:pPr>
      <w:r w:rsidRPr="5CC28A40">
        <w:rPr>
          <w:rFonts w:ascii="Arial" w:eastAsia="Arial" w:hAnsi="Arial" w:cs="Arial"/>
          <w:b/>
          <w:bCs/>
          <w:sz w:val="22"/>
          <w:szCs w:val="22"/>
          <w:lang w:val="en"/>
        </w:rPr>
        <w:t>3.         Pastoral Duties</w:t>
      </w:r>
    </w:p>
    <w:p w14:paraId="046C04AA" w14:textId="66BA79BC"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lang w:val="en"/>
        </w:rPr>
      </w:pPr>
      <w:r w:rsidRPr="5CC28A40">
        <w:rPr>
          <w:rFonts w:ascii="Arial" w:eastAsia="Arial" w:hAnsi="Arial" w:cs="Arial"/>
          <w:color w:val="000000" w:themeColor="text1"/>
          <w:sz w:val="22"/>
          <w:szCs w:val="22"/>
          <w:lang w:val="en"/>
        </w:rPr>
        <w:t>If required, be a form tutor to an assigned group of students or a link form tutor</w:t>
      </w:r>
    </w:p>
    <w:p w14:paraId="1FDC56F6" w14:textId="1ADD0554"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Promote the general progress and well-being of individual students and of the Form Tutor Group as a whole</w:t>
      </w:r>
    </w:p>
    <w:p w14:paraId="60A89C0A" w14:textId="2C222DCD"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lang w:val="en"/>
        </w:rPr>
      </w:pPr>
      <w:r w:rsidRPr="5CC28A40">
        <w:rPr>
          <w:rFonts w:ascii="Arial" w:eastAsia="Arial" w:hAnsi="Arial" w:cs="Arial"/>
          <w:color w:val="000000" w:themeColor="text1"/>
          <w:sz w:val="22"/>
          <w:szCs w:val="22"/>
          <w:lang w:val="en"/>
        </w:rPr>
        <w:t>Liaise with the Pastoral team to ensure the implementation of the academy's pastoral system</w:t>
      </w:r>
    </w:p>
    <w:p w14:paraId="0C555BA7" w14:textId="3643D37C"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Register students, accompany them to assemblies, encourage their full attendance at all lessons and their participation in other aspects of academy life</w:t>
      </w:r>
    </w:p>
    <w:p w14:paraId="4BA7C226" w14:textId="631516DC"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lang w:val="en"/>
        </w:rPr>
      </w:pPr>
      <w:r w:rsidRPr="5CC28A40">
        <w:rPr>
          <w:rFonts w:ascii="Arial" w:eastAsia="Arial" w:hAnsi="Arial" w:cs="Arial"/>
          <w:color w:val="000000" w:themeColor="text1"/>
          <w:sz w:val="22"/>
          <w:szCs w:val="22"/>
          <w:lang w:val="en"/>
        </w:rPr>
        <w:t>Contribute to the preparation of Action Plans and progress files and other reports</w:t>
      </w:r>
    </w:p>
    <w:p w14:paraId="2791EEA1" w14:textId="6EF1D731"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Alert appropriate staff to problems experienced by students.</w:t>
      </w:r>
    </w:p>
    <w:p w14:paraId="3E30BFF2" w14:textId="6FB086DA" w:rsidR="5D51D2EF" w:rsidRDefault="5D51D2EF" w:rsidP="5CC28A40">
      <w:pPr>
        <w:ind w:left="717"/>
        <w:jc w:val="both"/>
        <w:rPr>
          <w:rFonts w:ascii="Arial" w:eastAsia="Arial" w:hAnsi="Arial" w:cs="Arial"/>
          <w:color w:val="000000" w:themeColor="text1"/>
          <w:sz w:val="22"/>
          <w:szCs w:val="22"/>
          <w:lang w:val="en"/>
        </w:rPr>
      </w:pPr>
      <w:r w:rsidRPr="5CC28A40">
        <w:rPr>
          <w:rFonts w:ascii="Arial" w:eastAsia="Arial" w:hAnsi="Arial" w:cs="Arial"/>
          <w:color w:val="000000" w:themeColor="text1"/>
          <w:sz w:val="22"/>
          <w:szCs w:val="22"/>
          <w:lang w:val="en"/>
        </w:rPr>
        <w:t xml:space="preserve"> </w:t>
      </w:r>
    </w:p>
    <w:p w14:paraId="3C5FD571" w14:textId="642D4DF4" w:rsidR="5D51D2EF" w:rsidRDefault="5D51D2EF" w:rsidP="008122EE">
      <w:pPr>
        <w:pStyle w:val="ListParagraph"/>
        <w:numPr>
          <w:ilvl w:val="0"/>
          <w:numId w:val="2"/>
        </w:numPr>
        <w:jc w:val="both"/>
        <w:rPr>
          <w:rFonts w:ascii="Arial" w:eastAsia="Arial" w:hAnsi="Arial" w:cs="Arial"/>
          <w:b/>
          <w:bCs/>
          <w:sz w:val="22"/>
          <w:szCs w:val="22"/>
          <w:lang w:val="en"/>
        </w:rPr>
      </w:pPr>
      <w:r w:rsidRPr="5CC28A40">
        <w:rPr>
          <w:rFonts w:ascii="Arial" w:eastAsia="Arial" w:hAnsi="Arial" w:cs="Arial"/>
          <w:b/>
          <w:bCs/>
          <w:sz w:val="22"/>
          <w:szCs w:val="22"/>
          <w:lang w:val="en"/>
        </w:rPr>
        <w:t>Other Professional Requirements</w:t>
      </w:r>
    </w:p>
    <w:p w14:paraId="3A281F22" w14:textId="0F7BB3B0"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lang w:val="en"/>
        </w:rPr>
      </w:pPr>
      <w:r w:rsidRPr="5CC28A40">
        <w:rPr>
          <w:rFonts w:ascii="Arial" w:eastAsia="Arial" w:hAnsi="Arial" w:cs="Arial"/>
          <w:color w:val="000000" w:themeColor="text1"/>
          <w:sz w:val="22"/>
          <w:szCs w:val="22"/>
          <w:lang w:val="en"/>
        </w:rPr>
        <w:t>Have a working knowledge of teachers' professional duties and legal liabilities</w:t>
      </w:r>
    </w:p>
    <w:p w14:paraId="5A478424" w14:textId="17A913AC"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Operate at all times within the stated policies and practices of the academy</w:t>
      </w:r>
    </w:p>
    <w:p w14:paraId="1618B24F" w14:textId="4C6471D2"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lang w:val="en"/>
        </w:rPr>
      </w:pPr>
      <w:r w:rsidRPr="5CC28A40">
        <w:rPr>
          <w:rFonts w:ascii="Arial" w:eastAsia="Arial" w:hAnsi="Arial" w:cs="Arial"/>
          <w:color w:val="000000" w:themeColor="text1"/>
          <w:sz w:val="22"/>
          <w:szCs w:val="22"/>
          <w:lang w:val="en"/>
        </w:rPr>
        <w:t>Know subject(s) or specialism(s) to enable effective teaching</w:t>
      </w:r>
    </w:p>
    <w:p w14:paraId="60D01819" w14:textId="446F51F1"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Take account of wider curriculum developments</w:t>
      </w:r>
    </w:p>
    <w:p w14:paraId="52C9388C" w14:textId="7DA75D6B"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lang w:val="en"/>
        </w:rPr>
      </w:pPr>
      <w:r w:rsidRPr="5CC28A40">
        <w:rPr>
          <w:rFonts w:ascii="Arial" w:eastAsia="Arial" w:hAnsi="Arial" w:cs="Arial"/>
          <w:color w:val="000000" w:themeColor="text1"/>
          <w:sz w:val="22"/>
          <w:szCs w:val="22"/>
          <w:lang w:val="en"/>
        </w:rPr>
        <w:t>Establish effective working relationships and set a good example through their presentation and personal and professional conduct</w:t>
      </w:r>
    </w:p>
    <w:p w14:paraId="0C24FB8F" w14:textId="18B7CE08"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Endeavour to give every child the opportunity to reach their potential and meet high expectations</w:t>
      </w:r>
    </w:p>
    <w:p w14:paraId="5CD8DBF5" w14:textId="5E67BBA2"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 xml:space="preserve">Co-operate with other staff to ensure </w:t>
      </w:r>
      <w:r w:rsidR="6CD5B2A7" w:rsidRPr="5CC28A40">
        <w:rPr>
          <w:rFonts w:ascii="Arial" w:eastAsia="Arial" w:hAnsi="Arial" w:cs="Arial"/>
          <w:color w:val="000000" w:themeColor="text1"/>
          <w:sz w:val="22"/>
          <w:szCs w:val="22"/>
        </w:rPr>
        <w:t>the sharing</w:t>
      </w:r>
      <w:r w:rsidRPr="5CC28A40">
        <w:rPr>
          <w:rFonts w:ascii="Arial" w:eastAsia="Arial" w:hAnsi="Arial" w:cs="Arial"/>
          <w:color w:val="000000" w:themeColor="text1"/>
          <w:sz w:val="22"/>
          <w:szCs w:val="22"/>
        </w:rPr>
        <w:t xml:space="preserve"> and effective usage of resources to the benefit of the Academy, department and students</w:t>
      </w:r>
    </w:p>
    <w:p w14:paraId="53694674" w14:textId="4C960E91"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Contribute to the corporate life of the academy through effective participation in meetings and management systems necessary to coordinate the management of the academy</w:t>
      </w:r>
    </w:p>
    <w:p w14:paraId="2CF1434F" w14:textId="33B9ACEA"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lang w:val="en"/>
        </w:rPr>
      </w:pPr>
      <w:r w:rsidRPr="5CC28A40">
        <w:rPr>
          <w:rFonts w:ascii="Arial" w:eastAsia="Arial" w:hAnsi="Arial" w:cs="Arial"/>
          <w:color w:val="000000" w:themeColor="text1"/>
          <w:sz w:val="22"/>
          <w:szCs w:val="22"/>
          <w:lang w:val="en"/>
        </w:rPr>
        <w:t>Take part in marketing and liaison activities such as Open Evenings and Parents Evenings</w:t>
      </w:r>
    </w:p>
    <w:p w14:paraId="2AC63FF2" w14:textId="752B577C"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lastRenderedPageBreak/>
        <w:t xml:space="preserve">Take responsibility for </w:t>
      </w:r>
      <w:r w:rsidR="6F2EFBA4" w:rsidRPr="5CC28A40">
        <w:rPr>
          <w:rFonts w:ascii="Arial" w:eastAsia="Arial" w:hAnsi="Arial" w:cs="Arial"/>
          <w:color w:val="000000" w:themeColor="text1"/>
          <w:sz w:val="22"/>
          <w:szCs w:val="22"/>
        </w:rPr>
        <w:t>your own</w:t>
      </w:r>
      <w:r w:rsidRPr="5CC28A40">
        <w:rPr>
          <w:rFonts w:ascii="Arial" w:eastAsia="Arial" w:hAnsi="Arial" w:cs="Arial"/>
          <w:color w:val="000000" w:themeColor="text1"/>
          <w:sz w:val="22"/>
          <w:szCs w:val="22"/>
        </w:rPr>
        <w:t xml:space="preserve"> professional development and duties in relation to academy policies and practices</w:t>
      </w:r>
    </w:p>
    <w:p w14:paraId="40BD775F" w14:textId="1AC81F05"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lang w:val="en"/>
        </w:rPr>
      </w:pPr>
      <w:r w:rsidRPr="5CC28A40">
        <w:rPr>
          <w:rFonts w:ascii="Arial" w:eastAsia="Arial" w:hAnsi="Arial" w:cs="Arial"/>
          <w:color w:val="000000" w:themeColor="text1"/>
          <w:sz w:val="22"/>
          <w:szCs w:val="22"/>
          <w:lang w:val="en"/>
        </w:rPr>
        <w:t>Liaise effectively with parents</w:t>
      </w:r>
    </w:p>
    <w:p w14:paraId="16F9212A" w14:textId="0A5AB6BF"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Work as a team member and identify opportunities for working with colleagues and sharing the development of effective practice with them</w:t>
      </w:r>
    </w:p>
    <w:p w14:paraId="129B4F79" w14:textId="5D7F97A2" w:rsidR="5D51D2EF" w:rsidRDefault="5D51D2EF" w:rsidP="008122EE">
      <w:pPr>
        <w:pStyle w:val="ListParagraph"/>
        <w:numPr>
          <w:ilvl w:val="0"/>
          <w:numId w:val="3"/>
        </w:numPr>
        <w:ind w:left="717" w:hanging="357"/>
        <w:jc w:val="both"/>
        <w:rPr>
          <w:rFonts w:ascii="Arial" w:eastAsia="Arial" w:hAnsi="Arial" w:cs="Arial"/>
          <w:color w:val="000000" w:themeColor="text1"/>
          <w:sz w:val="22"/>
          <w:szCs w:val="22"/>
        </w:rPr>
      </w:pPr>
      <w:r w:rsidRPr="7128574E">
        <w:rPr>
          <w:rFonts w:ascii="Arial" w:eastAsia="Arial" w:hAnsi="Arial" w:cs="Arial"/>
          <w:color w:val="000000" w:themeColor="text1"/>
          <w:sz w:val="22"/>
          <w:szCs w:val="22"/>
        </w:rPr>
        <w:t xml:space="preserve">Lead or help to lead </w:t>
      </w:r>
      <w:r w:rsidR="0A4E0F23" w:rsidRPr="7128574E">
        <w:rPr>
          <w:rFonts w:ascii="Arial" w:eastAsia="Arial" w:hAnsi="Arial" w:cs="Arial"/>
          <w:color w:val="000000" w:themeColor="text1"/>
          <w:sz w:val="22"/>
          <w:szCs w:val="22"/>
        </w:rPr>
        <w:t>after-school</w:t>
      </w:r>
      <w:r w:rsidRPr="7128574E">
        <w:rPr>
          <w:rFonts w:ascii="Arial" w:eastAsia="Arial" w:hAnsi="Arial" w:cs="Arial"/>
          <w:color w:val="000000" w:themeColor="text1"/>
          <w:sz w:val="22"/>
          <w:szCs w:val="22"/>
        </w:rPr>
        <w:t xml:space="preserve"> </w:t>
      </w:r>
      <w:r w:rsidR="3BB8FC25" w:rsidRPr="7128574E">
        <w:rPr>
          <w:rFonts w:ascii="Arial" w:eastAsia="Arial" w:hAnsi="Arial" w:cs="Arial"/>
          <w:color w:val="000000" w:themeColor="text1"/>
          <w:sz w:val="22"/>
          <w:szCs w:val="22"/>
        </w:rPr>
        <w:t>activities</w:t>
      </w:r>
      <w:r w:rsidRPr="7128574E">
        <w:rPr>
          <w:rFonts w:ascii="Arial" w:eastAsia="Arial" w:hAnsi="Arial" w:cs="Arial"/>
          <w:color w:val="000000" w:themeColor="text1"/>
          <w:sz w:val="22"/>
          <w:szCs w:val="22"/>
        </w:rPr>
        <w:t xml:space="preserve">; either curriculum based or an </w:t>
      </w:r>
      <w:r w:rsidR="099156CA" w:rsidRPr="7128574E">
        <w:rPr>
          <w:rFonts w:ascii="Arial" w:eastAsia="Arial" w:hAnsi="Arial" w:cs="Arial"/>
          <w:color w:val="000000" w:themeColor="text1"/>
          <w:sz w:val="22"/>
          <w:szCs w:val="22"/>
        </w:rPr>
        <w:t>extra-curricular</w:t>
      </w:r>
      <w:r w:rsidRPr="7128574E">
        <w:rPr>
          <w:rFonts w:ascii="Arial" w:eastAsia="Arial" w:hAnsi="Arial" w:cs="Arial"/>
          <w:color w:val="000000" w:themeColor="text1"/>
          <w:sz w:val="22"/>
          <w:szCs w:val="22"/>
        </w:rPr>
        <w:t xml:space="preserve"> club.</w:t>
      </w:r>
    </w:p>
    <w:p w14:paraId="6FE9E7F0" w14:textId="209B7A0B" w:rsidR="5D51D2EF" w:rsidRDefault="5D51D2EF" w:rsidP="5CC28A40">
      <w:pPr>
        <w:jc w:val="both"/>
        <w:rPr>
          <w:rFonts w:ascii="Arial" w:eastAsia="Arial" w:hAnsi="Arial" w:cs="Arial"/>
          <w:b/>
          <w:bCs/>
          <w:color w:val="00B0F0"/>
          <w:sz w:val="22"/>
          <w:szCs w:val="22"/>
        </w:rPr>
      </w:pPr>
      <w:r w:rsidRPr="5CC28A40">
        <w:rPr>
          <w:rFonts w:ascii="Arial" w:eastAsia="Arial" w:hAnsi="Arial" w:cs="Arial"/>
          <w:b/>
          <w:bCs/>
          <w:color w:val="00B0F0"/>
          <w:sz w:val="22"/>
          <w:szCs w:val="22"/>
        </w:rPr>
        <w:t xml:space="preserve"> </w:t>
      </w:r>
    </w:p>
    <w:p w14:paraId="7CE687AA" w14:textId="22D583E4" w:rsidR="5D51D2EF" w:rsidRDefault="5D51D2EF" w:rsidP="5CC28A40">
      <w:pPr>
        <w:jc w:val="both"/>
        <w:rPr>
          <w:rFonts w:ascii="Arial" w:eastAsia="Arial" w:hAnsi="Arial" w:cs="Arial"/>
          <w:b/>
          <w:bCs/>
          <w:color w:val="00B0F0"/>
          <w:sz w:val="22"/>
          <w:szCs w:val="22"/>
        </w:rPr>
      </w:pPr>
      <w:r w:rsidRPr="5CC28A40">
        <w:rPr>
          <w:rFonts w:ascii="Arial" w:eastAsia="Arial" w:hAnsi="Arial" w:cs="Arial"/>
          <w:b/>
          <w:bCs/>
          <w:color w:val="00B0F0"/>
          <w:sz w:val="22"/>
          <w:szCs w:val="22"/>
        </w:rPr>
        <w:t>General</w:t>
      </w:r>
    </w:p>
    <w:p w14:paraId="0C9A9150" w14:textId="31F8F430" w:rsidR="5D51D2EF" w:rsidRDefault="5D51D2EF" w:rsidP="5CC28A40">
      <w:pPr>
        <w:tabs>
          <w:tab w:val="left" w:pos="1134"/>
        </w:tabs>
        <w:jc w:val="both"/>
        <w:rPr>
          <w:rFonts w:ascii="Arial" w:eastAsia="Arial" w:hAnsi="Arial" w:cs="Arial"/>
          <w:sz w:val="22"/>
          <w:szCs w:val="22"/>
        </w:rPr>
      </w:pPr>
      <w:r w:rsidRPr="5CC28A40">
        <w:rPr>
          <w:rFonts w:ascii="Arial" w:eastAsia="Arial" w:hAnsi="Arial" w:cs="Arial"/>
          <w:sz w:val="22"/>
          <w:szCs w:val="22"/>
        </w:rPr>
        <w:t>All academy staff are expected to:</w:t>
      </w:r>
    </w:p>
    <w:p w14:paraId="27B5F0C5" w14:textId="1EBADD90" w:rsidR="5D51D2EF" w:rsidRDefault="5D51D2EF" w:rsidP="5CC28A40">
      <w:pPr>
        <w:pStyle w:val="ListParagraph"/>
        <w:numPr>
          <w:ilvl w:val="0"/>
          <w:numId w:val="1"/>
        </w:numPr>
        <w:ind w:left="35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 xml:space="preserve">Fully subscribe to the Academy Values of Respect, </w:t>
      </w:r>
      <w:r w:rsidR="27CD5CD2" w:rsidRPr="5CC28A40">
        <w:rPr>
          <w:rFonts w:ascii="Arial" w:eastAsia="Arial" w:hAnsi="Arial" w:cs="Arial"/>
          <w:color w:val="000000" w:themeColor="text1"/>
          <w:sz w:val="22"/>
          <w:szCs w:val="22"/>
        </w:rPr>
        <w:t>Kindness and Hard Work</w:t>
      </w:r>
    </w:p>
    <w:p w14:paraId="2A284148" w14:textId="55216C24" w:rsidR="5D51D2EF" w:rsidRDefault="5D51D2EF" w:rsidP="5CC28A40">
      <w:pPr>
        <w:pStyle w:val="ListParagraph"/>
        <w:numPr>
          <w:ilvl w:val="0"/>
          <w:numId w:val="1"/>
        </w:numPr>
        <w:ind w:left="35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 xml:space="preserve">Work towards and support the academy’s vision and </w:t>
      </w:r>
      <w:r w:rsidR="6F1DBABD" w:rsidRPr="5CC28A40">
        <w:rPr>
          <w:rFonts w:ascii="Arial" w:eastAsia="Arial" w:hAnsi="Arial" w:cs="Arial"/>
          <w:color w:val="000000" w:themeColor="text1"/>
          <w:sz w:val="22"/>
          <w:szCs w:val="22"/>
        </w:rPr>
        <w:t>objectives</w:t>
      </w:r>
    </w:p>
    <w:p w14:paraId="4472BC17" w14:textId="7E3E881A" w:rsidR="5D51D2EF" w:rsidRDefault="5D51D2EF" w:rsidP="5CC28A40">
      <w:pPr>
        <w:pStyle w:val="ListParagraph"/>
        <w:numPr>
          <w:ilvl w:val="0"/>
          <w:numId w:val="1"/>
        </w:numPr>
        <w:ind w:left="357" w:hanging="357"/>
        <w:jc w:val="both"/>
        <w:rPr>
          <w:rFonts w:ascii="Arial" w:eastAsia="Arial" w:hAnsi="Arial" w:cs="Arial"/>
          <w:color w:val="000000" w:themeColor="text1"/>
          <w:sz w:val="22"/>
          <w:szCs w:val="22"/>
          <w:lang w:val="en"/>
        </w:rPr>
      </w:pPr>
      <w:r w:rsidRPr="5CC28A40">
        <w:rPr>
          <w:rFonts w:ascii="Arial" w:eastAsia="Arial" w:hAnsi="Arial" w:cs="Arial"/>
          <w:color w:val="000000" w:themeColor="text1"/>
          <w:sz w:val="22"/>
          <w:szCs w:val="22"/>
          <w:lang w:val="en"/>
        </w:rPr>
        <w:t>Support and contribute to the academy’s responsibility for safeguarding students</w:t>
      </w:r>
    </w:p>
    <w:p w14:paraId="73F905F5" w14:textId="3FF84448" w:rsidR="5D51D2EF" w:rsidRDefault="5D51D2EF" w:rsidP="5CC28A40">
      <w:pPr>
        <w:pStyle w:val="ListParagraph"/>
        <w:numPr>
          <w:ilvl w:val="0"/>
          <w:numId w:val="1"/>
        </w:numPr>
        <w:ind w:left="35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Work within the academy’s Health and Safety policy to ensure a safe working environment for staff, students and visitors</w:t>
      </w:r>
    </w:p>
    <w:p w14:paraId="5F04605B" w14:textId="32605B4B" w:rsidR="5D51D2EF" w:rsidRDefault="5D51D2EF" w:rsidP="5CC28A40">
      <w:pPr>
        <w:pStyle w:val="ListParagraph"/>
        <w:numPr>
          <w:ilvl w:val="0"/>
          <w:numId w:val="1"/>
        </w:numPr>
        <w:ind w:left="357" w:hanging="357"/>
        <w:jc w:val="both"/>
        <w:rPr>
          <w:rFonts w:ascii="Arial" w:eastAsia="Arial" w:hAnsi="Arial" w:cs="Arial"/>
          <w:color w:val="000000" w:themeColor="text1"/>
          <w:sz w:val="22"/>
          <w:szCs w:val="22"/>
          <w:lang w:val="en"/>
        </w:rPr>
      </w:pPr>
      <w:r w:rsidRPr="5CC28A40">
        <w:rPr>
          <w:rFonts w:ascii="Arial" w:eastAsia="Arial" w:hAnsi="Arial" w:cs="Arial"/>
          <w:color w:val="000000" w:themeColor="text1"/>
          <w:sz w:val="22"/>
          <w:szCs w:val="22"/>
          <w:lang w:val="en"/>
        </w:rPr>
        <w:t>Work within the academy’s Community Cohesion and Equal Opportunities policies to promote equality of opportunity for all students and staff, both current and prospective</w:t>
      </w:r>
    </w:p>
    <w:p w14:paraId="409C4FC3" w14:textId="359B1D9F" w:rsidR="5D51D2EF" w:rsidRDefault="5D51D2EF" w:rsidP="5CC28A40">
      <w:pPr>
        <w:pStyle w:val="ListParagraph"/>
        <w:numPr>
          <w:ilvl w:val="0"/>
          <w:numId w:val="1"/>
        </w:numPr>
        <w:ind w:left="357" w:hanging="357"/>
        <w:jc w:val="both"/>
        <w:rPr>
          <w:rFonts w:ascii="Arial" w:eastAsia="Arial" w:hAnsi="Arial" w:cs="Arial"/>
          <w:color w:val="000000" w:themeColor="text1"/>
          <w:sz w:val="22"/>
          <w:szCs w:val="22"/>
        </w:rPr>
      </w:pPr>
      <w:r w:rsidRPr="5CC28A40">
        <w:rPr>
          <w:rFonts w:ascii="Arial" w:eastAsia="Arial" w:hAnsi="Arial" w:cs="Arial"/>
          <w:color w:val="000000" w:themeColor="text1"/>
          <w:sz w:val="22"/>
          <w:szCs w:val="22"/>
        </w:rPr>
        <w:t>Maintain high professional standards of attendance, punctuality, appearance, conduct and positive, courteous relations with students, parents and colleagues</w:t>
      </w:r>
    </w:p>
    <w:p w14:paraId="281DA0CB" w14:textId="1ACC1A48" w:rsidR="5D51D2EF" w:rsidRDefault="5D51D2EF" w:rsidP="5CC28A40">
      <w:pPr>
        <w:pStyle w:val="ListParagraph"/>
        <w:numPr>
          <w:ilvl w:val="0"/>
          <w:numId w:val="1"/>
        </w:numPr>
        <w:ind w:left="357" w:hanging="357"/>
        <w:jc w:val="both"/>
        <w:rPr>
          <w:rFonts w:ascii="Arial" w:eastAsia="Arial" w:hAnsi="Arial" w:cs="Arial"/>
          <w:color w:val="000000" w:themeColor="text1"/>
          <w:sz w:val="22"/>
          <w:szCs w:val="22"/>
          <w:lang w:val="en"/>
        </w:rPr>
      </w:pPr>
      <w:r w:rsidRPr="5CC28A40">
        <w:rPr>
          <w:rFonts w:ascii="Arial" w:eastAsia="Arial" w:hAnsi="Arial" w:cs="Arial"/>
          <w:color w:val="000000" w:themeColor="text1"/>
          <w:sz w:val="22"/>
          <w:szCs w:val="22"/>
          <w:lang w:val="en"/>
        </w:rPr>
        <w:t>Engage actively in the performance review process</w:t>
      </w:r>
    </w:p>
    <w:p w14:paraId="3B24FE13" w14:textId="0F68C31F" w:rsidR="5D51D2EF" w:rsidRDefault="5D51D2EF" w:rsidP="5CC28A40">
      <w:pPr>
        <w:pStyle w:val="ListParagraph"/>
        <w:numPr>
          <w:ilvl w:val="0"/>
          <w:numId w:val="1"/>
        </w:numPr>
        <w:ind w:left="357" w:hanging="357"/>
        <w:jc w:val="both"/>
        <w:rPr>
          <w:rFonts w:ascii="Arial" w:eastAsia="Arial" w:hAnsi="Arial" w:cs="Arial"/>
          <w:color w:val="000000" w:themeColor="text1"/>
          <w:sz w:val="22"/>
          <w:szCs w:val="22"/>
          <w:lang w:val="en"/>
        </w:rPr>
      </w:pPr>
      <w:r w:rsidRPr="5CC28A40">
        <w:rPr>
          <w:rFonts w:ascii="Arial" w:eastAsia="Arial" w:hAnsi="Arial" w:cs="Arial"/>
          <w:color w:val="000000" w:themeColor="text1"/>
          <w:sz w:val="22"/>
          <w:szCs w:val="22"/>
          <w:lang w:val="en"/>
        </w:rPr>
        <w:t>Adhere to academy policies, procedures and core values as set out in the documentation available to all staff</w:t>
      </w:r>
      <w:r w:rsidR="00C76D0F">
        <w:rPr>
          <w:rFonts w:ascii="Arial" w:eastAsia="Arial" w:hAnsi="Arial" w:cs="Arial"/>
          <w:color w:val="000000" w:themeColor="text1"/>
          <w:sz w:val="22"/>
          <w:szCs w:val="22"/>
          <w:lang w:val="en"/>
        </w:rPr>
        <w:t>.</w:t>
      </w:r>
    </w:p>
    <w:p w14:paraId="3C45C843" w14:textId="1A3B4CF0" w:rsidR="5D51D2EF" w:rsidRDefault="5D51D2EF" w:rsidP="5CC28A40">
      <w:pPr>
        <w:jc w:val="both"/>
        <w:rPr>
          <w:rFonts w:ascii="Arial" w:eastAsia="Arial" w:hAnsi="Arial" w:cs="Arial"/>
          <w:sz w:val="22"/>
          <w:szCs w:val="22"/>
        </w:rPr>
      </w:pPr>
      <w:r w:rsidRPr="5CC28A40">
        <w:rPr>
          <w:rFonts w:ascii="Arial" w:eastAsia="Arial" w:hAnsi="Arial" w:cs="Arial"/>
          <w:sz w:val="22"/>
          <w:szCs w:val="22"/>
        </w:rPr>
        <w:t xml:space="preserve"> </w:t>
      </w:r>
    </w:p>
    <w:p w14:paraId="257134CD" w14:textId="7BF98F62" w:rsidR="5D51D2EF" w:rsidRDefault="5D51D2EF" w:rsidP="5CC28A40">
      <w:pPr>
        <w:jc w:val="both"/>
        <w:rPr>
          <w:rFonts w:ascii="Arial" w:eastAsia="Arial" w:hAnsi="Arial" w:cs="Arial"/>
          <w:sz w:val="22"/>
          <w:szCs w:val="22"/>
        </w:rPr>
      </w:pPr>
      <w:r w:rsidRPr="5CC28A40">
        <w:rPr>
          <w:rFonts w:ascii="Arial" w:eastAsia="Arial" w:hAnsi="Arial" w:cs="Arial"/>
          <w:sz w:val="22"/>
          <w:szCs w:val="22"/>
        </w:rPr>
        <w:t>This job description will be reviewed annually as part of the performance management process and may be subject to amendment or modification at any time after consultation with the post holder. It is not a</w:t>
      </w:r>
      <w:r w:rsidRPr="5CC28A40">
        <w:rPr>
          <w:rFonts w:ascii="Calibri" w:eastAsia="Calibri" w:hAnsi="Calibri" w:cs="Calibri"/>
          <w:sz w:val="22"/>
          <w:szCs w:val="22"/>
        </w:rPr>
        <w:t xml:space="preserve"> </w:t>
      </w:r>
      <w:r w:rsidRPr="5CC28A40">
        <w:rPr>
          <w:rFonts w:ascii="Arial" w:eastAsia="Arial" w:hAnsi="Arial" w:cs="Arial"/>
          <w:sz w:val="22"/>
          <w:szCs w:val="22"/>
        </w:rPr>
        <w:t xml:space="preserve">comprehensive statement of procedures and </w:t>
      </w:r>
      <w:r w:rsidR="1B56E3F5" w:rsidRPr="5CC28A40">
        <w:rPr>
          <w:rFonts w:ascii="Arial" w:eastAsia="Arial" w:hAnsi="Arial" w:cs="Arial"/>
          <w:sz w:val="22"/>
          <w:szCs w:val="22"/>
        </w:rPr>
        <w:t>tasks but</w:t>
      </w:r>
      <w:r w:rsidRPr="5CC28A40">
        <w:rPr>
          <w:rFonts w:ascii="Arial" w:eastAsia="Arial" w:hAnsi="Arial" w:cs="Arial"/>
          <w:sz w:val="22"/>
          <w:szCs w:val="22"/>
        </w:rPr>
        <w:t xml:space="preserve"> sets out the main expectations of the academy in relation to the post holder’s professional responsibilities and duties, including the provision of </w:t>
      </w:r>
      <w:r w:rsidR="6F0D51C4" w:rsidRPr="5CC28A40">
        <w:rPr>
          <w:rFonts w:ascii="Arial" w:eastAsia="Arial" w:hAnsi="Arial" w:cs="Arial"/>
          <w:sz w:val="22"/>
          <w:szCs w:val="22"/>
        </w:rPr>
        <w:t>high-quality</w:t>
      </w:r>
      <w:r w:rsidRPr="5CC28A40">
        <w:rPr>
          <w:rFonts w:ascii="Arial" w:eastAsia="Arial" w:hAnsi="Arial" w:cs="Arial"/>
          <w:sz w:val="22"/>
          <w:szCs w:val="22"/>
        </w:rPr>
        <w:t xml:space="preserve"> teaching and learning across the academy and the pastoral care of the pupils in their charge.</w:t>
      </w:r>
    </w:p>
    <w:p w14:paraId="2E49650C" w14:textId="74E91EED" w:rsidR="5D51D2EF" w:rsidRDefault="5D51D2EF" w:rsidP="5CC28A40">
      <w:pPr>
        <w:jc w:val="both"/>
        <w:rPr>
          <w:rFonts w:ascii="Arial" w:eastAsia="Arial" w:hAnsi="Arial" w:cs="Arial"/>
          <w:sz w:val="22"/>
          <w:szCs w:val="22"/>
        </w:rPr>
      </w:pPr>
      <w:r w:rsidRPr="5CC28A40">
        <w:rPr>
          <w:rFonts w:ascii="Arial" w:eastAsia="Arial" w:hAnsi="Arial" w:cs="Arial"/>
          <w:sz w:val="22"/>
          <w:szCs w:val="22"/>
        </w:rPr>
        <w:t xml:space="preserve"> </w:t>
      </w:r>
    </w:p>
    <w:p w14:paraId="794C6A61" w14:textId="0F5F6CC0" w:rsidR="5D51D2EF" w:rsidRDefault="5D51D2EF" w:rsidP="5CC28A40">
      <w:pPr>
        <w:jc w:val="both"/>
        <w:rPr>
          <w:rFonts w:ascii="Arial" w:eastAsia="Arial" w:hAnsi="Arial" w:cs="Arial"/>
          <w:sz w:val="22"/>
          <w:szCs w:val="22"/>
        </w:rPr>
      </w:pPr>
      <w:r w:rsidRPr="5CC28A40">
        <w:rPr>
          <w:rFonts w:ascii="Arial" w:eastAsia="Arial" w:hAnsi="Arial" w:cs="Arial"/>
          <w:sz w:val="22"/>
          <w:szCs w:val="22"/>
        </w:rPr>
        <w:t xml:space="preserve">Elements of this job description and changes to it may be negotiated at the request of either the </w:t>
      </w:r>
      <w:proofErr w:type="gramStart"/>
      <w:r w:rsidRPr="5CC28A40">
        <w:rPr>
          <w:rFonts w:ascii="Arial" w:eastAsia="Arial" w:hAnsi="Arial" w:cs="Arial"/>
          <w:sz w:val="22"/>
          <w:szCs w:val="22"/>
        </w:rPr>
        <w:t>Principal</w:t>
      </w:r>
      <w:proofErr w:type="gramEnd"/>
      <w:r w:rsidRPr="5CC28A40">
        <w:rPr>
          <w:rFonts w:ascii="Arial" w:eastAsia="Arial" w:hAnsi="Arial" w:cs="Arial"/>
          <w:sz w:val="22"/>
          <w:szCs w:val="22"/>
        </w:rPr>
        <w:t xml:space="preserve"> or the incumbent of the post.</w:t>
      </w:r>
    </w:p>
    <w:p w14:paraId="6997D7BB" w14:textId="5E82A3EF" w:rsidR="5D51D2EF" w:rsidRDefault="5D51D2EF" w:rsidP="5CC28A40">
      <w:pPr>
        <w:jc w:val="both"/>
        <w:rPr>
          <w:rFonts w:ascii="Arial" w:eastAsia="Arial" w:hAnsi="Arial" w:cs="Arial"/>
          <w:sz w:val="22"/>
          <w:szCs w:val="22"/>
        </w:rPr>
      </w:pPr>
      <w:r w:rsidRPr="5CC28A40">
        <w:rPr>
          <w:rFonts w:ascii="Arial" w:eastAsia="Arial" w:hAnsi="Arial" w:cs="Arial"/>
          <w:sz w:val="22"/>
          <w:szCs w:val="22"/>
        </w:rPr>
        <w:t xml:space="preserve"> </w:t>
      </w:r>
    </w:p>
    <w:p w14:paraId="42D2FE4D" w14:textId="45E184A0" w:rsidR="5D51D2EF" w:rsidRDefault="5D51D2EF" w:rsidP="5CC28A40">
      <w:pPr>
        <w:jc w:val="both"/>
        <w:rPr>
          <w:rFonts w:ascii="Arial" w:eastAsia="Arial" w:hAnsi="Arial" w:cs="Arial"/>
          <w:sz w:val="22"/>
          <w:szCs w:val="22"/>
        </w:rPr>
      </w:pPr>
      <w:r w:rsidRPr="2F31D6C3">
        <w:rPr>
          <w:rFonts w:ascii="Arial" w:eastAsia="Arial" w:hAnsi="Arial" w:cs="Arial"/>
          <w:sz w:val="22"/>
          <w:szCs w:val="22"/>
        </w:rPr>
        <w:t xml:space="preserve">This job description is intended as a general guide to the duties attached to the post and is not an inflexible specification.  It may therefore be altered from time to time to reflect the changing need </w:t>
      </w:r>
      <w:r w:rsidR="1211C1F5" w:rsidRPr="2F31D6C3">
        <w:rPr>
          <w:rFonts w:ascii="Arial" w:eastAsia="Arial" w:hAnsi="Arial" w:cs="Arial"/>
          <w:sz w:val="22"/>
          <w:szCs w:val="22"/>
        </w:rPr>
        <w:t>for</w:t>
      </w:r>
      <w:r w:rsidRPr="2F31D6C3">
        <w:rPr>
          <w:rFonts w:ascii="Arial" w:eastAsia="Arial" w:hAnsi="Arial" w:cs="Arial"/>
          <w:sz w:val="22"/>
          <w:szCs w:val="22"/>
        </w:rPr>
        <w:t xml:space="preserve"> the service, always in consultation with the </w:t>
      </w:r>
      <w:r w:rsidR="31B1C07D" w:rsidRPr="2F31D6C3">
        <w:rPr>
          <w:rFonts w:ascii="Arial" w:eastAsia="Arial" w:hAnsi="Arial" w:cs="Arial"/>
          <w:sz w:val="22"/>
          <w:szCs w:val="22"/>
        </w:rPr>
        <w:t>postholder</w:t>
      </w:r>
      <w:r w:rsidRPr="2F31D6C3">
        <w:rPr>
          <w:rFonts w:ascii="Arial" w:eastAsia="Arial" w:hAnsi="Arial" w:cs="Arial"/>
          <w:sz w:val="22"/>
          <w:szCs w:val="22"/>
        </w:rPr>
        <w:t>.</w:t>
      </w:r>
    </w:p>
    <w:p w14:paraId="67946757" w14:textId="37009971" w:rsidR="5D51D2EF" w:rsidRDefault="5D51D2EF" w:rsidP="5CC28A40">
      <w:pPr>
        <w:jc w:val="both"/>
        <w:rPr>
          <w:rFonts w:ascii="Arial" w:eastAsia="Arial" w:hAnsi="Arial" w:cs="Arial"/>
          <w:sz w:val="22"/>
          <w:szCs w:val="22"/>
        </w:rPr>
      </w:pPr>
      <w:r w:rsidRPr="5CC28A40">
        <w:rPr>
          <w:rFonts w:ascii="Arial" w:eastAsia="Arial" w:hAnsi="Arial" w:cs="Arial"/>
          <w:sz w:val="22"/>
          <w:szCs w:val="22"/>
        </w:rPr>
        <w:t xml:space="preserve"> </w:t>
      </w:r>
    </w:p>
    <w:p w14:paraId="74931E9C" w14:textId="076AAF03" w:rsidR="5D51D2EF" w:rsidRDefault="5D51D2EF" w:rsidP="5CC28A40">
      <w:pPr>
        <w:jc w:val="both"/>
        <w:rPr>
          <w:rFonts w:ascii="Arial" w:eastAsia="Arial" w:hAnsi="Arial" w:cs="Arial"/>
          <w:sz w:val="22"/>
          <w:szCs w:val="22"/>
        </w:rPr>
      </w:pPr>
      <w:r w:rsidRPr="5CC28A40">
        <w:rPr>
          <w:rFonts w:ascii="Arial" w:eastAsia="Arial" w:hAnsi="Arial" w:cs="Arial"/>
          <w:sz w:val="22"/>
          <w:szCs w:val="22"/>
        </w:rPr>
        <w:t xml:space="preserve">Every member of staff </w:t>
      </w:r>
      <w:r w:rsidR="5F66709A" w:rsidRPr="5CC28A40">
        <w:rPr>
          <w:rFonts w:ascii="Arial" w:eastAsia="Arial" w:hAnsi="Arial" w:cs="Arial"/>
          <w:sz w:val="22"/>
          <w:szCs w:val="22"/>
        </w:rPr>
        <w:t>at Heath Lane A</w:t>
      </w:r>
      <w:r w:rsidRPr="5CC28A40">
        <w:rPr>
          <w:rFonts w:ascii="Arial" w:eastAsia="Arial" w:hAnsi="Arial" w:cs="Arial"/>
          <w:sz w:val="22"/>
          <w:szCs w:val="22"/>
        </w:rPr>
        <w:t xml:space="preserve">cademy has a responsibility to promote and safeguard the welfare of children and young people with whom they come into contact.  </w:t>
      </w:r>
    </w:p>
    <w:p w14:paraId="2F5BC1CE" w14:textId="40A8AA41" w:rsidR="5D51D2EF" w:rsidRDefault="5D51D2EF" w:rsidP="5CC28A40">
      <w:pPr>
        <w:jc w:val="both"/>
        <w:rPr>
          <w:rFonts w:ascii="Arial" w:eastAsia="Arial" w:hAnsi="Arial" w:cs="Arial"/>
          <w:sz w:val="22"/>
          <w:szCs w:val="22"/>
        </w:rPr>
      </w:pPr>
      <w:r w:rsidRPr="5CC28A40">
        <w:rPr>
          <w:rFonts w:ascii="Arial" w:eastAsia="Arial" w:hAnsi="Arial" w:cs="Arial"/>
          <w:sz w:val="22"/>
          <w:szCs w:val="22"/>
        </w:rPr>
        <w:t xml:space="preserve"> </w:t>
      </w:r>
    </w:p>
    <w:p w14:paraId="145268FD" w14:textId="67E3058E" w:rsidR="5D51D2EF" w:rsidRDefault="5D51D2EF" w:rsidP="5CC28A40">
      <w:pPr>
        <w:jc w:val="both"/>
        <w:rPr>
          <w:rFonts w:ascii="Arial" w:eastAsia="Arial" w:hAnsi="Arial" w:cs="Arial"/>
          <w:sz w:val="22"/>
          <w:szCs w:val="22"/>
        </w:rPr>
      </w:pPr>
      <w:r w:rsidRPr="5CC28A40">
        <w:rPr>
          <w:rFonts w:ascii="Arial" w:eastAsia="Arial" w:hAnsi="Arial" w:cs="Arial"/>
          <w:sz w:val="22"/>
          <w:szCs w:val="22"/>
        </w:rPr>
        <w:t>We are an inclusive academy and strive to be a learning, caring and thriving institution.</w:t>
      </w:r>
    </w:p>
    <w:p w14:paraId="09930CB7" w14:textId="52C356A8" w:rsidR="5D51D2EF" w:rsidRDefault="5D51D2EF" w:rsidP="5CC28A40">
      <w:pPr>
        <w:jc w:val="both"/>
        <w:rPr>
          <w:rFonts w:ascii="Arial" w:eastAsia="Arial" w:hAnsi="Arial" w:cs="Arial"/>
          <w:sz w:val="22"/>
          <w:szCs w:val="22"/>
        </w:rPr>
      </w:pPr>
      <w:r w:rsidRPr="5CC28A40">
        <w:rPr>
          <w:rFonts w:ascii="Arial" w:eastAsia="Arial" w:hAnsi="Arial" w:cs="Arial"/>
          <w:sz w:val="22"/>
          <w:szCs w:val="22"/>
        </w:rPr>
        <w:t xml:space="preserve"> </w:t>
      </w:r>
    </w:p>
    <w:p w14:paraId="18F1DD57" w14:textId="1163C7BC" w:rsidR="5D51D2EF" w:rsidRDefault="5D51D2EF" w:rsidP="5CC28A40">
      <w:pPr>
        <w:jc w:val="both"/>
        <w:rPr>
          <w:rFonts w:ascii="Arial" w:eastAsia="Arial" w:hAnsi="Arial" w:cs="Arial"/>
          <w:b/>
          <w:bCs/>
          <w:sz w:val="22"/>
          <w:szCs w:val="22"/>
        </w:rPr>
      </w:pPr>
      <w:r w:rsidRPr="5CC28A40">
        <w:rPr>
          <w:rFonts w:ascii="Arial" w:eastAsia="Arial" w:hAnsi="Arial" w:cs="Arial"/>
          <w:b/>
          <w:bCs/>
          <w:sz w:val="22"/>
          <w:szCs w:val="22"/>
        </w:rPr>
        <w:t xml:space="preserve">We take the safeguarding of students and staff seriously at </w:t>
      </w:r>
      <w:r w:rsidR="0096AA8C" w:rsidRPr="5CC28A40">
        <w:rPr>
          <w:rFonts w:ascii="Arial" w:eastAsia="Arial" w:hAnsi="Arial" w:cs="Arial"/>
          <w:b/>
          <w:bCs/>
          <w:sz w:val="22"/>
          <w:szCs w:val="22"/>
        </w:rPr>
        <w:t xml:space="preserve">Heath Lane </w:t>
      </w:r>
      <w:r w:rsidRPr="5CC28A40">
        <w:rPr>
          <w:rFonts w:ascii="Arial" w:eastAsia="Arial" w:hAnsi="Arial" w:cs="Arial"/>
          <w:b/>
          <w:bCs/>
          <w:sz w:val="22"/>
          <w:szCs w:val="22"/>
        </w:rPr>
        <w:t>Academy.  All staff are expected to support this ethos.</w:t>
      </w:r>
    </w:p>
    <w:p w14:paraId="2D3DB313" w14:textId="721D3285" w:rsidR="5CC28A40" w:rsidRDefault="5CC28A40" w:rsidP="5CC28A40">
      <w:pPr>
        <w:jc w:val="both"/>
        <w:rPr>
          <w:rFonts w:ascii="Calibri" w:eastAsia="Calibri" w:hAnsi="Calibri" w:cs="Calibri"/>
          <w:b/>
          <w:bCs/>
          <w:sz w:val="22"/>
          <w:szCs w:val="22"/>
        </w:rPr>
      </w:pPr>
    </w:p>
    <w:p w14:paraId="17A59F63" w14:textId="0D0621C6" w:rsidR="5CC28A40" w:rsidRDefault="5CC28A40" w:rsidP="5CC28A40">
      <w:pPr>
        <w:spacing w:line="360" w:lineRule="auto"/>
        <w:jc w:val="both"/>
        <w:rPr>
          <w:rFonts w:ascii="Segoe UI" w:hAnsi="Segoe UI" w:cs="Segoe UI"/>
          <w:color w:val="000000" w:themeColor="text1"/>
          <w:sz w:val="22"/>
          <w:szCs w:val="22"/>
        </w:rPr>
      </w:pPr>
    </w:p>
    <w:p w14:paraId="553CD5D8" w14:textId="7BD9AA4E" w:rsidR="004C6A0A" w:rsidRPr="00750272" w:rsidRDefault="004C6A0A" w:rsidP="009D5C8A">
      <w:pPr>
        <w:spacing w:line="360" w:lineRule="auto"/>
        <w:jc w:val="both"/>
        <w:rPr>
          <w:rFonts w:ascii="Segoe UI" w:eastAsia="Calibri" w:hAnsi="Segoe UI" w:cs="Segoe UI"/>
          <w:sz w:val="22"/>
          <w:szCs w:val="22"/>
          <w:lang w:val="en-GB"/>
        </w:rPr>
      </w:pPr>
    </w:p>
    <w:p w14:paraId="120D832C" w14:textId="7D1DFB59" w:rsidR="52B93E96" w:rsidRDefault="52B93E96" w:rsidP="52B93E96">
      <w:pPr>
        <w:spacing w:line="360" w:lineRule="auto"/>
        <w:jc w:val="both"/>
        <w:rPr>
          <w:rFonts w:ascii="Segoe UI" w:eastAsia="Calibri" w:hAnsi="Segoe UI" w:cs="Segoe UI"/>
          <w:sz w:val="22"/>
          <w:szCs w:val="22"/>
          <w:lang w:val="en-GB"/>
        </w:rPr>
      </w:pPr>
    </w:p>
    <w:p w14:paraId="45F6A4E5" w14:textId="0BEE9A38" w:rsidR="5CC28A40" w:rsidRDefault="5CC28A40" w:rsidP="5CC28A40">
      <w:pPr>
        <w:spacing w:line="360" w:lineRule="auto"/>
        <w:jc w:val="both"/>
        <w:rPr>
          <w:rFonts w:ascii="Segoe UI" w:eastAsia="Calibri" w:hAnsi="Segoe UI" w:cs="Segoe UI"/>
          <w:sz w:val="22"/>
          <w:szCs w:val="22"/>
          <w:lang w:val="en-GB"/>
        </w:rPr>
      </w:pPr>
    </w:p>
    <w:p w14:paraId="63C0EA74" w14:textId="32E210DD" w:rsidR="00EA115B" w:rsidRPr="00750272" w:rsidRDefault="00EA115B" w:rsidP="5CC28A40">
      <w:pPr>
        <w:rPr>
          <w:rFonts w:ascii="Arial" w:eastAsia="Arial" w:hAnsi="Arial" w:cs="Arial"/>
          <w:b/>
          <w:bCs/>
          <w:sz w:val="22"/>
          <w:szCs w:val="22"/>
        </w:rPr>
      </w:pPr>
      <w:r w:rsidRPr="5CC28A40">
        <w:rPr>
          <w:rFonts w:ascii="Arial" w:eastAsia="Arial" w:hAnsi="Arial" w:cs="Arial"/>
          <w:b/>
          <w:bCs/>
          <w:color w:val="2E74B5" w:themeColor="accent1" w:themeShade="BF"/>
          <w:sz w:val="22"/>
          <w:szCs w:val="22"/>
          <w:lang w:val="en-GB"/>
        </w:rPr>
        <w:lastRenderedPageBreak/>
        <w:t>How to Apply</w:t>
      </w:r>
    </w:p>
    <w:p w14:paraId="7AEF3D3A" w14:textId="0E16AB55" w:rsidR="00EA115B" w:rsidRPr="00750272" w:rsidRDefault="00EA115B" w:rsidP="5CC28A40">
      <w:pPr>
        <w:jc w:val="both"/>
        <w:rPr>
          <w:rFonts w:ascii="Arial" w:eastAsia="Arial" w:hAnsi="Arial" w:cs="Arial"/>
          <w:sz w:val="22"/>
          <w:szCs w:val="22"/>
          <w:lang w:val="en-GB"/>
        </w:rPr>
      </w:pPr>
      <w:r w:rsidRPr="5CC28A40">
        <w:rPr>
          <w:rFonts w:ascii="Arial" w:eastAsia="Arial" w:hAnsi="Arial" w:cs="Arial"/>
          <w:sz w:val="22"/>
          <w:szCs w:val="22"/>
          <w:lang w:val="en-GB"/>
        </w:rPr>
        <w:t>Please complete an online covering letter (you will be prompted to do so after completing your profile) explaining the motivation for your application for this specific role and why you would be a good match for the role and stakeholders. This supporting statement should be no longer than 8,000 characters. In line with our compliance with safer recruitment, we will take references for all those candidates who proceed to interview, as well as asking candidates to complete a standard application form. Please provide us with 2 referees when prompted to do so.</w:t>
      </w:r>
    </w:p>
    <w:p w14:paraId="470CD926" w14:textId="77777777" w:rsidR="00EA115B" w:rsidRPr="00750272" w:rsidRDefault="00EA115B" w:rsidP="5CC28A40">
      <w:pPr>
        <w:jc w:val="both"/>
        <w:rPr>
          <w:rFonts w:ascii="Arial" w:eastAsia="Arial" w:hAnsi="Arial" w:cs="Arial"/>
          <w:sz w:val="22"/>
          <w:szCs w:val="22"/>
          <w:lang w:val="en-GB"/>
        </w:rPr>
      </w:pPr>
    </w:p>
    <w:p w14:paraId="52F3630A" w14:textId="2FBEFE28" w:rsidR="00EA115B" w:rsidRPr="00750272" w:rsidRDefault="00EA115B" w:rsidP="5CC28A40">
      <w:pPr>
        <w:jc w:val="both"/>
        <w:rPr>
          <w:rFonts w:ascii="Arial" w:eastAsia="Arial" w:hAnsi="Arial" w:cs="Arial"/>
          <w:color w:val="000000" w:themeColor="text1"/>
          <w:sz w:val="22"/>
          <w:szCs w:val="22"/>
        </w:rPr>
      </w:pPr>
      <w:r w:rsidRPr="6652C3A0">
        <w:rPr>
          <w:rFonts w:ascii="Arial" w:eastAsia="Arial" w:hAnsi="Arial" w:cs="Arial"/>
          <w:sz w:val="22"/>
          <w:szCs w:val="22"/>
        </w:rPr>
        <w:t xml:space="preserve">The deadline for receipt of applications is </w:t>
      </w:r>
      <w:r w:rsidR="00290C7F">
        <w:rPr>
          <w:rFonts w:ascii="Arial" w:eastAsia="Arial" w:hAnsi="Arial" w:cs="Arial"/>
          <w:b/>
          <w:bCs/>
          <w:sz w:val="22"/>
          <w:szCs w:val="22"/>
        </w:rPr>
        <w:t xml:space="preserve">Monday </w:t>
      </w:r>
      <w:r w:rsidR="00336465">
        <w:rPr>
          <w:rFonts w:ascii="Arial" w:eastAsia="Arial" w:hAnsi="Arial" w:cs="Arial"/>
          <w:b/>
          <w:bCs/>
          <w:sz w:val="22"/>
          <w:szCs w:val="22"/>
        </w:rPr>
        <w:t>31</w:t>
      </w:r>
      <w:r w:rsidR="00336465" w:rsidRPr="00336465">
        <w:rPr>
          <w:rFonts w:ascii="Arial" w:eastAsia="Arial" w:hAnsi="Arial" w:cs="Arial"/>
          <w:b/>
          <w:bCs/>
          <w:sz w:val="22"/>
          <w:szCs w:val="22"/>
          <w:vertAlign w:val="superscript"/>
        </w:rPr>
        <w:t>st</w:t>
      </w:r>
      <w:r w:rsidR="00336465">
        <w:rPr>
          <w:rFonts w:ascii="Arial" w:eastAsia="Arial" w:hAnsi="Arial" w:cs="Arial"/>
          <w:b/>
          <w:bCs/>
          <w:sz w:val="22"/>
          <w:szCs w:val="22"/>
        </w:rPr>
        <w:t xml:space="preserve"> </w:t>
      </w:r>
      <w:r w:rsidR="00C76D0F" w:rsidRPr="00C76D0F">
        <w:rPr>
          <w:rFonts w:ascii="Arial" w:eastAsia="Arial" w:hAnsi="Arial" w:cs="Arial"/>
          <w:b/>
          <w:bCs/>
          <w:sz w:val="22"/>
          <w:szCs w:val="22"/>
        </w:rPr>
        <w:t>March</w:t>
      </w:r>
      <w:r w:rsidR="00C76D0F">
        <w:rPr>
          <w:rFonts w:ascii="Arial" w:eastAsia="Arial" w:hAnsi="Arial" w:cs="Arial"/>
          <w:sz w:val="22"/>
          <w:szCs w:val="22"/>
        </w:rPr>
        <w:t xml:space="preserve"> </w:t>
      </w:r>
      <w:r w:rsidR="002D14EB" w:rsidRPr="6652C3A0">
        <w:rPr>
          <w:rFonts w:ascii="Arial" w:eastAsia="Arial" w:hAnsi="Arial" w:cs="Arial"/>
          <w:b/>
          <w:bCs/>
          <w:sz w:val="22"/>
          <w:szCs w:val="22"/>
        </w:rPr>
        <w:t>202</w:t>
      </w:r>
      <w:r w:rsidR="402594D8" w:rsidRPr="6652C3A0">
        <w:rPr>
          <w:rFonts w:ascii="Arial" w:eastAsia="Arial" w:hAnsi="Arial" w:cs="Arial"/>
          <w:b/>
          <w:bCs/>
          <w:sz w:val="22"/>
          <w:szCs w:val="22"/>
        </w:rPr>
        <w:t>5</w:t>
      </w:r>
      <w:r w:rsidR="5DB4D419" w:rsidRPr="6652C3A0">
        <w:rPr>
          <w:rFonts w:ascii="Arial" w:eastAsia="Arial" w:hAnsi="Arial" w:cs="Arial"/>
          <w:b/>
          <w:bCs/>
          <w:sz w:val="22"/>
          <w:szCs w:val="22"/>
        </w:rPr>
        <w:t>.</w:t>
      </w:r>
      <w:r w:rsidRPr="6652C3A0">
        <w:rPr>
          <w:rFonts w:ascii="Arial" w:eastAsia="Arial" w:hAnsi="Arial" w:cs="Arial"/>
          <w:b/>
          <w:bCs/>
          <w:sz w:val="22"/>
          <w:szCs w:val="22"/>
        </w:rPr>
        <w:t xml:space="preserve"> </w:t>
      </w:r>
      <w:r w:rsidRPr="6652C3A0">
        <w:rPr>
          <w:rFonts w:ascii="Arial" w:eastAsia="Arial" w:hAnsi="Arial" w:cs="Arial"/>
          <w:sz w:val="22"/>
          <w:szCs w:val="22"/>
        </w:rPr>
        <w:t>We reserve the right to bring forward the closing date if we consider that we have received</w:t>
      </w:r>
      <w:r w:rsidRPr="6652C3A0">
        <w:rPr>
          <w:rFonts w:ascii="Arial" w:eastAsia="Arial" w:hAnsi="Arial" w:cs="Arial"/>
          <w:b/>
          <w:bCs/>
          <w:sz w:val="22"/>
          <w:szCs w:val="22"/>
        </w:rPr>
        <w:t xml:space="preserve"> </w:t>
      </w:r>
      <w:r w:rsidRPr="6652C3A0">
        <w:rPr>
          <w:rFonts w:ascii="Arial" w:eastAsia="Arial" w:hAnsi="Arial" w:cs="Arial"/>
          <w:sz w:val="22"/>
          <w:szCs w:val="22"/>
        </w:rPr>
        <w:t xml:space="preserve">an appropriate number of candidates for the post, therefore </w:t>
      </w:r>
      <w:r w:rsidRPr="6652C3A0">
        <w:rPr>
          <w:rFonts w:ascii="Arial" w:eastAsia="Arial" w:hAnsi="Arial" w:cs="Arial"/>
          <w:i/>
          <w:iCs/>
          <w:sz w:val="22"/>
          <w:szCs w:val="22"/>
        </w:rPr>
        <w:t>we encourage you to apply as soon as possible</w:t>
      </w:r>
      <w:r w:rsidRPr="6652C3A0">
        <w:rPr>
          <w:rFonts w:ascii="Arial" w:eastAsia="Arial" w:hAnsi="Arial" w:cs="Arial"/>
          <w:sz w:val="22"/>
          <w:szCs w:val="22"/>
        </w:rPr>
        <w:t>.</w:t>
      </w:r>
    </w:p>
    <w:p w14:paraId="5E2B6779" w14:textId="77777777" w:rsidR="00EA115B" w:rsidRPr="00750272" w:rsidRDefault="00EA115B" w:rsidP="5CC28A40">
      <w:pPr>
        <w:jc w:val="both"/>
        <w:rPr>
          <w:rFonts w:ascii="Arial" w:eastAsia="Arial" w:hAnsi="Arial" w:cs="Arial"/>
          <w:sz w:val="22"/>
          <w:szCs w:val="22"/>
          <w:lang w:val="en-GB"/>
        </w:rPr>
      </w:pPr>
    </w:p>
    <w:p w14:paraId="422D7BED" w14:textId="77777777" w:rsidR="00EA115B" w:rsidRPr="00750272" w:rsidRDefault="00EA115B" w:rsidP="5CC28A40">
      <w:pPr>
        <w:jc w:val="both"/>
        <w:rPr>
          <w:rFonts w:ascii="Arial" w:eastAsia="Arial" w:hAnsi="Arial" w:cs="Arial"/>
          <w:b/>
          <w:bCs/>
          <w:color w:val="0070C0"/>
          <w:sz w:val="22"/>
          <w:szCs w:val="22"/>
          <w:lang w:val="en-GB"/>
        </w:rPr>
      </w:pPr>
      <w:r w:rsidRPr="5CC28A40">
        <w:rPr>
          <w:rFonts w:ascii="Arial" w:eastAsia="Arial" w:hAnsi="Arial" w:cs="Arial"/>
          <w:b/>
          <w:bCs/>
          <w:color w:val="0070C0"/>
          <w:sz w:val="22"/>
          <w:szCs w:val="22"/>
          <w:lang w:val="en-GB"/>
        </w:rPr>
        <w:t>Further information</w:t>
      </w:r>
    </w:p>
    <w:p w14:paraId="0E152FA7" w14:textId="4890E765" w:rsidR="00325C42" w:rsidRDefault="00EA115B" w:rsidP="04E9D8E9">
      <w:pPr>
        <w:shd w:val="clear" w:color="auto" w:fill="FFFFFF" w:themeFill="background1"/>
        <w:jc w:val="both"/>
        <w:rPr>
          <w:rFonts w:ascii="Arial" w:eastAsia="Arial" w:hAnsi="Arial" w:cs="Arial"/>
          <w:sz w:val="22"/>
          <w:szCs w:val="22"/>
        </w:rPr>
      </w:pPr>
      <w:bookmarkStart w:id="1" w:name="_Hlk156568416"/>
      <w:r w:rsidRPr="6652C3A0">
        <w:rPr>
          <w:rFonts w:ascii="Arial" w:eastAsia="Arial" w:hAnsi="Arial" w:cs="Arial"/>
          <w:sz w:val="22"/>
          <w:szCs w:val="22"/>
        </w:rPr>
        <w:t>We encourage informal discussions regarding the role. If you are unsure about the role, have more questions</w:t>
      </w:r>
      <w:r w:rsidR="00947080" w:rsidRPr="6652C3A0">
        <w:rPr>
          <w:rFonts w:ascii="Arial" w:eastAsia="Arial" w:hAnsi="Arial" w:cs="Arial"/>
          <w:sz w:val="22"/>
          <w:szCs w:val="22"/>
        </w:rPr>
        <w:t xml:space="preserve"> or would like to visit prior to applying</w:t>
      </w:r>
      <w:r w:rsidRPr="6652C3A0">
        <w:rPr>
          <w:rFonts w:ascii="Arial" w:eastAsia="Arial" w:hAnsi="Arial" w:cs="Arial"/>
          <w:sz w:val="22"/>
          <w:szCs w:val="22"/>
        </w:rPr>
        <w:t xml:space="preserve"> please email</w:t>
      </w:r>
      <w:r w:rsidR="00325C42" w:rsidRPr="6652C3A0">
        <w:rPr>
          <w:rFonts w:ascii="Arial" w:eastAsia="Arial" w:hAnsi="Arial" w:cs="Arial"/>
          <w:sz w:val="22"/>
          <w:szCs w:val="22"/>
        </w:rPr>
        <w:t>:</w:t>
      </w:r>
      <w:r w:rsidR="007A02F5" w:rsidRPr="6652C3A0">
        <w:rPr>
          <w:rFonts w:ascii="Arial" w:eastAsia="Arial" w:hAnsi="Arial" w:cs="Arial"/>
          <w:sz w:val="22"/>
          <w:szCs w:val="22"/>
        </w:rPr>
        <w:t xml:space="preserve"> </w:t>
      </w:r>
    </w:p>
    <w:p w14:paraId="65F80D4F" w14:textId="08A5C99C" w:rsidR="00EA115B" w:rsidRPr="00750272" w:rsidRDefault="00336465" w:rsidP="5CC28A40">
      <w:pPr>
        <w:shd w:val="clear" w:color="auto" w:fill="FFFFFF" w:themeFill="background1"/>
        <w:jc w:val="both"/>
        <w:rPr>
          <w:rFonts w:ascii="Arial" w:eastAsia="Arial" w:hAnsi="Arial" w:cs="Arial"/>
          <w:sz w:val="22"/>
          <w:szCs w:val="22"/>
          <w:lang w:val="en-GB"/>
        </w:rPr>
      </w:pPr>
      <w:hyperlink r:id="rId21">
        <w:r w:rsidR="00325C42" w:rsidRPr="5CC28A40">
          <w:rPr>
            <w:rStyle w:val="Hyperlink"/>
            <w:rFonts w:ascii="Arial" w:eastAsia="Arial" w:hAnsi="Arial" w:cs="Arial"/>
            <w:sz w:val="22"/>
            <w:szCs w:val="22"/>
          </w:rPr>
          <w:t>melanie.osborne@heathlaneacademy.org.uk</w:t>
        </w:r>
      </w:hyperlink>
    </w:p>
    <w:bookmarkEnd w:id="1"/>
    <w:p w14:paraId="0593F6C5" w14:textId="77777777" w:rsidR="00EA115B" w:rsidRPr="00750272" w:rsidRDefault="00EA115B" w:rsidP="00EA115B">
      <w:pPr>
        <w:jc w:val="both"/>
        <w:rPr>
          <w:rFonts w:ascii="Segoe UI" w:eastAsia="Calibri" w:hAnsi="Segoe UI" w:cs="Segoe UI"/>
          <w:sz w:val="22"/>
          <w:szCs w:val="22"/>
          <w:lang w:val="en-GB"/>
        </w:rPr>
      </w:pPr>
    </w:p>
    <w:p w14:paraId="49F7CD97" w14:textId="76605ACA" w:rsidR="52B93E96" w:rsidRDefault="52B93E96" w:rsidP="52B93E96">
      <w:pPr>
        <w:jc w:val="both"/>
        <w:rPr>
          <w:rFonts w:ascii="Segoe UI" w:eastAsia="Calibri" w:hAnsi="Segoe UI" w:cs="Segoe UI"/>
          <w:sz w:val="22"/>
          <w:szCs w:val="22"/>
          <w:lang w:val="en-GB"/>
        </w:rPr>
      </w:pPr>
    </w:p>
    <w:p w14:paraId="186E8D74" w14:textId="77777777" w:rsidR="00EA115B" w:rsidRPr="00750272" w:rsidRDefault="00EA115B" w:rsidP="5CC28A40">
      <w:pPr>
        <w:jc w:val="both"/>
        <w:rPr>
          <w:rFonts w:ascii="Arial" w:eastAsia="Arial" w:hAnsi="Arial" w:cs="Arial"/>
          <w:b/>
          <w:bCs/>
          <w:sz w:val="22"/>
          <w:szCs w:val="22"/>
          <w:lang w:val="en-GB"/>
        </w:rPr>
      </w:pPr>
      <w:r w:rsidRPr="5CC28A40">
        <w:rPr>
          <w:rFonts w:ascii="Arial" w:eastAsia="Arial" w:hAnsi="Arial" w:cs="Arial"/>
          <w:b/>
          <w:bCs/>
          <w:color w:val="0070C0"/>
          <w:sz w:val="22"/>
          <w:szCs w:val="22"/>
          <w:lang w:val="en-GB"/>
        </w:rPr>
        <w:t>Terms and Conditions of employment</w:t>
      </w:r>
    </w:p>
    <w:p w14:paraId="64356338" w14:textId="77777777" w:rsidR="00EA115B" w:rsidRPr="00750272" w:rsidRDefault="00EA115B" w:rsidP="5CC28A40">
      <w:pPr>
        <w:jc w:val="both"/>
        <w:rPr>
          <w:rFonts w:ascii="Arial" w:eastAsia="Arial" w:hAnsi="Arial" w:cs="Arial"/>
          <w:sz w:val="22"/>
          <w:szCs w:val="22"/>
          <w:lang w:val="en-GB"/>
        </w:rPr>
      </w:pPr>
      <w:r w:rsidRPr="5CC28A40">
        <w:rPr>
          <w:rFonts w:ascii="Arial" w:eastAsia="Arial" w:hAnsi="Arial" w:cs="Arial"/>
          <w:sz w:val="22"/>
          <w:szCs w:val="22"/>
          <w:lang w:val="en-GB"/>
        </w:rPr>
        <w:t>Please note the final detailed terms and conditions are subject to agreement between UL and the successful candidate:</w:t>
      </w:r>
    </w:p>
    <w:p w14:paraId="6F2C5181" w14:textId="77777777" w:rsidR="00EA115B" w:rsidRPr="00750272" w:rsidRDefault="00EA115B" w:rsidP="5CC28A40">
      <w:pPr>
        <w:jc w:val="both"/>
        <w:rPr>
          <w:rFonts w:ascii="Arial" w:eastAsia="Arial" w:hAnsi="Arial" w:cs="Arial"/>
          <w:sz w:val="22"/>
          <w:szCs w:val="22"/>
          <w:lang w:val="en-GB"/>
        </w:rPr>
      </w:pPr>
    </w:p>
    <w:p w14:paraId="123FACDD" w14:textId="3E12262E" w:rsidR="00EA115B" w:rsidRPr="00750272" w:rsidRDefault="00EA115B" w:rsidP="008122EE">
      <w:pPr>
        <w:pStyle w:val="ListParagraph"/>
        <w:numPr>
          <w:ilvl w:val="0"/>
          <w:numId w:val="7"/>
        </w:numPr>
        <w:jc w:val="both"/>
        <w:rPr>
          <w:rFonts w:ascii="Arial" w:eastAsia="Arial" w:hAnsi="Arial" w:cs="Arial"/>
          <w:color w:val="auto"/>
          <w:sz w:val="22"/>
          <w:szCs w:val="22"/>
          <w:lang w:val="en-GB"/>
        </w:rPr>
      </w:pPr>
      <w:r w:rsidRPr="5CC28A40">
        <w:rPr>
          <w:rFonts w:ascii="Arial" w:eastAsia="Arial" w:hAnsi="Arial" w:cs="Arial"/>
          <w:b/>
          <w:bCs/>
          <w:color w:val="auto"/>
          <w:sz w:val="22"/>
          <w:szCs w:val="22"/>
          <w:lang w:val="en-GB"/>
        </w:rPr>
        <w:t>Location:</w:t>
      </w:r>
      <w:r w:rsidRPr="5CC28A40">
        <w:rPr>
          <w:rFonts w:ascii="Arial" w:eastAsia="Arial" w:hAnsi="Arial" w:cs="Arial"/>
          <w:color w:val="auto"/>
          <w:sz w:val="22"/>
          <w:szCs w:val="22"/>
          <w:lang w:val="en-GB"/>
        </w:rPr>
        <w:t xml:space="preserve"> </w:t>
      </w:r>
      <w:r w:rsidR="002D14EB" w:rsidRPr="5CC28A40">
        <w:rPr>
          <w:rFonts w:ascii="Arial" w:eastAsia="Arial" w:hAnsi="Arial" w:cs="Arial"/>
          <w:color w:val="auto"/>
          <w:sz w:val="22"/>
          <w:szCs w:val="22"/>
          <w:lang w:val="en-GB"/>
        </w:rPr>
        <w:t>Heath Lane Academy, Earl Shilton, Leicester, LE9 7PD</w:t>
      </w:r>
    </w:p>
    <w:p w14:paraId="2FD75C73" w14:textId="16456E8B" w:rsidR="00EA115B" w:rsidRPr="00750272" w:rsidRDefault="00EA115B" w:rsidP="008122EE">
      <w:pPr>
        <w:pStyle w:val="ListParagraph"/>
        <w:numPr>
          <w:ilvl w:val="0"/>
          <w:numId w:val="7"/>
        </w:numPr>
        <w:jc w:val="both"/>
        <w:rPr>
          <w:rFonts w:ascii="Arial" w:eastAsia="Arial" w:hAnsi="Arial" w:cs="Arial"/>
          <w:color w:val="auto"/>
          <w:sz w:val="22"/>
          <w:szCs w:val="22"/>
          <w:lang w:val="en-GB"/>
        </w:rPr>
      </w:pPr>
      <w:r w:rsidRPr="2F31D6C3">
        <w:rPr>
          <w:rFonts w:ascii="Arial" w:eastAsia="Arial" w:hAnsi="Arial" w:cs="Arial"/>
          <w:b/>
          <w:bCs/>
          <w:color w:val="auto"/>
          <w:sz w:val="22"/>
          <w:szCs w:val="22"/>
          <w:lang w:val="en-GB"/>
        </w:rPr>
        <w:t>Working hours:</w:t>
      </w:r>
      <w:r w:rsidRPr="2F31D6C3">
        <w:rPr>
          <w:rFonts w:ascii="Arial" w:eastAsia="Arial" w:hAnsi="Arial" w:cs="Arial"/>
          <w:color w:val="auto"/>
          <w:sz w:val="22"/>
          <w:szCs w:val="22"/>
          <w:lang w:val="en-GB"/>
        </w:rPr>
        <w:t xml:space="preserve"> </w:t>
      </w:r>
      <w:r w:rsidR="001200BC" w:rsidRPr="2F31D6C3">
        <w:rPr>
          <w:rFonts w:ascii="Arial" w:eastAsia="Arial" w:hAnsi="Arial" w:cs="Arial"/>
          <w:color w:val="auto"/>
          <w:sz w:val="22"/>
          <w:szCs w:val="22"/>
          <w:lang w:val="en-GB"/>
        </w:rPr>
        <w:t>Monday – Friday 37.5 hours per week</w:t>
      </w:r>
      <w:r w:rsidR="1F654DF6" w:rsidRPr="2F31D6C3">
        <w:rPr>
          <w:rFonts w:ascii="Arial" w:eastAsia="Arial" w:hAnsi="Arial" w:cs="Arial"/>
          <w:color w:val="auto"/>
          <w:sz w:val="22"/>
          <w:szCs w:val="22"/>
          <w:lang w:val="en-GB"/>
        </w:rPr>
        <w:t xml:space="preserve"> </w:t>
      </w:r>
    </w:p>
    <w:p w14:paraId="74026A29" w14:textId="5CDC7B50" w:rsidR="00EA115B" w:rsidRPr="00750272" w:rsidRDefault="00EA115B" w:rsidP="008122EE">
      <w:pPr>
        <w:pStyle w:val="ListParagraph"/>
        <w:numPr>
          <w:ilvl w:val="0"/>
          <w:numId w:val="7"/>
        </w:numPr>
        <w:jc w:val="both"/>
        <w:rPr>
          <w:rFonts w:ascii="Arial" w:eastAsia="Arial" w:hAnsi="Arial" w:cs="Arial"/>
          <w:sz w:val="22"/>
          <w:szCs w:val="22"/>
          <w:lang w:val="en-GB"/>
        </w:rPr>
      </w:pPr>
      <w:r w:rsidRPr="2F31D6C3">
        <w:rPr>
          <w:rFonts w:ascii="Arial" w:eastAsia="Arial" w:hAnsi="Arial" w:cs="Arial"/>
          <w:b/>
          <w:bCs/>
          <w:sz w:val="22"/>
          <w:szCs w:val="22"/>
          <w:lang w:val="en-GB"/>
        </w:rPr>
        <w:t>Start date:</w:t>
      </w:r>
      <w:r w:rsidRPr="2F31D6C3">
        <w:rPr>
          <w:rFonts w:ascii="Arial" w:eastAsia="Arial" w:hAnsi="Arial" w:cs="Arial"/>
          <w:sz w:val="22"/>
          <w:szCs w:val="22"/>
          <w:lang w:val="en-GB"/>
        </w:rPr>
        <w:t xml:space="preserve"> </w:t>
      </w:r>
      <w:r w:rsidR="030DFAF0" w:rsidRPr="2F31D6C3">
        <w:rPr>
          <w:rFonts w:ascii="Arial" w:eastAsia="Arial" w:hAnsi="Arial" w:cs="Arial"/>
          <w:sz w:val="22"/>
          <w:szCs w:val="22"/>
          <w:lang w:val="en-GB"/>
        </w:rPr>
        <w:t xml:space="preserve">August </w:t>
      </w:r>
      <w:r w:rsidR="7C311FA0" w:rsidRPr="2F31D6C3">
        <w:rPr>
          <w:rFonts w:ascii="Arial" w:eastAsia="Arial" w:hAnsi="Arial" w:cs="Arial"/>
          <w:sz w:val="22"/>
          <w:szCs w:val="22"/>
          <w:lang w:val="en-GB"/>
        </w:rPr>
        <w:t>2025</w:t>
      </w:r>
    </w:p>
    <w:p w14:paraId="44573FD1" w14:textId="4F21E961" w:rsidR="58733084" w:rsidRDefault="58733084" w:rsidP="008122EE">
      <w:pPr>
        <w:pStyle w:val="ListParagraph"/>
        <w:numPr>
          <w:ilvl w:val="0"/>
          <w:numId w:val="7"/>
        </w:numPr>
        <w:spacing w:line="259" w:lineRule="auto"/>
        <w:jc w:val="both"/>
        <w:rPr>
          <w:rFonts w:ascii="Arial" w:eastAsia="Arial" w:hAnsi="Arial" w:cs="Arial"/>
          <w:color w:val="000000" w:themeColor="text1"/>
          <w:sz w:val="22"/>
          <w:szCs w:val="22"/>
          <w:lang w:val="en-GB"/>
        </w:rPr>
      </w:pPr>
      <w:r w:rsidRPr="7128574E">
        <w:rPr>
          <w:rFonts w:ascii="Arial" w:eastAsia="Arial" w:hAnsi="Arial" w:cs="Arial"/>
          <w:b/>
          <w:bCs/>
          <w:color w:val="000000" w:themeColor="text1"/>
          <w:sz w:val="22"/>
          <w:szCs w:val="22"/>
          <w:lang w:val="en-GB"/>
        </w:rPr>
        <w:t>Starting salary</w:t>
      </w:r>
      <w:r w:rsidRPr="7128574E">
        <w:rPr>
          <w:rFonts w:ascii="Arial" w:eastAsia="Arial" w:hAnsi="Arial" w:cs="Arial"/>
          <w:color w:val="000000" w:themeColor="text1"/>
          <w:sz w:val="22"/>
          <w:szCs w:val="22"/>
          <w:lang w:val="en-GB"/>
        </w:rPr>
        <w:t>: ULT Teacher Scale (£3</w:t>
      </w:r>
      <w:r w:rsidR="2A777D34" w:rsidRPr="7128574E">
        <w:rPr>
          <w:rFonts w:ascii="Arial" w:eastAsia="Arial" w:hAnsi="Arial" w:cs="Arial"/>
          <w:color w:val="000000" w:themeColor="text1"/>
          <w:sz w:val="22"/>
          <w:szCs w:val="22"/>
          <w:lang w:val="en-GB"/>
        </w:rPr>
        <w:t>5,000 – £51,000 pa</w:t>
      </w:r>
      <w:r w:rsidRPr="7128574E">
        <w:rPr>
          <w:rFonts w:ascii="Arial" w:eastAsia="Arial" w:hAnsi="Arial" w:cs="Arial"/>
          <w:color w:val="000000" w:themeColor="text1"/>
          <w:sz w:val="22"/>
          <w:szCs w:val="22"/>
          <w:lang w:val="en-GB"/>
        </w:rPr>
        <w:t>)</w:t>
      </w:r>
    </w:p>
    <w:p w14:paraId="758EFA34" w14:textId="27752464" w:rsidR="1A9CB047" w:rsidRPr="00332C76" w:rsidRDefault="1A9CB047" w:rsidP="00332C76">
      <w:pPr>
        <w:spacing w:line="259" w:lineRule="auto"/>
        <w:jc w:val="both"/>
        <w:rPr>
          <w:rFonts w:ascii="Arial" w:eastAsia="Arial" w:hAnsi="Arial" w:cs="Arial"/>
          <w:color w:val="000000" w:themeColor="text1"/>
          <w:sz w:val="22"/>
          <w:szCs w:val="22"/>
          <w:lang w:val="en-GB"/>
        </w:rPr>
      </w:pPr>
    </w:p>
    <w:p w14:paraId="03E17894" w14:textId="77777777" w:rsidR="00487143" w:rsidRDefault="00487143" w:rsidP="5CC28A40">
      <w:pPr>
        <w:pStyle w:val="ListParagraph"/>
        <w:shd w:val="clear" w:color="auto" w:fill="FFFFFF" w:themeFill="background1"/>
        <w:jc w:val="both"/>
        <w:rPr>
          <w:rFonts w:ascii="Arial" w:eastAsia="Arial" w:hAnsi="Arial" w:cs="Arial"/>
          <w:sz w:val="22"/>
          <w:szCs w:val="22"/>
          <w:lang w:val="en-GB"/>
        </w:rPr>
      </w:pPr>
    </w:p>
    <w:p w14:paraId="2CAF0C12" w14:textId="77777777" w:rsidR="002B4402" w:rsidRPr="00750272" w:rsidRDefault="002B4402" w:rsidP="52B93E96">
      <w:pPr>
        <w:shd w:val="clear" w:color="auto" w:fill="FFFFFF" w:themeFill="background1"/>
        <w:jc w:val="both"/>
        <w:rPr>
          <w:rFonts w:ascii="Segoe UI" w:eastAsia="Calibri" w:hAnsi="Segoe UI" w:cs="Segoe UI"/>
          <w:sz w:val="22"/>
          <w:szCs w:val="22"/>
          <w:lang w:val="en-GB"/>
        </w:rPr>
      </w:pPr>
    </w:p>
    <w:sectPr w:rsidR="002B4402" w:rsidRPr="00750272" w:rsidSect="006705EB">
      <w:headerReference w:type="default" r:id="rId22"/>
      <w:footerReference w:type="default" r:id="rId23"/>
      <w:headerReference w:type="first" r:id="rId24"/>
      <w:footerReference w:type="first" r:id="rId25"/>
      <w:pgSz w:w="11900" w:h="16840"/>
      <w:pgMar w:top="1985" w:right="1134" w:bottom="1843" w:left="1134" w:header="340" w:footer="5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4315" w14:textId="77777777" w:rsidR="00945C28" w:rsidRDefault="00945C28">
      <w:r>
        <w:separator/>
      </w:r>
    </w:p>
  </w:endnote>
  <w:endnote w:type="continuationSeparator" w:id="0">
    <w:p w14:paraId="7C6118C5" w14:textId="77777777" w:rsidR="00945C28" w:rsidRDefault="00945C28">
      <w:r>
        <w:continuationSeparator/>
      </w:r>
    </w:p>
  </w:endnote>
  <w:endnote w:type="continuationNotice" w:id="1">
    <w:p w14:paraId="062978F1" w14:textId="77777777" w:rsidR="00945C28" w:rsidRDefault="00945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oster Bodon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3E28" w14:textId="77777777" w:rsidR="00CA2E79" w:rsidRDefault="00257D63">
    <w:pPr>
      <w:pBdr>
        <w:top w:val="nil"/>
        <w:left w:val="nil"/>
        <w:bottom w:val="nil"/>
        <w:right w:val="nil"/>
        <w:between w:val="nil"/>
      </w:pBdr>
      <w:tabs>
        <w:tab w:val="center" w:pos="4320"/>
        <w:tab w:val="right" w:pos="8640"/>
      </w:tabs>
      <w:ind w:left="-1276" w:right="-1268"/>
      <w:rPr>
        <w:color w:val="000000"/>
      </w:rPr>
    </w:pPr>
    <w:r>
      <w:rPr>
        <w:noProof/>
      </w:rPr>
      <w:drawing>
        <wp:anchor distT="0" distB="0" distL="0" distR="0" simplePos="0" relativeHeight="251658241" behindDoc="0" locked="0" layoutInCell="1" hidden="0" allowOverlap="1" wp14:anchorId="2874A521" wp14:editId="1DEF9F15">
          <wp:simplePos x="0" y="0"/>
          <wp:positionH relativeFrom="column">
            <wp:posOffset>-905148</wp:posOffset>
          </wp:positionH>
          <wp:positionV relativeFrom="paragraph">
            <wp:posOffset>-723898</wp:posOffset>
          </wp:positionV>
          <wp:extent cx="3838755" cy="904875"/>
          <wp:effectExtent l="0" t="0" r="0" b="0"/>
          <wp:wrapSquare wrapText="bothSides" distT="0" distB="0" distL="0" distR="0"/>
          <wp:docPr id="11" name="Picture 11" descr="United Learning Footer for continuation page"/>
          <wp:cNvGraphicFramePr/>
          <a:graphic xmlns:a="http://schemas.openxmlformats.org/drawingml/2006/main">
            <a:graphicData uri="http://schemas.openxmlformats.org/drawingml/2006/picture">
              <pic:pic xmlns:pic="http://schemas.openxmlformats.org/drawingml/2006/picture">
                <pic:nvPicPr>
                  <pic:cNvPr id="0" name="image3.png" descr="United Learning Footer for continuation page"/>
                  <pic:cNvPicPr preferRelativeResize="0"/>
                </pic:nvPicPr>
                <pic:blipFill>
                  <a:blip r:embed="rId1"/>
                  <a:srcRect r="49242"/>
                  <a:stretch>
                    <a:fillRect/>
                  </a:stretch>
                </pic:blipFill>
                <pic:spPr>
                  <a:xfrm>
                    <a:off x="0" y="0"/>
                    <a:ext cx="3838755" cy="90487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869C" w14:textId="40BEFDD7" w:rsidR="00CA2E79" w:rsidRDefault="00CA2E7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7ADB" w14:textId="77777777" w:rsidR="00945C28" w:rsidRDefault="00945C28">
      <w:bookmarkStart w:id="0" w:name="_Hlk158190252"/>
      <w:bookmarkEnd w:id="0"/>
      <w:r>
        <w:separator/>
      </w:r>
    </w:p>
  </w:footnote>
  <w:footnote w:type="continuationSeparator" w:id="0">
    <w:p w14:paraId="3D2AE8C5" w14:textId="77777777" w:rsidR="00945C28" w:rsidRDefault="00945C28">
      <w:r>
        <w:continuationSeparator/>
      </w:r>
    </w:p>
  </w:footnote>
  <w:footnote w:type="continuationNotice" w:id="1">
    <w:p w14:paraId="1098A6B0" w14:textId="77777777" w:rsidR="00945C28" w:rsidRDefault="00945C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3606" w14:textId="72F73643" w:rsidR="00CA2E79" w:rsidRPr="001E41E6" w:rsidRDefault="001E41E6" w:rsidP="001E41E6">
    <w:pPr>
      <w:pStyle w:val="Header"/>
    </w:pPr>
    <w:r>
      <w:rPr>
        <w:noProof/>
        <w:color w:val="000000"/>
      </w:rPr>
      <w:drawing>
        <wp:inline distT="0" distB="0" distL="0" distR="0" wp14:anchorId="10E9A3C0" wp14:editId="6F013D0C">
          <wp:extent cx="3299894" cy="819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337303" cy="82843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4D12" w14:textId="4A0CB7DF" w:rsidR="00CA2E79" w:rsidRDefault="006705EB" w:rsidP="006705EB">
    <w:pPr>
      <w:pBdr>
        <w:top w:val="nil"/>
        <w:left w:val="nil"/>
        <w:bottom w:val="nil"/>
        <w:right w:val="nil"/>
        <w:between w:val="nil"/>
      </w:pBdr>
      <w:tabs>
        <w:tab w:val="center" w:pos="4320"/>
        <w:tab w:val="right" w:pos="8640"/>
      </w:tabs>
      <w:ind w:left="-851" w:firstLine="851"/>
      <w:rPr>
        <w:color w:val="000000"/>
      </w:rPr>
    </w:pPr>
    <w:r>
      <w:rPr>
        <w:noProof/>
        <w:color w:val="000000"/>
      </w:rPr>
      <w:drawing>
        <wp:inline distT="0" distB="0" distL="0" distR="0" wp14:anchorId="64F6D1E8" wp14:editId="6BDFA0B3">
          <wp:extent cx="3299894" cy="819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337303" cy="8284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046"/>
    <w:multiLevelType w:val="hybridMultilevel"/>
    <w:tmpl w:val="4A6A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232F5"/>
    <w:multiLevelType w:val="hybridMultilevel"/>
    <w:tmpl w:val="2CE6CCD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D5FBC"/>
    <w:multiLevelType w:val="hybridMultilevel"/>
    <w:tmpl w:val="FF786B02"/>
    <w:lvl w:ilvl="0" w:tplc="B756E418">
      <w:start w:val="1"/>
      <w:numFmt w:val="bullet"/>
      <w:lvlText w:val=""/>
      <w:lvlJc w:val="left"/>
      <w:pPr>
        <w:ind w:left="1080" w:hanging="360"/>
      </w:pPr>
      <w:rPr>
        <w:rFonts w:ascii="Wingdings" w:hAnsi="Wingdings" w:hint="default"/>
      </w:rPr>
    </w:lvl>
    <w:lvl w:ilvl="1" w:tplc="2CE8503E">
      <w:start w:val="1"/>
      <w:numFmt w:val="bullet"/>
      <w:lvlText w:val="o"/>
      <w:lvlJc w:val="left"/>
      <w:pPr>
        <w:ind w:left="1800" w:hanging="360"/>
      </w:pPr>
      <w:rPr>
        <w:rFonts w:ascii="Courier New" w:hAnsi="Courier New" w:hint="default"/>
      </w:rPr>
    </w:lvl>
    <w:lvl w:ilvl="2" w:tplc="AD5ACA94">
      <w:start w:val="1"/>
      <w:numFmt w:val="bullet"/>
      <w:lvlText w:val=""/>
      <w:lvlJc w:val="left"/>
      <w:pPr>
        <w:ind w:left="2520" w:hanging="360"/>
      </w:pPr>
      <w:rPr>
        <w:rFonts w:ascii="Wingdings" w:hAnsi="Wingdings" w:hint="default"/>
      </w:rPr>
    </w:lvl>
    <w:lvl w:ilvl="3" w:tplc="3FE6CBAC">
      <w:start w:val="1"/>
      <w:numFmt w:val="bullet"/>
      <w:lvlText w:val=""/>
      <w:lvlJc w:val="left"/>
      <w:pPr>
        <w:ind w:left="3240" w:hanging="360"/>
      </w:pPr>
      <w:rPr>
        <w:rFonts w:ascii="Symbol" w:hAnsi="Symbol" w:hint="default"/>
      </w:rPr>
    </w:lvl>
    <w:lvl w:ilvl="4" w:tplc="FDD0CD68">
      <w:start w:val="1"/>
      <w:numFmt w:val="bullet"/>
      <w:lvlText w:val="o"/>
      <w:lvlJc w:val="left"/>
      <w:pPr>
        <w:ind w:left="3960" w:hanging="360"/>
      </w:pPr>
      <w:rPr>
        <w:rFonts w:ascii="Courier New" w:hAnsi="Courier New" w:hint="default"/>
      </w:rPr>
    </w:lvl>
    <w:lvl w:ilvl="5" w:tplc="CDC4818C">
      <w:start w:val="1"/>
      <w:numFmt w:val="bullet"/>
      <w:lvlText w:val=""/>
      <w:lvlJc w:val="left"/>
      <w:pPr>
        <w:ind w:left="4680" w:hanging="360"/>
      </w:pPr>
      <w:rPr>
        <w:rFonts w:ascii="Wingdings" w:hAnsi="Wingdings" w:hint="default"/>
      </w:rPr>
    </w:lvl>
    <w:lvl w:ilvl="6" w:tplc="4FAA911C">
      <w:start w:val="1"/>
      <w:numFmt w:val="bullet"/>
      <w:lvlText w:val=""/>
      <w:lvlJc w:val="left"/>
      <w:pPr>
        <w:ind w:left="5400" w:hanging="360"/>
      </w:pPr>
      <w:rPr>
        <w:rFonts w:ascii="Symbol" w:hAnsi="Symbol" w:hint="default"/>
      </w:rPr>
    </w:lvl>
    <w:lvl w:ilvl="7" w:tplc="4B1CEB1E">
      <w:start w:val="1"/>
      <w:numFmt w:val="bullet"/>
      <w:lvlText w:val="o"/>
      <w:lvlJc w:val="left"/>
      <w:pPr>
        <w:ind w:left="6120" w:hanging="360"/>
      </w:pPr>
      <w:rPr>
        <w:rFonts w:ascii="Courier New" w:hAnsi="Courier New" w:hint="default"/>
      </w:rPr>
    </w:lvl>
    <w:lvl w:ilvl="8" w:tplc="9A787D6A">
      <w:start w:val="1"/>
      <w:numFmt w:val="bullet"/>
      <w:lvlText w:val=""/>
      <w:lvlJc w:val="left"/>
      <w:pPr>
        <w:ind w:left="6840" w:hanging="360"/>
      </w:pPr>
      <w:rPr>
        <w:rFonts w:ascii="Wingdings" w:hAnsi="Wingdings" w:hint="default"/>
      </w:rPr>
    </w:lvl>
  </w:abstractNum>
  <w:abstractNum w:abstractNumId="3" w15:restartNumberingAfterBreak="0">
    <w:nsid w:val="4180F077"/>
    <w:multiLevelType w:val="hybridMultilevel"/>
    <w:tmpl w:val="E4B0B40A"/>
    <w:lvl w:ilvl="0" w:tplc="97EA83B6">
      <w:start w:val="1"/>
      <w:numFmt w:val="bullet"/>
      <w:lvlText w:val="·"/>
      <w:lvlJc w:val="left"/>
      <w:pPr>
        <w:ind w:left="720" w:hanging="360"/>
      </w:pPr>
      <w:rPr>
        <w:rFonts w:ascii="Symbol" w:hAnsi="Symbol" w:hint="default"/>
      </w:rPr>
    </w:lvl>
    <w:lvl w:ilvl="1" w:tplc="55B8EDA2">
      <w:start w:val="1"/>
      <w:numFmt w:val="bullet"/>
      <w:lvlText w:val="o"/>
      <w:lvlJc w:val="left"/>
      <w:pPr>
        <w:ind w:left="1440" w:hanging="360"/>
      </w:pPr>
      <w:rPr>
        <w:rFonts w:ascii="Courier New" w:hAnsi="Courier New" w:hint="default"/>
      </w:rPr>
    </w:lvl>
    <w:lvl w:ilvl="2" w:tplc="EF8E9978">
      <w:start w:val="1"/>
      <w:numFmt w:val="bullet"/>
      <w:lvlText w:val=""/>
      <w:lvlJc w:val="left"/>
      <w:pPr>
        <w:ind w:left="2160" w:hanging="360"/>
      </w:pPr>
      <w:rPr>
        <w:rFonts w:ascii="Wingdings" w:hAnsi="Wingdings" w:hint="default"/>
      </w:rPr>
    </w:lvl>
    <w:lvl w:ilvl="3" w:tplc="1624BBF8">
      <w:start w:val="1"/>
      <w:numFmt w:val="bullet"/>
      <w:lvlText w:val=""/>
      <w:lvlJc w:val="left"/>
      <w:pPr>
        <w:ind w:left="2880" w:hanging="360"/>
      </w:pPr>
      <w:rPr>
        <w:rFonts w:ascii="Symbol" w:hAnsi="Symbol" w:hint="default"/>
      </w:rPr>
    </w:lvl>
    <w:lvl w:ilvl="4" w:tplc="D05E270A">
      <w:start w:val="1"/>
      <w:numFmt w:val="bullet"/>
      <w:lvlText w:val="o"/>
      <w:lvlJc w:val="left"/>
      <w:pPr>
        <w:ind w:left="3600" w:hanging="360"/>
      </w:pPr>
      <w:rPr>
        <w:rFonts w:ascii="Courier New" w:hAnsi="Courier New" w:hint="default"/>
      </w:rPr>
    </w:lvl>
    <w:lvl w:ilvl="5" w:tplc="0CC2CE54">
      <w:start w:val="1"/>
      <w:numFmt w:val="bullet"/>
      <w:lvlText w:val=""/>
      <w:lvlJc w:val="left"/>
      <w:pPr>
        <w:ind w:left="4320" w:hanging="360"/>
      </w:pPr>
      <w:rPr>
        <w:rFonts w:ascii="Wingdings" w:hAnsi="Wingdings" w:hint="default"/>
      </w:rPr>
    </w:lvl>
    <w:lvl w:ilvl="6" w:tplc="2444A902">
      <w:start w:val="1"/>
      <w:numFmt w:val="bullet"/>
      <w:lvlText w:val=""/>
      <w:lvlJc w:val="left"/>
      <w:pPr>
        <w:ind w:left="5040" w:hanging="360"/>
      </w:pPr>
      <w:rPr>
        <w:rFonts w:ascii="Symbol" w:hAnsi="Symbol" w:hint="default"/>
      </w:rPr>
    </w:lvl>
    <w:lvl w:ilvl="7" w:tplc="559E0FD0">
      <w:start w:val="1"/>
      <w:numFmt w:val="bullet"/>
      <w:lvlText w:val="o"/>
      <w:lvlJc w:val="left"/>
      <w:pPr>
        <w:ind w:left="5760" w:hanging="360"/>
      </w:pPr>
      <w:rPr>
        <w:rFonts w:ascii="Courier New" w:hAnsi="Courier New" w:hint="default"/>
      </w:rPr>
    </w:lvl>
    <w:lvl w:ilvl="8" w:tplc="21E0E3A0">
      <w:start w:val="1"/>
      <w:numFmt w:val="bullet"/>
      <w:lvlText w:val=""/>
      <w:lvlJc w:val="left"/>
      <w:pPr>
        <w:ind w:left="6480" w:hanging="360"/>
      </w:pPr>
      <w:rPr>
        <w:rFonts w:ascii="Wingdings" w:hAnsi="Wingdings" w:hint="default"/>
      </w:rPr>
    </w:lvl>
  </w:abstractNum>
  <w:abstractNum w:abstractNumId="4" w15:restartNumberingAfterBreak="0">
    <w:nsid w:val="467710B0"/>
    <w:multiLevelType w:val="hybridMultilevel"/>
    <w:tmpl w:val="B0B0D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F83647"/>
    <w:multiLevelType w:val="hybridMultilevel"/>
    <w:tmpl w:val="40684858"/>
    <w:lvl w:ilvl="0" w:tplc="99D877C6">
      <w:start w:val="1"/>
      <w:numFmt w:val="bullet"/>
      <w:lvlText w:val="·"/>
      <w:lvlJc w:val="left"/>
      <w:pPr>
        <w:ind w:left="720" w:hanging="360"/>
      </w:pPr>
      <w:rPr>
        <w:rFonts w:ascii="Symbol" w:hAnsi="Symbol" w:hint="default"/>
      </w:rPr>
    </w:lvl>
    <w:lvl w:ilvl="1" w:tplc="724C4F04">
      <w:start w:val="1"/>
      <w:numFmt w:val="bullet"/>
      <w:lvlText w:val="o"/>
      <w:lvlJc w:val="left"/>
      <w:pPr>
        <w:ind w:left="1440" w:hanging="360"/>
      </w:pPr>
      <w:rPr>
        <w:rFonts w:ascii="Symbol" w:hAnsi="Symbol" w:hint="default"/>
      </w:rPr>
    </w:lvl>
    <w:lvl w:ilvl="2" w:tplc="AB4871F0">
      <w:start w:val="1"/>
      <w:numFmt w:val="bullet"/>
      <w:lvlText w:val=""/>
      <w:lvlJc w:val="left"/>
      <w:pPr>
        <w:ind w:left="2160" w:hanging="360"/>
      </w:pPr>
      <w:rPr>
        <w:rFonts w:ascii="Wingdings" w:hAnsi="Wingdings" w:hint="default"/>
      </w:rPr>
    </w:lvl>
    <w:lvl w:ilvl="3" w:tplc="881AB5B6">
      <w:start w:val="1"/>
      <w:numFmt w:val="bullet"/>
      <w:lvlText w:val=""/>
      <w:lvlJc w:val="left"/>
      <w:pPr>
        <w:ind w:left="2880" w:hanging="360"/>
      </w:pPr>
      <w:rPr>
        <w:rFonts w:ascii="Symbol" w:hAnsi="Symbol" w:hint="default"/>
      </w:rPr>
    </w:lvl>
    <w:lvl w:ilvl="4" w:tplc="98F8CC94">
      <w:start w:val="1"/>
      <w:numFmt w:val="bullet"/>
      <w:lvlText w:val="o"/>
      <w:lvlJc w:val="left"/>
      <w:pPr>
        <w:ind w:left="3600" w:hanging="360"/>
      </w:pPr>
      <w:rPr>
        <w:rFonts w:ascii="Courier New" w:hAnsi="Courier New" w:hint="default"/>
      </w:rPr>
    </w:lvl>
    <w:lvl w:ilvl="5" w:tplc="03DA12C8">
      <w:start w:val="1"/>
      <w:numFmt w:val="bullet"/>
      <w:lvlText w:val=""/>
      <w:lvlJc w:val="left"/>
      <w:pPr>
        <w:ind w:left="4320" w:hanging="360"/>
      </w:pPr>
      <w:rPr>
        <w:rFonts w:ascii="Wingdings" w:hAnsi="Wingdings" w:hint="default"/>
      </w:rPr>
    </w:lvl>
    <w:lvl w:ilvl="6" w:tplc="C658C200">
      <w:start w:val="1"/>
      <w:numFmt w:val="bullet"/>
      <w:lvlText w:val=""/>
      <w:lvlJc w:val="left"/>
      <w:pPr>
        <w:ind w:left="5040" w:hanging="360"/>
      </w:pPr>
      <w:rPr>
        <w:rFonts w:ascii="Symbol" w:hAnsi="Symbol" w:hint="default"/>
      </w:rPr>
    </w:lvl>
    <w:lvl w:ilvl="7" w:tplc="2AC2BB98">
      <w:start w:val="1"/>
      <w:numFmt w:val="bullet"/>
      <w:lvlText w:val="o"/>
      <w:lvlJc w:val="left"/>
      <w:pPr>
        <w:ind w:left="5760" w:hanging="360"/>
      </w:pPr>
      <w:rPr>
        <w:rFonts w:ascii="Courier New" w:hAnsi="Courier New" w:hint="default"/>
      </w:rPr>
    </w:lvl>
    <w:lvl w:ilvl="8" w:tplc="69A676C6">
      <w:start w:val="1"/>
      <w:numFmt w:val="bullet"/>
      <w:lvlText w:val=""/>
      <w:lvlJc w:val="left"/>
      <w:pPr>
        <w:ind w:left="6480" w:hanging="360"/>
      </w:pPr>
      <w:rPr>
        <w:rFonts w:ascii="Wingdings" w:hAnsi="Wingdings" w:hint="default"/>
      </w:rPr>
    </w:lvl>
  </w:abstractNum>
  <w:abstractNum w:abstractNumId="6" w15:restartNumberingAfterBreak="0">
    <w:nsid w:val="4F273548"/>
    <w:multiLevelType w:val="hybridMultilevel"/>
    <w:tmpl w:val="4A947C02"/>
    <w:lvl w:ilvl="0" w:tplc="B7C456D4">
      <w:start w:val="4"/>
      <w:numFmt w:val="decimal"/>
      <w:lvlText w:val="%1."/>
      <w:lvlJc w:val="left"/>
      <w:pPr>
        <w:ind w:left="720" w:hanging="360"/>
      </w:pPr>
    </w:lvl>
    <w:lvl w:ilvl="1" w:tplc="9DAE9892">
      <w:start w:val="1"/>
      <w:numFmt w:val="lowerLetter"/>
      <w:lvlText w:val="%2."/>
      <w:lvlJc w:val="left"/>
      <w:pPr>
        <w:ind w:left="1440" w:hanging="360"/>
      </w:pPr>
    </w:lvl>
    <w:lvl w:ilvl="2" w:tplc="B09CF3A6">
      <w:start w:val="1"/>
      <w:numFmt w:val="lowerRoman"/>
      <w:lvlText w:val="%3."/>
      <w:lvlJc w:val="right"/>
      <w:pPr>
        <w:ind w:left="2160" w:hanging="180"/>
      </w:pPr>
    </w:lvl>
    <w:lvl w:ilvl="3" w:tplc="DBAE1F64">
      <w:start w:val="1"/>
      <w:numFmt w:val="decimal"/>
      <w:lvlText w:val="%4."/>
      <w:lvlJc w:val="left"/>
      <w:pPr>
        <w:ind w:left="2880" w:hanging="360"/>
      </w:pPr>
    </w:lvl>
    <w:lvl w:ilvl="4" w:tplc="9BEE73F6">
      <w:start w:val="1"/>
      <w:numFmt w:val="lowerLetter"/>
      <w:lvlText w:val="%5."/>
      <w:lvlJc w:val="left"/>
      <w:pPr>
        <w:ind w:left="3600" w:hanging="360"/>
      </w:pPr>
    </w:lvl>
    <w:lvl w:ilvl="5" w:tplc="305486D4">
      <w:start w:val="1"/>
      <w:numFmt w:val="lowerRoman"/>
      <w:lvlText w:val="%6."/>
      <w:lvlJc w:val="right"/>
      <w:pPr>
        <w:ind w:left="4320" w:hanging="180"/>
      </w:pPr>
    </w:lvl>
    <w:lvl w:ilvl="6" w:tplc="E306EFC4">
      <w:start w:val="1"/>
      <w:numFmt w:val="decimal"/>
      <w:lvlText w:val="%7."/>
      <w:lvlJc w:val="left"/>
      <w:pPr>
        <w:ind w:left="5040" w:hanging="360"/>
      </w:pPr>
    </w:lvl>
    <w:lvl w:ilvl="7" w:tplc="EB1AD798">
      <w:start w:val="1"/>
      <w:numFmt w:val="lowerLetter"/>
      <w:lvlText w:val="%8."/>
      <w:lvlJc w:val="left"/>
      <w:pPr>
        <w:ind w:left="5760" w:hanging="360"/>
      </w:pPr>
    </w:lvl>
    <w:lvl w:ilvl="8" w:tplc="5DDAF2C4">
      <w:start w:val="1"/>
      <w:numFmt w:val="lowerRoman"/>
      <w:lvlText w:val="%9."/>
      <w:lvlJc w:val="right"/>
      <w:pPr>
        <w:ind w:left="6480" w:hanging="180"/>
      </w:pPr>
    </w:lvl>
  </w:abstractNum>
  <w:abstractNum w:abstractNumId="7" w15:restartNumberingAfterBreak="0">
    <w:nsid w:val="4F291C4D"/>
    <w:multiLevelType w:val="hybridMultilevel"/>
    <w:tmpl w:val="020AB5E4"/>
    <w:lvl w:ilvl="0" w:tplc="632631F8">
      <w:start w:val="1"/>
      <w:numFmt w:val="decimal"/>
      <w:lvlText w:val="%1."/>
      <w:lvlJc w:val="left"/>
      <w:pPr>
        <w:ind w:left="720" w:hanging="360"/>
      </w:pPr>
    </w:lvl>
    <w:lvl w:ilvl="1" w:tplc="6160085E">
      <w:start w:val="1"/>
      <w:numFmt w:val="lowerLetter"/>
      <w:lvlText w:val="%2."/>
      <w:lvlJc w:val="left"/>
      <w:pPr>
        <w:ind w:left="1440" w:hanging="360"/>
      </w:pPr>
    </w:lvl>
    <w:lvl w:ilvl="2" w:tplc="422E31F0">
      <w:start w:val="1"/>
      <w:numFmt w:val="lowerRoman"/>
      <w:lvlText w:val="%3."/>
      <w:lvlJc w:val="right"/>
      <w:pPr>
        <w:ind w:left="2160" w:hanging="180"/>
      </w:pPr>
    </w:lvl>
    <w:lvl w:ilvl="3" w:tplc="3E06F504">
      <w:start w:val="1"/>
      <w:numFmt w:val="decimal"/>
      <w:lvlText w:val="%4."/>
      <w:lvlJc w:val="left"/>
      <w:pPr>
        <w:ind w:left="2880" w:hanging="360"/>
      </w:pPr>
    </w:lvl>
    <w:lvl w:ilvl="4" w:tplc="436ABB72">
      <w:start w:val="1"/>
      <w:numFmt w:val="lowerLetter"/>
      <w:lvlText w:val="%5."/>
      <w:lvlJc w:val="left"/>
      <w:pPr>
        <w:ind w:left="3600" w:hanging="360"/>
      </w:pPr>
    </w:lvl>
    <w:lvl w:ilvl="5" w:tplc="96781404">
      <w:start w:val="1"/>
      <w:numFmt w:val="lowerRoman"/>
      <w:lvlText w:val="%6."/>
      <w:lvlJc w:val="right"/>
      <w:pPr>
        <w:ind w:left="4320" w:hanging="180"/>
      </w:pPr>
    </w:lvl>
    <w:lvl w:ilvl="6" w:tplc="618242F8">
      <w:start w:val="1"/>
      <w:numFmt w:val="decimal"/>
      <w:lvlText w:val="%7."/>
      <w:lvlJc w:val="left"/>
      <w:pPr>
        <w:ind w:left="5040" w:hanging="360"/>
      </w:pPr>
    </w:lvl>
    <w:lvl w:ilvl="7" w:tplc="AEC653A2">
      <w:start w:val="1"/>
      <w:numFmt w:val="lowerLetter"/>
      <w:lvlText w:val="%8."/>
      <w:lvlJc w:val="left"/>
      <w:pPr>
        <w:ind w:left="5760" w:hanging="360"/>
      </w:pPr>
    </w:lvl>
    <w:lvl w:ilvl="8" w:tplc="DF287DA6">
      <w:start w:val="1"/>
      <w:numFmt w:val="lowerRoman"/>
      <w:lvlText w:val="%9."/>
      <w:lvlJc w:val="right"/>
      <w:pPr>
        <w:ind w:left="6480" w:hanging="180"/>
      </w:pPr>
    </w:lvl>
  </w:abstractNum>
  <w:abstractNum w:abstractNumId="8" w15:restartNumberingAfterBreak="0">
    <w:nsid w:val="4FF9375F"/>
    <w:multiLevelType w:val="hybridMultilevel"/>
    <w:tmpl w:val="D0B0AFF0"/>
    <w:lvl w:ilvl="0" w:tplc="3BDCF65E">
      <w:start w:val="1"/>
      <w:numFmt w:val="decimal"/>
      <w:lvlText w:val="%1."/>
      <w:lvlJc w:val="left"/>
      <w:pPr>
        <w:ind w:left="1373" w:hanging="720"/>
      </w:pPr>
      <w:rPr>
        <w:rFonts w:hint="default"/>
        <w:spacing w:val="0"/>
        <w:w w:val="100"/>
        <w:lang w:val="en-US" w:eastAsia="en-US" w:bidi="ar-SA"/>
      </w:rPr>
    </w:lvl>
    <w:lvl w:ilvl="1" w:tplc="200277B4">
      <w:numFmt w:val="bullet"/>
      <w:lvlText w:val=""/>
      <w:lvlJc w:val="left"/>
      <w:pPr>
        <w:ind w:left="1370" w:hanging="358"/>
      </w:pPr>
      <w:rPr>
        <w:rFonts w:ascii="Symbol" w:eastAsia="Symbol" w:hAnsi="Symbol" w:cs="Symbol" w:hint="default"/>
        <w:b w:val="0"/>
        <w:bCs w:val="0"/>
        <w:i w:val="0"/>
        <w:iCs w:val="0"/>
        <w:spacing w:val="0"/>
        <w:w w:val="99"/>
        <w:sz w:val="22"/>
        <w:szCs w:val="22"/>
        <w:lang w:val="en-US" w:eastAsia="en-US" w:bidi="ar-SA"/>
      </w:rPr>
    </w:lvl>
    <w:lvl w:ilvl="2" w:tplc="92E00A58">
      <w:numFmt w:val="bullet"/>
      <w:lvlText w:val="o"/>
      <w:lvlJc w:val="left"/>
      <w:pPr>
        <w:ind w:left="2090" w:hanging="358"/>
      </w:pPr>
      <w:rPr>
        <w:rFonts w:ascii="Courier New" w:eastAsia="Courier New" w:hAnsi="Courier New" w:cs="Courier New" w:hint="default"/>
        <w:b w:val="0"/>
        <w:bCs w:val="0"/>
        <w:i w:val="0"/>
        <w:iCs w:val="0"/>
        <w:spacing w:val="0"/>
        <w:w w:val="100"/>
        <w:sz w:val="22"/>
        <w:szCs w:val="22"/>
        <w:lang w:val="en-US" w:eastAsia="en-US" w:bidi="ar-SA"/>
      </w:rPr>
    </w:lvl>
    <w:lvl w:ilvl="3" w:tplc="3166A564">
      <w:numFmt w:val="bullet"/>
      <w:lvlText w:val="•"/>
      <w:lvlJc w:val="left"/>
      <w:pPr>
        <w:ind w:left="3944" w:hanging="358"/>
      </w:pPr>
      <w:rPr>
        <w:rFonts w:hint="default"/>
        <w:lang w:val="en-US" w:eastAsia="en-US" w:bidi="ar-SA"/>
      </w:rPr>
    </w:lvl>
    <w:lvl w:ilvl="4" w:tplc="5A4C89DA">
      <w:numFmt w:val="bullet"/>
      <w:lvlText w:val="•"/>
      <w:lvlJc w:val="left"/>
      <w:pPr>
        <w:ind w:left="4866" w:hanging="358"/>
      </w:pPr>
      <w:rPr>
        <w:rFonts w:hint="default"/>
        <w:lang w:val="en-US" w:eastAsia="en-US" w:bidi="ar-SA"/>
      </w:rPr>
    </w:lvl>
    <w:lvl w:ilvl="5" w:tplc="ED3EE282">
      <w:numFmt w:val="bullet"/>
      <w:lvlText w:val="•"/>
      <w:lvlJc w:val="left"/>
      <w:pPr>
        <w:ind w:left="5788" w:hanging="358"/>
      </w:pPr>
      <w:rPr>
        <w:rFonts w:hint="default"/>
        <w:lang w:val="en-US" w:eastAsia="en-US" w:bidi="ar-SA"/>
      </w:rPr>
    </w:lvl>
    <w:lvl w:ilvl="6" w:tplc="31BA1C28">
      <w:numFmt w:val="bullet"/>
      <w:lvlText w:val="•"/>
      <w:lvlJc w:val="left"/>
      <w:pPr>
        <w:ind w:left="6710" w:hanging="358"/>
      </w:pPr>
      <w:rPr>
        <w:rFonts w:hint="default"/>
        <w:lang w:val="en-US" w:eastAsia="en-US" w:bidi="ar-SA"/>
      </w:rPr>
    </w:lvl>
    <w:lvl w:ilvl="7" w:tplc="831A0FAC">
      <w:numFmt w:val="bullet"/>
      <w:lvlText w:val="•"/>
      <w:lvlJc w:val="left"/>
      <w:pPr>
        <w:ind w:left="7632" w:hanging="358"/>
      </w:pPr>
      <w:rPr>
        <w:rFonts w:hint="default"/>
        <w:lang w:val="en-US" w:eastAsia="en-US" w:bidi="ar-SA"/>
      </w:rPr>
    </w:lvl>
    <w:lvl w:ilvl="8" w:tplc="86B8D52A">
      <w:numFmt w:val="bullet"/>
      <w:lvlText w:val="•"/>
      <w:lvlJc w:val="left"/>
      <w:pPr>
        <w:ind w:left="8554" w:hanging="358"/>
      </w:pPr>
      <w:rPr>
        <w:rFonts w:hint="default"/>
        <w:lang w:val="en-US" w:eastAsia="en-US" w:bidi="ar-SA"/>
      </w:rPr>
    </w:lvl>
  </w:abstractNum>
  <w:abstractNum w:abstractNumId="9" w15:restartNumberingAfterBreak="0">
    <w:nsid w:val="5EEDE9BE"/>
    <w:multiLevelType w:val="hybridMultilevel"/>
    <w:tmpl w:val="A0CA0D48"/>
    <w:lvl w:ilvl="0" w:tplc="E3ACBB62">
      <w:start w:val="1"/>
      <w:numFmt w:val="bullet"/>
      <w:lvlText w:val="·"/>
      <w:lvlJc w:val="left"/>
      <w:pPr>
        <w:ind w:left="720" w:hanging="360"/>
      </w:pPr>
      <w:rPr>
        <w:rFonts w:ascii="Symbol" w:hAnsi="Symbol" w:hint="default"/>
      </w:rPr>
    </w:lvl>
    <w:lvl w:ilvl="1" w:tplc="138C258E">
      <w:start w:val="1"/>
      <w:numFmt w:val="bullet"/>
      <w:lvlText w:val="o"/>
      <w:lvlJc w:val="left"/>
      <w:pPr>
        <w:ind w:left="1440" w:hanging="360"/>
      </w:pPr>
      <w:rPr>
        <w:rFonts w:ascii="Courier New" w:hAnsi="Courier New" w:hint="default"/>
      </w:rPr>
    </w:lvl>
    <w:lvl w:ilvl="2" w:tplc="0D6E832E">
      <w:start w:val="1"/>
      <w:numFmt w:val="bullet"/>
      <w:lvlText w:val=""/>
      <w:lvlJc w:val="left"/>
      <w:pPr>
        <w:ind w:left="2160" w:hanging="360"/>
      </w:pPr>
      <w:rPr>
        <w:rFonts w:ascii="Wingdings" w:hAnsi="Wingdings" w:hint="default"/>
      </w:rPr>
    </w:lvl>
    <w:lvl w:ilvl="3" w:tplc="00BC6760">
      <w:start w:val="1"/>
      <w:numFmt w:val="bullet"/>
      <w:lvlText w:val=""/>
      <w:lvlJc w:val="left"/>
      <w:pPr>
        <w:ind w:left="2880" w:hanging="360"/>
      </w:pPr>
      <w:rPr>
        <w:rFonts w:ascii="Symbol" w:hAnsi="Symbol" w:hint="default"/>
      </w:rPr>
    </w:lvl>
    <w:lvl w:ilvl="4" w:tplc="5066BA16">
      <w:start w:val="1"/>
      <w:numFmt w:val="bullet"/>
      <w:lvlText w:val="o"/>
      <w:lvlJc w:val="left"/>
      <w:pPr>
        <w:ind w:left="3600" w:hanging="360"/>
      </w:pPr>
      <w:rPr>
        <w:rFonts w:ascii="Courier New" w:hAnsi="Courier New" w:hint="default"/>
      </w:rPr>
    </w:lvl>
    <w:lvl w:ilvl="5" w:tplc="754C641E">
      <w:start w:val="1"/>
      <w:numFmt w:val="bullet"/>
      <w:lvlText w:val=""/>
      <w:lvlJc w:val="left"/>
      <w:pPr>
        <w:ind w:left="4320" w:hanging="360"/>
      </w:pPr>
      <w:rPr>
        <w:rFonts w:ascii="Wingdings" w:hAnsi="Wingdings" w:hint="default"/>
      </w:rPr>
    </w:lvl>
    <w:lvl w:ilvl="6" w:tplc="5F84C176">
      <w:start w:val="1"/>
      <w:numFmt w:val="bullet"/>
      <w:lvlText w:val=""/>
      <w:lvlJc w:val="left"/>
      <w:pPr>
        <w:ind w:left="5040" w:hanging="360"/>
      </w:pPr>
      <w:rPr>
        <w:rFonts w:ascii="Symbol" w:hAnsi="Symbol" w:hint="default"/>
      </w:rPr>
    </w:lvl>
    <w:lvl w:ilvl="7" w:tplc="613CA99E">
      <w:start w:val="1"/>
      <w:numFmt w:val="bullet"/>
      <w:lvlText w:val="o"/>
      <w:lvlJc w:val="left"/>
      <w:pPr>
        <w:ind w:left="5760" w:hanging="360"/>
      </w:pPr>
      <w:rPr>
        <w:rFonts w:ascii="Courier New" w:hAnsi="Courier New" w:hint="default"/>
      </w:rPr>
    </w:lvl>
    <w:lvl w:ilvl="8" w:tplc="990CF380">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7"/>
  </w:num>
  <w:num w:numId="5">
    <w:abstractNumId w:val="3"/>
  </w:num>
  <w:num w:numId="6">
    <w:abstractNumId w:val="2"/>
  </w:num>
  <w:num w:numId="7">
    <w:abstractNumId w:val="1"/>
  </w:num>
  <w:num w:numId="8">
    <w:abstractNumId w:val="4"/>
  </w:num>
  <w:num w:numId="9">
    <w:abstractNumId w:val="0"/>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79"/>
    <w:rsid w:val="000005C2"/>
    <w:rsid w:val="0000245B"/>
    <w:rsid w:val="00003B05"/>
    <w:rsid w:val="00005961"/>
    <w:rsid w:val="000106D6"/>
    <w:rsid w:val="000235A7"/>
    <w:rsid w:val="00033684"/>
    <w:rsid w:val="00037F83"/>
    <w:rsid w:val="00042D1A"/>
    <w:rsid w:val="000537F8"/>
    <w:rsid w:val="00054CDE"/>
    <w:rsid w:val="000600BE"/>
    <w:rsid w:val="000631EC"/>
    <w:rsid w:val="00066BA3"/>
    <w:rsid w:val="000768C6"/>
    <w:rsid w:val="000846F6"/>
    <w:rsid w:val="000A4B4C"/>
    <w:rsid w:val="000B61B9"/>
    <w:rsid w:val="000D4E78"/>
    <w:rsid w:val="000E489C"/>
    <w:rsid w:val="000E63DA"/>
    <w:rsid w:val="000E75FE"/>
    <w:rsid w:val="000F209F"/>
    <w:rsid w:val="000F325D"/>
    <w:rsid w:val="000F4069"/>
    <w:rsid w:val="001021E2"/>
    <w:rsid w:val="00117F3F"/>
    <w:rsid w:val="001200BC"/>
    <w:rsid w:val="00122232"/>
    <w:rsid w:val="00122AC1"/>
    <w:rsid w:val="00122CF5"/>
    <w:rsid w:val="00126FB1"/>
    <w:rsid w:val="001356B8"/>
    <w:rsid w:val="00137B19"/>
    <w:rsid w:val="001421B2"/>
    <w:rsid w:val="00151EC9"/>
    <w:rsid w:val="00163EF6"/>
    <w:rsid w:val="00177F3B"/>
    <w:rsid w:val="00197F69"/>
    <w:rsid w:val="001A4F10"/>
    <w:rsid w:val="001A62B3"/>
    <w:rsid w:val="001A796F"/>
    <w:rsid w:val="001B08CB"/>
    <w:rsid w:val="001B0DEA"/>
    <w:rsid w:val="001B2567"/>
    <w:rsid w:val="001D0981"/>
    <w:rsid w:val="001D1762"/>
    <w:rsid w:val="001D68FE"/>
    <w:rsid w:val="001E1043"/>
    <w:rsid w:val="001E41E6"/>
    <w:rsid w:val="001E4DC4"/>
    <w:rsid w:val="001F05BF"/>
    <w:rsid w:val="002070F8"/>
    <w:rsid w:val="00211D35"/>
    <w:rsid w:val="00216C50"/>
    <w:rsid w:val="002246B3"/>
    <w:rsid w:val="002315B3"/>
    <w:rsid w:val="00257D63"/>
    <w:rsid w:val="00270893"/>
    <w:rsid w:val="00281D88"/>
    <w:rsid w:val="00284A50"/>
    <w:rsid w:val="00284AB3"/>
    <w:rsid w:val="00287B24"/>
    <w:rsid w:val="00290C7F"/>
    <w:rsid w:val="00291256"/>
    <w:rsid w:val="00292180"/>
    <w:rsid w:val="002941BD"/>
    <w:rsid w:val="002A14F8"/>
    <w:rsid w:val="002A1EB1"/>
    <w:rsid w:val="002A6BD2"/>
    <w:rsid w:val="002B4402"/>
    <w:rsid w:val="002B5911"/>
    <w:rsid w:val="002C2296"/>
    <w:rsid w:val="002C7A00"/>
    <w:rsid w:val="002D14EB"/>
    <w:rsid w:val="002E1711"/>
    <w:rsid w:val="002E34DF"/>
    <w:rsid w:val="002F00F6"/>
    <w:rsid w:val="002F7302"/>
    <w:rsid w:val="00300BF6"/>
    <w:rsid w:val="00304EAA"/>
    <w:rsid w:val="00305BE8"/>
    <w:rsid w:val="00310AE3"/>
    <w:rsid w:val="00310C71"/>
    <w:rsid w:val="00312399"/>
    <w:rsid w:val="00314ED5"/>
    <w:rsid w:val="0031798E"/>
    <w:rsid w:val="00325C42"/>
    <w:rsid w:val="003278E9"/>
    <w:rsid w:val="00327988"/>
    <w:rsid w:val="0033002B"/>
    <w:rsid w:val="00332862"/>
    <w:rsid w:val="00332C76"/>
    <w:rsid w:val="00332C8F"/>
    <w:rsid w:val="00336465"/>
    <w:rsid w:val="00336A9E"/>
    <w:rsid w:val="0034302C"/>
    <w:rsid w:val="00352F6D"/>
    <w:rsid w:val="00352FC6"/>
    <w:rsid w:val="00354B76"/>
    <w:rsid w:val="00355578"/>
    <w:rsid w:val="00365971"/>
    <w:rsid w:val="00367A2C"/>
    <w:rsid w:val="0037320E"/>
    <w:rsid w:val="00377FCD"/>
    <w:rsid w:val="00380423"/>
    <w:rsid w:val="00381000"/>
    <w:rsid w:val="00383A42"/>
    <w:rsid w:val="00385C02"/>
    <w:rsid w:val="003935D1"/>
    <w:rsid w:val="003A1F19"/>
    <w:rsid w:val="003A3297"/>
    <w:rsid w:val="003A544E"/>
    <w:rsid w:val="003B25FC"/>
    <w:rsid w:val="003C7706"/>
    <w:rsid w:val="00401F05"/>
    <w:rsid w:val="00402AF2"/>
    <w:rsid w:val="00405303"/>
    <w:rsid w:val="0041061C"/>
    <w:rsid w:val="00410A4D"/>
    <w:rsid w:val="00412EB8"/>
    <w:rsid w:val="00412FDC"/>
    <w:rsid w:val="00414587"/>
    <w:rsid w:val="00417DE6"/>
    <w:rsid w:val="00430EF4"/>
    <w:rsid w:val="00431409"/>
    <w:rsid w:val="00444E90"/>
    <w:rsid w:val="00457D51"/>
    <w:rsid w:val="004618FC"/>
    <w:rsid w:val="00461938"/>
    <w:rsid w:val="0046413C"/>
    <w:rsid w:val="00464296"/>
    <w:rsid w:val="004704CA"/>
    <w:rsid w:val="00474A0D"/>
    <w:rsid w:val="0048169A"/>
    <w:rsid w:val="004820BD"/>
    <w:rsid w:val="00487143"/>
    <w:rsid w:val="00490600"/>
    <w:rsid w:val="004A32BA"/>
    <w:rsid w:val="004A338C"/>
    <w:rsid w:val="004A371E"/>
    <w:rsid w:val="004B62C7"/>
    <w:rsid w:val="004C5122"/>
    <w:rsid w:val="004C6A0A"/>
    <w:rsid w:val="004D12CD"/>
    <w:rsid w:val="004D159D"/>
    <w:rsid w:val="004D5BC3"/>
    <w:rsid w:val="004E3C03"/>
    <w:rsid w:val="004E4D23"/>
    <w:rsid w:val="004F2D8E"/>
    <w:rsid w:val="004F409C"/>
    <w:rsid w:val="004F7CBA"/>
    <w:rsid w:val="00502F97"/>
    <w:rsid w:val="00507E5F"/>
    <w:rsid w:val="0051308B"/>
    <w:rsid w:val="00525D7B"/>
    <w:rsid w:val="00526EFE"/>
    <w:rsid w:val="005324E1"/>
    <w:rsid w:val="0054426B"/>
    <w:rsid w:val="005505F6"/>
    <w:rsid w:val="00563698"/>
    <w:rsid w:val="00571719"/>
    <w:rsid w:val="00573117"/>
    <w:rsid w:val="005732AF"/>
    <w:rsid w:val="00575F29"/>
    <w:rsid w:val="005B0CE9"/>
    <w:rsid w:val="005B0D25"/>
    <w:rsid w:val="005B11DD"/>
    <w:rsid w:val="005C1633"/>
    <w:rsid w:val="005D3B77"/>
    <w:rsid w:val="005D7EED"/>
    <w:rsid w:val="005E5EA8"/>
    <w:rsid w:val="005E67E4"/>
    <w:rsid w:val="005E6DD8"/>
    <w:rsid w:val="005F305A"/>
    <w:rsid w:val="005F5387"/>
    <w:rsid w:val="00602AA5"/>
    <w:rsid w:val="00621F1C"/>
    <w:rsid w:val="00627804"/>
    <w:rsid w:val="00627BD3"/>
    <w:rsid w:val="006303DC"/>
    <w:rsid w:val="00632B38"/>
    <w:rsid w:val="00634E2D"/>
    <w:rsid w:val="00635AFB"/>
    <w:rsid w:val="00640CE1"/>
    <w:rsid w:val="00643472"/>
    <w:rsid w:val="00647F1C"/>
    <w:rsid w:val="006501F2"/>
    <w:rsid w:val="00656D39"/>
    <w:rsid w:val="0065716F"/>
    <w:rsid w:val="00661E59"/>
    <w:rsid w:val="006657A2"/>
    <w:rsid w:val="006705EB"/>
    <w:rsid w:val="006709F7"/>
    <w:rsid w:val="00680A7E"/>
    <w:rsid w:val="00686263"/>
    <w:rsid w:val="006A2911"/>
    <w:rsid w:val="006A62C1"/>
    <w:rsid w:val="006A70BB"/>
    <w:rsid w:val="006B2BC8"/>
    <w:rsid w:val="006C3733"/>
    <w:rsid w:val="006D0647"/>
    <w:rsid w:val="006D56CA"/>
    <w:rsid w:val="006E23C9"/>
    <w:rsid w:val="007100D8"/>
    <w:rsid w:val="0071626E"/>
    <w:rsid w:val="007200BB"/>
    <w:rsid w:val="007211DD"/>
    <w:rsid w:val="00721FF4"/>
    <w:rsid w:val="00722541"/>
    <w:rsid w:val="007263DD"/>
    <w:rsid w:val="007273D4"/>
    <w:rsid w:val="00743166"/>
    <w:rsid w:val="00750272"/>
    <w:rsid w:val="00755A24"/>
    <w:rsid w:val="00761288"/>
    <w:rsid w:val="007638C5"/>
    <w:rsid w:val="00770680"/>
    <w:rsid w:val="00783607"/>
    <w:rsid w:val="00785AC6"/>
    <w:rsid w:val="0078789D"/>
    <w:rsid w:val="007903DA"/>
    <w:rsid w:val="00792C6A"/>
    <w:rsid w:val="007A02F5"/>
    <w:rsid w:val="007A186D"/>
    <w:rsid w:val="007A40D2"/>
    <w:rsid w:val="007B1B84"/>
    <w:rsid w:val="007B1DEE"/>
    <w:rsid w:val="007B44B6"/>
    <w:rsid w:val="007B46A6"/>
    <w:rsid w:val="007B5DA4"/>
    <w:rsid w:val="007B6C21"/>
    <w:rsid w:val="007C1783"/>
    <w:rsid w:val="007D2D76"/>
    <w:rsid w:val="007D4C75"/>
    <w:rsid w:val="007D561E"/>
    <w:rsid w:val="00804DC0"/>
    <w:rsid w:val="008122EE"/>
    <w:rsid w:val="00813202"/>
    <w:rsid w:val="0082457D"/>
    <w:rsid w:val="00826E28"/>
    <w:rsid w:val="00830577"/>
    <w:rsid w:val="0083555E"/>
    <w:rsid w:val="00837435"/>
    <w:rsid w:val="008403B1"/>
    <w:rsid w:val="00846C23"/>
    <w:rsid w:val="008510B8"/>
    <w:rsid w:val="008524E4"/>
    <w:rsid w:val="00854187"/>
    <w:rsid w:val="0085513A"/>
    <w:rsid w:val="00863701"/>
    <w:rsid w:val="00865D51"/>
    <w:rsid w:val="0086690E"/>
    <w:rsid w:val="0087010A"/>
    <w:rsid w:val="0087014D"/>
    <w:rsid w:val="00871F03"/>
    <w:rsid w:val="0087AA04"/>
    <w:rsid w:val="00882D0A"/>
    <w:rsid w:val="0089251D"/>
    <w:rsid w:val="008975C4"/>
    <w:rsid w:val="008B69C0"/>
    <w:rsid w:val="008C2128"/>
    <w:rsid w:val="008C5CF7"/>
    <w:rsid w:val="008C7BFB"/>
    <w:rsid w:val="008D54AE"/>
    <w:rsid w:val="008E4AB3"/>
    <w:rsid w:val="008E537E"/>
    <w:rsid w:val="008E6B46"/>
    <w:rsid w:val="008F479C"/>
    <w:rsid w:val="008F4AD3"/>
    <w:rsid w:val="008F6923"/>
    <w:rsid w:val="008F75CF"/>
    <w:rsid w:val="00906CE0"/>
    <w:rsid w:val="0092003B"/>
    <w:rsid w:val="0092023D"/>
    <w:rsid w:val="00927EBE"/>
    <w:rsid w:val="00930840"/>
    <w:rsid w:val="00941A3E"/>
    <w:rsid w:val="009438AA"/>
    <w:rsid w:val="00945C28"/>
    <w:rsid w:val="00946638"/>
    <w:rsid w:val="00947080"/>
    <w:rsid w:val="00947412"/>
    <w:rsid w:val="009502AA"/>
    <w:rsid w:val="009509CB"/>
    <w:rsid w:val="009564C0"/>
    <w:rsid w:val="00957DA7"/>
    <w:rsid w:val="0096AA8C"/>
    <w:rsid w:val="00980998"/>
    <w:rsid w:val="00982250"/>
    <w:rsid w:val="00986475"/>
    <w:rsid w:val="009878A1"/>
    <w:rsid w:val="00993128"/>
    <w:rsid w:val="00994FDD"/>
    <w:rsid w:val="00995681"/>
    <w:rsid w:val="009971D1"/>
    <w:rsid w:val="009B23B5"/>
    <w:rsid w:val="009B2508"/>
    <w:rsid w:val="009C228A"/>
    <w:rsid w:val="009D46B7"/>
    <w:rsid w:val="009D57F6"/>
    <w:rsid w:val="009D5C8A"/>
    <w:rsid w:val="009F41F0"/>
    <w:rsid w:val="009F4693"/>
    <w:rsid w:val="009F5F54"/>
    <w:rsid w:val="00A15708"/>
    <w:rsid w:val="00A25A5B"/>
    <w:rsid w:val="00A35D58"/>
    <w:rsid w:val="00A361C0"/>
    <w:rsid w:val="00A400BB"/>
    <w:rsid w:val="00A45C13"/>
    <w:rsid w:val="00A507C5"/>
    <w:rsid w:val="00A61065"/>
    <w:rsid w:val="00A61377"/>
    <w:rsid w:val="00A70280"/>
    <w:rsid w:val="00A72DF7"/>
    <w:rsid w:val="00A81B0E"/>
    <w:rsid w:val="00A81C95"/>
    <w:rsid w:val="00A85033"/>
    <w:rsid w:val="00A92D31"/>
    <w:rsid w:val="00A960F4"/>
    <w:rsid w:val="00AA0E9F"/>
    <w:rsid w:val="00AA5AF0"/>
    <w:rsid w:val="00AB0300"/>
    <w:rsid w:val="00AB2C54"/>
    <w:rsid w:val="00AB372E"/>
    <w:rsid w:val="00AC207F"/>
    <w:rsid w:val="00AC20FA"/>
    <w:rsid w:val="00AC4078"/>
    <w:rsid w:val="00AE2C30"/>
    <w:rsid w:val="00AF25E1"/>
    <w:rsid w:val="00AF4F0A"/>
    <w:rsid w:val="00B06FC0"/>
    <w:rsid w:val="00B1421C"/>
    <w:rsid w:val="00B14A0E"/>
    <w:rsid w:val="00B16B9E"/>
    <w:rsid w:val="00B17554"/>
    <w:rsid w:val="00B2055F"/>
    <w:rsid w:val="00B24A31"/>
    <w:rsid w:val="00B27381"/>
    <w:rsid w:val="00B27636"/>
    <w:rsid w:val="00B31E33"/>
    <w:rsid w:val="00B32829"/>
    <w:rsid w:val="00B36F44"/>
    <w:rsid w:val="00B54613"/>
    <w:rsid w:val="00B5568C"/>
    <w:rsid w:val="00B57643"/>
    <w:rsid w:val="00B61277"/>
    <w:rsid w:val="00B6269B"/>
    <w:rsid w:val="00B8085F"/>
    <w:rsid w:val="00B809C3"/>
    <w:rsid w:val="00B864E6"/>
    <w:rsid w:val="00B86666"/>
    <w:rsid w:val="00B9373E"/>
    <w:rsid w:val="00BA6805"/>
    <w:rsid w:val="00BA7B96"/>
    <w:rsid w:val="00BB0272"/>
    <w:rsid w:val="00BB68B1"/>
    <w:rsid w:val="00BD0F34"/>
    <w:rsid w:val="00BD738D"/>
    <w:rsid w:val="00BE36DC"/>
    <w:rsid w:val="00BF3EB7"/>
    <w:rsid w:val="00BF41B0"/>
    <w:rsid w:val="00BF53C8"/>
    <w:rsid w:val="00C060BC"/>
    <w:rsid w:val="00C15B64"/>
    <w:rsid w:val="00C17A01"/>
    <w:rsid w:val="00C20B3C"/>
    <w:rsid w:val="00C2198C"/>
    <w:rsid w:val="00C2236C"/>
    <w:rsid w:val="00C24B82"/>
    <w:rsid w:val="00C278D5"/>
    <w:rsid w:val="00C3214F"/>
    <w:rsid w:val="00C326EF"/>
    <w:rsid w:val="00C33D4D"/>
    <w:rsid w:val="00C41D52"/>
    <w:rsid w:val="00C45088"/>
    <w:rsid w:val="00C47221"/>
    <w:rsid w:val="00C511BC"/>
    <w:rsid w:val="00C734BE"/>
    <w:rsid w:val="00C7403A"/>
    <w:rsid w:val="00C76D0F"/>
    <w:rsid w:val="00C7735D"/>
    <w:rsid w:val="00C876CF"/>
    <w:rsid w:val="00C877AA"/>
    <w:rsid w:val="00C9098E"/>
    <w:rsid w:val="00C936D8"/>
    <w:rsid w:val="00C96016"/>
    <w:rsid w:val="00C97648"/>
    <w:rsid w:val="00CA03B7"/>
    <w:rsid w:val="00CA0F01"/>
    <w:rsid w:val="00CA1DDB"/>
    <w:rsid w:val="00CA2E79"/>
    <w:rsid w:val="00CA5CB1"/>
    <w:rsid w:val="00CB6775"/>
    <w:rsid w:val="00CC2DEE"/>
    <w:rsid w:val="00CC4602"/>
    <w:rsid w:val="00CC64B2"/>
    <w:rsid w:val="00CD30F7"/>
    <w:rsid w:val="00CD7294"/>
    <w:rsid w:val="00CE1045"/>
    <w:rsid w:val="00CE351C"/>
    <w:rsid w:val="00CE493A"/>
    <w:rsid w:val="00CE5144"/>
    <w:rsid w:val="00CF1E2D"/>
    <w:rsid w:val="00CF5AFC"/>
    <w:rsid w:val="00CF71ED"/>
    <w:rsid w:val="00CF7C43"/>
    <w:rsid w:val="00D07529"/>
    <w:rsid w:val="00D20CE7"/>
    <w:rsid w:val="00D21A91"/>
    <w:rsid w:val="00D2616F"/>
    <w:rsid w:val="00D32112"/>
    <w:rsid w:val="00D43F10"/>
    <w:rsid w:val="00D501B2"/>
    <w:rsid w:val="00D560BB"/>
    <w:rsid w:val="00D70D6C"/>
    <w:rsid w:val="00D73C6E"/>
    <w:rsid w:val="00D74081"/>
    <w:rsid w:val="00D77F00"/>
    <w:rsid w:val="00D818FF"/>
    <w:rsid w:val="00D8196A"/>
    <w:rsid w:val="00D83B8D"/>
    <w:rsid w:val="00D8573F"/>
    <w:rsid w:val="00D924C3"/>
    <w:rsid w:val="00D9266A"/>
    <w:rsid w:val="00D97985"/>
    <w:rsid w:val="00DB2C3D"/>
    <w:rsid w:val="00DB65F4"/>
    <w:rsid w:val="00DC428F"/>
    <w:rsid w:val="00DC4BF7"/>
    <w:rsid w:val="00DD43AE"/>
    <w:rsid w:val="00DE6C04"/>
    <w:rsid w:val="00DF0FC7"/>
    <w:rsid w:val="00DF1194"/>
    <w:rsid w:val="00DF7088"/>
    <w:rsid w:val="00E04C1F"/>
    <w:rsid w:val="00E139B7"/>
    <w:rsid w:val="00E13D3A"/>
    <w:rsid w:val="00E1552D"/>
    <w:rsid w:val="00E3362F"/>
    <w:rsid w:val="00E42644"/>
    <w:rsid w:val="00E46821"/>
    <w:rsid w:val="00E47C85"/>
    <w:rsid w:val="00E50F57"/>
    <w:rsid w:val="00E51D10"/>
    <w:rsid w:val="00E57679"/>
    <w:rsid w:val="00E67497"/>
    <w:rsid w:val="00E67E73"/>
    <w:rsid w:val="00E81F39"/>
    <w:rsid w:val="00E85E45"/>
    <w:rsid w:val="00E86675"/>
    <w:rsid w:val="00E939FD"/>
    <w:rsid w:val="00E96004"/>
    <w:rsid w:val="00EA0031"/>
    <w:rsid w:val="00EA115B"/>
    <w:rsid w:val="00EA77CE"/>
    <w:rsid w:val="00EC291E"/>
    <w:rsid w:val="00EE0313"/>
    <w:rsid w:val="00EF043E"/>
    <w:rsid w:val="00EF2942"/>
    <w:rsid w:val="00EF7561"/>
    <w:rsid w:val="00F06379"/>
    <w:rsid w:val="00F06D7B"/>
    <w:rsid w:val="00F26E2F"/>
    <w:rsid w:val="00F26E6D"/>
    <w:rsid w:val="00F32593"/>
    <w:rsid w:val="00F434F5"/>
    <w:rsid w:val="00F475D3"/>
    <w:rsid w:val="00F53D7E"/>
    <w:rsid w:val="00F7276E"/>
    <w:rsid w:val="00F74E32"/>
    <w:rsid w:val="00F90B93"/>
    <w:rsid w:val="00F920E7"/>
    <w:rsid w:val="00F93B4F"/>
    <w:rsid w:val="00FA2847"/>
    <w:rsid w:val="00FA2DF2"/>
    <w:rsid w:val="00FA3FDC"/>
    <w:rsid w:val="00FB5672"/>
    <w:rsid w:val="00FB5F04"/>
    <w:rsid w:val="00FB70E3"/>
    <w:rsid w:val="00FC1ED9"/>
    <w:rsid w:val="00FC58DF"/>
    <w:rsid w:val="00FD4D93"/>
    <w:rsid w:val="00FF05DE"/>
    <w:rsid w:val="00FF1B1A"/>
    <w:rsid w:val="00FF31DD"/>
    <w:rsid w:val="011EEAC3"/>
    <w:rsid w:val="0239FA8F"/>
    <w:rsid w:val="030DFAF0"/>
    <w:rsid w:val="0352DEA3"/>
    <w:rsid w:val="03C791B9"/>
    <w:rsid w:val="0406D978"/>
    <w:rsid w:val="049FB23E"/>
    <w:rsid w:val="04E9D8E9"/>
    <w:rsid w:val="050D08E9"/>
    <w:rsid w:val="0561370B"/>
    <w:rsid w:val="05D7E815"/>
    <w:rsid w:val="05E49DDE"/>
    <w:rsid w:val="0669F56C"/>
    <w:rsid w:val="06856A2C"/>
    <w:rsid w:val="06AA617B"/>
    <w:rsid w:val="072B010D"/>
    <w:rsid w:val="081051F3"/>
    <w:rsid w:val="0881CBA9"/>
    <w:rsid w:val="0910B394"/>
    <w:rsid w:val="099156CA"/>
    <w:rsid w:val="09E2023D"/>
    <w:rsid w:val="0A4E0F23"/>
    <w:rsid w:val="0A5016F3"/>
    <w:rsid w:val="0AF2E030"/>
    <w:rsid w:val="0B491470"/>
    <w:rsid w:val="0BC70220"/>
    <w:rsid w:val="0BFEE7DF"/>
    <w:rsid w:val="0C1E2495"/>
    <w:rsid w:val="0D5500FD"/>
    <w:rsid w:val="0DDFC9D7"/>
    <w:rsid w:val="0FBA0397"/>
    <w:rsid w:val="0FE5190B"/>
    <w:rsid w:val="10C22A50"/>
    <w:rsid w:val="116388C0"/>
    <w:rsid w:val="1211C1F5"/>
    <w:rsid w:val="1421DB57"/>
    <w:rsid w:val="142E3225"/>
    <w:rsid w:val="14A2A858"/>
    <w:rsid w:val="151D742F"/>
    <w:rsid w:val="1577DFA3"/>
    <w:rsid w:val="15D52082"/>
    <w:rsid w:val="15FE6F87"/>
    <w:rsid w:val="1624DE6F"/>
    <w:rsid w:val="16C3A8C3"/>
    <w:rsid w:val="16D7A96E"/>
    <w:rsid w:val="1751FF91"/>
    <w:rsid w:val="1760CE0B"/>
    <w:rsid w:val="178CCAAF"/>
    <w:rsid w:val="17B87670"/>
    <w:rsid w:val="1A9CB047"/>
    <w:rsid w:val="1B4FDCD1"/>
    <w:rsid w:val="1B56E3F5"/>
    <w:rsid w:val="1C621E09"/>
    <w:rsid w:val="1CEF3090"/>
    <w:rsid w:val="1DDCE90B"/>
    <w:rsid w:val="1E646B22"/>
    <w:rsid w:val="1F654DF6"/>
    <w:rsid w:val="1F87E451"/>
    <w:rsid w:val="21785647"/>
    <w:rsid w:val="21EC4741"/>
    <w:rsid w:val="21F15B45"/>
    <w:rsid w:val="2215F806"/>
    <w:rsid w:val="22F4222D"/>
    <w:rsid w:val="23261026"/>
    <w:rsid w:val="23450902"/>
    <w:rsid w:val="253D315E"/>
    <w:rsid w:val="264357B5"/>
    <w:rsid w:val="278B519F"/>
    <w:rsid w:val="27CD5CD2"/>
    <w:rsid w:val="27EDD676"/>
    <w:rsid w:val="28E180EA"/>
    <w:rsid w:val="290840AB"/>
    <w:rsid w:val="29204F86"/>
    <w:rsid w:val="2A777D34"/>
    <w:rsid w:val="2B45BC50"/>
    <w:rsid w:val="2BD25CEF"/>
    <w:rsid w:val="2C4C9D0D"/>
    <w:rsid w:val="2C601079"/>
    <w:rsid w:val="2DB9D3DF"/>
    <w:rsid w:val="2F31D6C3"/>
    <w:rsid w:val="2F3B2C71"/>
    <w:rsid w:val="2F4832CA"/>
    <w:rsid w:val="302465E9"/>
    <w:rsid w:val="304A4771"/>
    <w:rsid w:val="31B1C07D"/>
    <w:rsid w:val="3200563F"/>
    <w:rsid w:val="32382B38"/>
    <w:rsid w:val="32B36013"/>
    <w:rsid w:val="32CE5B0D"/>
    <w:rsid w:val="32DCF092"/>
    <w:rsid w:val="34B8212F"/>
    <w:rsid w:val="34DB98D8"/>
    <w:rsid w:val="36338494"/>
    <w:rsid w:val="36AC7874"/>
    <w:rsid w:val="36B7DF4F"/>
    <w:rsid w:val="372405B7"/>
    <w:rsid w:val="38408869"/>
    <w:rsid w:val="384A3C6B"/>
    <w:rsid w:val="396F4644"/>
    <w:rsid w:val="39885BA9"/>
    <w:rsid w:val="3A200A7A"/>
    <w:rsid w:val="3B29F549"/>
    <w:rsid w:val="3B52EB33"/>
    <w:rsid w:val="3B7E31EC"/>
    <w:rsid w:val="3BB8FC25"/>
    <w:rsid w:val="3BE5F8CE"/>
    <w:rsid w:val="3DBDA770"/>
    <w:rsid w:val="3E22ECAB"/>
    <w:rsid w:val="3F59A10E"/>
    <w:rsid w:val="402594D8"/>
    <w:rsid w:val="404EA0C0"/>
    <w:rsid w:val="405B9C6B"/>
    <w:rsid w:val="40D92248"/>
    <w:rsid w:val="42C3D34D"/>
    <w:rsid w:val="42D8179B"/>
    <w:rsid w:val="446113CB"/>
    <w:rsid w:val="44A66C2F"/>
    <w:rsid w:val="44C29411"/>
    <w:rsid w:val="4507A64F"/>
    <w:rsid w:val="4529C45F"/>
    <w:rsid w:val="4565444F"/>
    <w:rsid w:val="46091225"/>
    <w:rsid w:val="4643A663"/>
    <w:rsid w:val="475AF1D3"/>
    <w:rsid w:val="4AAE89A7"/>
    <w:rsid w:val="4B9C044C"/>
    <w:rsid w:val="4BABF949"/>
    <w:rsid w:val="4C7853A9"/>
    <w:rsid w:val="4E67BD2A"/>
    <w:rsid w:val="4EB4C71D"/>
    <w:rsid w:val="4F2CE0A3"/>
    <w:rsid w:val="4FE678A0"/>
    <w:rsid w:val="52043A48"/>
    <w:rsid w:val="52B93E96"/>
    <w:rsid w:val="52F59013"/>
    <w:rsid w:val="5313803F"/>
    <w:rsid w:val="532BAF8E"/>
    <w:rsid w:val="5388B352"/>
    <w:rsid w:val="54152F09"/>
    <w:rsid w:val="543C4390"/>
    <w:rsid w:val="54451583"/>
    <w:rsid w:val="54972B5F"/>
    <w:rsid w:val="54A8C414"/>
    <w:rsid w:val="5666EAF3"/>
    <w:rsid w:val="56CD9C51"/>
    <w:rsid w:val="56F9CB33"/>
    <w:rsid w:val="585C63EA"/>
    <w:rsid w:val="58733084"/>
    <w:rsid w:val="59C9FA12"/>
    <w:rsid w:val="5A0C579C"/>
    <w:rsid w:val="5A857E12"/>
    <w:rsid w:val="5BD03AB1"/>
    <w:rsid w:val="5CC28A40"/>
    <w:rsid w:val="5CC8687B"/>
    <w:rsid w:val="5D148D77"/>
    <w:rsid w:val="5D51D2EF"/>
    <w:rsid w:val="5DB4D419"/>
    <w:rsid w:val="5DB83A38"/>
    <w:rsid w:val="5DD96A7C"/>
    <w:rsid w:val="5F05DC65"/>
    <w:rsid w:val="5F66709A"/>
    <w:rsid w:val="5F729997"/>
    <w:rsid w:val="5FAF8A5C"/>
    <w:rsid w:val="623C832C"/>
    <w:rsid w:val="630642A2"/>
    <w:rsid w:val="63F7CE06"/>
    <w:rsid w:val="6531F9F7"/>
    <w:rsid w:val="65A62CD9"/>
    <w:rsid w:val="6652C3A0"/>
    <w:rsid w:val="67B370F9"/>
    <w:rsid w:val="68955E22"/>
    <w:rsid w:val="68ABC4B0"/>
    <w:rsid w:val="68DE558B"/>
    <w:rsid w:val="69782918"/>
    <w:rsid w:val="698D7BA8"/>
    <w:rsid w:val="699B3490"/>
    <w:rsid w:val="6A99A8F0"/>
    <w:rsid w:val="6CA5AA09"/>
    <w:rsid w:val="6CD5B2A7"/>
    <w:rsid w:val="6D3A3EE4"/>
    <w:rsid w:val="6E3D047B"/>
    <w:rsid w:val="6F0D51C4"/>
    <w:rsid w:val="6F1D0C86"/>
    <w:rsid w:val="6F1DBABD"/>
    <w:rsid w:val="6F2EFBA4"/>
    <w:rsid w:val="7128574E"/>
    <w:rsid w:val="735E8284"/>
    <w:rsid w:val="73C9D49E"/>
    <w:rsid w:val="7404C702"/>
    <w:rsid w:val="742B6A96"/>
    <w:rsid w:val="74950035"/>
    <w:rsid w:val="768E6A70"/>
    <w:rsid w:val="76A3B388"/>
    <w:rsid w:val="76C744AF"/>
    <w:rsid w:val="78B10440"/>
    <w:rsid w:val="7983642E"/>
    <w:rsid w:val="7C26B98F"/>
    <w:rsid w:val="7C311FA0"/>
    <w:rsid w:val="7C51D8D4"/>
    <w:rsid w:val="7C5E718D"/>
    <w:rsid w:val="7C84B7E1"/>
    <w:rsid w:val="7C928B5F"/>
    <w:rsid w:val="7D3FAE98"/>
    <w:rsid w:val="7D841EC6"/>
    <w:rsid w:val="7E8F2FCC"/>
    <w:rsid w:val="7EE57FE1"/>
    <w:rsid w:val="7EFAC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EBBA2"/>
  <w15:docId w15:val="{4914812F-D7BD-4E92-BFA2-E2455EEC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9C5854"/>
    <w:pPr>
      <w:keepNext/>
      <w:jc w:val="center"/>
      <w:outlineLvl w:val="0"/>
    </w:pPr>
    <w:rPr>
      <w:rFonts w:ascii="Poster Bodoni" w:eastAsia="Times New Roman" w:hAnsi="Poster Bodoni"/>
      <w:szCs w:val="20"/>
      <w:lang w:val="en-GB"/>
    </w:rPr>
  </w:style>
  <w:style w:type="paragraph" w:styleId="Heading2">
    <w:name w:val="heading 2"/>
    <w:basedOn w:val="Normal"/>
    <w:next w:val="Normal"/>
    <w:link w:val="Heading2Char"/>
    <w:uiPriority w:val="9"/>
    <w:semiHidden/>
    <w:unhideWhenUsed/>
    <w:qFormat/>
    <w:rsid w:val="009C5854"/>
    <w:pPr>
      <w:keepNext/>
      <w:jc w:val="center"/>
      <w:outlineLvl w:val="1"/>
    </w:pPr>
    <w:rPr>
      <w:rFonts w:ascii="Arial" w:eastAsia="Times New Roman" w:hAnsi="Arial" w:cs="Arial"/>
      <w:b/>
      <w:bCs/>
      <w:szCs w:val="20"/>
      <w:lang w:val="en-GB"/>
    </w:rPr>
  </w:style>
  <w:style w:type="paragraph" w:styleId="Heading3">
    <w:name w:val="heading 3"/>
    <w:basedOn w:val="Normal"/>
    <w:next w:val="Normal"/>
    <w:link w:val="Heading3Char"/>
    <w:uiPriority w:val="9"/>
    <w:semiHidden/>
    <w:unhideWhenUsed/>
    <w:qFormat/>
    <w:rsid w:val="009C5854"/>
    <w:pPr>
      <w:keepNext/>
      <w:jc w:val="center"/>
      <w:outlineLvl w:val="2"/>
    </w:pPr>
    <w:rPr>
      <w:rFonts w:ascii="Garamond" w:eastAsia="Times New Roman" w:hAnsi="Garamond"/>
      <w:sz w:val="44"/>
      <w:szCs w:val="20"/>
      <w:lang w:val="en-G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9C5854"/>
    <w:pPr>
      <w:keepNext/>
      <w:jc w:val="center"/>
      <w:outlineLvl w:val="4"/>
    </w:pPr>
    <w:rPr>
      <w:rFonts w:ascii="Times New Roman" w:eastAsia="Times New Roman" w:hAnsi="Times New Roman"/>
      <w:b/>
      <w:bCs/>
      <w:sz w:val="20"/>
      <w:szCs w:val="20"/>
      <w:lang w:val="en-G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2C7EDD"/>
    <w:pPr>
      <w:tabs>
        <w:tab w:val="center" w:pos="4320"/>
        <w:tab w:val="right" w:pos="8640"/>
      </w:tabs>
    </w:pPr>
  </w:style>
  <w:style w:type="character" w:customStyle="1" w:styleId="HeaderChar">
    <w:name w:val="Header Char"/>
    <w:basedOn w:val="DefaultParagraphFont"/>
    <w:link w:val="Header"/>
    <w:rsid w:val="002C7EDD"/>
  </w:style>
  <w:style w:type="paragraph" w:styleId="Footer">
    <w:name w:val="footer"/>
    <w:basedOn w:val="Normal"/>
    <w:link w:val="FooterChar"/>
    <w:uiPriority w:val="99"/>
    <w:unhideWhenUsed/>
    <w:rsid w:val="002C7EDD"/>
    <w:pPr>
      <w:tabs>
        <w:tab w:val="center" w:pos="4320"/>
        <w:tab w:val="right" w:pos="8640"/>
      </w:tabs>
    </w:pPr>
  </w:style>
  <w:style w:type="character" w:customStyle="1" w:styleId="FooterChar">
    <w:name w:val="Footer Char"/>
    <w:basedOn w:val="DefaultParagraphFont"/>
    <w:link w:val="Footer"/>
    <w:uiPriority w:val="99"/>
    <w:rsid w:val="002C7EDD"/>
  </w:style>
  <w:style w:type="paragraph" w:styleId="BalloonText">
    <w:name w:val="Balloon Text"/>
    <w:basedOn w:val="Normal"/>
    <w:link w:val="BalloonTextChar"/>
    <w:uiPriority w:val="99"/>
    <w:semiHidden/>
    <w:unhideWhenUsed/>
    <w:rsid w:val="002C7EDD"/>
    <w:rPr>
      <w:rFonts w:ascii="Lucida Grande" w:hAnsi="Lucida Grande" w:cs="Lucida Grande"/>
      <w:sz w:val="18"/>
      <w:szCs w:val="18"/>
    </w:rPr>
  </w:style>
  <w:style w:type="character" w:customStyle="1" w:styleId="BalloonTextChar">
    <w:name w:val="Balloon Text Char"/>
    <w:link w:val="BalloonText"/>
    <w:uiPriority w:val="99"/>
    <w:semiHidden/>
    <w:rsid w:val="002C7EDD"/>
    <w:rPr>
      <w:rFonts w:ascii="Lucida Grande" w:hAnsi="Lucida Grande" w:cs="Lucida Grande"/>
      <w:sz w:val="18"/>
      <w:szCs w:val="18"/>
    </w:rPr>
  </w:style>
  <w:style w:type="paragraph" w:styleId="ListParagraph">
    <w:name w:val="List Paragraph"/>
    <w:basedOn w:val="Normal"/>
    <w:uiPriority w:val="1"/>
    <w:qFormat/>
    <w:rsid w:val="00501C4B"/>
    <w:pPr>
      <w:ind w:left="720"/>
      <w:contextualSpacing/>
    </w:pPr>
    <w:rPr>
      <w:rFonts w:ascii="Times New Roman" w:eastAsia="Times New Roman" w:hAnsi="Times New Roman"/>
      <w:color w:val="000000"/>
      <w:sz w:val="20"/>
      <w:szCs w:val="20"/>
    </w:rPr>
  </w:style>
  <w:style w:type="paragraph" w:styleId="MessageHeader">
    <w:name w:val="Message Header"/>
    <w:basedOn w:val="BodyText"/>
    <w:link w:val="MessageHeaderChar"/>
    <w:semiHidden/>
    <w:rsid w:val="009C5854"/>
    <w:pPr>
      <w:keepLines/>
      <w:tabs>
        <w:tab w:val="left" w:pos="1560"/>
        <w:tab w:val="left" w:pos="4920"/>
        <w:tab w:val="left" w:pos="5640"/>
      </w:tabs>
      <w:spacing w:after="0" w:line="533" w:lineRule="auto"/>
      <w:ind w:left="1560" w:right="-120" w:hanging="720"/>
    </w:pPr>
    <w:rPr>
      <w:rFonts w:ascii="Times New Roman" w:eastAsia="Times New Roman" w:hAnsi="Times New Roman"/>
      <w:sz w:val="20"/>
      <w:szCs w:val="20"/>
      <w:lang w:val="en-GB"/>
    </w:rPr>
  </w:style>
  <w:style w:type="character" w:customStyle="1" w:styleId="MessageHeaderChar">
    <w:name w:val="Message Header Char"/>
    <w:basedOn w:val="DefaultParagraphFont"/>
    <w:link w:val="MessageHeader"/>
    <w:semiHidden/>
    <w:rsid w:val="009C5854"/>
    <w:rPr>
      <w:rFonts w:ascii="Times New Roman" w:eastAsia="Times New Roman" w:hAnsi="Times New Roman"/>
      <w:lang w:eastAsia="en-US"/>
    </w:rPr>
  </w:style>
  <w:style w:type="paragraph" w:styleId="BodyText">
    <w:name w:val="Body Text"/>
    <w:basedOn w:val="Normal"/>
    <w:link w:val="BodyTextChar"/>
    <w:uiPriority w:val="99"/>
    <w:semiHidden/>
    <w:unhideWhenUsed/>
    <w:rsid w:val="009C5854"/>
    <w:pPr>
      <w:spacing w:after="120"/>
    </w:pPr>
  </w:style>
  <w:style w:type="character" w:customStyle="1" w:styleId="BodyTextChar">
    <w:name w:val="Body Text Char"/>
    <w:basedOn w:val="DefaultParagraphFont"/>
    <w:link w:val="BodyText"/>
    <w:uiPriority w:val="99"/>
    <w:semiHidden/>
    <w:rsid w:val="009C5854"/>
    <w:rPr>
      <w:sz w:val="24"/>
      <w:szCs w:val="24"/>
      <w:lang w:val="en-US" w:eastAsia="en-US"/>
    </w:rPr>
  </w:style>
  <w:style w:type="character" w:customStyle="1" w:styleId="Heading1Char">
    <w:name w:val="Heading 1 Char"/>
    <w:basedOn w:val="DefaultParagraphFont"/>
    <w:link w:val="Heading1"/>
    <w:rsid w:val="009C5854"/>
    <w:rPr>
      <w:rFonts w:ascii="Poster Bodoni" w:eastAsia="Times New Roman" w:hAnsi="Poster Bodoni"/>
      <w:sz w:val="24"/>
      <w:lang w:eastAsia="en-US"/>
    </w:rPr>
  </w:style>
  <w:style w:type="character" w:customStyle="1" w:styleId="Heading2Char">
    <w:name w:val="Heading 2 Char"/>
    <w:basedOn w:val="DefaultParagraphFont"/>
    <w:link w:val="Heading2"/>
    <w:uiPriority w:val="9"/>
    <w:rsid w:val="009C5854"/>
    <w:rPr>
      <w:rFonts w:ascii="Arial" w:eastAsia="Times New Roman" w:hAnsi="Arial" w:cs="Arial"/>
      <w:b/>
      <w:bCs/>
      <w:sz w:val="24"/>
      <w:lang w:eastAsia="en-US"/>
    </w:rPr>
  </w:style>
  <w:style w:type="character" w:customStyle="1" w:styleId="Heading3Char">
    <w:name w:val="Heading 3 Char"/>
    <w:basedOn w:val="DefaultParagraphFont"/>
    <w:link w:val="Heading3"/>
    <w:rsid w:val="009C5854"/>
    <w:rPr>
      <w:rFonts w:ascii="Garamond" w:eastAsia="Times New Roman" w:hAnsi="Garamond"/>
      <w:sz w:val="44"/>
      <w:lang w:eastAsia="en-US"/>
    </w:rPr>
  </w:style>
  <w:style w:type="character" w:customStyle="1" w:styleId="Heading5Char">
    <w:name w:val="Heading 5 Char"/>
    <w:basedOn w:val="DefaultParagraphFont"/>
    <w:link w:val="Heading5"/>
    <w:rsid w:val="009C5854"/>
    <w:rPr>
      <w:rFonts w:ascii="Times New Roman" w:eastAsia="Times New Roman" w:hAnsi="Times New Roman"/>
      <w:b/>
      <w:bCs/>
      <w:lang w:eastAsia="en-US"/>
    </w:rPr>
  </w:style>
  <w:style w:type="paragraph" w:styleId="NormalWeb">
    <w:name w:val="Normal (Web)"/>
    <w:basedOn w:val="Normal"/>
    <w:uiPriority w:val="99"/>
    <w:unhideWhenUsed/>
    <w:rsid w:val="009C6112"/>
    <w:pPr>
      <w:spacing w:before="100" w:beforeAutospacing="1" w:after="100" w:afterAutospacing="1"/>
    </w:pPr>
    <w:rPr>
      <w:rFonts w:ascii="Times New Roman" w:eastAsia="Times New Roman" w:hAnsi="Times New Roman"/>
      <w:lang w:val="en-GB" w:eastAsia="en-GB"/>
    </w:rPr>
  </w:style>
  <w:style w:type="character" w:customStyle="1" w:styleId="apple-tab-span">
    <w:name w:val="apple-tab-span"/>
    <w:basedOn w:val="DefaultParagraphFont"/>
    <w:rsid w:val="009C6112"/>
  </w:style>
  <w:style w:type="character" w:styleId="Hyperlink">
    <w:name w:val="Hyperlink"/>
    <w:basedOn w:val="DefaultParagraphFont"/>
    <w:uiPriority w:val="99"/>
    <w:unhideWhenUsed/>
    <w:rsid w:val="00C90F8F"/>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45C13"/>
    <w:rPr>
      <w:color w:val="605E5C"/>
      <w:shd w:val="clear" w:color="auto" w:fill="E1DFDD"/>
    </w:rPr>
  </w:style>
  <w:style w:type="character" w:styleId="CommentReference">
    <w:name w:val="annotation reference"/>
    <w:basedOn w:val="DefaultParagraphFont"/>
    <w:uiPriority w:val="99"/>
    <w:semiHidden/>
    <w:unhideWhenUsed/>
    <w:rsid w:val="00DF0FC7"/>
    <w:rPr>
      <w:sz w:val="16"/>
      <w:szCs w:val="16"/>
    </w:rPr>
  </w:style>
  <w:style w:type="paragraph" w:styleId="CommentText">
    <w:name w:val="annotation text"/>
    <w:basedOn w:val="Normal"/>
    <w:link w:val="CommentTextChar"/>
    <w:uiPriority w:val="99"/>
    <w:unhideWhenUsed/>
    <w:rsid w:val="00DF0FC7"/>
    <w:rPr>
      <w:sz w:val="20"/>
      <w:szCs w:val="20"/>
    </w:rPr>
  </w:style>
  <w:style w:type="character" w:customStyle="1" w:styleId="CommentTextChar">
    <w:name w:val="Comment Text Char"/>
    <w:basedOn w:val="DefaultParagraphFont"/>
    <w:link w:val="CommentText"/>
    <w:uiPriority w:val="99"/>
    <w:rsid w:val="00DF0FC7"/>
    <w:rPr>
      <w:sz w:val="20"/>
      <w:szCs w:val="20"/>
      <w:lang w:eastAsia="en-US"/>
    </w:rPr>
  </w:style>
  <w:style w:type="paragraph" w:styleId="CommentSubject">
    <w:name w:val="annotation subject"/>
    <w:basedOn w:val="CommentText"/>
    <w:next w:val="CommentText"/>
    <w:link w:val="CommentSubjectChar"/>
    <w:uiPriority w:val="99"/>
    <w:semiHidden/>
    <w:unhideWhenUsed/>
    <w:rsid w:val="00DF0FC7"/>
    <w:rPr>
      <w:b/>
      <w:bCs/>
    </w:rPr>
  </w:style>
  <w:style w:type="character" w:customStyle="1" w:styleId="CommentSubjectChar">
    <w:name w:val="Comment Subject Char"/>
    <w:basedOn w:val="CommentTextChar"/>
    <w:link w:val="CommentSubject"/>
    <w:uiPriority w:val="99"/>
    <w:semiHidden/>
    <w:rsid w:val="00DF0FC7"/>
    <w:rPr>
      <w:b/>
      <w:bCs/>
      <w:sz w:val="20"/>
      <w:szCs w:val="20"/>
      <w:lang w:eastAsia="en-US"/>
    </w:rPr>
  </w:style>
  <w:style w:type="paragraph" w:styleId="Revision">
    <w:name w:val="Revision"/>
    <w:hidden/>
    <w:uiPriority w:val="99"/>
    <w:semiHidden/>
    <w:rsid w:val="007B6C21"/>
    <w:rPr>
      <w:lang w:eastAsia="en-US"/>
    </w:rPr>
  </w:style>
  <w:style w:type="paragraph" w:customStyle="1" w:styleId="Default">
    <w:name w:val="Default"/>
    <w:rsid w:val="004618FC"/>
    <w:pPr>
      <w:autoSpaceDE w:val="0"/>
      <w:autoSpaceDN w:val="0"/>
      <w:adjustRightInd w:val="0"/>
    </w:pPr>
    <w:rPr>
      <w:rFonts w:ascii="Arial" w:eastAsiaTheme="minorHAnsi" w:hAnsi="Arial" w:cs="Arial"/>
      <w:color w:val="000000"/>
      <w:lang w:val="en-GB" w:eastAsia="en-US"/>
    </w:rPr>
  </w:style>
  <w:style w:type="paragraph" w:customStyle="1" w:styleId="customhtml">
    <w:name w:val="customhtml"/>
    <w:basedOn w:val="Normal"/>
    <w:rsid w:val="0071626E"/>
    <w:pPr>
      <w:spacing w:before="100" w:beforeAutospacing="1" w:after="100" w:afterAutospacing="1"/>
    </w:pPr>
    <w:rPr>
      <w:rFonts w:ascii="Calibri" w:eastAsiaTheme="minorHAnsi" w:hAnsi="Calibri" w:cs="Calibri"/>
      <w:sz w:val="22"/>
      <w:szCs w:val="22"/>
      <w:lang w:val="en-GB" w:eastAsia="en-GB"/>
    </w:rPr>
  </w:style>
  <w:style w:type="paragraph" w:styleId="NoSpacing">
    <w:name w:val="No Spacing"/>
    <w:basedOn w:val="Normal"/>
    <w:uiPriority w:val="1"/>
    <w:qFormat/>
    <w:rsid w:val="0071626E"/>
    <w:pPr>
      <w:spacing w:before="100" w:beforeAutospacing="1" w:after="100" w:afterAutospacing="1"/>
    </w:pPr>
    <w:rPr>
      <w:rFonts w:ascii="Calibri" w:eastAsiaTheme="minorHAnsi" w:hAnsi="Calibri" w:cs="Calibri"/>
      <w:sz w:val="22"/>
      <w:szCs w:val="22"/>
      <w:lang w:val="en-GB" w:eastAsia="en-GB"/>
    </w:rPr>
  </w:style>
  <w:style w:type="character" w:customStyle="1" w:styleId="normaltextrun">
    <w:name w:val="normaltextrun"/>
    <w:basedOn w:val="DefaultParagraphFont"/>
    <w:rsid w:val="004A371E"/>
  </w:style>
  <w:style w:type="character" w:customStyle="1" w:styleId="cf01">
    <w:name w:val="cf01"/>
    <w:basedOn w:val="DefaultParagraphFont"/>
    <w:rsid w:val="00563698"/>
    <w:rPr>
      <w:rFonts w:ascii="Segoe UI" w:hAnsi="Segoe UI" w:cs="Segoe UI" w:hint="default"/>
      <w:sz w:val="18"/>
      <w:szCs w:val="18"/>
    </w:rPr>
  </w:style>
  <w:style w:type="paragraph" w:styleId="BodyTextIndent">
    <w:name w:val="Body Text Indent"/>
    <w:basedOn w:val="Normal"/>
    <w:link w:val="BodyTextIndentChar"/>
    <w:uiPriority w:val="99"/>
    <w:semiHidden/>
    <w:unhideWhenUsed/>
    <w:rsid w:val="002B4402"/>
    <w:pPr>
      <w:spacing w:after="120"/>
      <w:ind w:left="283"/>
    </w:pPr>
  </w:style>
  <w:style w:type="character" w:customStyle="1" w:styleId="BodyTextIndentChar">
    <w:name w:val="Body Text Indent Char"/>
    <w:basedOn w:val="DefaultParagraphFont"/>
    <w:link w:val="BodyTextIndent"/>
    <w:uiPriority w:val="99"/>
    <w:semiHidden/>
    <w:rsid w:val="002B4402"/>
    <w:rPr>
      <w:lang w:eastAsia="en-US"/>
    </w:rPr>
  </w:style>
  <w:style w:type="table" w:styleId="TableGrid">
    <w:name w:val="Table Grid"/>
    <w:basedOn w:val="TableNormal"/>
    <w:uiPriority w:val="59"/>
    <w:rsid w:val="002B4402"/>
    <w:rPr>
      <w:rFonts w:ascii="Arial" w:eastAsia="Times New Roman" w:hAnsi="Arial"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Grid"/>
    <w:rsid w:val="00B31E33"/>
    <w:rPr>
      <w:rFonts w:asciiTheme="minorHAnsi" w:eastAsiaTheme="minorEastAsia" w:hAnsiTheme="minorHAnsi" w:cstheme="minorBidi"/>
      <w:sz w:val="22"/>
      <w:szCs w:val="22"/>
      <w:lang w:val="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4659">
      <w:bodyDiv w:val="1"/>
      <w:marLeft w:val="0"/>
      <w:marRight w:val="0"/>
      <w:marTop w:val="0"/>
      <w:marBottom w:val="0"/>
      <w:divBdr>
        <w:top w:val="none" w:sz="0" w:space="0" w:color="auto"/>
        <w:left w:val="none" w:sz="0" w:space="0" w:color="auto"/>
        <w:bottom w:val="none" w:sz="0" w:space="0" w:color="auto"/>
        <w:right w:val="none" w:sz="0" w:space="0" w:color="auto"/>
      </w:divBdr>
    </w:div>
    <w:div w:id="147092467">
      <w:bodyDiv w:val="1"/>
      <w:marLeft w:val="0"/>
      <w:marRight w:val="0"/>
      <w:marTop w:val="0"/>
      <w:marBottom w:val="0"/>
      <w:divBdr>
        <w:top w:val="none" w:sz="0" w:space="0" w:color="auto"/>
        <w:left w:val="none" w:sz="0" w:space="0" w:color="auto"/>
        <w:bottom w:val="none" w:sz="0" w:space="0" w:color="auto"/>
        <w:right w:val="none" w:sz="0" w:space="0" w:color="auto"/>
      </w:divBdr>
    </w:div>
    <w:div w:id="256908707">
      <w:bodyDiv w:val="1"/>
      <w:marLeft w:val="0"/>
      <w:marRight w:val="0"/>
      <w:marTop w:val="0"/>
      <w:marBottom w:val="0"/>
      <w:divBdr>
        <w:top w:val="none" w:sz="0" w:space="0" w:color="auto"/>
        <w:left w:val="none" w:sz="0" w:space="0" w:color="auto"/>
        <w:bottom w:val="none" w:sz="0" w:space="0" w:color="auto"/>
        <w:right w:val="none" w:sz="0" w:space="0" w:color="auto"/>
      </w:divBdr>
    </w:div>
    <w:div w:id="486434145">
      <w:bodyDiv w:val="1"/>
      <w:marLeft w:val="0"/>
      <w:marRight w:val="0"/>
      <w:marTop w:val="0"/>
      <w:marBottom w:val="0"/>
      <w:divBdr>
        <w:top w:val="none" w:sz="0" w:space="0" w:color="auto"/>
        <w:left w:val="none" w:sz="0" w:space="0" w:color="auto"/>
        <w:bottom w:val="none" w:sz="0" w:space="0" w:color="auto"/>
        <w:right w:val="none" w:sz="0" w:space="0" w:color="auto"/>
      </w:divBdr>
    </w:div>
    <w:div w:id="571768505">
      <w:bodyDiv w:val="1"/>
      <w:marLeft w:val="0"/>
      <w:marRight w:val="0"/>
      <w:marTop w:val="0"/>
      <w:marBottom w:val="0"/>
      <w:divBdr>
        <w:top w:val="none" w:sz="0" w:space="0" w:color="auto"/>
        <w:left w:val="none" w:sz="0" w:space="0" w:color="auto"/>
        <w:bottom w:val="none" w:sz="0" w:space="0" w:color="auto"/>
        <w:right w:val="none" w:sz="0" w:space="0" w:color="auto"/>
      </w:divBdr>
    </w:div>
    <w:div w:id="611207480">
      <w:bodyDiv w:val="1"/>
      <w:marLeft w:val="0"/>
      <w:marRight w:val="0"/>
      <w:marTop w:val="0"/>
      <w:marBottom w:val="0"/>
      <w:divBdr>
        <w:top w:val="none" w:sz="0" w:space="0" w:color="auto"/>
        <w:left w:val="none" w:sz="0" w:space="0" w:color="auto"/>
        <w:bottom w:val="none" w:sz="0" w:space="0" w:color="auto"/>
        <w:right w:val="none" w:sz="0" w:space="0" w:color="auto"/>
      </w:divBdr>
    </w:div>
    <w:div w:id="627971917">
      <w:bodyDiv w:val="1"/>
      <w:marLeft w:val="0"/>
      <w:marRight w:val="0"/>
      <w:marTop w:val="0"/>
      <w:marBottom w:val="0"/>
      <w:divBdr>
        <w:top w:val="none" w:sz="0" w:space="0" w:color="auto"/>
        <w:left w:val="none" w:sz="0" w:space="0" w:color="auto"/>
        <w:bottom w:val="none" w:sz="0" w:space="0" w:color="auto"/>
        <w:right w:val="none" w:sz="0" w:space="0" w:color="auto"/>
      </w:divBdr>
    </w:div>
    <w:div w:id="652953362">
      <w:bodyDiv w:val="1"/>
      <w:marLeft w:val="0"/>
      <w:marRight w:val="0"/>
      <w:marTop w:val="0"/>
      <w:marBottom w:val="0"/>
      <w:divBdr>
        <w:top w:val="none" w:sz="0" w:space="0" w:color="auto"/>
        <w:left w:val="none" w:sz="0" w:space="0" w:color="auto"/>
        <w:bottom w:val="none" w:sz="0" w:space="0" w:color="auto"/>
        <w:right w:val="none" w:sz="0" w:space="0" w:color="auto"/>
      </w:divBdr>
    </w:div>
    <w:div w:id="782261194">
      <w:bodyDiv w:val="1"/>
      <w:marLeft w:val="0"/>
      <w:marRight w:val="0"/>
      <w:marTop w:val="0"/>
      <w:marBottom w:val="0"/>
      <w:divBdr>
        <w:top w:val="none" w:sz="0" w:space="0" w:color="auto"/>
        <w:left w:val="none" w:sz="0" w:space="0" w:color="auto"/>
        <w:bottom w:val="none" w:sz="0" w:space="0" w:color="auto"/>
        <w:right w:val="none" w:sz="0" w:space="0" w:color="auto"/>
      </w:divBdr>
    </w:div>
    <w:div w:id="875199068">
      <w:bodyDiv w:val="1"/>
      <w:marLeft w:val="0"/>
      <w:marRight w:val="0"/>
      <w:marTop w:val="0"/>
      <w:marBottom w:val="0"/>
      <w:divBdr>
        <w:top w:val="none" w:sz="0" w:space="0" w:color="auto"/>
        <w:left w:val="none" w:sz="0" w:space="0" w:color="auto"/>
        <w:bottom w:val="none" w:sz="0" w:space="0" w:color="auto"/>
        <w:right w:val="none" w:sz="0" w:space="0" w:color="auto"/>
      </w:divBdr>
    </w:div>
    <w:div w:id="901331450">
      <w:bodyDiv w:val="1"/>
      <w:marLeft w:val="0"/>
      <w:marRight w:val="0"/>
      <w:marTop w:val="0"/>
      <w:marBottom w:val="0"/>
      <w:divBdr>
        <w:top w:val="none" w:sz="0" w:space="0" w:color="auto"/>
        <w:left w:val="none" w:sz="0" w:space="0" w:color="auto"/>
        <w:bottom w:val="none" w:sz="0" w:space="0" w:color="auto"/>
        <w:right w:val="none" w:sz="0" w:space="0" w:color="auto"/>
      </w:divBdr>
    </w:div>
    <w:div w:id="1039163917">
      <w:bodyDiv w:val="1"/>
      <w:marLeft w:val="0"/>
      <w:marRight w:val="0"/>
      <w:marTop w:val="0"/>
      <w:marBottom w:val="0"/>
      <w:divBdr>
        <w:top w:val="none" w:sz="0" w:space="0" w:color="auto"/>
        <w:left w:val="none" w:sz="0" w:space="0" w:color="auto"/>
        <w:bottom w:val="none" w:sz="0" w:space="0" w:color="auto"/>
        <w:right w:val="none" w:sz="0" w:space="0" w:color="auto"/>
      </w:divBdr>
    </w:div>
    <w:div w:id="1064716851">
      <w:bodyDiv w:val="1"/>
      <w:marLeft w:val="0"/>
      <w:marRight w:val="0"/>
      <w:marTop w:val="0"/>
      <w:marBottom w:val="0"/>
      <w:divBdr>
        <w:top w:val="none" w:sz="0" w:space="0" w:color="auto"/>
        <w:left w:val="none" w:sz="0" w:space="0" w:color="auto"/>
        <w:bottom w:val="none" w:sz="0" w:space="0" w:color="auto"/>
        <w:right w:val="none" w:sz="0" w:space="0" w:color="auto"/>
      </w:divBdr>
    </w:div>
    <w:div w:id="1276670388">
      <w:bodyDiv w:val="1"/>
      <w:marLeft w:val="0"/>
      <w:marRight w:val="0"/>
      <w:marTop w:val="0"/>
      <w:marBottom w:val="0"/>
      <w:divBdr>
        <w:top w:val="none" w:sz="0" w:space="0" w:color="auto"/>
        <w:left w:val="none" w:sz="0" w:space="0" w:color="auto"/>
        <w:bottom w:val="none" w:sz="0" w:space="0" w:color="auto"/>
        <w:right w:val="none" w:sz="0" w:space="0" w:color="auto"/>
      </w:divBdr>
    </w:div>
    <w:div w:id="1346008892">
      <w:bodyDiv w:val="1"/>
      <w:marLeft w:val="0"/>
      <w:marRight w:val="0"/>
      <w:marTop w:val="0"/>
      <w:marBottom w:val="0"/>
      <w:divBdr>
        <w:top w:val="none" w:sz="0" w:space="0" w:color="auto"/>
        <w:left w:val="none" w:sz="0" w:space="0" w:color="auto"/>
        <w:bottom w:val="none" w:sz="0" w:space="0" w:color="auto"/>
        <w:right w:val="none" w:sz="0" w:space="0" w:color="auto"/>
      </w:divBdr>
    </w:div>
    <w:div w:id="1408571124">
      <w:bodyDiv w:val="1"/>
      <w:marLeft w:val="0"/>
      <w:marRight w:val="0"/>
      <w:marTop w:val="0"/>
      <w:marBottom w:val="0"/>
      <w:divBdr>
        <w:top w:val="none" w:sz="0" w:space="0" w:color="auto"/>
        <w:left w:val="none" w:sz="0" w:space="0" w:color="auto"/>
        <w:bottom w:val="none" w:sz="0" w:space="0" w:color="auto"/>
        <w:right w:val="none" w:sz="0" w:space="0" w:color="auto"/>
      </w:divBdr>
    </w:div>
    <w:div w:id="1683165116">
      <w:bodyDiv w:val="1"/>
      <w:marLeft w:val="0"/>
      <w:marRight w:val="0"/>
      <w:marTop w:val="0"/>
      <w:marBottom w:val="0"/>
      <w:divBdr>
        <w:top w:val="none" w:sz="0" w:space="0" w:color="auto"/>
        <w:left w:val="none" w:sz="0" w:space="0" w:color="auto"/>
        <w:bottom w:val="none" w:sz="0" w:space="0" w:color="auto"/>
        <w:right w:val="none" w:sz="0" w:space="0" w:color="auto"/>
      </w:divBdr>
    </w:div>
    <w:div w:id="1697077525">
      <w:bodyDiv w:val="1"/>
      <w:marLeft w:val="0"/>
      <w:marRight w:val="0"/>
      <w:marTop w:val="0"/>
      <w:marBottom w:val="0"/>
      <w:divBdr>
        <w:top w:val="none" w:sz="0" w:space="0" w:color="auto"/>
        <w:left w:val="none" w:sz="0" w:space="0" w:color="auto"/>
        <w:bottom w:val="none" w:sz="0" w:space="0" w:color="auto"/>
        <w:right w:val="none" w:sz="0" w:space="0" w:color="auto"/>
      </w:divBdr>
    </w:div>
    <w:div w:id="1833135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elanie.osborne@heathlaneacademy.org.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unitedlearning.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jp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aa6a4e-3ee8-448f-bf19-cf3ef96f950b">
      <Terms xmlns="http://schemas.microsoft.com/office/infopath/2007/PartnerControls"/>
    </lcf76f155ced4ddcb4097134ff3c332f>
    <TaxCatchAll xmlns="bc2ca570-3218-4009-8f8e-69b9fcb5cdc5" xsi:nil="true"/>
    <SharedWithUsers xmlns="bc2ca570-3218-4009-8f8e-69b9fcb5cdc5">
      <UserInfo>
        <DisplayName>Adam Lea</DisplayName>
        <AccountId>274</AccountId>
        <AccountType/>
      </UserInfo>
    </SharedWithUser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vWjsR1h3rU9qOXa5gl/DqpR2CDQ==">AMUW2mXDQgutvXgnZKyY7Rp2cGszJfuh508a3eWvjrYADcwiB6BtmdXAANCbOZhDAe5ASMNFTiYH8js8I1jhQwrJY3sxam4VdgGTWfvZi0bJMLV9I4uIOiy7nquDnx2P4696WgcWSQKZ</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F58E2C691497145BBEDC45670CA901E" ma:contentTypeVersion="19" ma:contentTypeDescription="Create a new document." ma:contentTypeScope="" ma:versionID="c4ef8afb77f96f43c3350f87a1f72677">
  <xsd:schema xmlns:xsd="http://www.w3.org/2001/XMLSchema" xmlns:xs="http://www.w3.org/2001/XMLSchema" xmlns:p="http://schemas.microsoft.com/office/2006/metadata/properties" xmlns:ns2="bc2ca570-3218-4009-8f8e-69b9fcb5cdc5" xmlns:ns3="45aa6a4e-3ee8-448f-bf19-cf3ef96f950b" targetNamespace="http://schemas.microsoft.com/office/2006/metadata/properties" ma:root="true" ma:fieldsID="81631fdcdd787b6a01607a8290b27c98" ns2:_="" ns3:_="">
    <xsd:import namespace="bc2ca570-3218-4009-8f8e-69b9fcb5cdc5"/>
    <xsd:import namespace="45aa6a4e-3ee8-448f-bf19-cf3ef96f95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ca570-3218-4009-8f8e-69b9fcb5cdc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34fc54-d79a-4b95-88e1-8ba209e05664}" ma:internalName="TaxCatchAll" ma:showField="CatchAllData" ma:web="bc2ca570-3218-4009-8f8e-69b9fcb5cd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a6a4e-3ee8-448f-bf19-cf3ef96f95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cee6af2-a2d4-4aff-8f99-33521e00d80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E9D16-6FCA-4440-BD0B-D73B14F0783A}">
  <ds:schemaRefs>
    <ds:schemaRef ds:uri="http://schemas.microsoft.com/office/2006/metadata/properties"/>
    <ds:schemaRef ds:uri="http://schemas.microsoft.com/office/infopath/2007/PartnerControls"/>
    <ds:schemaRef ds:uri="cb130a4b-abde-42e9-b3d8-17600f539aa6"/>
    <ds:schemaRef ds:uri="28218973-32b0-4977-ae49-c32f8469c320"/>
    <ds:schemaRef ds:uri="3a7f4799-435b-41b6-8421-bb460f557e22"/>
    <ds:schemaRef ds:uri="fa54c583-6362-4ae8-b285-66ad16a7f3e3"/>
    <ds:schemaRef ds:uri="http://schemas.microsoft.com/sharepoint/v3"/>
    <ds:schemaRef ds:uri="45aa6a4e-3ee8-448f-bf19-cf3ef96f950b"/>
    <ds:schemaRef ds:uri="bc2ca570-3218-4009-8f8e-69b9fcb5cdc5"/>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5A7E9D0-0A59-4098-BC17-835C27B48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ca570-3218-4009-8f8e-69b9fcb5cdc5"/>
    <ds:schemaRef ds:uri="45aa6a4e-3ee8-448f-bf19-cf3ef96f9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1CB77D-239F-48B6-8A79-670A5C01F477}">
  <ds:schemaRefs>
    <ds:schemaRef ds:uri="http://schemas.openxmlformats.org/officeDocument/2006/bibliography"/>
  </ds:schemaRefs>
</ds:datastoreItem>
</file>

<file path=customXml/itemProps5.xml><?xml version="1.0" encoding="utf-8"?>
<ds:datastoreItem xmlns:ds="http://schemas.openxmlformats.org/officeDocument/2006/customXml" ds:itemID="{191CC829-F643-4AB4-98D9-F8A38B412D3F}">
  <ds:schemaRefs>
    <ds:schemaRef ds:uri="http://schemas.microsoft.com/sharepoint/v3/contenttype/forms"/>
  </ds:schemaRefs>
</ds:datastoreItem>
</file>

<file path=docMetadata/LabelInfo.xml><?xml version="1.0" encoding="utf-8"?>
<clbl:labelList xmlns:clbl="http://schemas.microsoft.com/office/2020/mipLabelMetadata">
  <clbl:label id="{a4d068aa-090e-4f55-a950-b1b95cea1c6b}" enabled="0" method="" siteId="{a4d068aa-090e-4f55-a950-b1b95cea1c6b}" removed="1"/>
</clbl:labelList>
</file>

<file path=docProps/app.xml><?xml version="1.0" encoding="utf-8"?>
<Properties xmlns="http://schemas.openxmlformats.org/officeDocument/2006/extended-properties" xmlns:vt="http://schemas.openxmlformats.org/officeDocument/2006/docPropsVTypes">
  <Template>Normal</Template>
  <TotalTime>28</TotalTime>
  <Pages>8</Pages>
  <Words>2539</Words>
  <Characters>13885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Morrison</dc:creator>
  <cp:lastModifiedBy>M.Osborne</cp:lastModifiedBy>
  <cp:revision>16</cp:revision>
  <cp:lastPrinted>2025-02-28T14:16:00Z</cp:lastPrinted>
  <dcterms:created xsi:type="dcterms:W3CDTF">2024-03-01T14:08:00Z</dcterms:created>
  <dcterms:modified xsi:type="dcterms:W3CDTF">2025-03-24T12:03:00Z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0x0101009F58E2C691497145BBEDC45670CA901E</vt:lpwstr>
  </property>
  <property fmtid="{D5CDD505-2E9C-101B-9397-08002B2CF9AE}" pid="3" name="Category">
    <vt:lpwstr/>
  </property>
  <property fmtid="{D5CDD505-2E9C-101B-9397-08002B2CF9AE}" pid="4" name="MediaServiceImageTags">
    <vt:lpwstr/>
  </property>
  <property fmtid="{D5CDD505-2E9C-101B-9397-08002B2CF9AE}" pid="5" name="GrammarlyDocumentId">
    <vt:lpwstr>ef3a7763f72f61e11c3db1d518090b16625b40a8c0f86f986bac361e579868ec</vt:lpwstr>
  </property>
</Properties>
</file>