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C337D" w14:textId="77777777" w:rsidR="006F28B7" w:rsidRDefault="006F28B7" w:rsidP="006F28B7">
      <w:pPr>
        <w:rPr>
          <w:rFonts w:cs="Calibri"/>
          <w:b/>
        </w:rPr>
      </w:pPr>
    </w:p>
    <w:p w14:paraId="2AA82F40" w14:textId="77777777" w:rsidR="006F28B7" w:rsidRDefault="006F28B7" w:rsidP="006F28B7">
      <w:pPr>
        <w:rPr>
          <w:rFonts w:cs="Calibri"/>
          <w:b/>
        </w:rPr>
      </w:pPr>
    </w:p>
    <w:p w14:paraId="1CD9EE71" w14:textId="77777777" w:rsidR="000A2C2C" w:rsidRDefault="000A2C2C" w:rsidP="006F28B7">
      <w:pPr>
        <w:rPr>
          <w:rFonts w:ascii="Arial" w:hAnsi="Arial" w:cs="Arial"/>
          <w:b/>
        </w:rPr>
      </w:pPr>
    </w:p>
    <w:p w14:paraId="5456D13D" w14:textId="765B04F4" w:rsidR="006F28B7" w:rsidRPr="000A2C2C" w:rsidRDefault="000A2C2C" w:rsidP="000A2C2C">
      <w:pPr>
        <w:tabs>
          <w:tab w:val="left" w:pos="2552"/>
        </w:tabs>
        <w:rPr>
          <w:rFonts w:ascii="Arial" w:hAnsi="Arial" w:cs="Arial"/>
          <w:b/>
        </w:rPr>
      </w:pPr>
      <w:r w:rsidRPr="000A2C2C">
        <w:rPr>
          <w:rFonts w:ascii="Arial" w:hAnsi="Arial" w:cs="Arial"/>
          <w:b/>
        </w:rPr>
        <w:t>JOB OUTLINE</w:t>
      </w:r>
    </w:p>
    <w:p w14:paraId="7D815D45" w14:textId="60B978C4" w:rsidR="006F28B7" w:rsidRPr="00FC53CF" w:rsidRDefault="006F28B7" w:rsidP="005370B1">
      <w:pPr>
        <w:tabs>
          <w:tab w:val="left" w:pos="2552"/>
        </w:tabs>
        <w:rPr>
          <w:rFonts w:ascii="Arial" w:hAnsi="Arial" w:cs="Arial"/>
          <w:b/>
        </w:rPr>
      </w:pPr>
      <w:r w:rsidRPr="00FC53CF">
        <w:rPr>
          <w:rFonts w:ascii="Arial" w:hAnsi="Arial" w:cs="Arial"/>
          <w:b/>
        </w:rPr>
        <w:t>POST TITLE:</w:t>
      </w:r>
      <w:r w:rsidR="005370B1">
        <w:rPr>
          <w:rFonts w:ascii="Arial" w:hAnsi="Arial" w:cs="Arial"/>
          <w:b/>
        </w:rPr>
        <w:tab/>
      </w:r>
      <w:r w:rsidR="00D97EB3">
        <w:rPr>
          <w:rFonts w:ascii="Arial" w:hAnsi="Arial" w:cs="Arial"/>
          <w:b/>
        </w:rPr>
        <w:t>Teacher of Maths</w:t>
      </w:r>
    </w:p>
    <w:p w14:paraId="5DFD5D81" w14:textId="77777777" w:rsidR="005370B1" w:rsidRDefault="006F28B7" w:rsidP="005370B1">
      <w:pPr>
        <w:tabs>
          <w:tab w:val="left" w:pos="2552"/>
        </w:tabs>
        <w:suppressAutoHyphens/>
        <w:snapToGrid w:val="0"/>
        <w:spacing w:after="0" w:line="240" w:lineRule="auto"/>
        <w:ind w:left="2160" w:hanging="2160"/>
        <w:jc w:val="both"/>
        <w:rPr>
          <w:rFonts w:ascii="Arial" w:eastAsia="Times New Roman" w:hAnsi="Arial"/>
          <w:b/>
          <w:szCs w:val="20"/>
          <w:lang w:eastAsia="ar-SA"/>
        </w:rPr>
      </w:pPr>
      <w:r w:rsidRPr="00FC53CF">
        <w:rPr>
          <w:rFonts w:ascii="Arial" w:hAnsi="Arial" w:cs="Arial"/>
          <w:b/>
        </w:rPr>
        <w:t>RESPONSIBLE TO:</w:t>
      </w:r>
      <w:r w:rsidR="005370B1">
        <w:rPr>
          <w:rFonts w:ascii="Arial" w:hAnsi="Arial" w:cs="Arial"/>
          <w:b/>
        </w:rPr>
        <w:tab/>
      </w:r>
      <w:r w:rsidR="005370B1">
        <w:rPr>
          <w:rFonts w:ascii="Arial" w:hAnsi="Arial" w:cs="Arial"/>
          <w:b/>
        </w:rPr>
        <w:tab/>
      </w:r>
      <w:r w:rsidR="00F179FC">
        <w:rPr>
          <w:rFonts w:ascii="Arial" w:eastAsia="Times New Roman" w:hAnsi="Arial"/>
          <w:b/>
          <w:szCs w:val="20"/>
          <w:lang w:eastAsia="ar-SA"/>
        </w:rPr>
        <w:t xml:space="preserve">Senior Leader:  Maths with Quality of Education whole school </w:t>
      </w:r>
    </w:p>
    <w:p w14:paraId="3B224C7A" w14:textId="30834CDA" w:rsidR="00F179FC" w:rsidRDefault="00943EB6" w:rsidP="00943EB6">
      <w:pPr>
        <w:tabs>
          <w:tab w:val="left" w:pos="2552"/>
        </w:tabs>
        <w:suppressAutoHyphens/>
        <w:snapToGrid w:val="0"/>
        <w:spacing w:after="0" w:line="240" w:lineRule="auto"/>
        <w:ind w:left="2160" w:hanging="2160"/>
        <w:jc w:val="both"/>
        <w:rPr>
          <w:rFonts w:ascii="Arial" w:eastAsia="Times New Roman" w:hAnsi="Arial"/>
          <w:b/>
          <w:szCs w:val="20"/>
          <w:lang w:eastAsia="ar-SA"/>
        </w:rPr>
      </w:pPr>
      <w:r>
        <w:rPr>
          <w:rFonts w:ascii="Arial" w:eastAsia="Times New Roman" w:hAnsi="Arial"/>
          <w:b/>
          <w:szCs w:val="20"/>
          <w:lang w:eastAsia="ar-SA"/>
        </w:rPr>
        <w:tab/>
      </w:r>
      <w:r>
        <w:rPr>
          <w:rFonts w:ascii="Arial" w:eastAsia="Times New Roman" w:hAnsi="Arial"/>
          <w:b/>
          <w:szCs w:val="20"/>
          <w:lang w:eastAsia="ar-SA"/>
        </w:rPr>
        <w:tab/>
      </w:r>
      <w:r w:rsidR="00F179FC">
        <w:rPr>
          <w:rFonts w:ascii="Arial" w:eastAsia="Times New Roman" w:hAnsi="Arial"/>
          <w:b/>
          <w:szCs w:val="20"/>
          <w:lang w:eastAsia="ar-SA"/>
        </w:rPr>
        <w:t>lead.</w:t>
      </w:r>
    </w:p>
    <w:p w14:paraId="73FE852B" w14:textId="77777777" w:rsidR="00943EB6" w:rsidRPr="00943EB6" w:rsidRDefault="00943EB6" w:rsidP="00943EB6">
      <w:pPr>
        <w:tabs>
          <w:tab w:val="left" w:pos="2552"/>
        </w:tabs>
        <w:suppressAutoHyphens/>
        <w:snapToGrid w:val="0"/>
        <w:spacing w:after="0" w:line="240" w:lineRule="auto"/>
        <w:ind w:left="2160" w:hanging="2160"/>
        <w:jc w:val="both"/>
        <w:rPr>
          <w:rFonts w:ascii="Arial" w:eastAsia="Times New Roman" w:hAnsi="Arial"/>
          <w:b/>
          <w:szCs w:val="20"/>
          <w:lang w:eastAsia="ar-SA"/>
        </w:rPr>
      </w:pPr>
    </w:p>
    <w:p w14:paraId="6D27AF77" w14:textId="322612E9" w:rsidR="006F28B7" w:rsidRPr="00FC53CF" w:rsidRDefault="006F28B7" w:rsidP="000A2C2C">
      <w:pPr>
        <w:tabs>
          <w:tab w:val="left" w:pos="2552"/>
        </w:tabs>
        <w:rPr>
          <w:rFonts w:ascii="Arial" w:hAnsi="Arial" w:cs="Arial"/>
          <w:b/>
        </w:rPr>
      </w:pPr>
      <w:r w:rsidRPr="00FC53CF">
        <w:rPr>
          <w:rFonts w:ascii="Arial" w:hAnsi="Arial" w:cs="Arial"/>
          <w:b/>
        </w:rPr>
        <w:t>LEVEL:</w:t>
      </w:r>
      <w:r w:rsidRPr="00FC53CF">
        <w:rPr>
          <w:rFonts w:ascii="Arial" w:hAnsi="Arial" w:cs="Arial"/>
          <w:b/>
        </w:rPr>
        <w:tab/>
      </w:r>
      <w:r w:rsidR="00FC53CF" w:rsidRPr="00FC53CF">
        <w:rPr>
          <w:rFonts w:ascii="Arial" w:hAnsi="Arial" w:cs="Arial"/>
          <w:b/>
        </w:rPr>
        <w:t>M</w:t>
      </w:r>
      <w:r w:rsidR="00A97638">
        <w:rPr>
          <w:rFonts w:ascii="Arial" w:hAnsi="Arial" w:cs="Arial"/>
          <w:b/>
        </w:rPr>
        <w:t xml:space="preserve">ain </w:t>
      </w:r>
      <w:r w:rsidR="00FC53CF" w:rsidRPr="00FC53CF">
        <w:rPr>
          <w:rFonts w:ascii="Arial" w:hAnsi="Arial" w:cs="Arial"/>
          <w:b/>
        </w:rPr>
        <w:t>P</w:t>
      </w:r>
      <w:r w:rsidR="00A97638">
        <w:rPr>
          <w:rFonts w:ascii="Arial" w:hAnsi="Arial" w:cs="Arial"/>
          <w:b/>
        </w:rPr>
        <w:t xml:space="preserve">ay </w:t>
      </w:r>
      <w:r w:rsidR="00FC53CF" w:rsidRPr="00FC53CF">
        <w:rPr>
          <w:rFonts w:ascii="Arial" w:hAnsi="Arial" w:cs="Arial"/>
          <w:b/>
        </w:rPr>
        <w:t>R</w:t>
      </w:r>
      <w:r w:rsidR="00A97638">
        <w:rPr>
          <w:rFonts w:ascii="Arial" w:hAnsi="Arial" w:cs="Arial"/>
          <w:b/>
        </w:rPr>
        <w:t>ange 1-3</w:t>
      </w:r>
      <w:r w:rsidR="00943EB6">
        <w:rPr>
          <w:rFonts w:ascii="Arial" w:hAnsi="Arial" w:cs="Arial"/>
          <w:b/>
        </w:rPr>
        <w:t xml:space="preserve"> (Band 1)</w:t>
      </w:r>
    </w:p>
    <w:p w14:paraId="268357E0" w14:textId="1A9933A5" w:rsidR="006F28B7" w:rsidRPr="00FC53CF" w:rsidRDefault="006F28B7" w:rsidP="000A2C2C">
      <w:pPr>
        <w:tabs>
          <w:tab w:val="left" w:pos="2552"/>
        </w:tabs>
        <w:ind w:left="2550" w:hanging="2550"/>
        <w:jc w:val="both"/>
        <w:rPr>
          <w:rFonts w:ascii="Arial" w:hAnsi="Arial" w:cs="Arial"/>
          <w:b/>
        </w:rPr>
      </w:pPr>
      <w:r w:rsidRPr="00FC53CF">
        <w:rPr>
          <w:rFonts w:ascii="Arial" w:hAnsi="Arial" w:cs="Arial"/>
          <w:b/>
        </w:rPr>
        <w:t>CORE PURPOSE:</w:t>
      </w:r>
      <w:r w:rsidR="007035F8">
        <w:rPr>
          <w:rFonts w:ascii="Arial" w:hAnsi="Arial" w:cs="Arial"/>
          <w:b/>
        </w:rPr>
        <w:tab/>
      </w:r>
      <w:r w:rsidR="008B2F82">
        <w:rPr>
          <w:rFonts w:ascii="Arial" w:hAnsi="Arial" w:cs="Arial"/>
          <w:b/>
        </w:rPr>
        <w:t xml:space="preserve">To work with the </w:t>
      </w:r>
      <w:r w:rsidR="00601E0F">
        <w:rPr>
          <w:rFonts w:ascii="Arial" w:hAnsi="Arial" w:cs="Arial"/>
          <w:b/>
        </w:rPr>
        <w:t xml:space="preserve">Senior Leader: Maths with Quality of Education Whole School Lead </w:t>
      </w:r>
      <w:r w:rsidR="00693D2A">
        <w:rPr>
          <w:rFonts w:ascii="Arial" w:hAnsi="Arial" w:cs="Arial"/>
          <w:b/>
        </w:rPr>
        <w:t xml:space="preserve">in </w:t>
      </w:r>
      <w:r w:rsidR="00D36A4D">
        <w:rPr>
          <w:rFonts w:ascii="Arial" w:hAnsi="Arial" w:cs="Arial"/>
          <w:b/>
        </w:rPr>
        <w:t>managing and</w:t>
      </w:r>
      <w:r w:rsidR="00693D2A">
        <w:rPr>
          <w:rFonts w:ascii="Arial" w:hAnsi="Arial" w:cs="Arial"/>
          <w:b/>
        </w:rPr>
        <w:t xml:space="preserve"> developing a differentiated </w:t>
      </w:r>
      <w:r w:rsidR="004E23C1">
        <w:rPr>
          <w:rFonts w:ascii="Arial" w:hAnsi="Arial" w:cs="Arial"/>
          <w:b/>
        </w:rPr>
        <w:t xml:space="preserve">curriculum to ensure the highest possible standards of academic excellence for all students. </w:t>
      </w:r>
    </w:p>
    <w:p w14:paraId="17CEF8BB" w14:textId="42F94456" w:rsidR="006F28B7" w:rsidRPr="00FC53CF" w:rsidRDefault="006F28B7" w:rsidP="000A2C2C">
      <w:pPr>
        <w:tabs>
          <w:tab w:val="left" w:pos="2552"/>
        </w:tabs>
        <w:ind w:left="2550" w:hanging="2550"/>
        <w:jc w:val="both"/>
        <w:rPr>
          <w:rFonts w:ascii="Arial" w:hAnsi="Arial" w:cs="Arial"/>
          <w:b/>
        </w:rPr>
      </w:pPr>
      <w:r w:rsidRPr="00FC53CF">
        <w:rPr>
          <w:rFonts w:ascii="Arial" w:hAnsi="Arial" w:cs="Arial"/>
          <w:b/>
        </w:rPr>
        <w:t>JOB DESCRIPTION:</w:t>
      </w:r>
      <w:r w:rsidR="000A2C2C" w:rsidRPr="00FC53CF">
        <w:rPr>
          <w:rFonts w:ascii="Arial" w:hAnsi="Arial" w:cs="Arial"/>
          <w:b/>
        </w:rPr>
        <w:tab/>
      </w:r>
      <w:r w:rsidR="000A2C2C" w:rsidRPr="00FC53CF">
        <w:rPr>
          <w:rFonts w:ascii="Arial" w:hAnsi="Arial" w:cs="Arial"/>
          <w:b/>
        </w:rPr>
        <w:tab/>
      </w:r>
      <w:r w:rsidRPr="00FC53CF">
        <w:rPr>
          <w:rFonts w:ascii="Arial" w:hAnsi="Arial" w:cs="Arial"/>
          <w:b/>
        </w:rPr>
        <w:t>The duties outlined in this job description are in addition to those covered by the latest ‘School Teachers Pay and Conditions’ document. The job description will be reviewed regularly to reflect or anticipate changes on the job, commensurate with the salary and areas of responsibility</w:t>
      </w:r>
      <w:r w:rsidR="000A0116" w:rsidRPr="00FC53CF">
        <w:rPr>
          <w:rFonts w:ascii="Arial" w:hAnsi="Arial" w:cs="Arial"/>
          <w:b/>
        </w:rPr>
        <w:t>.</w:t>
      </w:r>
    </w:p>
    <w:p w14:paraId="7A28D4EE" w14:textId="77777777" w:rsidR="006F28B7" w:rsidRPr="000A2C2C" w:rsidRDefault="006F28B7" w:rsidP="00DB2CA7">
      <w:pPr>
        <w:spacing w:after="120"/>
        <w:ind w:left="2268" w:hanging="2268"/>
        <w:jc w:val="both"/>
        <w:rPr>
          <w:rFonts w:ascii="Arial" w:hAnsi="Arial" w:cs="Arial"/>
          <w:b/>
        </w:rPr>
      </w:pPr>
      <w:r w:rsidRPr="000A2C2C">
        <w:rPr>
          <w:rFonts w:ascii="Arial" w:hAnsi="Arial" w:cs="Arial"/>
          <w:b/>
        </w:rPr>
        <w:t>The post holder will:</w:t>
      </w:r>
    </w:p>
    <w:p w14:paraId="0B7D94BE" w14:textId="77777777" w:rsidR="006F28B7" w:rsidRPr="000A2C2C" w:rsidRDefault="006F28B7" w:rsidP="00DB2CA7">
      <w:pPr>
        <w:pStyle w:val="ListParagraph"/>
        <w:numPr>
          <w:ilvl w:val="0"/>
          <w:numId w:val="2"/>
        </w:numPr>
        <w:spacing w:after="100" w:afterAutospacing="1" w:line="240" w:lineRule="auto"/>
        <w:ind w:left="284" w:hanging="284"/>
        <w:jc w:val="both"/>
        <w:rPr>
          <w:rFonts w:ascii="Arial" w:hAnsi="Arial" w:cs="Arial"/>
        </w:rPr>
      </w:pPr>
      <w:r w:rsidRPr="000A2C2C">
        <w:rPr>
          <w:rFonts w:ascii="Arial" w:hAnsi="Arial" w:cs="Arial"/>
        </w:rPr>
        <w:t xml:space="preserve">Help to deliver the Trust vision and translate into practice </w:t>
      </w:r>
    </w:p>
    <w:p w14:paraId="6BBFEE40" w14:textId="77777777" w:rsidR="006F28B7" w:rsidRPr="000A2C2C" w:rsidRDefault="006F28B7" w:rsidP="00DB2CA7">
      <w:pPr>
        <w:pStyle w:val="ListParagraph"/>
        <w:numPr>
          <w:ilvl w:val="0"/>
          <w:numId w:val="2"/>
        </w:numPr>
        <w:spacing w:after="100" w:afterAutospacing="1" w:line="240" w:lineRule="auto"/>
        <w:ind w:left="284" w:hanging="284"/>
        <w:jc w:val="both"/>
        <w:rPr>
          <w:rFonts w:ascii="Arial" w:hAnsi="Arial" w:cs="Arial"/>
        </w:rPr>
      </w:pPr>
      <w:r w:rsidRPr="000A2C2C">
        <w:rPr>
          <w:rFonts w:ascii="Arial" w:hAnsi="Arial" w:cs="Arial"/>
        </w:rPr>
        <w:t xml:space="preserve">Ensure that all the </w:t>
      </w:r>
      <w:proofErr w:type="gramStart"/>
      <w:r w:rsidRPr="000A2C2C">
        <w:rPr>
          <w:rFonts w:ascii="Arial" w:hAnsi="Arial" w:cs="Arial"/>
        </w:rPr>
        <w:t>School</w:t>
      </w:r>
      <w:proofErr w:type="gramEnd"/>
      <w:r w:rsidRPr="000A2C2C">
        <w:rPr>
          <w:rFonts w:ascii="Arial" w:hAnsi="Arial" w:cs="Arial"/>
        </w:rPr>
        <w:t xml:space="preserve"> policies are implemented</w:t>
      </w:r>
    </w:p>
    <w:p w14:paraId="3D23F40D" w14:textId="77777777" w:rsidR="006F28B7" w:rsidRPr="000A2C2C" w:rsidRDefault="006F28B7" w:rsidP="00DB2CA7">
      <w:pPr>
        <w:pStyle w:val="ListParagraph"/>
        <w:numPr>
          <w:ilvl w:val="0"/>
          <w:numId w:val="2"/>
        </w:numPr>
        <w:spacing w:after="100" w:afterAutospacing="1" w:line="240" w:lineRule="auto"/>
        <w:ind w:left="284" w:hanging="284"/>
        <w:jc w:val="both"/>
        <w:rPr>
          <w:rFonts w:ascii="Arial" w:hAnsi="Arial" w:cs="Arial"/>
        </w:rPr>
      </w:pPr>
      <w:r w:rsidRPr="000A2C2C">
        <w:rPr>
          <w:rFonts w:ascii="Arial" w:hAnsi="Arial" w:cs="Arial"/>
        </w:rPr>
        <w:t>Foster a learning culture with high expectations in a safe and secure learning environment</w:t>
      </w:r>
    </w:p>
    <w:p w14:paraId="275678A8" w14:textId="77777777" w:rsidR="006F28B7" w:rsidRPr="000A2C2C" w:rsidRDefault="006F28B7" w:rsidP="00DB2CA7">
      <w:pPr>
        <w:pStyle w:val="ListParagraph"/>
        <w:numPr>
          <w:ilvl w:val="0"/>
          <w:numId w:val="2"/>
        </w:numPr>
        <w:spacing w:after="100" w:afterAutospacing="1" w:line="240" w:lineRule="auto"/>
        <w:ind w:left="284" w:hanging="284"/>
        <w:jc w:val="both"/>
        <w:rPr>
          <w:rFonts w:ascii="Arial" w:hAnsi="Arial" w:cs="Arial"/>
        </w:rPr>
      </w:pPr>
      <w:r w:rsidRPr="000A2C2C">
        <w:rPr>
          <w:rFonts w:ascii="Arial" w:hAnsi="Arial" w:cs="Arial"/>
        </w:rPr>
        <w:t>Be responsible for the self-evaluation of their subject and produce and lead on the subject development plan taking responsibility for all aspects within it</w:t>
      </w:r>
    </w:p>
    <w:p w14:paraId="3B5F8805" w14:textId="77777777" w:rsidR="006F28B7" w:rsidRPr="000A2C2C" w:rsidRDefault="006F28B7" w:rsidP="00DB2CA7">
      <w:pPr>
        <w:spacing w:after="120"/>
        <w:ind w:left="2268" w:hanging="2268"/>
        <w:jc w:val="both"/>
        <w:rPr>
          <w:rFonts w:ascii="Arial" w:hAnsi="Arial" w:cs="Arial"/>
        </w:rPr>
      </w:pPr>
      <w:r w:rsidRPr="000A2C2C">
        <w:rPr>
          <w:rFonts w:ascii="Arial" w:hAnsi="Arial" w:cs="Arial"/>
          <w:b/>
        </w:rPr>
        <w:t>SPECIFIC RESPONSIBILITES</w:t>
      </w:r>
    </w:p>
    <w:p w14:paraId="3CCA1899" w14:textId="5034315C" w:rsidR="006F28B7" w:rsidRPr="000A2C2C" w:rsidRDefault="006F28B7" w:rsidP="003A4DD2">
      <w:pPr>
        <w:spacing w:after="120"/>
        <w:jc w:val="both"/>
        <w:rPr>
          <w:rFonts w:ascii="Arial" w:hAnsi="Arial" w:cs="Arial"/>
          <w:b/>
        </w:rPr>
      </w:pPr>
      <w:r w:rsidRPr="000A2C2C">
        <w:rPr>
          <w:rFonts w:ascii="Arial" w:hAnsi="Arial" w:cs="Arial"/>
          <w:b/>
        </w:rPr>
        <w:t>Teaching and Learning</w:t>
      </w:r>
    </w:p>
    <w:p w14:paraId="060C00AB" w14:textId="70E0F6C7"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work with the Head of Department</w:t>
      </w:r>
      <w:r w:rsidR="00DE0EED">
        <w:rPr>
          <w:rFonts w:ascii="Arial" w:hAnsi="Arial" w:cs="Arial"/>
        </w:rPr>
        <w:t>/Deputy Head of Department on</w:t>
      </w:r>
      <w:r w:rsidRPr="006B2F43">
        <w:rPr>
          <w:rFonts w:ascii="Arial" w:hAnsi="Arial" w:cs="Arial"/>
        </w:rPr>
        <w:t xml:space="preserve"> the provision of an appropriately broad, balanced, relevant and differentiated curriculum for targeted pupils in accordance with the aims of policies of the school.</w:t>
      </w:r>
    </w:p>
    <w:p w14:paraId="15824AAF" w14:textId="77777777" w:rsidR="008E36B4" w:rsidRPr="006B2F43" w:rsidRDefault="008E36B4" w:rsidP="008E36B4">
      <w:pPr>
        <w:pStyle w:val="ListParagraph"/>
        <w:ind w:left="567" w:hanging="567"/>
        <w:rPr>
          <w:rFonts w:ascii="Arial" w:hAnsi="Arial" w:cs="Arial"/>
        </w:rPr>
      </w:pPr>
    </w:p>
    <w:p w14:paraId="4277D5A5" w14:textId="33DC3A8D"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work with the Head of Department</w:t>
      </w:r>
      <w:r w:rsidR="00DE0EED">
        <w:rPr>
          <w:rFonts w:ascii="Arial" w:hAnsi="Arial" w:cs="Arial"/>
        </w:rPr>
        <w:t>/Deputy Head of Department on</w:t>
      </w:r>
      <w:r w:rsidRPr="006B2F43">
        <w:rPr>
          <w:rFonts w:ascii="Arial" w:hAnsi="Arial" w:cs="Arial"/>
        </w:rPr>
        <w:t xml:space="preserve"> the development and enrichment of appropriate syllabuses, resources, schemes of work, marking policies, assessment and teaching and learning strategies in the Department.</w:t>
      </w:r>
    </w:p>
    <w:p w14:paraId="0A4BEC04" w14:textId="77777777" w:rsidR="008E36B4" w:rsidRPr="006B2F43" w:rsidRDefault="008E36B4" w:rsidP="008E36B4">
      <w:pPr>
        <w:pStyle w:val="ListParagraph"/>
        <w:ind w:left="567" w:hanging="567"/>
        <w:rPr>
          <w:rFonts w:ascii="Arial" w:hAnsi="Arial" w:cs="Arial"/>
        </w:rPr>
      </w:pPr>
    </w:p>
    <w:p w14:paraId="1DAA1D76" w14:textId="77777777"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assist with the raising of standards of student attainment and achievement and to monitor, track and support student progress in relation to individual targets and ensure appropriate action is taken where necessary.</w:t>
      </w:r>
    </w:p>
    <w:p w14:paraId="223900B3" w14:textId="77777777" w:rsidR="008E36B4" w:rsidRPr="006B2F43" w:rsidRDefault="008E36B4" w:rsidP="008E36B4">
      <w:pPr>
        <w:pStyle w:val="ListParagraph"/>
        <w:ind w:left="567" w:hanging="567"/>
        <w:rPr>
          <w:rFonts w:ascii="Arial" w:hAnsi="Arial" w:cs="Arial"/>
        </w:rPr>
      </w:pPr>
    </w:p>
    <w:p w14:paraId="4D512FCE" w14:textId="3C26F9FF" w:rsidR="008E36B4" w:rsidRDefault="008E36B4" w:rsidP="00245415">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 xml:space="preserve">To assist colleagues to implement appropriate and effective intervention strategies to ensure that </w:t>
      </w:r>
      <w:proofErr w:type="gramStart"/>
      <w:r w:rsidRPr="006B2F43">
        <w:rPr>
          <w:rFonts w:ascii="Arial" w:hAnsi="Arial" w:cs="Arial"/>
        </w:rPr>
        <w:t>the vast majority of</w:t>
      </w:r>
      <w:proofErr w:type="gramEnd"/>
      <w:r w:rsidRPr="006B2F43">
        <w:rPr>
          <w:rFonts w:ascii="Arial" w:hAnsi="Arial" w:cs="Arial"/>
        </w:rPr>
        <w:t xml:space="preserve"> all pupils within optimise their performance.</w:t>
      </w:r>
    </w:p>
    <w:p w14:paraId="5A43766E" w14:textId="77777777" w:rsidR="00245415" w:rsidRPr="00245415" w:rsidRDefault="00245415" w:rsidP="00245415">
      <w:pPr>
        <w:suppressAutoHyphens/>
        <w:spacing w:after="0" w:line="240" w:lineRule="auto"/>
        <w:jc w:val="both"/>
        <w:rPr>
          <w:rFonts w:ascii="Arial" w:hAnsi="Arial" w:cs="Arial"/>
        </w:rPr>
      </w:pPr>
    </w:p>
    <w:p w14:paraId="3EA3DE42" w14:textId="77777777"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assist colleagues to formulate aims, objectives and strategic plans for the Department which have coherence and relevance to the needs of students.</w:t>
      </w:r>
    </w:p>
    <w:p w14:paraId="2F925D73" w14:textId="77777777" w:rsidR="008E36B4" w:rsidRPr="006B2F43" w:rsidRDefault="008E36B4" w:rsidP="008E36B4">
      <w:pPr>
        <w:pStyle w:val="ListParagraph"/>
        <w:ind w:left="567" w:hanging="567"/>
        <w:rPr>
          <w:rFonts w:ascii="Arial" w:hAnsi="Arial" w:cs="Arial"/>
        </w:rPr>
      </w:pPr>
    </w:p>
    <w:p w14:paraId="1D17C598" w14:textId="4371EFB5"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lastRenderedPageBreak/>
        <w:t>To assist the maintenance of accurate and up-to-date departmental data on the management information system and to produce reports and analysis on a range of activities as required by the Head of Department</w:t>
      </w:r>
      <w:r w:rsidR="00DE0EED">
        <w:rPr>
          <w:rFonts w:ascii="Arial" w:hAnsi="Arial" w:cs="Arial"/>
        </w:rPr>
        <w:t>/Deputy Head of Department.</w:t>
      </w:r>
    </w:p>
    <w:p w14:paraId="34041044" w14:textId="77777777" w:rsidR="008E36B4" w:rsidRPr="006B2F43" w:rsidRDefault="008E36B4" w:rsidP="008E36B4">
      <w:pPr>
        <w:pStyle w:val="ListParagraph"/>
        <w:ind w:left="567" w:hanging="567"/>
        <w:rPr>
          <w:rFonts w:ascii="Arial" w:hAnsi="Arial" w:cs="Arial"/>
        </w:rPr>
      </w:pPr>
    </w:p>
    <w:p w14:paraId="1AF0D573" w14:textId="77777777"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assist colleagues through the implementation of all aspects of target setting, tracking and assessment.</w:t>
      </w:r>
    </w:p>
    <w:p w14:paraId="243960F7" w14:textId="77777777" w:rsidR="008E36B4" w:rsidRPr="006B2F43" w:rsidRDefault="008E36B4" w:rsidP="008E36B4">
      <w:pPr>
        <w:pStyle w:val="ListParagraph"/>
        <w:ind w:left="567" w:hanging="567"/>
        <w:rPr>
          <w:rFonts w:ascii="Arial" w:hAnsi="Arial" w:cs="Arial"/>
        </w:rPr>
      </w:pPr>
    </w:p>
    <w:p w14:paraId="4849A272" w14:textId="4F3036E3"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work with the Head of Department</w:t>
      </w:r>
      <w:r w:rsidR="00DE0EED">
        <w:rPr>
          <w:rFonts w:ascii="Arial" w:hAnsi="Arial" w:cs="Arial"/>
        </w:rPr>
        <w:t>/Deputy Head of Department on</w:t>
      </w:r>
      <w:r w:rsidRPr="006B2F43">
        <w:rPr>
          <w:rFonts w:ascii="Arial" w:hAnsi="Arial" w:cs="Arial"/>
        </w:rPr>
        <w:t xml:space="preserve"> the effective communication/consultation as appropriate with the parents of students, other staff and relevant external bodies for intervention.</w:t>
      </w:r>
    </w:p>
    <w:p w14:paraId="4BE9CA87" w14:textId="77777777" w:rsidR="008E36B4" w:rsidRPr="006B2F43" w:rsidRDefault="008E36B4" w:rsidP="008E36B4">
      <w:pPr>
        <w:pStyle w:val="ListParagraph"/>
        <w:ind w:left="567" w:hanging="567"/>
        <w:rPr>
          <w:rFonts w:ascii="Arial" w:hAnsi="Arial" w:cs="Arial"/>
        </w:rPr>
      </w:pPr>
    </w:p>
    <w:p w14:paraId="630B7216" w14:textId="1B10A354"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work with the Head of Department</w:t>
      </w:r>
      <w:r w:rsidR="00AE3676">
        <w:rPr>
          <w:rFonts w:ascii="Arial" w:hAnsi="Arial" w:cs="Arial"/>
        </w:rPr>
        <w:t>/Deputy Head of Department on</w:t>
      </w:r>
      <w:r w:rsidRPr="006B2F43">
        <w:rPr>
          <w:rFonts w:ascii="Arial" w:hAnsi="Arial" w:cs="Arial"/>
        </w:rPr>
        <w:t xml:space="preserve"> the Department’s quality control systems including setting targets, standardising and establishing common standards of practice in line with the departments’ plans and policies.</w:t>
      </w:r>
    </w:p>
    <w:p w14:paraId="4924960D" w14:textId="77777777" w:rsidR="008E36B4" w:rsidRPr="006B2F43" w:rsidRDefault="008E36B4" w:rsidP="008E36B4">
      <w:pPr>
        <w:pStyle w:val="ListParagraph"/>
        <w:ind w:left="567" w:hanging="567"/>
        <w:rPr>
          <w:rFonts w:ascii="Arial" w:hAnsi="Arial" w:cs="Arial"/>
        </w:rPr>
      </w:pPr>
    </w:p>
    <w:p w14:paraId="1B9D4552" w14:textId="77777777"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keep up to date with national developments, teaching practice and methodology and to lead and manage the Department in responding to initiatives and developments.</w:t>
      </w:r>
    </w:p>
    <w:p w14:paraId="7B791109" w14:textId="77777777" w:rsidR="008E36B4" w:rsidRPr="006B2F43" w:rsidRDefault="008E36B4" w:rsidP="008E36B4">
      <w:pPr>
        <w:pStyle w:val="ListParagraph"/>
        <w:ind w:left="567" w:hanging="567"/>
        <w:rPr>
          <w:rFonts w:ascii="Arial" w:hAnsi="Arial" w:cs="Arial"/>
        </w:rPr>
      </w:pPr>
    </w:p>
    <w:p w14:paraId="6E8F7396" w14:textId="77777777" w:rsidR="008E36B4"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 xml:space="preserve">To actively seek to improve standards of teaching and learning for progress within the Department. </w:t>
      </w:r>
    </w:p>
    <w:p w14:paraId="1052424C" w14:textId="77777777" w:rsidR="008E36B4" w:rsidRPr="00731FED" w:rsidRDefault="008E36B4" w:rsidP="008E36B4">
      <w:pPr>
        <w:suppressAutoHyphens/>
        <w:spacing w:after="0" w:line="240" w:lineRule="auto"/>
        <w:rPr>
          <w:rFonts w:ascii="Arial" w:hAnsi="Arial" w:cs="Arial"/>
        </w:rPr>
      </w:pPr>
    </w:p>
    <w:p w14:paraId="3EC61A60" w14:textId="77777777"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actively seek to implement the graduated response model for supporting pupils in this subject area.</w:t>
      </w:r>
    </w:p>
    <w:p w14:paraId="50EEBAA0" w14:textId="77777777" w:rsidR="008E36B4" w:rsidRPr="006B2F43" w:rsidRDefault="008E36B4" w:rsidP="008E36B4">
      <w:pPr>
        <w:pStyle w:val="ListParagraph"/>
        <w:ind w:left="567" w:hanging="567"/>
        <w:rPr>
          <w:rFonts w:ascii="Arial" w:hAnsi="Arial" w:cs="Arial"/>
        </w:rPr>
      </w:pPr>
    </w:p>
    <w:p w14:paraId="717A7F96" w14:textId="77777777"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play a full part in the life of the school community, to support its distinctive mission and ethos and to encourage and ensure staff and students to follow this example.</w:t>
      </w:r>
    </w:p>
    <w:p w14:paraId="037D9A2D" w14:textId="77777777" w:rsidR="008E36B4" w:rsidRPr="006B2F43" w:rsidRDefault="008E36B4" w:rsidP="008E36B4">
      <w:pPr>
        <w:suppressAutoHyphens/>
        <w:spacing w:after="0" w:line="240" w:lineRule="auto"/>
        <w:rPr>
          <w:rFonts w:ascii="Arial" w:hAnsi="Arial" w:cs="Arial"/>
        </w:rPr>
      </w:pPr>
    </w:p>
    <w:p w14:paraId="04906D6B" w14:textId="77777777"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ensure that Health and Safety policies and practices, including Risk Assessments, throughout the Department are in-line with national requirements and are updated where necessary, therefore liaising with the Schools’ Health and Safety Manager</w:t>
      </w:r>
    </w:p>
    <w:p w14:paraId="33C256C6" w14:textId="77777777" w:rsidR="008E36B4" w:rsidRPr="006B2F43" w:rsidRDefault="008E36B4" w:rsidP="008E36B4">
      <w:pPr>
        <w:pStyle w:val="ListParagraph"/>
        <w:ind w:left="567" w:hanging="567"/>
        <w:rPr>
          <w:rFonts w:ascii="Arial" w:hAnsi="Arial" w:cs="Arial"/>
        </w:rPr>
      </w:pPr>
    </w:p>
    <w:p w14:paraId="4187A68C" w14:textId="77777777"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To play a full part in the life of the school community, to support its distinctive mission and ethos and to encourage and ensure staff and students to follow this example.</w:t>
      </w:r>
    </w:p>
    <w:p w14:paraId="0C0D20AE" w14:textId="77777777" w:rsidR="008E36B4" w:rsidRPr="006B2F43" w:rsidRDefault="008E36B4" w:rsidP="008E36B4">
      <w:pPr>
        <w:pStyle w:val="ListParagraph"/>
        <w:ind w:left="567" w:hanging="567"/>
        <w:rPr>
          <w:rFonts w:ascii="Arial" w:hAnsi="Arial" w:cs="Arial"/>
        </w:rPr>
      </w:pPr>
    </w:p>
    <w:p w14:paraId="6EAB6230" w14:textId="77777777" w:rsidR="008E36B4" w:rsidRPr="006B2F43"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 xml:space="preserve">Employees will be expected to comply with any reasonable request from a manager to undertake work of a similar level that is not specified in this job description. </w:t>
      </w:r>
    </w:p>
    <w:p w14:paraId="3FE2C75F" w14:textId="77777777" w:rsidR="008E36B4" w:rsidRPr="006B2F43" w:rsidRDefault="008E36B4" w:rsidP="008E36B4">
      <w:pPr>
        <w:pStyle w:val="ListParagraph"/>
        <w:rPr>
          <w:rFonts w:ascii="Arial" w:hAnsi="Arial" w:cs="Arial"/>
        </w:rPr>
      </w:pPr>
    </w:p>
    <w:p w14:paraId="7A074BC5" w14:textId="77777777" w:rsidR="008E36B4"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6B2F43">
        <w:rPr>
          <w:rFonts w:ascii="Arial" w:hAnsi="Arial" w:cs="Arial"/>
        </w:rPr>
        <w:t>Ensure that you work in line with all the Academy/Trust policies and procedures and ensure that you are aware of your obligations under these.</w:t>
      </w:r>
    </w:p>
    <w:p w14:paraId="04F2B09E" w14:textId="77777777" w:rsidR="008E36B4" w:rsidRPr="00731FED" w:rsidRDefault="008E36B4" w:rsidP="008E36B4">
      <w:pPr>
        <w:pStyle w:val="ListParagraph"/>
        <w:rPr>
          <w:rFonts w:ascii="Arial" w:hAnsi="Arial" w:cs="Arial"/>
        </w:rPr>
      </w:pPr>
    </w:p>
    <w:p w14:paraId="6D6E4E2D" w14:textId="77777777" w:rsidR="008E36B4" w:rsidRPr="00731FED"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731FED">
        <w:rPr>
          <w:rFonts w:ascii="Arial" w:hAnsi="Arial" w:cs="Arial"/>
        </w:rPr>
        <w:t>Behave according to the relevant Trust Code of Conduct and ensure that you are aware of your obligations and responsibilities re: conflicts of interest, gifts, hospitality and other matters covered by the Code.</w:t>
      </w:r>
    </w:p>
    <w:p w14:paraId="3BB9F7B4" w14:textId="77777777" w:rsidR="008E36B4" w:rsidRPr="00731FED" w:rsidRDefault="008E36B4" w:rsidP="008E36B4">
      <w:pPr>
        <w:pStyle w:val="ListParagraph"/>
        <w:rPr>
          <w:rFonts w:ascii="Arial" w:hAnsi="Arial" w:cs="Arial"/>
        </w:rPr>
      </w:pPr>
    </w:p>
    <w:p w14:paraId="686088D5" w14:textId="77777777" w:rsidR="008E36B4" w:rsidRPr="00731FED"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731FED">
        <w:rPr>
          <w:rFonts w:ascii="Arial" w:hAnsi="Arial" w:cs="Arial"/>
        </w:rPr>
        <w:t>You are required to safeguard and promote the welfare of children/students for whom you have responsibility, or with whom you come into contact, to include adhering to all specified procedures.</w:t>
      </w:r>
    </w:p>
    <w:p w14:paraId="5A6E486A" w14:textId="77777777" w:rsidR="008E36B4" w:rsidRPr="00731FED" w:rsidRDefault="008E36B4" w:rsidP="008E36B4">
      <w:pPr>
        <w:pStyle w:val="ListParagraph"/>
        <w:rPr>
          <w:rFonts w:ascii="Arial" w:hAnsi="Arial" w:cs="Arial"/>
        </w:rPr>
      </w:pPr>
    </w:p>
    <w:p w14:paraId="53DD0012" w14:textId="77777777" w:rsidR="008E36B4" w:rsidRPr="00731FED"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731FED">
        <w:rPr>
          <w:rFonts w:ascii="Arial" w:hAnsi="Arial" w:cs="Arial"/>
        </w:rPr>
        <w:t xml:space="preserve">This post is deemed to be a ‘Customer Facing’ role in line with the definition of the Code of Practice on the English language requirement for public sector workers. </w:t>
      </w:r>
    </w:p>
    <w:p w14:paraId="60588C27" w14:textId="77777777" w:rsidR="008E36B4" w:rsidRPr="00731FED" w:rsidRDefault="008E36B4" w:rsidP="008E36B4">
      <w:pPr>
        <w:pStyle w:val="ListParagraph"/>
        <w:rPr>
          <w:rFonts w:ascii="Arial" w:hAnsi="Arial" w:cs="Arial"/>
        </w:rPr>
      </w:pPr>
    </w:p>
    <w:p w14:paraId="4005974C" w14:textId="77777777" w:rsidR="008E36B4" w:rsidRPr="00731FED"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731FED">
        <w:rPr>
          <w:rFonts w:ascii="Arial" w:hAnsi="Arial" w:cs="Arial"/>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318A245D" w14:textId="77777777" w:rsidR="008E36B4" w:rsidRPr="00731FED" w:rsidRDefault="008E36B4" w:rsidP="008E36B4">
      <w:pPr>
        <w:pStyle w:val="ListParagraph"/>
        <w:rPr>
          <w:rFonts w:ascii="Arial" w:hAnsi="Arial" w:cs="Arial"/>
        </w:rPr>
      </w:pPr>
    </w:p>
    <w:p w14:paraId="1BA1D0E4" w14:textId="77777777" w:rsidR="008E36B4" w:rsidRPr="00731FED" w:rsidRDefault="008E36B4" w:rsidP="008E36B4">
      <w:pPr>
        <w:pStyle w:val="ListParagraph"/>
        <w:numPr>
          <w:ilvl w:val="0"/>
          <w:numId w:val="12"/>
        </w:numPr>
        <w:suppressAutoHyphens/>
        <w:spacing w:after="0" w:line="240" w:lineRule="auto"/>
        <w:ind w:left="567" w:hanging="567"/>
        <w:contextualSpacing w:val="0"/>
        <w:jc w:val="both"/>
        <w:rPr>
          <w:rFonts w:ascii="Arial" w:hAnsi="Arial" w:cs="Arial"/>
        </w:rPr>
      </w:pPr>
      <w:r w:rsidRPr="00731FED">
        <w:rPr>
          <w:rFonts w:ascii="Arial" w:hAnsi="Arial" w:cs="Arial"/>
        </w:rPr>
        <w:lastRenderedPageBreak/>
        <w:t>Any other duties of a similar nature related to this post that may be required from time-to-time.</w:t>
      </w:r>
    </w:p>
    <w:p w14:paraId="349BD26C" w14:textId="77777777" w:rsidR="00B15959" w:rsidRPr="00B15959" w:rsidRDefault="00B15959" w:rsidP="00B15959">
      <w:pPr>
        <w:pStyle w:val="Footer"/>
        <w:tabs>
          <w:tab w:val="clear" w:pos="4513"/>
          <w:tab w:val="clear" w:pos="9026"/>
        </w:tabs>
        <w:ind w:left="284"/>
        <w:jc w:val="both"/>
        <w:rPr>
          <w:rFonts w:ascii="Arial" w:hAnsi="Arial" w:cs="Arial"/>
        </w:rPr>
      </w:pPr>
    </w:p>
    <w:p w14:paraId="7586188A" w14:textId="77777777" w:rsidR="006F28B7" w:rsidRPr="000A2C2C" w:rsidRDefault="006F28B7" w:rsidP="00DB2CA7">
      <w:pPr>
        <w:pStyle w:val="Heading1"/>
        <w:spacing w:before="0" w:line="240" w:lineRule="auto"/>
        <w:jc w:val="both"/>
        <w:rPr>
          <w:rFonts w:ascii="Arial" w:hAnsi="Arial" w:cs="Arial"/>
          <w:b/>
          <w:bCs/>
          <w:color w:val="auto"/>
          <w:sz w:val="22"/>
          <w:szCs w:val="22"/>
        </w:rPr>
      </w:pPr>
      <w:r w:rsidRPr="000A2C2C">
        <w:rPr>
          <w:rFonts w:ascii="Arial" w:hAnsi="Arial" w:cs="Arial"/>
          <w:b/>
          <w:bCs/>
          <w:color w:val="auto"/>
          <w:sz w:val="22"/>
          <w:szCs w:val="22"/>
        </w:rPr>
        <w:t>VARIATION IN THE ROLE</w:t>
      </w:r>
    </w:p>
    <w:p w14:paraId="346853C1" w14:textId="77777777" w:rsidR="006F28B7" w:rsidRPr="000A2C2C" w:rsidRDefault="006F28B7" w:rsidP="00DB2CA7">
      <w:pPr>
        <w:spacing w:after="0"/>
        <w:jc w:val="both"/>
        <w:rPr>
          <w:rFonts w:ascii="Arial" w:hAnsi="Arial" w:cs="Arial"/>
          <w:lang w:val="x-none"/>
        </w:rPr>
      </w:pPr>
    </w:p>
    <w:p w14:paraId="2161E310" w14:textId="152A563F" w:rsidR="006F28B7" w:rsidRPr="000A2C2C" w:rsidRDefault="006F28B7" w:rsidP="00DB2CA7">
      <w:pPr>
        <w:spacing w:after="0" w:line="240" w:lineRule="auto"/>
        <w:jc w:val="both"/>
        <w:rPr>
          <w:rFonts w:ascii="Arial" w:hAnsi="Arial" w:cs="Arial"/>
        </w:rPr>
      </w:pPr>
      <w:r w:rsidRPr="000A2C2C">
        <w:rPr>
          <w:rFonts w:ascii="Arial" w:hAnsi="Arial" w:cs="Arial"/>
        </w:rPr>
        <w:t xml:space="preserve">Given the dynamic nature of the role and structure of Hurworth School, it must be accepted that as the </w:t>
      </w:r>
      <w:r w:rsidR="00862CB4" w:rsidRPr="000A2C2C">
        <w:rPr>
          <w:rFonts w:ascii="Arial" w:hAnsi="Arial" w:cs="Arial"/>
        </w:rPr>
        <w:t>school’s</w:t>
      </w:r>
      <w:r w:rsidRPr="000A2C2C">
        <w:rPr>
          <w:rFonts w:ascii="Arial" w:hAnsi="Arial" w:cs="Arial"/>
        </w:rPr>
        <w:t xml:space="preserve"> work develops and changes, there will be a need for adjustments to the role and responsibilities of the post.  The duties specified above are therefore not to be regarded as either exclusive or exhaustive.  They may change from time to time commensurate with the grading level of the post and following consultation with the post holder.</w:t>
      </w:r>
    </w:p>
    <w:p w14:paraId="4350AF62" w14:textId="77777777" w:rsidR="006F28B7" w:rsidRPr="000A2C2C" w:rsidRDefault="006F28B7" w:rsidP="00DB2CA7">
      <w:pPr>
        <w:spacing w:after="0" w:line="240" w:lineRule="auto"/>
        <w:jc w:val="both"/>
        <w:rPr>
          <w:rFonts w:ascii="Arial" w:hAnsi="Arial" w:cs="Arial"/>
          <w:b/>
        </w:rPr>
      </w:pPr>
    </w:p>
    <w:p w14:paraId="096522E3" w14:textId="77777777" w:rsidR="006F28B7" w:rsidRPr="000A2C2C" w:rsidRDefault="006F28B7" w:rsidP="00DB2CA7">
      <w:pPr>
        <w:spacing w:after="0" w:line="240" w:lineRule="auto"/>
        <w:jc w:val="both"/>
        <w:rPr>
          <w:rFonts w:ascii="Arial" w:hAnsi="Arial" w:cs="Arial"/>
          <w:b/>
        </w:rPr>
      </w:pPr>
      <w:r w:rsidRPr="000A2C2C">
        <w:rPr>
          <w:rFonts w:ascii="Arial" w:hAnsi="Arial" w:cs="Arial"/>
          <w:b/>
        </w:rPr>
        <w:t>EQUALITY AND DIVERSITY</w:t>
      </w:r>
    </w:p>
    <w:p w14:paraId="07F8219B" w14:textId="77777777" w:rsidR="006F28B7" w:rsidRPr="000A2C2C" w:rsidRDefault="006F28B7" w:rsidP="00DB2CA7">
      <w:pPr>
        <w:spacing w:after="0" w:line="240" w:lineRule="auto"/>
        <w:jc w:val="both"/>
        <w:rPr>
          <w:rFonts w:ascii="Arial" w:hAnsi="Arial" w:cs="Arial"/>
          <w:b/>
        </w:rPr>
      </w:pPr>
      <w:r w:rsidRPr="000A2C2C">
        <w:rPr>
          <w:rFonts w:ascii="Arial" w:hAnsi="Arial" w:cs="Arial"/>
          <w:b/>
        </w:rPr>
        <w:t xml:space="preserve"> </w:t>
      </w:r>
    </w:p>
    <w:p w14:paraId="2320DF22" w14:textId="25D03625" w:rsidR="00DB2CA7" w:rsidRPr="000A2C2C" w:rsidRDefault="006F28B7" w:rsidP="00DB2CA7">
      <w:pPr>
        <w:spacing w:after="0" w:line="240" w:lineRule="auto"/>
        <w:jc w:val="both"/>
        <w:rPr>
          <w:rFonts w:ascii="Arial" w:hAnsi="Arial" w:cs="Arial"/>
          <w:iCs/>
        </w:rPr>
      </w:pPr>
      <w:r w:rsidRPr="000A2C2C">
        <w:rPr>
          <w:rFonts w:ascii="Arial" w:hAnsi="Arial" w:cs="Arial"/>
          <w:iCs/>
        </w:rPr>
        <w:t xml:space="preserve">The </w:t>
      </w:r>
      <w:r w:rsidR="00990CFF" w:rsidRPr="000A2C2C">
        <w:rPr>
          <w:rFonts w:ascii="Arial" w:hAnsi="Arial" w:cs="Arial"/>
          <w:iCs/>
        </w:rPr>
        <w:t>school</w:t>
      </w:r>
      <w:r w:rsidRPr="000A2C2C">
        <w:rPr>
          <w:rFonts w:ascii="Arial" w:hAnsi="Arial" w:cs="Arial"/>
          <w:iCs/>
        </w:rPr>
        <w:t xml:space="preserve"> is committed to equality and diversity for all members of society and will take action to discharge this responsibility, but many of the actions will rely on individual staff members embracing their responsibilities with </w:t>
      </w:r>
      <w:r w:rsidR="00990CFF" w:rsidRPr="000A2C2C">
        <w:rPr>
          <w:rFonts w:ascii="Arial" w:hAnsi="Arial" w:cs="Arial"/>
          <w:iCs/>
        </w:rPr>
        <w:t>commitment and</w:t>
      </w:r>
      <w:r w:rsidRPr="000A2C2C">
        <w:rPr>
          <w:rFonts w:ascii="Arial" w:hAnsi="Arial" w:cs="Arial"/>
          <w:iCs/>
        </w:rPr>
        <w:t xml:space="preserve"> ensuring a positive and collaborative approach to Equality and Diversity. This will require staff to support the </w:t>
      </w:r>
      <w:r w:rsidR="00990CFF" w:rsidRPr="000A2C2C">
        <w:rPr>
          <w:rFonts w:ascii="Arial" w:hAnsi="Arial" w:cs="Arial"/>
          <w:iCs/>
        </w:rPr>
        <w:t>school’s</w:t>
      </w:r>
      <w:r w:rsidRPr="000A2C2C">
        <w:rPr>
          <w:rFonts w:ascii="Arial" w:hAnsi="Arial" w:cs="Arial"/>
          <w:iCs/>
        </w:rPr>
        <w:t xml:space="preserve"> initiatives on Equality and Diversity by development and training designed to enhance practices and the experiences of staff, students and visitors to the </w:t>
      </w:r>
      <w:r w:rsidR="00990CFF" w:rsidRPr="000A2C2C">
        <w:rPr>
          <w:rFonts w:ascii="Arial" w:hAnsi="Arial" w:cs="Arial"/>
          <w:iCs/>
        </w:rPr>
        <w:t>school</w:t>
      </w:r>
      <w:r w:rsidRPr="000A2C2C">
        <w:rPr>
          <w:rFonts w:ascii="Arial" w:hAnsi="Arial" w:cs="Arial"/>
          <w:iCs/>
        </w:rPr>
        <w:t xml:space="preserve"> and wider Trust, with an all-inclusive approach that celebrates differences. Failure to embrace these commitments may lead to formal action.</w:t>
      </w:r>
    </w:p>
    <w:p w14:paraId="52E64245" w14:textId="77777777" w:rsidR="00DB2CA7" w:rsidRPr="000A2C2C" w:rsidRDefault="00DB2CA7" w:rsidP="00DB2CA7">
      <w:pPr>
        <w:spacing w:after="0" w:line="240" w:lineRule="auto"/>
        <w:jc w:val="both"/>
        <w:rPr>
          <w:rFonts w:ascii="Arial" w:hAnsi="Arial" w:cs="Arial"/>
          <w:iCs/>
        </w:rPr>
      </w:pPr>
    </w:p>
    <w:p w14:paraId="43367C1B" w14:textId="171E28CC" w:rsidR="00DB2CA7" w:rsidRPr="000A2C2C" w:rsidRDefault="00DB2CA7" w:rsidP="00DB2CA7">
      <w:pPr>
        <w:spacing w:after="0" w:line="240" w:lineRule="auto"/>
        <w:jc w:val="both"/>
        <w:rPr>
          <w:rFonts w:ascii="Arial" w:hAnsi="Arial" w:cs="Arial"/>
          <w:bCs/>
        </w:rPr>
      </w:pPr>
      <w:r w:rsidRPr="000A2C2C">
        <w:rPr>
          <w:rFonts w:ascii="Arial" w:hAnsi="Arial" w:cs="Arial"/>
          <w:bCs/>
        </w:rPr>
        <w:t>This post is subject to an enhanced disclosure.  The successful applicant will be subject to the relevant vetting checks before an offer of appointment is confirmed.  Following appointment, the employee will be subject to rechecking as required from time to time by the Trust.</w:t>
      </w:r>
    </w:p>
    <w:p w14:paraId="6B49D18A" w14:textId="77777777" w:rsidR="00DB2CA7" w:rsidRPr="000A2C2C" w:rsidRDefault="00DB2CA7" w:rsidP="00DB2CA7">
      <w:pPr>
        <w:spacing w:after="0" w:line="240" w:lineRule="auto"/>
        <w:jc w:val="both"/>
        <w:rPr>
          <w:rFonts w:ascii="Arial" w:hAnsi="Arial" w:cs="Arial"/>
          <w:iCs/>
        </w:rPr>
        <w:sectPr w:rsidR="00DB2CA7" w:rsidRPr="000A2C2C" w:rsidSect="000F7B01">
          <w:footerReference w:type="default" r:id="rId7"/>
          <w:headerReference w:type="first" r:id="rId8"/>
          <w:footerReference w:type="first" r:id="rId9"/>
          <w:pgSz w:w="11906" w:h="16838"/>
          <w:pgMar w:top="992" w:right="1247" w:bottom="851" w:left="1247" w:header="510" w:footer="340" w:gutter="0"/>
          <w:cols w:space="708"/>
          <w:titlePg/>
          <w:docGrid w:linePitch="360"/>
        </w:sectPr>
      </w:pPr>
    </w:p>
    <w:p w14:paraId="02FE27CF" w14:textId="77777777" w:rsidR="00DB2CA7" w:rsidRPr="00567367" w:rsidRDefault="00DB2CA7" w:rsidP="006F28B7">
      <w:pPr>
        <w:spacing w:after="0" w:line="240" w:lineRule="auto"/>
        <w:jc w:val="both"/>
        <w:rPr>
          <w:rFonts w:cs="Calibri"/>
          <w:b/>
        </w:rPr>
      </w:pPr>
    </w:p>
    <w:p w14:paraId="5C25033E" w14:textId="77777777" w:rsidR="006F28B7" w:rsidRDefault="006F28B7" w:rsidP="006F28B7">
      <w:pPr>
        <w:pStyle w:val="Pa4"/>
        <w:spacing w:after="120" w:line="240" w:lineRule="auto"/>
        <w:ind w:right="124"/>
        <w:jc w:val="both"/>
        <w:rPr>
          <w:rFonts w:ascii="Calibri" w:hAnsi="Calibri"/>
          <w:b/>
          <w:bCs/>
          <w:sz w:val="22"/>
          <w:szCs w:val="22"/>
        </w:rPr>
      </w:pPr>
    </w:p>
    <w:p w14:paraId="508D0EEC" w14:textId="77777777" w:rsidR="00DB2CA7" w:rsidRDefault="00DB2CA7" w:rsidP="006F28B7">
      <w:pPr>
        <w:pStyle w:val="Pa4"/>
        <w:spacing w:after="120" w:line="240" w:lineRule="auto"/>
        <w:ind w:right="124"/>
        <w:rPr>
          <w:rFonts w:ascii="Calibri" w:hAnsi="Calibri"/>
          <w:b/>
          <w:bCs/>
          <w:sz w:val="22"/>
          <w:szCs w:val="22"/>
        </w:rPr>
      </w:pPr>
    </w:p>
    <w:p w14:paraId="76ECBD53" w14:textId="77777777" w:rsidR="00DB2CA7" w:rsidRDefault="00DB2CA7" w:rsidP="006F28B7">
      <w:pPr>
        <w:pStyle w:val="Pa4"/>
        <w:spacing w:after="120" w:line="240" w:lineRule="auto"/>
        <w:ind w:right="124"/>
        <w:rPr>
          <w:rFonts w:ascii="Calibri" w:hAnsi="Calibri"/>
          <w:b/>
          <w:bCs/>
          <w:sz w:val="22"/>
          <w:szCs w:val="22"/>
        </w:rPr>
      </w:pPr>
    </w:p>
    <w:p w14:paraId="12FA57B0" w14:textId="16A84FC5" w:rsidR="006F28B7" w:rsidRPr="00DB2CA7" w:rsidRDefault="006F28B7" w:rsidP="006F28B7">
      <w:pPr>
        <w:pStyle w:val="Pa4"/>
        <w:spacing w:after="120" w:line="240" w:lineRule="auto"/>
        <w:ind w:right="124"/>
        <w:rPr>
          <w:rFonts w:ascii="Arial" w:hAnsi="Arial" w:cs="Arial"/>
          <w:b/>
          <w:bCs/>
          <w:sz w:val="22"/>
          <w:szCs w:val="22"/>
        </w:rPr>
      </w:pPr>
      <w:r w:rsidRPr="00DB2CA7">
        <w:rPr>
          <w:rFonts w:ascii="Arial" w:hAnsi="Arial" w:cs="Arial"/>
          <w:b/>
          <w:bCs/>
          <w:sz w:val="22"/>
          <w:szCs w:val="22"/>
        </w:rPr>
        <w:t>P</w:t>
      </w:r>
      <w:r w:rsidR="000A2C2C">
        <w:rPr>
          <w:rFonts w:ascii="Arial" w:hAnsi="Arial" w:cs="Arial"/>
          <w:b/>
          <w:bCs/>
          <w:sz w:val="22"/>
          <w:szCs w:val="22"/>
        </w:rPr>
        <w:t>ERSON SPECIFICATION</w:t>
      </w:r>
    </w:p>
    <w:p w14:paraId="2928576D" w14:textId="2502A5CC" w:rsidR="00DB2CA7" w:rsidRPr="00DB2CA7" w:rsidRDefault="00990CFF" w:rsidP="00DB2CA7">
      <w:pPr>
        <w:rPr>
          <w:rFonts w:ascii="Arial" w:hAnsi="Arial" w:cs="Arial"/>
          <w:b/>
        </w:rPr>
      </w:pPr>
      <w:r>
        <w:rPr>
          <w:rFonts w:ascii="Arial" w:hAnsi="Arial" w:cs="Arial"/>
          <w:b/>
        </w:rPr>
        <w:t>TEACHER OF MATHS</w:t>
      </w:r>
      <w:r w:rsidR="00960940">
        <w:rPr>
          <w:rFonts w:ascii="Arial" w:hAnsi="Arial" w:cs="Arial"/>
          <w:b/>
        </w:rPr>
        <w:t xml:space="preserve"> (Band 1)</w:t>
      </w:r>
    </w:p>
    <w:p w14:paraId="461E9E2F" w14:textId="77777777" w:rsidR="00DB2CA7" w:rsidRPr="00DB2CA7" w:rsidRDefault="00DB2CA7" w:rsidP="00DB2CA7">
      <w:pPr>
        <w:pStyle w:val="Pa4"/>
        <w:spacing w:after="120" w:line="240" w:lineRule="auto"/>
        <w:ind w:right="124"/>
        <w:rPr>
          <w:rFonts w:ascii="Arial" w:hAnsi="Arial" w:cs="Arial"/>
          <w:b/>
          <w:bCs/>
          <w:sz w:val="22"/>
          <w:szCs w:val="22"/>
        </w:rPr>
      </w:pPr>
      <w:r w:rsidRPr="00DB2CA7">
        <w:rPr>
          <w:rFonts w:ascii="Arial" w:hAnsi="Arial" w:cs="Arial"/>
          <w:b/>
          <w:bCs/>
          <w:sz w:val="22"/>
          <w:szCs w:val="22"/>
        </w:rPr>
        <w:t>Key</w:t>
      </w:r>
    </w:p>
    <w:p w14:paraId="1FA740E0" w14:textId="77777777" w:rsidR="00DB2CA7" w:rsidRPr="00DB2CA7" w:rsidRDefault="00DB2CA7" w:rsidP="00DB2CA7">
      <w:pPr>
        <w:pStyle w:val="Pa4"/>
        <w:spacing w:after="120" w:line="240" w:lineRule="auto"/>
        <w:ind w:right="124"/>
        <w:rPr>
          <w:rFonts w:ascii="Arial" w:hAnsi="Arial" w:cs="Arial"/>
          <w:b/>
          <w:bCs/>
          <w:sz w:val="22"/>
          <w:szCs w:val="22"/>
        </w:rPr>
      </w:pPr>
      <w:r w:rsidRPr="00DB2CA7">
        <w:rPr>
          <w:rFonts w:ascii="Arial" w:hAnsi="Arial" w:cs="Arial"/>
          <w:b/>
          <w:bCs/>
          <w:sz w:val="22"/>
          <w:szCs w:val="22"/>
        </w:rPr>
        <w:t>AF</w:t>
      </w:r>
      <w:r w:rsidRPr="00DB2CA7">
        <w:rPr>
          <w:rFonts w:ascii="Arial" w:hAnsi="Arial" w:cs="Arial"/>
          <w:b/>
          <w:bCs/>
          <w:sz w:val="22"/>
          <w:szCs w:val="22"/>
        </w:rPr>
        <w:tab/>
        <w:t>Application form including personal statement</w:t>
      </w:r>
    </w:p>
    <w:p w14:paraId="6E709602" w14:textId="77777777" w:rsidR="00DB2CA7" w:rsidRPr="00DB2CA7" w:rsidRDefault="00DB2CA7" w:rsidP="00DB2CA7">
      <w:pPr>
        <w:pStyle w:val="Pa4"/>
        <w:spacing w:after="120" w:line="240" w:lineRule="auto"/>
        <w:ind w:right="124"/>
        <w:rPr>
          <w:rFonts w:ascii="Arial" w:hAnsi="Arial" w:cs="Arial"/>
          <w:b/>
          <w:bCs/>
          <w:sz w:val="22"/>
          <w:szCs w:val="22"/>
        </w:rPr>
      </w:pPr>
      <w:r w:rsidRPr="00DB2CA7">
        <w:rPr>
          <w:rFonts w:ascii="Arial" w:hAnsi="Arial" w:cs="Arial"/>
          <w:b/>
          <w:bCs/>
          <w:sz w:val="22"/>
          <w:szCs w:val="22"/>
        </w:rPr>
        <w:t>S</w:t>
      </w:r>
      <w:r w:rsidRPr="00DB2CA7">
        <w:rPr>
          <w:rFonts w:ascii="Arial" w:hAnsi="Arial" w:cs="Arial"/>
          <w:b/>
          <w:bCs/>
          <w:sz w:val="22"/>
          <w:szCs w:val="22"/>
        </w:rPr>
        <w:tab/>
        <w:t>Selection Process including interview</w:t>
      </w:r>
    </w:p>
    <w:p w14:paraId="7037B340" w14:textId="77777777" w:rsidR="00DB2CA7" w:rsidRPr="00DB2CA7" w:rsidRDefault="00DB2CA7" w:rsidP="00DB2CA7">
      <w:pPr>
        <w:pStyle w:val="Pa4"/>
        <w:spacing w:after="120" w:line="240" w:lineRule="auto"/>
        <w:ind w:right="124"/>
        <w:rPr>
          <w:rFonts w:ascii="Arial" w:hAnsi="Arial" w:cs="Arial"/>
          <w:b/>
          <w:bCs/>
          <w:sz w:val="22"/>
          <w:szCs w:val="22"/>
        </w:rPr>
      </w:pPr>
      <w:r w:rsidRPr="00DB2CA7">
        <w:rPr>
          <w:rFonts w:ascii="Arial" w:hAnsi="Arial" w:cs="Arial"/>
          <w:b/>
          <w:bCs/>
          <w:sz w:val="22"/>
          <w:szCs w:val="22"/>
        </w:rPr>
        <w:t xml:space="preserve">R </w:t>
      </w:r>
      <w:r w:rsidRPr="00DB2CA7">
        <w:rPr>
          <w:rFonts w:ascii="Arial" w:hAnsi="Arial" w:cs="Arial"/>
          <w:b/>
          <w:bCs/>
          <w:sz w:val="22"/>
          <w:szCs w:val="22"/>
        </w:rPr>
        <w:tab/>
        <w:t>Employment References</w:t>
      </w:r>
    </w:p>
    <w:p w14:paraId="23E48714" w14:textId="77777777" w:rsidR="00DB2CA7" w:rsidRPr="00DB2CA7" w:rsidRDefault="00DB2CA7" w:rsidP="00DB2CA7">
      <w:pPr>
        <w:pStyle w:val="Pa4"/>
        <w:spacing w:after="120" w:line="240" w:lineRule="auto"/>
        <w:ind w:right="124"/>
        <w:rPr>
          <w:rFonts w:ascii="Arial" w:hAnsi="Arial" w:cs="Arial"/>
          <w:b/>
          <w:bCs/>
          <w:sz w:val="22"/>
          <w:szCs w:val="22"/>
        </w:rPr>
      </w:pPr>
      <w:r w:rsidRPr="00DB2CA7">
        <w:rPr>
          <w:rFonts w:ascii="Arial" w:hAnsi="Arial" w:cs="Arial"/>
          <w:b/>
          <w:bCs/>
          <w:sz w:val="22"/>
          <w:szCs w:val="22"/>
        </w:rPr>
        <w:t>C</w:t>
      </w:r>
      <w:r w:rsidRPr="00DB2CA7">
        <w:rPr>
          <w:rFonts w:ascii="Arial" w:hAnsi="Arial" w:cs="Arial"/>
          <w:b/>
          <w:bCs/>
          <w:sz w:val="22"/>
          <w:szCs w:val="22"/>
        </w:rPr>
        <w:tab/>
        <w:t>Certificates</w:t>
      </w:r>
    </w:p>
    <w:p w14:paraId="77F1DED9" w14:textId="620C0156" w:rsidR="00DB2CA7" w:rsidRDefault="00DB2CA7" w:rsidP="00DB2CA7">
      <w:pPr>
        <w:pStyle w:val="Pa4"/>
        <w:spacing w:after="120" w:line="240" w:lineRule="auto"/>
        <w:ind w:right="124"/>
        <w:rPr>
          <w:rFonts w:ascii="Arial" w:hAnsi="Arial" w:cs="Arial"/>
          <w:b/>
          <w:bCs/>
          <w:sz w:val="22"/>
          <w:szCs w:val="22"/>
        </w:rPr>
      </w:pPr>
      <w:r w:rsidRPr="00DB2CA7">
        <w:rPr>
          <w:rFonts w:ascii="Arial" w:hAnsi="Arial" w:cs="Arial"/>
          <w:b/>
          <w:bCs/>
          <w:sz w:val="22"/>
          <w:szCs w:val="22"/>
        </w:rPr>
        <w:t>D</w:t>
      </w:r>
      <w:r w:rsidRPr="00DB2CA7">
        <w:rPr>
          <w:rFonts w:ascii="Arial" w:hAnsi="Arial" w:cs="Arial"/>
          <w:b/>
          <w:bCs/>
          <w:sz w:val="22"/>
          <w:szCs w:val="22"/>
        </w:rPr>
        <w:tab/>
        <w:t>Enhanced Disclosure and Barring Services Criminal Check</w:t>
      </w:r>
    </w:p>
    <w:p w14:paraId="0F1745E4" w14:textId="77777777" w:rsidR="00642773" w:rsidRPr="00642773" w:rsidRDefault="00642773" w:rsidP="00642773">
      <w:pPr>
        <w:rPr>
          <w:lang w:eastAsia="en-GB"/>
        </w:rPr>
      </w:pPr>
    </w:p>
    <w:tbl>
      <w:tblPr>
        <w:tblStyle w:val="TableGrid"/>
        <w:tblW w:w="0" w:type="auto"/>
        <w:tblLook w:val="04A0" w:firstRow="1" w:lastRow="0" w:firstColumn="1" w:lastColumn="0" w:noHBand="0" w:noVBand="1"/>
      </w:tblPr>
      <w:tblGrid>
        <w:gridCol w:w="665"/>
        <w:gridCol w:w="6280"/>
        <w:gridCol w:w="1244"/>
        <w:gridCol w:w="1213"/>
      </w:tblGrid>
      <w:tr w:rsidR="00DB2CA7" w14:paraId="2B9BE274" w14:textId="77777777" w:rsidTr="00E815B7">
        <w:trPr>
          <w:tblHeader/>
        </w:trPr>
        <w:tc>
          <w:tcPr>
            <w:tcW w:w="665" w:type="dxa"/>
            <w:shd w:val="clear" w:color="auto" w:fill="F2F2F2" w:themeFill="background1" w:themeFillShade="F2"/>
          </w:tcPr>
          <w:p w14:paraId="21200808" w14:textId="77777777" w:rsidR="00DB2CA7" w:rsidRPr="00205261" w:rsidRDefault="00DB2CA7" w:rsidP="00DB2CA7">
            <w:pPr>
              <w:spacing w:after="0"/>
              <w:rPr>
                <w:rFonts w:ascii="Arial" w:hAnsi="Arial" w:cs="Arial"/>
                <w:bCs/>
              </w:rPr>
            </w:pPr>
          </w:p>
        </w:tc>
        <w:tc>
          <w:tcPr>
            <w:tcW w:w="6280" w:type="dxa"/>
            <w:shd w:val="clear" w:color="auto" w:fill="F2F2F2" w:themeFill="background1" w:themeFillShade="F2"/>
          </w:tcPr>
          <w:p w14:paraId="64E0E442" w14:textId="77777777" w:rsidR="00DB2CA7" w:rsidRPr="00205261" w:rsidRDefault="00DB2CA7" w:rsidP="00DB2CA7">
            <w:pPr>
              <w:spacing w:after="0"/>
              <w:jc w:val="center"/>
              <w:rPr>
                <w:rFonts w:ascii="Arial" w:hAnsi="Arial" w:cs="Arial"/>
                <w:b/>
              </w:rPr>
            </w:pPr>
            <w:r w:rsidRPr="00205261">
              <w:rPr>
                <w:rFonts w:ascii="Arial" w:hAnsi="Arial" w:cs="Arial"/>
                <w:b/>
              </w:rPr>
              <w:t>Criteria</w:t>
            </w:r>
          </w:p>
        </w:tc>
        <w:tc>
          <w:tcPr>
            <w:tcW w:w="1244" w:type="dxa"/>
            <w:shd w:val="clear" w:color="auto" w:fill="F2F2F2" w:themeFill="background1" w:themeFillShade="F2"/>
          </w:tcPr>
          <w:p w14:paraId="22A1B183" w14:textId="77777777" w:rsidR="00DB2CA7" w:rsidRDefault="00DB2CA7" w:rsidP="00DB2CA7">
            <w:pPr>
              <w:spacing w:after="0"/>
              <w:jc w:val="center"/>
              <w:rPr>
                <w:rFonts w:ascii="Arial" w:hAnsi="Arial" w:cs="Arial"/>
                <w:b/>
                <w:szCs w:val="18"/>
              </w:rPr>
            </w:pPr>
            <w:r>
              <w:rPr>
                <w:rFonts w:ascii="Arial" w:hAnsi="Arial" w:cs="Arial"/>
                <w:b/>
                <w:szCs w:val="18"/>
              </w:rPr>
              <w:t>Essential/</w:t>
            </w:r>
          </w:p>
          <w:p w14:paraId="3023B9E5" w14:textId="77777777" w:rsidR="00DB2CA7" w:rsidRDefault="00DB2CA7" w:rsidP="00DB2CA7">
            <w:pPr>
              <w:spacing w:after="0"/>
              <w:jc w:val="center"/>
              <w:rPr>
                <w:rFonts w:ascii="Arial" w:hAnsi="Arial" w:cs="Arial"/>
                <w:b/>
                <w:szCs w:val="18"/>
              </w:rPr>
            </w:pPr>
            <w:r>
              <w:rPr>
                <w:rFonts w:ascii="Arial" w:hAnsi="Arial" w:cs="Arial"/>
                <w:b/>
                <w:szCs w:val="18"/>
              </w:rPr>
              <w:t>Desirable</w:t>
            </w:r>
          </w:p>
        </w:tc>
        <w:tc>
          <w:tcPr>
            <w:tcW w:w="1213" w:type="dxa"/>
            <w:shd w:val="clear" w:color="auto" w:fill="F2F2F2" w:themeFill="background1" w:themeFillShade="F2"/>
          </w:tcPr>
          <w:p w14:paraId="659F4EB8" w14:textId="77777777" w:rsidR="00DB2CA7" w:rsidRDefault="00DB2CA7" w:rsidP="00DB2CA7">
            <w:pPr>
              <w:spacing w:after="0"/>
              <w:jc w:val="center"/>
              <w:rPr>
                <w:rFonts w:ascii="Arial" w:hAnsi="Arial" w:cs="Arial"/>
                <w:b/>
                <w:szCs w:val="18"/>
              </w:rPr>
            </w:pPr>
            <w:r>
              <w:rPr>
                <w:rFonts w:ascii="Arial" w:hAnsi="Arial" w:cs="Arial"/>
                <w:b/>
                <w:szCs w:val="18"/>
              </w:rPr>
              <w:t>Stage Identified</w:t>
            </w:r>
          </w:p>
        </w:tc>
      </w:tr>
      <w:tr w:rsidR="00DB2CA7" w:rsidRPr="00BA31EC" w14:paraId="4AD88559" w14:textId="77777777" w:rsidTr="00205261">
        <w:tc>
          <w:tcPr>
            <w:tcW w:w="665" w:type="dxa"/>
          </w:tcPr>
          <w:p w14:paraId="164B4E6A" w14:textId="77777777" w:rsidR="00DB2CA7" w:rsidRPr="00205261" w:rsidRDefault="00DB2CA7">
            <w:pPr>
              <w:spacing w:after="120"/>
              <w:rPr>
                <w:rFonts w:ascii="Arial" w:hAnsi="Arial" w:cs="Arial"/>
                <w:bCs/>
              </w:rPr>
            </w:pPr>
          </w:p>
        </w:tc>
        <w:tc>
          <w:tcPr>
            <w:tcW w:w="6280" w:type="dxa"/>
          </w:tcPr>
          <w:p w14:paraId="620BFCEA" w14:textId="77777777" w:rsidR="00DB2CA7" w:rsidRPr="00205261" w:rsidRDefault="00DB2CA7">
            <w:pPr>
              <w:spacing w:after="120"/>
              <w:jc w:val="center"/>
              <w:rPr>
                <w:rFonts w:ascii="Arial" w:hAnsi="Arial" w:cs="Arial"/>
                <w:b/>
              </w:rPr>
            </w:pPr>
            <w:r w:rsidRPr="00205261">
              <w:rPr>
                <w:rFonts w:ascii="Arial" w:hAnsi="Arial" w:cs="Arial"/>
                <w:b/>
              </w:rPr>
              <w:t>Qualifications &amp; Education</w:t>
            </w:r>
          </w:p>
        </w:tc>
        <w:tc>
          <w:tcPr>
            <w:tcW w:w="1244" w:type="dxa"/>
          </w:tcPr>
          <w:p w14:paraId="00F296FF" w14:textId="77777777" w:rsidR="00DB2CA7" w:rsidRPr="00BA31EC" w:rsidRDefault="00DB2CA7">
            <w:pPr>
              <w:spacing w:after="120"/>
              <w:jc w:val="center"/>
              <w:rPr>
                <w:rFonts w:ascii="Arial" w:hAnsi="Arial" w:cs="Arial"/>
                <w:b/>
                <w:szCs w:val="18"/>
              </w:rPr>
            </w:pPr>
          </w:p>
        </w:tc>
        <w:tc>
          <w:tcPr>
            <w:tcW w:w="1213" w:type="dxa"/>
          </w:tcPr>
          <w:p w14:paraId="75975D05" w14:textId="77777777" w:rsidR="00DB2CA7" w:rsidRPr="00BA31EC" w:rsidRDefault="00DB2CA7">
            <w:pPr>
              <w:spacing w:after="120"/>
              <w:jc w:val="center"/>
              <w:rPr>
                <w:rFonts w:ascii="Arial" w:hAnsi="Arial" w:cs="Arial"/>
                <w:b/>
                <w:szCs w:val="18"/>
              </w:rPr>
            </w:pPr>
          </w:p>
        </w:tc>
      </w:tr>
      <w:tr w:rsidR="00DB2CA7" w:rsidRPr="00205261" w14:paraId="10940ED4" w14:textId="77777777" w:rsidTr="00205261">
        <w:tc>
          <w:tcPr>
            <w:tcW w:w="665" w:type="dxa"/>
          </w:tcPr>
          <w:p w14:paraId="6F80885D" w14:textId="18FD3A09" w:rsidR="00DB2CA7" w:rsidRPr="00205261" w:rsidRDefault="00205261">
            <w:pPr>
              <w:spacing w:after="120"/>
              <w:rPr>
                <w:rFonts w:ascii="Arial" w:hAnsi="Arial" w:cs="Arial"/>
                <w:bCs/>
              </w:rPr>
            </w:pPr>
            <w:r w:rsidRPr="00205261">
              <w:rPr>
                <w:rFonts w:ascii="Arial" w:hAnsi="Arial" w:cs="Arial"/>
                <w:bCs/>
              </w:rPr>
              <w:t>1</w:t>
            </w:r>
          </w:p>
        </w:tc>
        <w:tc>
          <w:tcPr>
            <w:tcW w:w="6280" w:type="dxa"/>
          </w:tcPr>
          <w:p w14:paraId="30FC3A3E" w14:textId="7D91C47A" w:rsidR="00DB2CA7" w:rsidRPr="00205261" w:rsidRDefault="009318B5" w:rsidP="00DB2CA7">
            <w:pPr>
              <w:autoSpaceDE w:val="0"/>
              <w:autoSpaceDN w:val="0"/>
              <w:adjustRightInd w:val="0"/>
              <w:spacing w:after="120" w:line="240" w:lineRule="auto"/>
              <w:rPr>
                <w:rFonts w:ascii="Arial" w:hAnsi="Arial" w:cs="Arial"/>
              </w:rPr>
            </w:pPr>
            <w:r>
              <w:rPr>
                <w:rFonts w:ascii="Arial" w:hAnsi="Arial" w:cs="Arial"/>
              </w:rPr>
              <w:t>Graduate in relevant subject with Qualified Teacher Status</w:t>
            </w:r>
          </w:p>
        </w:tc>
        <w:tc>
          <w:tcPr>
            <w:tcW w:w="1244" w:type="dxa"/>
          </w:tcPr>
          <w:p w14:paraId="57532A13" w14:textId="76C973F7" w:rsidR="00DB2CA7" w:rsidRPr="00205261" w:rsidRDefault="00DB2CA7" w:rsidP="00DB2CA7">
            <w:pPr>
              <w:spacing w:after="120"/>
              <w:jc w:val="center"/>
              <w:rPr>
                <w:rFonts w:ascii="Arial" w:hAnsi="Arial" w:cs="Arial"/>
                <w:bCs/>
              </w:rPr>
            </w:pPr>
            <w:r w:rsidRPr="00205261">
              <w:rPr>
                <w:rFonts w:ascii="Arial" w:hAnsi="Arial" w:cs="Arial"/>
                <w:bCs/>
              </w:rPr>
              <w:t>E</w:t>
            </w:r>
          </w:p>
        </w:tc>
        <w:tc>
          <w:tcPr>
            <w:tcW w:w="1213" w:type="dxa"/>
          </w:tcPr>
          <w:p w14:paraId="2C81F4AB" w14:textId="2015425E" w:rsidR="00DB2CA7" w:rsidRPr="00205261" w:rsidRDefault="00DB2CA7">
            <w:pPr>
              <w:spacing w:after="120"/>
              <w:jc w:val="center"/>
              <w:rPr>
                <w:rFonts w:ascii="Arial" w:hAnsi="Arial" w:cs="Arial"/>
                <w:bCs/>
              </w:rPr>
            </w:pPr>
            <w:proofErr w:type="gramStart"/>
            <w:r w:rsidRPr="00205261">
              <w:rPr>
                <w:rFonts w:ascii="Arial" w:hAnsi="Arial" w:cs="Arial"/>
                <w:bCs/>
              </w:rPr>
              <w:t>AF,C</w:t>
            </w:r>
            <w:proofErr w:type="gramEnd"/>
          </w:p>
        </w:tc>
      </w:tr>
      <w:tr w:rsidR="008827B3" w:rsidRPr="00205261" w14:paraId="2B13202E" w14:textId="77777777" w:rsidTr="00205261">
        <w:tc>
          <w:tcPr>
            <w:tcW w:w="665" w:type="dxa"/>
          </w:tcPr>
          <w:p w14:paraId="6092138C" w14:textId="45A819A6" w:rsidR="008827B3" w:rsidRPr="00205261" w:rsidRDefault="008827B3" w:rsidP="008827B3">
            <w:pPr>
              <w:spacing w:after="120"/>
              <w:rPr>
                <w:rFonts w:ascii="Arial" w:hAnsi="Arial" w:cs="Arial"/>
                <w:bCs/>
              </w:rPr>
            </w:pPr>
            <w:r w:rsidRPr="00205261">
              <w:rPr>
                <w:rFonts w:ascii="Arial" w:hAnsi="Arial" w:cs="Arial"/>
                <w:bCs/>
              </w:rPr>
              <w:t>2</w:t>
            </w:r>
          </w:p>
        </w:tc>
        <w:tc>
          <w:tcPr>
            <w:tcW w:w="6280" w:type="dxa"/>
          </w:tcPr>
          <w:p w14:paraId="5F04CE34" w14:textId="151BDAB5" w:rsidR="008827B3" w:rsidRPr="00205261" w:rsidRDefault="008827B3" w:rsidP="008827B3">
            <w:pPr>
              <w:spacing w:after="120"/>
              <w:rPr>
                <w:rFonts w:ascii="Arial" w:hAnsi="Arial" w:cs="Arial"/>
                <w:bCs/>
              </w:rPr>
            </w:pPr>
            <w:r>
              <w:rPr>
                <w:rStyle w:val="normaltextrun"/>
                <w:rFonts w:ascii="Arial" w:hAnsi="Arial" w:cs="Arial"/>
                <w:color w:val="000000"/>
                <w:shd w:val="clear" w:color="auto" w:fill="FFFFFF"/>
              </w:rPr>
              <w:t>Well-structured supporting letter indicating beliefs, understanding of important educational issues and styles of management</w:t>
            </w:r>
          </w:p>
        </w:tc>
        <w:tc>
          <w:tcPr>
            <w:tcW w:w="1244" w:type="dxa"/>
          </w:tcPr>
          <w:p w14:paraId="566793C1" w14:textId="2D757A2A" w:rsidR="008827B3" w:rsidRPr="00205261" w:rsidRDefault="008827B3" w:rsidP="008827B3">
            <w:pPr>
              <w:spacing w:after="120"/>
              <w:jc w:val="center"/>
              <w:rPr>
                <w:rFonts w:ascii="Arial" w:hAnsi="Arial" w:cs="Arial"/>
                <w:bCs/>
              </w:rPr>
            </w:pPr>
            <w:r>
              <w:rPr>
                <w:rFonts w:ascii="Arial" w:hAnsi="Arial" w:cs="Arial"/>
                <w:bCs/>
                <w:szCs w:val="18"/>
              </w:rPr>
              <w:t>E</w:t>
            </w:r>
          </w:p>
        </w:tc>
        <w:tc>
          <w:tcPr>
            <w:tcW w:w="1213" w:type="dxa"/>
          </w:tcPr>
          <w:p w14:paraId="5E9C3E69" w14:textId="37AFCFD6" w:rsidR="008827B3" w:rsidRPr="00205261" w:rsidRDefault="008827B3" w:rsidP="008827B3">
            <w:pPr>
              <w:spacing w:after="120"/>
              <w:jc w:val="center"/>
              <w:rPr>
                <w:rFonts w:ascii="Arial" w:hAnsi="Arial" w:cs="Arial"/>
                <w:bCs/>
              </w:rPr>
            </w:pPr>
            <w:r>
              <w:rPr>
                <w:rFonts w:ascii="Arial" w:hAnsi="Arial" w:cs="Arial"/>
                <w:bCs/>
                <w:szCs w:val="18"/>
              </w:rPr>
              <w:t>AF</w:t>
            </w:r>
          </w:p>
        </w:tc>
      </w:tr>
      <w:tr w:rsidR="008827B3" w:rsidRPr="00205261" w14:paraId="0607F4A8" w14:textId="77777777" w:rsidTr="00205261">
        <w:tc>
          <w:tcPr>
            <w:tcW w:w="665" w:type="dxa"/>
          </w:tcPr>
          <w:p w14:paraId="6744A6EE" w14:textId="08DC58C0" w:rsidR="008827B3" w:rsidRPr="00205261" w:rsidRDefault="008827B3" w:rsidP="008827B3">
            <w:pPr>
              <w:spacing w:after="120"/>
              <w:rPr>
                <w:rFonts w:ascii="Arial" w:hAnsi="Arial" w:cs="Arial"/>
                <w:bCs/>
              </w:rPr>
            </w:pPr>
            <w:r>
              <w:rPr>
                <w:rFonts w:ascii="Arial" w:hAnsi="Arial" w:cs="Arial"/>
                <w:bCs/>
              </w:rPr>
              <w:t>3</w:t>
            </w:r>
          </w:p>
        </w:tc>
        <w:tc>
          <w:tcPr>
            <w:tcW w:w="6280" w:type="dxa"/>
          </w:tcPr>
          <w:p w14:paraId="4FC4EC00" w14:textId="6EC51D01" w:rsidR="008827B3" w:rsidRPr="00205261" w:rsidRDefault="008827B3" w:rsidP="008827B3">
            <w:pPr>
              <w:spacing w:after="120"/>
              <w:rPr>
                <w:rFonts w:ascii="Arial" w:hAnsi="Arial" w:cs="Arial"/>
                <w:bCs/>
              </w:rPr>
            </w:pPr>
            <w:r>
              <w:rPr>
                <w:rStyle w:val="normaltextrun"/>
                <w:rFonts w:ascii="Arial" w:hAnsi="Arial" w:cs="Arial"/>
                <w:color w:val="000000"/>
                <w:shd w:val="clear" w:color="auto" w:fill="FFFFFF"/>
              </w:rPr>
              <w:t>Commitment to and track record of CPD relevant to subject area</w:t>
            </w:r>
            <w:r>
              <w:rPr>
                <w:rStyle w:val="eop"/>
                <w:rFonts w:ascii="Arial" w:hAnsi="Arial" w:cs="Arial"/>
                <w:color w:val="000000"/>
                <w:shd w:val="clear" w:color="auto" w:fill="FFFFFF"/>
              </w:rPr>
              <w:t> </w:t>
            </w:r>
          </w:p>
        </w:tc>
        <w:tc>
          <w:tcPr>
            <w:tcW w:w="1244" w:type="dxa"/>
          </w:tcPr>
          <w:p w14:paraId="509E9949" w14:textId="1AF6AE85" w:rsidR="008827B3" w:rsidRPr="00205261" w:rsidRDefault="008827B3" w:rsidP="008827B3">
            <w:pPr>
              <w:spacing w:after="120"/>
              <w:jc w:val="center"/>
              <w:rPr>
                <w:rFonts w:ascii="Arial" w:hAnsi="Arial" w:cs="Arial"/>
                <w:bCs/>
              </w:rPr>
            </w:pPr>
            <w:r>
              <w:rPr>
                <w:rFonts w:ascii="Arial" w:hAnsi="Arial" w:cs="Arial"/>
                <w:bCs/>
                <w:szCs w:val="18"/>
              </w:rPr>
              <w:t>E</w:t>
            </w:r>
          </w:p>
        </w:tc>
        <w:tc>
          <w:tcPr>
            <w:tcW w:w="1213" w:type="dxa"/>
          </w:tcPr>
          <w:p w14:paraId="6F6B64D3" w14:textId="0491E13D" w:rsidR="008827B3" w:rsidRPr="00205261" w:rsidRDefault="008827B3" w:rsidP="008827B3">
            <w:pPr>
              <w:spacing w:after="120"/>
              <w:jc w:val="center"/>
              <w:rPr>
                <w:rFonts w:ascii="Arial" w:hAnsi="Arial" w:cs="Arial"/>
                <w:bCs/>
              </w:rPr>
            </w:pPr>
            <w:proofErr w:type="gramStart"/>
            <w:r>
              <w:rPr>
                <w:rFonts w:ascii="Arial" w:hAnsi="Arial" w:cs="Arial"/>
                <w:bCs/>
                <w:szCs w:val="18"/>
              </w:rPr>
              <w:t>AF,S</w:t>
            </w:r>
            <w:proofErr w:type="gramEnd"/>
          </w:p>
        </w:tc>
      </w:tr>
      <w:tr w:rsidR="008827B3" w:rsidRPr="00205261" w14:paraId="3E13389D" w14:textId="77777777" w:rsidTr="00205261">
        <w:tc>
          <w:tcPr>
            <w:tcW w:w="665" w:type="dxa"/>
          </w:tcPr>
          <w:p w14:paraId="29F5FD12" w14:textId="08456A7C" w:rsidR="008827B3" w:rsidRPr="00205261" w:rsidRDefault="008827B3" w:rsidP="008827B3">
            <w:pPr>
              <w:spacing w:after="120"/>
              <w:rPr>
                <w:rFonts w:ascii="Arial" w:hAnsi="Arial" w:cs="Arial"/>
                <w:bCs/>
              </w:rPr>
            </w:pPr>
            <w:r>
              <w:rPr>
                <w:rFonts w:ascii="Arial" w:hAnsi="Arial" w:cs="Arial"/>
                <w:bCs/>
              </w:rPr>
              <w:t>4</w:t>
            </w:r>
          </w:p>
        </w:tc>
        <w:tc>
          <w:tcPr>
            <w:tcW w:w="6280" w:type="dxa"/>
          </w:tcPr>
          <w:p w14:paraId="5CFA7334" w14:textId="6B7A881F" w:rsidR="008827B3" w:rsidRPr="00205261" w:rsidRDefault="008827B3" w:rsidP="008827B3">
            <w:pPr>
              <w:spacing w:after="120"/>
              <w:rPr>
                <w:rFonts w:ascii="Arial" w:hAnsi="Arial" w:cs="Arial"/>
              </w:rPr>
            </w:pPr>
            <w:r>
              <w:rPr>
                <w:rStyle w:val="normaltextrun"/>
                <w:rFonts w:ascii="Arial" w:hAnsi="Arial" w:cs="Arial"/>
                <w:color w:val="000000"/>
                <w:shd w:val="clear" w:color="auto" w:fill="FFFFFF"/>
              </w:rPr>
              <w:t>Working towards further Professional Qualifications</w:t>
            </w:r>
          </w:p>
        </w:tc>
        <w:tc>
          <w:tcPr>
            <w:tcW w:w="1244" w:type="dxa"/>
          </w:tcPr>
          <w:p w14:paraId="0F227FAA" w14:textId="56C4F87C" w:rsidR="008827B3" w:rsidRPr="00205261" w:rsidRDefault="008827B3" w:rsidP="008827B3">
            <w:pPr>
              <w:spacing w:after="120"/>
              <w:jc w:val="center"/>
              <w:rPr>
                <w:rFonts w:ascii="Arial" w:hAnsi="Arial" w:cs="Arial"/>
                <w:bCs/>
              </w:rPr>
            </w:pPr>
            <w:r>
              <w:rPr>
                <w:rFonts w:ascii="Arial" w:hAnsi="Arial" w:cs="Arial"/>
                <w:bCs/>
                <w:szCs w:val="18"/>
              </w:rPr>
              <w:t>D</w:t>
            </w:r>
          </w:p>
        </w:tc>
        <w:tc>
          <w:tcPr>
            <w:tcW w:w="1213" w:type="dxa"/>
          </w:tcPr>
          <w:p w14:paraId="39885435" w14:textId="5D7D8430" w:rsidR="008827B3" w:rsidRPr="00205261" w:rsidRDefault="008827B3" w:rsidP="008827B3">
            <w:pPr>
              <w:spacing w:after="120"/>
              <w:jc w:val="center"/>
              <w:rPr>
                <w:rFonts w:ascii="Arial" w:hAnsi="Arial" w:cs="Arial"/>
                <w:bCs/>
              </w:rPr>
            </w:pPr>
            <w:proofErr w:type="gramStart"/>
            <w:r>
              <w:rPr>
                <w:rFonts w:ascii="Arial" w:hAnsi="Arial" w:cs="Arial"/>
                <w:bCs/>
                <w:szCs w:val="18"/>
              </w:rPr>
              <w:t>AF,S</w:t>
            </w:r>
            <w:proofErr w:type="gramEnd"/>
          </w:p>
        </w:tc>
      </w:tr>
      <w:tr w:rsidR="008827B3" w:rsidRPr="00205261" w14:paraId="54E52140" w14:textId="77777777" w:rsidTr="00205261">
        <w:tc>
          <w:tcPr>
            <w:tcW w:w="665" w:type="dxa"/>
          </w:tcPr>
          <w:p w14:paraId="093DDE98" w14:textId="6A12DB61" w:rsidR="008827B3" w:rsidRPr="00205261" w:rsidRDefault="008827B3" w:rsidP="008827B3">
            <w:pPr>
              <w:spacing w:after="120"/>
              <w:rPr>
                <w:rFonts w:ascii="Arial" w:hAnsi="Arial" w:cs="Arial"/>
                <w:bCs/>
              </w:rPr>
            </w:pPr>
            <w:r>
              <w:rPr>
                <w:rFonts w:ascii="Arial" w:hAnsi="Arial" w:cs="Arial"/>
                <w:bCs/>
              </w:rPr>
              <w:t>5</w:t>
            </w:r>
          </w:p>
        </w:tc>
        <w:tc>
          <w:tcPr>
            <w:tcW w:w="6280" w:type="dxa"/>
          </w:tcPr>
          <w:p w14:paraId="25910FC3" w14:textId="334508CB" w:rsidR="008827B3" w:rsidRPr="00205261" w:rsidRDefault="008827B3" w:rsidP="008827B3">
            <w:pPr>
              <w:spacing w:after="120"/>
              <w:rPr>
                <w:rFonts w:ascii="Arial" w:hAnsi="Arial" w:cs="Arial"/>
              </w:rPr>
            </w:pPr>
            <w:r>
              <w:rPr>
                <w:rStyle w:val="normaltextrun"/>
                <w:rFonts w:ascii="Arial" w:hAnsi="Arial" w:cs="Arial"/>
                <w:color w:val="000000"/>
                <w:shd w:val="clear" w:color="auto" w:fill="FFFFFF"/>
              </w:rPr>
              <w:t>Honours Degree</w:t>
            </w:r>
            <w:r>
              <w:rPr>
                <w:rStyle w:val="eop"/>
                <w:rFonts w:ascii="Arial" w:hAnsi="Arial" w:cs="Arial"/>
                <w:color w:val="000000"/>
                <w:shd w:val="clear" w:color="auto" w:fill="FFFFFF"/>
              </w:rPr>
              <w:t> </w:t>
            </w:r>
          </w:p>
        </w:tc>
        <w:tc>
          <w:tcPr>
            <w:tcW w:w="1244" w:type="dxa"/>
          </w:tcPr>
          <w:p w14:paraId="49167B90" w14:textId="7A6F280A" w:rsidR="008827B3" w:rsidRPr="00205261" w:rsidRDefault="008827B3" w:rsidP="008827B3">
            <w:pPr>
              <w:spacing w:after="120"/>
              <w:jc w:val="center"/>
              <w:rPr>
                <w:rFonts w:ascii="Arial" w:hAnsi="Arial" w:cs="Arial"/>
                <w:bCs/>
              </w:rPr>
            </w:pPr>
            <w:r>
              <w:rPr>
                <w:rFonts w:ascii="Arial" w:hAnsi="Arial" w:cs="Arial"/>
                <w:bCs/>
                <w:szCs w:val="18"/>
              </w:rPr>
              <w:t>D</w:t>
            </w:r>
          </w:p>
        </w:tc>
        <w:tc>
          <w:tcPr>
            <w:tcW w:w="1213" w:type="dxa"/>
          </w:tcPr>
          <w:p w14:paraId="7E8F2757" w14:textId="155FEEBD" w:rsidR="008827B3" w:rsidRPr="00205261" w:rsidRDefault="008827B3" w:rsidP="008827B3">
            <w:pPr>
              <w:spacing w:after="120"/>
              <w:jc w:val="center"/>
              <w:rPr>
                <w:rFonts w:ascii="Arial" w:hAnsi="Arial" w:cs="Arial"/>
                <w:bCs/>
              </w:rPr>
            </w:pPr>
            <w:proofErr w:type="gramStart"/>
            <w:r>
              <w:rPr>
                <w:rFonts w:ascii="Arial" w:hAnsi="Arial" w:cs="Arial"/>
                <w:bCs/>
                <w:szCs w:val="18"/>
              </w:rPr>
              <w:t>AF,C</w:t>
            </w:r>
            <w:proofErr w:type="gramEnd"/>
          </w:p>
        </w:tc>
      </w:tr>
      <w:tr w:rsidR="008827B3" w:rsidRPr="00205261" w14:paraId="4DE3FF97" w14:textId="77777777" w:rsidTr="00205261">
        <w:tc>
          <w:tcPr>
            <w:tcW w:w="665" w:type="dxa"/>
          </w:tcPr>
          <w:p w14:paraId="69D51D34" w14:textId="70770B40" w:rsidR="008827B3" w:rsidRPr="00205261" w:rsidRDefault="008827B3" w:rsidP="008827B3">
            <w:pPr>
              <w:spacing w:after="120"/>
              <w:rPr>
                <w:rFonts w:ascii="Arial" w:hAnsi="Arial" w:cs="Arial"/>
                <w:bCs/>
              </w:rPr>
            </w:pPr>
            <w:r>
              <w:rPr>
                <w:rFonts w:ascii="Arial" w:hAnsi="Arial" w:cs="Arial"/>
                <w:bCs/>
              </w:rPr>
              <w:t>6</w:t>
            </w:r>
          </w:p>
        </w:tc>
        <w:tc>
          <w:tcPr>
            <w:tcW w:w="6280" w:type="dxa"/>
          </w:tcPr>
          <w:p w14:paraId="2FCE3C44" w14:textId="1C5679BE" w:rsidR="008827B3" w:rsidRPr="00205261" w:rsidRDefault="008827B3" w:rsidP="008827B3">
            <w:pPr>
              <w:spacing w:after="120"/>
              <w:rPr>
                <w:rFonts w:ascii="Arial" w:hAnsi="Arial" w:cs="Arial"/>
              </w:rPr>
            </w:pPr>
            <w:r>
              <w:rPr>
                <w:rStyle w:val="normaltextrun"/>
                <w:rFonts w:ascii="Arial" w:hAnsi="Arial" w:cs="Arial"/>
                <w:color w:val="000000"/>
                <w:shd w:val="clear" w:color="auto" w:fill="FFFFFF"/>
              </w:rPr>
              <w:t>Evidence of active interest in staff development through appraisal and school improvement planning</w:t>
            </w:r>
            <w:r>
              <w:rPr>
                <w:rStyle w:val="eop"/>
                <w:rFonts w:ascii="Arial" w:hAnsi="Arial" w:cs="Arial"/>
                <w:color w:val="000000"/>
                <w:shd w:val="clear" w:color="auto" w:fill="FFFFFF"/>
              </w:rPr>
              <w:t> </w:t>
            </w:r>
          </w:p>
        </w:tc>
        <w:tc>
          <w:tcPr>
            <w:tcW w:w="1244" w:type="dxa"/>
          </w:tcPr>
          <w:p w14:paraId="15EAD785" w14:textId="3C892087" w:rsidR="008827B3" w:rsidRPr="00205261" w:rsidRDefault="008827B3" w:rsidP="008827B3">
            <w:pPr>
              <w:spacing w:after="120"/>
              <w:jc w:val="center"/>
              <w:rPr>
                <w:rFonts w:ascii="Arial" w:hAnsi="Arial" w:cs="Arial"/>
                <w:bCs/>
              </w:rPr>
            </w:pPr>
            <w:r>
              <w:rPr>
                <w:rFonts w:ascii="Arial" w:hAnsi="Arial" w:cs="Arial"/>
                <w:bCs/>
                <w:szCs w:val="18"/>
              </w:rPr>
              <w:t>D</w:t>
            </w:r>
          </w:p>
        </w:tc>
        <w:tc>
          <w:tcPr>
            <w:tcW w:w="1213" w:type="dxa"/>
          </w:tcPr>
          <w:p w14:paraId="6D5AC27C" w14:textId="73B19EDA" w:rsidR="008827B3" w:rsidRPr="00205261" w:rsidRDefault="008827B3" w:rsidP="008827B3">
            <w:pPr>
              <w:spacing w:after="120"/>
              <w:jc w:val="center"/>
              <w:rPr>
                <w:rFonts w:ascii="Arial" w:hAnsi="Arial" w:cs="Arial"/>
                <w:bCs/>
              </w:rPr>
            </w:pPr>
            <w:proofErr w:type="gramStart"/>
            <w:r>
              <w:rPr>
                <w:rFonts w:ascii="Arial" w:hAnsi="Arial" w:cs="Arial"/>
                <w:bCs/>
                <w:szCs w:val="18"/>
              </w:rPr>
              <w:t>AF,S</w:t>
            </w:r>
            <w:proofErr w:type="gramEnd"/>
          </w:p>
        </w:tc>
      </w:tr>
      <w:tr w:rsidR="008827B3" w:rsidRPr="00205261" w14:paraId="2EFF8EA6" w14:textId="77777777" w:rsidTr="00205261">
        <w:tc>
          <w:tcPr>
            <w:tcW w:w="665" w:type="dxa"/>
          </w:tcPr>
          <w:p w14:paraId="1B09922A" w14:textId="77777777" w:rsidR="008827B3" w:rsidRPr="00205261" w:rsidRDefault="008827B3" w:rsidP="008827B3">
            <w:pPr>
              <w:spacing w:after="120"/>
              <w:rPr>
                <w:rFonts w:ascii="Arial" w:hAnsi="Arial" w:cs="Arial"/>
                <w:bCs/>
              </w:rPr>
            </w:pPr>
          </w:p>
        </w:tc>
        <w:tc>
          <w:tcPr>
            <w:tcW w:w="6280" w:type="dxa"/>
          </w:tcPr>
          <w:p w14:paraId="5939231B" w14:textId="77777777" w:rsidR="008827B3" w:rsidRPr="00205261" w:rsidRDefault="008827B3" w:rsidP="008827B3">
            <w:pPr>
              <w:spacing w:after="120"/>
              <w:jc w:val="center"/>
              <w:rPr>
                <w:rFonts w:ascii="Arial" w:hAnsi="Arial" w:cs="Arial"/>
                <w:b/>
              </w:rPr>
            </w:pPr>
            <w:r w:rsidRPr="00205261">
              <w:rPr>
                <w:rFonts w:ascii="Arial" w:hAnsi="Arial" w:cs="Arial"/>
                <w:b/>
              </w:rPr>
              <w:t>Experience &amp; Knowledge</w:t>
            </w:r>
          </w:p>
        </w:tc>
        <w:tc>
          <w:tcPr>
            <w:tcW w:w="1244" w:type="dxa"/>
          </w:tcPr>
          <w:p w14:paraId="0004B873" w14:textId="77777777" w:rsidR="008827B3" w:rsidRPr="00205261" w:rsidRDefault="008827B3" w:rsidP="008827B3">
            <w:pPr>
              <w:spacing w:after="120"/>
              <w:jc w:val="center"/>
              <w:rPr>
                <w:rFonts w:ascii="Arial" w:hAnsi="Arial" w:cs="Arial"/>
                <w:bCs/>
              </w:rPr>
            </w:pPr>
          </w:p>
        </w:tc>
        <w:tc>
          <w:tcPr>
            <w:tcW w:w="1213" w:type="dxa"/>
          </w:tcPr>
          <w:p w14:paraId="5024CDFF" w14:textId="77777777" w:rsidR="008827B3" w:rsidRPr="00205261" w:rsidRDefault="008827B3" w:rsidP="008827B3">
            <w:pPr>
              <w:spacing w:after="120"/>
              <w:jc w:val="center"/>
              <w:rPr>
                <w:rFonts w:ascii="Arial" w:hAnsi="Arial" w:cs="Arial"/>
                <w:bCs/>
              </w:rPr>
            </w:pPr>
          </w:p>
        </w:tc>
      </w:tr>
      <w:tr w:rsidR="001000CB" w:rsidRPr="00205261" w14:paraId="1497D959" w14:textId="77777777" w:rsidTr="00205261">
        <w:tc>
          <w:tcPr>
            <w:tcW w:w="665" w:type="dxa"/>
          </w:tcPr>
          <w:p w14:paraId="2C5BCE03" w14:textId="15CC86BA" w:rsidR="001000CB" w:rsidRPr="00205261" w:rsidRDefault="001000CB" w:rsidP="001000CB">
            <w:pPr>
              <w:spacing w:after="120"/>
              <w:rPr>
                <w:rFonts w:ascii="Arial" w:hAnsi="Arial" w:cs="Arial"/>
                <w:bCs/>
              </w:rPr>
            </w:pPr>
            <w:r>
              <w:rPr>
                <w:rFonts w:ascii="Arial" w:hAnsi="Arial" w:cs="Arial"/>
                <w:bCs/>
              </w:rPr>
              <w:t>7</w:t>
            </w:r>
          </w:p>
        </w:tc>
        <w:tc>
          <w:tcPr>
            <w:tcW w:w="6280" w:type="dxa"/>
          </w:tcPr>
          <w:p w14:paraId="58FB0508" w14:textId="66E39FC6" w:rsidR="001000CB" w:rsidRPr="00205261" w:rsidRDefault="001000CB" w:rsidP="001000CB">
            <w:pPr>
              <w:autoSpaceDE w:val="0"/>
              <w:autoSpaceDN w:val="0"/>
              <w:adjustRightInd w:val="0"/>
              <w:spacing w:after="120" w:line="240" w:lineRule="auto"/>
              <w:rPr>
                <w:rFonts w:ascii="Arial" w:hAnsi="Arial" w:cs="Arial"/>
              </w:rPr>
            </w:pPr>
            <w:r>
              <w:rPr>
                <w:rStyle w:val="normaltextrun"/>
                <w:rFonts w:ascii="Arial" w:hAnsi="Arial" w:cs="Arial"/>
                <w:color w:val="000000"/>
                <w:bdr w:val="none" w:sz="0" w:space="0" w:color="auto" w:frame="1"/>
              </w:rPr>
              <w:t>Good classroom practitioner at KS3 &amp; 4</w:t>
            </w:r>
          </w:p>
        </w:tc>
        <w:tc>
          <w:tcPr>
            <w:tcW w:w="1244" w:type="dxa"/>
          </w:tcPr>
          <w:p w14:paraId="30FCE9BC" w14:textId="45755F19" w:rsidR="001000CB" w:rsidRPr="00205261" w:rsidRDefault="001000CB" w:rsidP="001000CB">
            <w:pPr>
              <w:spacing w:after="120"/>
              <w:jc w:val="center"/>
              <w:rPr>
                <w:rFonts w:ascii="Arial" w:hAnsi="Arial" w:cs="Arial"/>
                <w:bCs/>
              </w:rPr>
            </w:pPr>
            <w:r>
              <w:rPr>
                <w:rFonts w:ascii="Arial" w:hAnsi="Arial" w:cs="Arial"/>
                <w:bCs/>
                <w:szCs w:val="18"/>
              </w:rPr>
              <w:t>E</w:t>
            </w:r>
          </w:p>
        </w:tc>
        <w:tc>
          <w:tcPr>
            <w:tcW w:w="1213" w:type="dxa"/>
          </w:tcPr>
          <w:p w14:paraId="719FA55D" w14:textId="42CE18B3" w:rsidR="001000CB" w:rsidRPr="00205261" w:rsidRDefault="001000CB" w:rsidP="001000CB">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1000CB" w:rsidRPr="00205261" w14:paraId="5BD971D0" w14:textId="77777777" w:rsidTr="00205261">
        <w:tc>
          <w:tcPr>
            <w:tcW w:w="665" w:type="dxa"/>
          </w:tcPr>
          <w:p w14:paraId="5173BBB7" w14:textId="62594E02" w:rsidR="001000CB" w:rsidRPr="00205261" w:rsidRDefault="001000CB" w:rsidP="001000CB">
            <w:pPr>
              <w:spacing w:after="120"/>
              <w:rPr>
                <w:rFonts w:ascii="Arial" w:hAnsi="Arial" w:cs="Arial"/>
                <w:bCs/>
              </w:rPr>
            </w:pPr>
            <w:r>
              <w:rPr>
                <w:rFonts w:ascii="Arial" w:hAnsi="Arial" w:cs="Arial"/>
                <w:bCs/>
              </w:rPr>
              <w:t>8</w:t>
            </w:r>
          </w:p>
        </w:tc>
        <w:tc>
          <w:tcPr>
            <w:tcW w:w="6280" w:type="dxa"/>
          </w:tcPr>
          <w:p w14:paraId="5FF54B59" w14:textId="779663F7" w:rsidR="001000CB" w:rsidRPr="00205261" w:rsidRDefault="001000CB" w:rsidP="001000CB">
            <w:pPr>
              <w:spacing w:after="120" w:line="240" w:lineRule="auto"/>
              <w:rPr>
                <w:rFonts w:ascii="Arial" w:hAnsi="Arial" w:cs="Arial"/>
              </w:rPr>
            </w:pPr>
            <w:r>
              <w:rPr>
                <w:rStyle w:val="normaltextrun"/>
                <w:rFonts w:ascii="Arial" w:hAnsi="Arial" w:cs="Arial"/>
                <w:color w:val="000000"/>
                <w:shd w:val="clear" w:color="auto" w:fill="FFFFFF"/>
              </w:rPr>
              <w:t>Up to date, excellent knowledge in subject, national and local policy, pedagogy, and classroom practice</w:t>
            </w:r>
            <w:r>
              <w:rPr>
                <w:rStyle w:val="eop"/>
                <w:rFonts w:ascii="Arial" w:hAnsi="Arial" w:cs="Arial"/>
                <w:color w:val="000000"/>
                <w:shd w:val="clear" w:color="auto" w:fill="FFFFFF"/>
              </w:rPr>
              <w:t> </w:t>
            </w:r>
          </w:p>
        </w:tc>
        <w:tc>
          <w:tcPr>
            <w:tcW w:w="1244" w:type="dxa"/>
          </w:tcPr>
          <w:p w14:paraId="60587670" w14:textId="5F85EBDF" w:rsidR="001000CB" w:rsidRPr="00205261" w:rsidRDefault="001000CB" w:rsidP="001000CB">
            <w:pPr>
              <w:spacing w:after="120"/>
              <w:jc w:val="center"/>
              <w:rPr>
                <w:rFonts w:ascii="Arial" w:hAnsi="Arial" w:cs="Arial"/>
                <w:bCs/>
              </w:rPr>
            </w:pPr>
            <w:r>
              <w:rPr>
                <w:rFonts w:ascii="Arial" w:hAnsi="Arial" w:cs="Arial"/>
                <w:bCs/>
                <w:szCs w:val="18"/>
              </w:rPr>
              <w:t>E</w:t>
            </w:r>
          </w:p>
        </w:tc>
        <w:tc>
          <w:tcPr>
            <w:tcW w:w="1213" w:type="dxa"/>
          </w:tcPr>
          <w:p w14:paraId="3CC4901D" w14:textId="2FB6AEA4" w:rsidR="001000CB" w:rsidRPr="00205261" w:rsidRDefault="001000CB" w:rsidP="001000CB">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1000CB" w:rsidRPr="00205261" w14:paraId="1E73456E" w14:textId="77777777" w:rsidTr="00205261">
        <w:tc>
          <w:tcPr>
            <w:tcW w:w="665" w:type="dxa"/>
          </w:tcPr>
          <w:p w14:paraId="3FF02B21" w14:textId="171284A9" w:rsidR="001000CB" w:rsidRPr="00205261" w:rsidRDefault="001000CB" w:rsidP="001000CB">
            <w:pPr>
              <w:spacing w:after="120"/>
              <w:rPr>
                <w:rFonts w:ascii="Arial" w:hAnsi="Arial" w:cs="Arial"/>
                <w:bCs/>
              </w:rPr>
            </w:pPr>
            <w:r>
              <w:rPr>
                <w:rFonts w:ascii="Arial" w:hAnsi="Arial" w:cs="Arial"/>
                <w:bCs/>
              </w:rPr>
              <w:t>9</w:t>
            </w:r>
          </w:p>
        </w:tc>
        <w:tc>
          <w:tcPr>
            <w:tcW w:w="6280" w:type="dxa"/>
          </w:tcPr>
          <w:p w14:paraId="7BB36069" w14:textId="0E56A13F" w:rsidR="001000CB" w:rsidRPr="00205261" w:rsidRDefault="001000CB" w:rsidP="001000CB">
            <w:pPr>
              <w:spacing w:after="120" w:line="240" w:lineRule="auto"/>
              <w:rPr>
                <w:rFonts w:ascii="Arial" w:hAnsi="Arial" w:cs="Arial"/>
              </w:rPr>
            </w:pPr>
            <w:r>
              <w:rPr>
                <w:rStyle w:val="normaltextrun"/>
                <w:rFonts w:ascii="Arial" w:hAnsi="Arial" w:cs="Arial"/>
                <w:color w:val="000000"/>
                <w:shd w:val="clear" w:color="auto" w:fill="FFFFFF"/>
              </w:rPr>
              <w:t>Track record of embracing innovation</w:t>
            </w:r>
            <w:r>
              <w:rPr>
                <w:rStyle w:val="eop"/>
                <w:rFonts w:ascii="Arial" w:hAnsi="Arial" w:cs="Arial"/>
                <w:color w:val="000000"/>
                <w:shd w:val="clear" w:color="auto" w:fill="FFFFFF"/>
              </w:rPr>
              <w:t> </w:t>
            </w:r>
          </w:p>
        </w:tc>
        <w:tc>
          <w:tcPr>
            <w:tcW w:w="1244" w:type="dxa"/>
          </w:tcPr>
          <w:p w14:paraId="2B868AAA" w14:textId="2C74B54B" w:rsidR="001000CB" w:rsidRPr="00205261" w:rsidRDefault="001000CB" w:rsidP="001000CB">
            <w:pPr>
              <w:spacing w:after="120"/>
              <w:jc w:val="center"/>
              <w:rPr>
                <w:rFonts w:ascii="Arial" w:hAnsi="Arial" w:cs="Arial"/>
                <w:bCs/>
              </w:rPr>
            </w:pPr>
            <w:r>
              <w:rPr>
                <w:rFonts w:ascii="Arial" w:hAnsi="Arial" w:cs="Arial"/>
                <w:bCs/>
                <w:szCs w:val="18"/>
              </w:rPr>
              <w:t>E</w:t>
            </w:r>
          </w:p>
        </w:tc>
        <w:tc>
          <w:tcPr>
            <w:tcW w:w="1213" w:type="dxa"/>
          </w:tcPr>
          <w:p w14:paraId="63827299" w14:textId="145BDC0F" w:rsidR="001000CB" w:rsidRPr="00205261" w:rsidRDefault="001000CB" w:rsidP="001000CB">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1000CB" w:rsidRPr="00205261" w14:paraId="7F15DBF7" w14:textId="77777777" w:rsidTr="00205261">
        <w:tc>
          <w:tcPr>
            <w:tcW w:w="665" w:type="dxa"/>
          </w:tcPr>
          <w:p w14:paraId="5BCCACDE" w14:textId="643313E9" w:rsidR="001000CB" w:rsidRPr="00205261" w:rsidRDefault="001000CB" w:rsidP="001000CB">
            <w:pPr>
              <w:spacing w:after="120"/>
              <w:rPr>
                <w:rFonts w:ascii="Arial" w:hAnsi="Arial" w:cs="Arial"/>
                <w:bCs/>
              </w:rPr>
            </w:pPr>
            <w:r>
              <w:rPr>
                <w:rFonts w:ascii="Arial" w:hAnsi="Arial" w:cs="Arial"/>
                <w:bCs/>
              </w:rPr>
              <w:t>10</w:t>
            </w:r>
          </w:p>
        </w:tc>
        <w:tc>
          <w:tcPr>
            <w:tcW w:w="6280" w:type="dxa"/>
          </w:tcPr>
          <w:p w14:paraId="5610B396" w14:textId="2315EED0" w:rsidR="001000CB" w:rsidRPr="00205261" w:rsidRDefault="001000CB" w:rsidP="001000CB">
            <w:pPr>
              <w:spacing w:after="120" w:line="240" w:lineRule="auto"/>
              <w:rPr>
                <w:rFonts w:ascii="Arial" w:hAnsi="Arial" w:cs="Arial"/>
              </w:rPr>
            </w:pPr>
            <w:r>
              <w:rPr>
                <w:rStyle w:val="normaltextrun"/>
                <w:rFonts w:ascii="Arial" w:hAnsi="Arial" w:cs="Arial"/>
                <w:color w:val="000000"/>
                <w:shd w:val="clear" w:color="auto" w:fill="FFFFFF"/>
              </w:rPr>
              <w:t>Understanding of assessment techniques and the ability to plan these into SOW’s</w:t>
            </w:r>
            <w:r>
              <w:rPr>
                <w:rStyle w:val="eop"/>
                <w:rFonts w:ascii="Arial" w:hAnsi="Arial" w:cs="Arial"/>
                <w:color w:val="000000"/>
                <w:shd w:val="clear" w:color="auto" w:fill="FFFFFF"/>
              </w:rPr>
              <w:t> </w:t>
            </w:r>
          </w:p>
        </w:tc>
        <w:tc>
          <w:tcPr>
            <w:tcW w:w="1244" w:type="dxa"/>
          </w:tcPr>
          <w:p w14:paraId="59C673C2" w14:textId="1B77605B" w:rsidR="001000CB" w:rsidRPr="00205261" w:rsidRDefault="001000CB" w:rsidP="001000CB">
            <w:pPr>
              <w:spacing w:after="120"/>
              <w:jc w:val="center"/>
              <w:rPr>
                <w:rFonts w:ascii="Arial" w:hAnsi="Arial" w:cs="Arial"/>
                <w:bCs/>
              </w:rPr>
            </w:pPr>
            <w:r>
              <w:rPr>
                <w:rFonts w:ascii="Arial" w:hAnsi="Arial" w:cs="Arial"/>
                <w:bCs/>
                <w:szCs w:val="18"/>
              </w:rPr>
              <w:t>E</w:t>
            </w:r>
          </w:p>
        </w:tc>
        <w:tc>
          <w:tcPr>
            <w:tcW w:w="1213" w:type="dxa"/>
          </w:tcPr>
          <w:p w14:paraId="2D53B364" w14:textId="456D2D44" w:rsidR="001000CB" w:rsidRPr="00205261" w:rsidRDefault="001000CB" w:rsidP="001000CB">
            <w:pPr>
              <w:spacing w:after="120"/>
              <w:jc w:val="center"/>
              <w:rPr>
                <w:rFonts w:ascii="Arial" w:hAnsi="Arial" w:cs="Arial"/>
                <w:bCs/>
              </w:rPr>
            </w:pPr>
            <w:proofErr w:type="gramStart"/>
            <w:r>
              <w:rPr>
                <w:rFonts w:ascii="Arial" w:hAnsi="Arial" w:cs="Arial"/>
                <w:bCs/>
                <w:szCs w:val="18"/>
              </w:rPr>
              <w:t>S,R</w:t>
            </w:r>
            <w:proofErr w:type="gramEnd"/>
          </w:p>
        </w:tc>
      </w:tr>
      <w:tr w:rsidR="001000CB" w:rsidRPr="00205261" w14:paraId="419B7EC3" w14:textId="77777777" w:rsidTr="00205261">
        <w:tc>
          <w:tcPr>
            <w:tcW w:w="665" w:type="dxa"/>
          </w:tcPr>
          <w:p w14:paraId="1D1043EF" w14:textId="250533EE" w:rsidR="001000CB" w:rsidRPr="00205261" w:rsidRDefault="001000CB" w:rsidP="001000CB">
            <w:pPr>
              <w:spacing w:after="120"/>
              <w:rPr>
                <w:rFonts w:ascii="Arial" w:hAnsi="Arial" w:cs="Arial"/>
                <w:bCs/>
              </w:rPr>
            </w:pPr>
            <w:r>
              <w:rPr>
                <w:rFonts w:ascii="Arial" w:hAnsi="Arial" w:cs="Arial"/>
                <w:bCs/>
              </w:rPr>
              <w:t>11</w:t>
            </w:r>
          </w:p>
        </w:tc>
        <w:tc>
          <w:tcPr>
            <w:tcW w:w="6280" w:type="dxa"/>
          </w:tcPr>
          <w:p w14:paraId="140AE232" w14:textId="304D2938" w:rsidR="001000CB" w:rsidRPr="00205261" w:rsidRDefault="001000CB" w:rsidP="001000CB">
            <w:pPr>
              <w:spacing w:after="120"/>
              <w:rPr>
                <w:rFonts w:ascii="Arial" w:hAnsi="Arial" w:cs="Arial"/>
                <w:bCs/>
              </w:rPr>
            </w:pPr>
            <w:r>
              <w:rPr>
                <w:rStyle w:val="normaltextrun"/>
                <w:rFonts w:ascii="Arial" w:hAnsi="Arial" w:cs="Arial"/>
                <w:color w:val="000000"/>
                <w:shd w:val="clear" w:color="auto" w:fill="FFFFFF"/>
              </w:rPr>
              <w:t>Understanding of competency-based curriculums in-line with assessment techniques and the ability to develop them</w:t>
            </w:r>
            <w:r>
              <w:rPr>
                <w:rStyle w:val="eop"/>
                <w:rFonts w:ascii="Arial" w:hAnsi="Arial" w:cs="Arial"/>
                <w:color w:val="000000"/>
                <w:shd w:val="clear" w:color="auto" w:fill="FFFFFF"/>
              </w:rPr>
              <w:t> </w:t>
            </w:r>
          </w:p>
        </w:tc>
        <w:tc>
          <w:tcPr>
            <w:tcW w:w="1244" w:type="dxa"/>
          </w:tcPr>
          <w:p w14:paraId="00945EC0" w14:textId="1B33036A" w:rsidR="001000CB" w:rsidRPr="00205261" w:rsidRDefault="001000CB" w:rsidP="001000CB">
            <w:pPr>
              <w:spacing w:after="120"/>
              <w:jc w:val="center"/>
              <w:rPr>
                <w:rFonts w:ascii="Arial" w:hAnsi="Arial" w:cs="Arial"/>
                <w:bCs/>
              </w:rPr>
            </w:pPr>
            <w:r>
              <w:rPr>
                <w:rFonts w:ascii="Arial" w:hAnsi="Arial" w:cs="Arial"/>
                <w:bCs/>
                <w:szCs w:val="18"/>
              </w:rPr>
              <w:t>E</w:t>
            </w:r>
          </w:p>
        </w:tc>
        <w:tc>
          <w:tcPr>
            <w:tcW w:w="1213" w:type="dxa"/>
          </w:tcPr>
          <w:p w14:paraId="5703A345" w14:textId="0F16CA95" w:rsidR="001000CB" w:rsidRPr="00205261" w:rsidRDefault="001000CB" w:rsidP="001000CB">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1000CB" w:rsidRPr="00205261" w14:paraId="65D82C3B" w14:textId="77777777" w:rsidTr="00205261">
        <w:tc>
          <w:tcPr>
            <w:tcW w:w="665" w:type="dxa"/>
          </w:tcPr>
          <w:p w14:paraId="2F83B850" w14:textId="1085E4CC" w:rsidR="001000CB" w:rsidRDefault="001000CB" w:rsidP="001000CB">
            <w:pPr>
              <w:spacing w:after="120"/>
              <w:rPr>
                <w:rFonts w:ascii="Arial" w:hAnsi="Arial" w:cs="Arial"/>
                <w:bCs/>
              </w:rPr>
            </w:pPr>
            <w:r>
              <w:rPr>
                <w:rFonts w:ascii="Arial" w:hAnsi="Arial" w:cs="Arial"/>
                <w:bCs/>
              </w:rPr>
              <w:t>12</w:t>
            </w:r>
          </w:p>
        </w:tc>
        <w:tc>
          <w:tcPr>
            <w:tcW w:w="6280" w:type="dxa"/>
          </w:tcPr>
          <w:p w14:paraId="6B42AE3A" w14:textId="78667E22" w:rsidR="001000CB" w:rsidRPr="00205261" w:rsidRDefault="001000CB" w:rsidP="001000CB">
            <w:pPr>
              <w:spacing w:after="120"/>
              <w:rPr>
                <w:rFonts w:ascii="Arial" w:hAnsi="Arial" w:cs="Arial"/>
                <w:bCs/>
              </w:rPr>
            </w:pPr>
            <w:r>
              <w:rPr>
                <w:rStyle w:val="normaltextrun"/>
                <w:rFonts w:ascii="Arial" w:hAnsi="Arial" w:cs="Arial"/>
                <w:color w:val="000000"/>
                <w:bdr w:val="none" w:sz="0" w:space="0" w:color="auto" w:frame="1"/>
              </w:rPr>
              <w:t>Experience in planning assessment strategies in line with desired outcomes</w:t>
            </w:r>
          </w:p>
        </w:tc>
        <w:tc>
          <w:tcPr>
            <w:tcW w:w="1244" w:type="dxa"/>
          </w:tcPr>
          <w:p w14:paraId="7822C6C0" w14:textId="0F01CD8C" w:rsidR="001000CB" w:rsidRPr="00205261" w:rsidRDefault="001000CB" w:rsidP="001000CB">
            <w:pPr>
              <w:spacing w:after="120"/>
              <w:jc w:val="center"/>
              <w:rPr>
                <w:rFonts w:ascii="Arial" w:hAnsi="Arial" w:cs="Arial"/>
                <w:bCs/>
              </w:rPr>
            </w:pPr>
            <w:r>
              <w:rPr>
                <w:rFonts w:ascii="Arial" w:hAnsi="Arial" w:cs="Arial"/>
                <w:bCs/>
                <w:szCs w:val="18"/>
              </w:rPr>
              <w:t>E</w:t>
            </w:r>
          </w:p>
        </w:tc>
        <w:tc>
          <w:tcPr>
            <w:tcW w:w="1213" w:type="dxa"/>
          </w:tcPr>
          <w:p w14:paraId="692FB24D" w14:textId="53373C9D" w:rsidR="001000CB" w:rsidRPr="00205261" w:rsidRDefault="001000CB" w:rsidP="001000CB">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1000CB" w:rsidRPr="00205261" w14:paraId="23359BFD" w14:textId="77777777" w:rsidTr="00205261">
        <w:tc>
          <w:tcPr>
            <w:tcW w:w="665" w:type="dxa"/>
          </w:tcPr>
          <w:p w14:paraId="6906F92A" w14:textId="585BD552" w:rsidR="001000CB" w:rsidRDefault="001000CB" w:rsidP="001000CB">
            <w:pPr>
              <w:spacing w:after="120"/>
              <w:rPr>
                <w:rFonts w:ascii="Arial" w:hAnsi="Arial" w:cs="Arial"/>
                <w:bCs/>
              </w:rPr>
            </w:pPr>
            <w:r>
              <w:rPr>
                <w:rFonts w:ascii="Arial" w:hAnsi="Arial" w:cs="Arial"/>
                <w:bCs/>
              </w:rPr>
              <w:t>13</w:t>
            </w:r>
          </w:p>
        </w:tc>
        <w:tc>
          <w:tcPr>
            <w:tcW w:w="6280" w:type="dxa"/>
          </w:tcPr>
          <w:p w14:paraId="4B91A230" w14:textId="091D3B30" w:rsidR="001000CB" w:rsidRPr="00205261" w:rsidRDefault="001000CB" w:rsidP="001000CB">
            <w:pPr>
              <w:spacing w:after="120"/>
              <w:rPr>
                <w:rFonts w:ascii="Arial" w:hAnsi="Arial" w:cs="Arial"/>
                <w:bCs/>
              </w:rPr>
            </w:pPr>
            <w:r>
              <w:rPr>
                <w:rStyle w:val="normaltextrun"/>
                <w:rFonts w:ascii="Arial" w:hAnsi="Arial" w:cs="Arial"/>
                <w:color w:val="000000"/>
                <w:shd w:val="clear" w:color="auto" w:fill="FFFFFF"/>
              </w:rPr>
              <w:t>A knowledge of current health and safety issues</w:t>
            </w:r>
            <w:r>
              <w:rPr>
                <w:rStyle w:val="eop"/>
                <w:rFonts w:ascii="Arial" w:hAnsi="Arial" w:cs="Arial"/>
                <w:color w:val="000000"/>
                <w:shd w:val="clear" w:color="auto" w:fill="FFFFFF"/>
              </w:rPr>
              <w:t> </w:t>
            </w:r>
          </w:p>
        </w:tc>
        <w:tc>
          <w:tcPr>
            <w:tcW w:w="1244" w:type="dxa"/>
          </w:tcPr>
          <w:p w14:paraId="2D07F4CA" w14:textId="41746659" w:rsidR="001000CB" w:rsidRPr="00205261" w:rsidRDefault="001000CB" w:rsidP="001000CB">
            <w:pPr>
              <w:spacing w:after="120"/>
              <w:jc w:val="center"/>
              <w:rPr>
                <w:rFonts w:ascii="Arial" w:hAnsi="Arial" w:cs="Arial"/>
                <w:bCs/>
              </w:rPr>
            </w:pPr>
            <w:r>
              <w:rPr>
                <w:rFonts w:ascii="Arial" w:hAnsi="Arial" w:cs="Arial"/>
                <w:bCs/>
                <w:szCs w:val="18"/>
              </w:rPr>
              <w:t>E</w:t>
            </w:r>
          </w:p>
        </w:tc>
        <w:tc>
          <w:tcPr>
            <w:tcW w:w="1213" w:type="dxa"/>
          </w:tcPr>
          <w:p w14:paraId="2546ABB2" w14:textId="298729DE" w:rsidR="001000CB" w:rsidRPr="00205261" w:rsidRDefault="001000CB" w:rsidP="001000CB">
            <w:pPr>
              <w:spacing w:after="120"/>
              <w:jc w:val="center"/>
              <w:rPr>
                <w:rFonts w:ascii="Arial" w:hAnsi="Arial" w:cs="Arial"/>
                <w:bCs/>
              </w:rPr>
            </w:pPr>
            <w:proofErr w:type="gramStart"/>
            <w:r>
              <w:rPr>
                <w:rFonts w:ascii="Arial" w:hAnsi="Arial" w:cs="Arial"/>
                <w:bCs/>
                <w:szCs w:val="18"/>
              </w:rPr>
              <w:t>AF,S</w:t>
            </w:r>
            <w:proofErr w:type="gramEnd"/>
          </w:p>
        </w:tc>
      </w:tr>
      <w:tr w:rsidR="001000CB" w:rsidRPr="00205261" w14:paraId="1DE1EE64" w14:textId="77777777" w:rsidTr="00205261">
        <w:tc>
          <w:tcPr>
            <w:tcW w:w="665" w:type="dxa"/>
          </w:tcPr>
          <w:p w14:paraId="59F7B39F" w14:textId="69A68F75" w:rsidR="001000CB" w:rsidRDefault="001000CB" w:rsidP="001000CB">
            <w:pPr>
              <w:spacing w:after="120"/>
              <w:rPr>
                <w:rFonts w:ascii="Arial" w:hAnsi="Arial" w:cs="Arial"/>
                <w:bCs/>
              </w:rPr>
            </w:pPr>
            <w:r>
              <w:rPr>
                <w:rFonts w:ascii="Arial" w:hAnsi="Arial" w:cs="Arial"/>
                <w:bCs/>
              </w:rPr>
              <w:lastRenderedPageBreak/>
              <w:t>14</w:t>
            </w:r>
          </w:p>
        </w:tc>
        <w:tc>
          <w:tcPr>
            <w:tcW w:w="6280" w:type="dxa"/>
          </w:tcPr>
          <w:p w14:paraId="0EB2D08D" w14:textId="415DF2B4" w:rsidR="001000CB" w:rsidRPr="00205261" w:rsidRDefault="001000CB" w:rsidP="001000CB">
            <w:pPr>
              <w:spacing w:after="120"/>
              <w:rPr>
                <w:rFonts w:ascii="Arial" w:hAnsi="Arial" w:cs="Arial"/>
                <w:bCs/>
              </w:rPr>
            </w:pPr>
            <w:r>
              <w:rPr>
                <w:rStyle w:val="normaltextrun"/>
                <w:rFonts w:ascii="Arial" w:hAnsi="Arial" w:cs="Arial"/>
                <w:color w:val="000000"/>
                <w:shd w:val="clear" w:color="auto" w:fill="FFFFFF"/>
              </w:rPr>
              <w:t>Experience of teaching other vocational subjects</w:t>
            </w:r>
            <w:r>
              <w:rPr>
                <w:rStyle w:val="eop"/>
                <w:rFonts w:ascii="Arial" w:hAnsi="Arial" w:cs="Arial"/>
                <w:color w:val="000000"/>
                <w:shd w:val="clear" w:color="auto" w:fill="FFFFFF"/>
              </w:rPr>
              <w:t> </w:t>
            </w:r>
          </w:p>
        </w:tc>
        <w:tc>
          <w:tcPr>
            <w:tcW w:w="1244" w:type="dxa"/>
          </w:tcPr>
          <w:p w14:paraId="7CF77960" w14:textId="4C34C10D" w:rsidR="001000CB" w:rsidRPr="00205261" w:rsidRDefault="001000CB" w:rsidP="001000CB">
            <w:pPr>
              <w:spacing w:after="120"/>
              <w:jc w:val="center"/>
              <w:rPr>
                <w:rFonts w:ascii="Arial" w:hAnsi="Arial" w:cs="Arial"/>
                <w:bCs/>
              </w:rPr>
            </w:pPr>
            <w:r>
              <w:rPr>
                <w:rFonts w:ascii="Arial" w:hAnsi="Arial" w:cs="Arial"/>
                <w:bCs/>
                <w:szCs w:val="18"/>
              </w:rPr>
              <w:t>D</w:t>
            </w:r>
          </w:p>
        </w:tc>
        <w:tc>
          <w:tcPr>
            <w:tcW w:w="1213" w:type="dxa"/>
          </w:tcPr>
          <w:p w14:paraId="3CF85501" w14:textId="1EDEEB83" w:rsidR="001000CB" w:rsidRPr="00205261" w:rsidRDefault="001000CB" w:rsidP="001000CB">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1000CB" w:rsidRPr="00205261" w14:paraId="359FA960" w14:textId="77777777" w:rsidTr="00205261">
        <w:tc>
          <w:tcPr>
            <w:tcW w:w="665" w:type="dxa"/>
          </w:tcPr>
          <w:p w14:paraId="115E6C83" w14:textId="0EAB8B73" w:rsidR="001000CB" w:rsidRDefault="001000CB" w:rsidP="001000CB">
            <w:pPr>
              <w:spacing w:after="120"/>
              <w:rPr>
                <w:rFonts w:ascii="Arial" w:hAnsi="Arial" w:cs="Arial"/>
                <w:bCs/>
              </w:rPr>
            </w:pPr>
            <w:r>
              <w:rPr>
                <w:rFonts w:ascii="Arial" w:hAnsi="Arial" w:cs="Arial"/>
                <w:bCs/>
              </w:rPr>
              <w:t>15</w:t>
            </w:r>
          </w:p>
        </w:tc>
        <w:tc>
          <w:tcPr>
            <w:tcW w:w="6280" w:type="dxa"/>
          </w:tcPr>
          <w:p w14:paraId="6E758573" w14:textId="68FDC79F" w:rsidR="001000CB" w:rsidRPr="00205261" w:rsidRDefault="001000CB" w:rsidP="001000CB">
            <w:pPr>
              <w:spacing w:after="120"/>
              <w:rPr>
                <w:rFonts w:ascii="Arial" w:hAnsi="Arial" w:cs="Arial"/>
                <w:bCs/>
              </w:rPr>
            </w:pPr>
            <w:r>
              <w:rPr>
                <w:rStyle w:val="normaltextrun"/>
                <w:rFonts w:ascii="Arial" w:hAnsi="Arial" w:cs="Arial"/>
                <w:color w:val="000000"/>
                <w:shd w:val="clear" w:color="auto" w:fill="FFFFFF"/>
              </w:rPr>
              <w:t>Experience of monitoring and evaluating staff and pupil performance</w:t>
            </w:r>
          </w:p>
        </w:tc>
        <w:tc>
          <w:tcPr>
            <w:tcW w:w="1244" w:type="dxa"/>
          </w:tcPr>
          <w:p w14:paraId="2D8D7EE5" w14:textId="6AE00017" w:rsidR="001000CB" w:rsidRPr="00205261" w:rsidRDefault="001000CB" w:rsidP="001000CB">
            <w:pPr>
              <w:spacing w:after="120"/>
              <w:jc w:val="center"/>
              <w:rPr>
                <w:rFonts w:ascii="Arial" w:hAnsi="Arial" w:cs="Arial"/>
                <w:bCs/>
              </w:rPr>
            </w:pPr>
            <w:r>
              <w:rPr>
                <w:rFonts w:ascii="Arial" w:hAnsi="Arial" w:cs="Arial"/>
                <w:bCs/>
                <w:szCs w:val="18"/>
              </w:rPr>
              <w:t>D</w:t>
            </w:r>
          </w:p>
        </w:tc>
        <w:tc>
          <w:tcPr>
            <w:tcW w:w="1213" w:type="dxa"/>
          </w:tcPr>
          <w:p w14:paraId="2849E33F" w14:textId="2E7070B0" w:rsidR="001000CB" w:rsidRPr="00205261" w:rsidRDefault="001000CB" w:rsidP="001000CB">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1000CB" w:rsidRPr="00205261" w14:paraId="08E18520" w14:textId="77777777" w:rsidTr="00205261">
        <w:tc>
          <w:tcPr>
            <w:tcW w:w="665" w:type="dxa"/>
          </w:tcPr>
          <w:p w14:paraId="68ECEFA7" w14:textId="3CCA6425" w:rsidR="001000CB" w:rsidRDefault="001000CB" w:rsidP="001000CB">
            <w:pPr>
              <w:spacing w:after="120"/>
              <w:rPr>
                <w:rFonts w:ascii="Arial" w:hAnsi="Arial" w:cs="Arial"/>
                <w:bCs/>
              </w:rPr>
            </w:pPr>
            <w:r>
              <w:rPr>
                <w:rFonts w:ascii="Arial" w:hAnsi="Arial" w:cs="Arial"/>
                <w:bCs/>
              </w:rPr>
              <w:t>16</w:t>
            </w:r>
          </w:p>
        </w:tc>
        <w:tc>
          <w:tcPr>
            <w:tcW w:w="6280" w:type="dxa"/>
          </w:tcPr>
          <w:p w14:paraId="64B2CE1B" w14:textId="2A9FCD01" w:rsidR="001000CB" w:rsidRPr="00205261" w:rsidRDefault="001000CB" w:rsidP="001000CB">
            <w:pPr>
              <w:spacing w:after="120"/>
              <w:rPr>
                <w:rFonts w:ascii="Arial" w:hAnsi="Arial" w:cs="Arial"/>
                <w:bCs/>
              </w:rPr>
            </w:pPr>
            <w:r>
              <w:rPr>
                <w:rStyle w:val="normaltextrun"/>
                <w:rFonts w:ascii="Arial" w:hAnsi="Arial" w:cs="Arial"/>
                <w:color w:val="000000"/>
                <w:shd w:val="clear" w:color="auto" w:fill="FFFFFF"/>
              </w:rPr>
              <w:t>Experience of planning the development of KS3 and KS4 SOW and accreditation opportunities </w:t>
            </w:r>
            <w:r>
              <w:rPr>
                <w:rStyle w:val="eop"/>
                <w:rFonts w:ascii="Arial" w:hAnsi="Arial" w:cs="Arial"/>
                <w:color w:val="000000"/>
                <w:shd w:val="clear" w:color="auto" w:fill="FFFFFF"/>
              </w:rPr>
              <w:t> </w:t>
            </w:r>
          </w:p>
        </w:tc>
        <w:tc>
          <w:tcPr>
            <w:tcW w:w="1244" w:type="dxa"/>
          </w:tcPr>
          <w:p w14:paraId="3A99C5FD" w14:textId="4F887AA0" w:rsidR="001000CB" w:rsidRPr="00205261" w:rsidRDefault="001000CB" w:rsidP="001000CB">
            <w:pPr>
              <w:spacing w:after="120"/>
              <w:jc w:val="center"/>
              <w:rPr>
                <w:rFonts w:ascii="Arial" w:hAnsi="Arial" w:cs="Arial"/>
                <w:bCs/>
              </w:rPr>
            </w:pPr>
            <w:r>
              <w:rPr>
                <w:rFonts w:ascii="Arial" w:hAnsi="Arial" w:cs="Arial"/>
                <w:bCs/>
                <w:szCs w:val="18"/>
              </w:rPr>
              <w:t>D</w:t>
            </w:r>
          </w:p>
        </w:tc>
        <w:tc>
          <w:tcPr>
            <w:tcW w:w="1213" w:type="dxa"/>
          </w:tcPr>
          <w:p w14:paraId="384D4F21" w14:textId="41D52F1B" w:rsidR="001000CB" w:rsidRPr="00205261" w:rsidRDefault="001000CB" w:rsidP="001000CB">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1000CB" w:rsidRPr="00205261" w14:paraId="7A2FF4B4" w14:textId="77777777" w:rsidTr="00205261">
        <w:tc>
          <w:tcPr>
            <w:tcW w:w="665" w:type="dxa"/>
          </w:tcPr>
          <w:p w14:paraId="055AC4FA" w14:textId="77777777" w:rsidR="001000CB" w:rsidRPr="00205261" w:rsidRDefault="001000CB" w:rsidP="001000CB">
            <w:pPr>
              <w:spacing w:after="120"/>
              <w:rPr>
                <w:rFonts w:ascii="Arial" w:hAnsi="Arial" w:cs="Arial"/>
                <w:bCs/>
              </w:rPr>
            </w:pPr>
          </w:p>
        </w:tc>
        <w:tc>
          <w:tcPr>
            <w:tcW w:w="6280" w:type="dxa"/>
          </w:tcPr>
          <w:p w14:paraId="06435EE6" w14:textId="77777777" w:rsidR="001000CB" w:rsidRPr="00205261" w:rsidRDefault="001000CB" w:rsidP="001000CB">
            <w:pPr>
              <w:spacing w:after="120"/>
              <w:jc w:val="center"/>
              <w:rPr>
                <w:rFonts w:ascii="Arial" w:hAnsi="Arial" w:cs="Arial"/>
                <w:b/>
              </w:rPr>
            </w:pPr>
            <w:r w:rsidRPr="00205261">
              <w:rPr>
                <w:rFonts w:ascii="Arial" w:hAnsi="Arial" w:cs="Arial"/>
                <w:b/>
              </w:rPr>
              <w:t>Skills</w:t>
            </w:r>
          </w:p>
        </w:tc>
        <w:tc>
          <w:tcPr>
            <w:tcW w:w="1244" w:type="dxa"/>
          </w:tcPr>
          <w:p w14:paraId="619C5A3F" w14:textId="77777777" w:rsidR="001000CB" w:rsidRPr="00205261" w:rsidRDefault="001000CB" w:rsidP="001000CB">
            <w:pPr>
              <w:spacing w:after="120"/>
              <w:jc w:val="center"/>
              <w:rPr>
                <w:rFonts w:ascii="Arial" w:hAnsi="Arial" w:cs="Arial"/>
                <w:bCs/>
              </w:rPr>
            </w:pPr>
          </w:p>
        </w:tc>
        <w:tc>
          <w:tcPr>
            <w:tcW w:w="1213" w:type="dxa"/>
          </w:tcPr>
          <w:p w14:paraId="463F01AC" w14:textId="77777777" w:rsidR="001000CB" w:rsidRPr="00205261" w:rsidRDefault="001000CB" w:rsidP="001000CB">
            <w:pPr>
              <w:spacing w:after="120"/>
              <w:jc w:val="center"/>
              <w:rPr>
                <w:rFonts w:ascii="Arial" w:hAnsi="Arial" w:cs="Arial"/>
                <w:bCs/>
              </w:rPr>
            </w:pPr>
          </w:p>
        </w:tc>
      </w:tr>
      <w:tr w:rsidR="004300F7" w:rsidRPr="00205261" w14:paraId="1A89D5F0" w14:textId="77777777" w:rsidTr="00205261">
        <w:tc>
          <w:tcPr>
            <w:tcW w:w="665" w:type="dxa"/>
          </w:tcPr>
          <w:p w14:paraId="718E5296" w14:textId="2D5E9433" w:rsidR="004300F7" w:rsidRPr="00205261" w:rsidRDefault="004300F7" w:rsidP="004300F7">
            <w:pPr>
              <w:spacing w:after="120"/>
              <w:rPr>
                <w:rFonts w:ascii="Arial" w:hAnsi="Arial" w:cs="Arial"/>
                <w:bCs/>
              </w:rPr>
            </w:pPr>
            <w:r>
              <w:rPr>
                <w:rFonts w:ascii="Arial" w:hAnsi="Arial" w:cs="Arial"/>
                <w:bCs/>
                <w:szCs w:val="18"/>
              </w:rPr>
              <w:t>17</w:t>
            </w:r>
          </w:p>
        </w:tc>
        <w:tc>
          <w:tcPr>
            <w:tcW w:w="6280" w:type="dxa"/>
          </w:tcPr>
          <w:p w14:paraId="7C034A50" w14:textId="20683E8C" w:rsidR="004300F7" w:rsidRPr="00205261" w:rsidRDefault="004300F7" w:rsidP="004300F7">
            <w:pPr>
              <w:spacing w:after="120" w:line="240" w:lineRule="auto"/>
              <w:rPr>
                <w:rFonts w:ascii="Arial" w:hAnsi="Arial" w:cs="Arial"/>
              </w:rPr>
            </w:pPr>
            <w:r>
              <w:rPr>
                <w:rStyle w:val="normaltextrun"/>
                <w:rFonts w:ascii="Arial" w:hAnsi="Arial" w:cs="Arial"/>
                <w:color w:val="000000"/>
                <w:shd w:val="clear" w:color="auto" w:fill="FFFFFF"/>
              </w:rPr>
              <w:t>Ability to communicate effectively in a variety of situations with a range of audiences</w:t>
            </w:r>
            <w:r>
              <w:rPr>
                <w:rStyle w:val="eop"/>
                <w:rFonts w:ascii="Arial" w:hAnsi="Arial" w:cs="Arial"/>
                <w:color w:val="000000"/>
                <w:shd w:val="clear" w:color="auto" w:fill="FFFFFF"/>
              </w:rPr>
              <w:t> </w:t>
            </w:r>
          </w:p>
        </w:tc>
        <w:tc>
          <w:tcPr>
            <w:tcW w:w="1244" w:type="dxa"/>
          </w:tcPr>
          <w:p w14:paraId="2546C8CA" w14:textId="5A34486A" w:rsidR="004300F7" w:rsidRPr="00205261" w:rsidRDefault="004300F7" w:rsidP="004300F7">
            <w:pPr>
              <w:spacing w:after="120"/>
              <w:jc w:val="center"/>
              <w:rPr>
                <w:rFonts w:ascii="Arial" w:hAnsi="Arial" w:cs="Arial"/>
                <w:bCs/>
              </w:rPr>
            </w:pPr>
            <w:r>
              <w:rPr>
                <w:rFonts w:ascii="Arial" w:hAnsi="Arial" w:cs="Arial"/>
                <w:bCs/>
                <w:szCs w:val="18"/>
              </w:rPr>
              <w:t>E</w:t>
            </w:r>
          </w:p>
        </w:tc>
        <w:tc>
          <w:tcPr>
            <w:tcW w:w="1213" w:type="dxa"/>
          </w:tcPr>
          <w:p w14:paraId="2791AC40" w14:textId="22CAF642" w:rsidR="004300F7" w:rsidRPr="00205261" w:rsidRDefault="004300F7" w:rsidP="004300F7">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4300F7" w:rsidRPr="00205261" w14:paraId="1D9B58AB" w14:textId="77777777" w:rsidTr="00205261">
        <w:tc>
          <w:tcPr>
            <w:tcW w:w="665" w:type="dxa"/>
          </w:tcPr>
          <w:p w14:paraId="2E9F1EFF" w14:textId="5F55FD18" w:rsidR="004300F7" w:rsidRPr="00205261" w:rsidRDefault="004300F7" w:rsidP="004300F7">
            <w:pPr>
              <w:spacing w:after="120"/>
              <w:rPr>
                <w:rFonts w:ascii="Arial" w:hAnsi="Arial" w:cs="Arial"/>
                <w:bCs/>
              </w:rPr>
            </w:pPr>
            <w:r>
              <w:rPr>
                <w:rFonts w:ascii="Arial" w:hAnsi="Arial" w:cs="Arial"/>
                <w:bCs/>
                <w:szCs w:val="18"/>
              </w:rPr>
              <w:t>18</w:t>
            </w:r>
          </w:p>
        </w:tc>
        <w:tc>
          <w:tcPr>
            <w:tcW w:w="6280" w:type="dxa"/>
          </w:tcPr>
          <w:p w14:paraId="2974DD9A" w14:textId="00DB67A0" w:rsidR="004300F7" w:rsidRPr="00205261" w:rsidRDefault="004300F7" w:rsidP="004300F7">
            <w:pPr>
              <w:spacing w:after="120" w:line="240" w:lineRule="auto"/>
              <w:rPr>
                <w:rFonts w:ascii="Arial" w:hAnsi="Arial" w:cs="Arial"/>
              </w:rPr>
            </w:pPr>
            <w:r>
              <w:rPr>
                <w:rStyle w:val="normaltextrun"/>
                <w:rFonts w:ascii="Arial" w:hAnsi="Arial" w:cs="Arial"/>
                <w:color w:val="000000"/>
                <w:shd w:val="clear" w:color="auto" w:fill="FFFFFF"/>
              </w:rPr>
              <w:t>Ability to work effectively in a wide range of partnerships to achieve school improvement</w:t>
            </w:r>
            <w:r>
              <w:rPr>
                <w:rStyle w:val="eop"/>
                <w:rFonts w:ascii="Arial" w:hAnsi="Arial" w:cs="Arial"/>
                <w:color w:val="000000"/>
                <w:shd w:val="clear" w:color="auto" w:fill="FFFFFF"/>
              </w:rPr>
              <w:t> </w:t>
            </w:r>
          </w:p>
        </w:tc>
        <w:tc>
          <w:tcPr>
            <w:tcW w:w="1244" w:type="dxa"/>
          </w:tcPr>
          <w:p w14:paraId="036622EF" w14:textId="7C2319CC" w:rsidR="004300F7" w:rsidRPr="00205261" w:rsidRDefault="004300F7" w:rsidP="004300F7">
            <w:pPr>
              <w:spacing w:after="120"/>
              <w:jc w:val="center"/>
              <w:rPr>
                <w:rFonts w:ascii="Arial" w:hAnsi="Arial" w:cs="Arial"/>
                <w:bCs/>
              </w:rPr>
            </w:pPr>
            <w:r>
              <w:rPr>
                <w:rFonts w:ascii="Arial" w:hAnsi="Arial" w:cs="Arial"/>
                <w:bCs/>
                <w:szCs w:val="18"/>
              </w:rPr>
              <w:t>E</w:t>
            </w:r>
          </w:p>
        </w:tc>
        <w:tc>
          <w:tcPr>
            <w:tcW w:w="1213" w:type="dxa"/>
          </w:tcPr>
          <w:p w14:paraId="0056D0F8" w14:textId="69A19B8C" w:rsidR="004300F7" w:rsidRPr="00205261" w:rsidRDefault="004300F7" w:rsidP="004300F7">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4300F7" w:rsidRPr="00205261" w14:paraId="6449ACFB" w14:textId="77777777" w:rsidTr="00205261">
        <w:tc>
          <w:tcPr>
            <w:tcW w:w="665" w:type="dxa"/>
          </w:tcPr>
          <w:p w14:paraId="6BA54FCB" w14:textId="77D93993" w:rsidR="004300F7" w:rsidRPr="00205261" w:rsidRDefault="004300F7" w:rsidP="004300F7">
            <w:pPr>
              <w:spacing w:after="120"/>
              <w:rPr>
                <w:rFonts w:ascii="Arial" w:hAnsi="Arial" w:cs="Arial"/>
                <w:bCs/>
              </w:rPr>
            </w:pPr>
            <w:r>
              <w:rPr>
                <w:rFonts w:ascii="Arial" w:hAnsi="Arial" w:cs="Arial"/>
                <w:bCs/>
                <w:szCs w:val="18"/>
              </w:rPr>
              <w:t>19</w:t>
            </w:r>
          </w:p>
        </w:tc>
        <w:tc>
          <w:tcPr>
            <w:tcW w:w="6280" w:type="dxa"/>
          </w:tcPr>
          <w:p w14:paraId="3FF30566" w14:textId="6382B5EF" w:rsidR="004300F7" w:rsidRPr="00205261" w:rsidRDefault="004300F7" w:rsidP="004300F7">
            <w:pPr>
              <w:spacing w:after="120" w:line="240" w:lineRule="auto"/>
              <w:rPr>
                <w:rFonts w:ascii="Arial" w:hAnsi="Arial" w:cs="Arial"/>
              </w:rPr>
            </w:pPr>
            <w:r>
              <w:rPr>
                <w:rStyle w:val="normaltextrun"/>
                <w:rFonts w:ascii="Arial" w:hAnsi="Arial" w:cs="Arial"/>
                <w:color w:val="000000"/>
                <w:shd w:val="clear" w:color="auto" w:fill="FFFFFF"/>
              </w:rPr>
              <w:t>Ability to use ICT effectively in the classroom and to support learning</w:t>
            </w:r>
          </w:p>
        </w:tc>
        <w:tc>
          <w:tcPr>
            <w:tcW w:w="1244" w:type="dxa"/>
          </w:tcPr>
          <w:p w14:paraId="6922EE32" w14:textId="288A83A4" w:rsidR="004300F7" w:rsidRPr="00205261" w:rsidRDefault="004300F7" w:rsidP="004300F7">
            <w:pPr>
              <w:spacing w:after="120"/>
              <w:jc w:val="center"/>
              <w:rPr>
                <w:rFonts w:ascii="Arial" w:hAnsi="Arial" w:cs="Arial"/>
                <w:bCs/>
              </w:rPr>
            </w:pPr>
            <w:r>
              <w:rPr>
                <w:rFonts w:ascii="Arial" w:hAnsi="Arial" w:cs="Arial"/>
                <w:bCs/>
                <w:szCs w:val="18"/>
              </w:rPr>
              <w:t>E</w:t>
            </w:r>
          </w:p>
        </w:tc>
        <w:tc>
          <w:tcPr>
            <w:tcW w:w="1213" w:type="dxa"/>
          </w:tcPr>
          <w:p w14:paraId="7C18F3B0" w14:textId="64E9010B" w:rsidR="004300F7" w:rsidRPr="00205261" w:rsidRDefault="004300F7" w:rsidP="004300F7">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4300F7" w:rsidRPr="00205261" w14:paraId="208E3B47" w14:textId="77777777" w:rsidTr="00205261">
        <w:tc>
          <w:tcPr>
            <w:tcW w:w="665" w:type="dxa"/>
          </w:tcPr>
          <w:p w14:paraId="797E17BC" w14:textId="59D9F45D" w:rsidR="004300F7" w:rsidRPr="00205261" w:rsidRDefault="004300F7" w:rsidP="004300F7">
            <w:pPr>
              <w:spacing w:after="120"/>
              <w:rPr>
                <w:rFonts w:ascii="Arial" w:hAnsi="Arial" w:cs="Arial"/>
                <w:bCs/>
              </w:rPr>
            </w:pPr>
            <w:r>
              <w:rPr>
                <w:rFonts w:ascii="Arial" w:hAnsi="Arial" w:cs="Arial"/>
                <w:bCs/>
                <w:szCs w:val="18"/>
              </w:rPr>
              <w:t>20</w:t>
            </w:r>
          </w:p>
        </w:tc>
        <w:tc>
          <w:tcPr>
            <w:tcW w:w="6280" w:type="dxa"/>
          </w:tcPr>
          <w:p w14:paraId="75617F7B" w14:textId="198066CF" w:rsidR="004300F7" w:rsidRPr="00205261" w:rsidRDefault="004300F7" w:rsidP="004300F7">
            <w:pPr>
              <w:spacing w:after="120" w:line="240" w:lineRule="auto"/>
              <w:rPr>
                <w:rFonts w:ascii="Arial" w:hAnsi="Arial" w:cs="Arial"/>
              </w:rPr>
            </w:pPr>
            <w:r>
              <w:rPr>
                <w:rStyle w:val="normaltextrun"/>
                <w:rFonts w:ascii="Arial" w:hAnsi="Arial" w:cs="Arial"/>
              </w:rPr>
              <w:t>Ability or commitment to develop the use of new technology to a high level </w:t>
            </w:r>
            <w:r>
              <w:rPr>
                <w:rStyle w:val="eop"/>
                <w:rFonts w:ascii="Arial" w:hAnsi="Arial" w:cs="Arial"/>
              </w:rPr>
              <w:t> </w:t>
            </w:r>
          </w:p>
        </w:tc>
        <w:tc>
          <w:tcPr>
            <w:tcW w:w="1244" w:type="dxa"/>
          </w:tcPr>
          <w:p w14:paraId="38647903" w14:textId="6DF4D090" w:rsidR="004300F7" w:rsidRPr="00205261" w:rsidRDefault="004300F7" w:rsidP="004300F7">
            <w:pPr>
              <w:spacing w:after="120"/>
              <w:jc w:val="center"/>
              <w:rPr>
                <w:rFonts w:ascii="Arial" w:hAnsi="Arial" w:cs="Arial"/>
                <w:bCs/>
              </w:rPr>
            </w:pPr>
            <w:r>
              <w:rPr>
                <w:rFonts w:ascii="Arial" w:hAnsi="Arial" w:cs="Arial"/>
                <w:bCs/>
                <w:szCs w:val="18"/>
              </w:rPr>
              <w:t>E</w:t>
            </w:r>
          </w:p>
        </w:tc>
        <w:tc>
          <w:tcPr>
            <w:tcW w:w="1213" w:type="dxa"/>
          </w:tcPr>
          <w:p w14:paraId="01832E27" w14:textId="63F21B72" w:rsidR="004300F7" w:rsidRPr="00205261" w:rsidRDefault="004300F7" w:rsidP="004300F7">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4300F7" w:rsidRPr="00205261" w14:paraId="2CB7DDCE" w14:textId="77777777" w:rsidTr="00205261">
        <w:tc>
          <w:tcPr>
            <w:tcW w:w="665" w:type="dxa"/>
          </w:tcPr>
          <w:p w14:paraId="0B84D39C" w14:textId="5A13DD6C" w:rsidR="004300F7" w:rsidRPr="00205261" w:rsidRDefault="004300F7" w:rsidP="004300F7">
            <w:pPr>
              <w:spacing w:after="120"/>
              <w:rPr>
                <w:rFonts w:ascii="Arial" w:hAnsi="Arial" w:cs="Arial"/>
                <w:bCs/>
              </w:rPr>
            </w:pPr>
            <w:r>
              <w:rPr>
                <w:rFonts w:ascii="Arial" w:hAnsi="Arial" w:cs="Arial"/>
                <w:bCs/>
                <w:szCs w:val="18"/>
              </w:rPr>
              <w:t>21</w:t>
            </w:r>
          </w:p>
        </w:tc>
        <w:tc>
          <w:tcPr>
            <w:tcW w:w="6280" w:type="dxa"/>
          </w:tcPr>
          <w:p w14:paraId="01B6CB39" w14:textId="47225F7C" w:rsidR="004300F7" w:rsidRPr="00205261" w:rsidRDefault="004300F7" w:rsidP="004300F7">
            <w:pPr>
              <w:spacing w:after="120" w:line="240" w:lineRule="auto"/>
              <w:rPr>
                <w:rFonts w:ascii="Arial" w:hAnsi="Arial" w:cs="Arial"/>
              </w:rPr>
            </w:pPr>
            <w:r>
              <w:rPr>
                <w:rStyle w:val="normaltextrun"/>
                <w:rFonts w:ascii="Arial" w:hAnsi="Arial" w:cs="Arial"/>
                <w:color w:val="000000"/>
                <w:shd w:val="clear" w:color="auto" w:fill="FFFFFF"/>
              </w:rPr>
              <w:t>Commitment to raising standards and achieving the highest standards of achievement for young people</w:t>
            </w:r>
          </w:p>
        </w:tc>
        <w:tc>
          <w:tcPr>
            <w:tcW w:w="1244" w:type="dxa"/>
          </w:tcPr>
          <w:p w14:paraId="5C9F06BC" w14:textId="0CB5FD6E" w:rsidR="004300F7" w:rsidRPr="00205261" w:rsidRDefault="004300F7" w:rsidP="004300F7">
            <w:pPr>
              <w:spacing w:after="120"/>
              <w:jc w:val="center"/>
              <w:rPr>
                <w:rFonts w:ascii="Arial" w:hAnsi="Arial" w:cs="Arial"/>
                <w:bCs/>
              </w:rPr>
            </w:pPr>
            <w:r>
              <w:rPr>
                <w:rFonts w:ascii="Arial" w:hAnsi="Arial" w:cs="Arial"/>
                <w:bCs/>
                <w:szCs w:val="18"/>
              </w:rPr>
              <w:t>E</w:t>
            </w:r>
          </w:p>
        </w:tc>
        <w:tc>
          <w:tcPr>
            <w:tcW w:w="1213" w:type="dxa"/>
          </w:tcPr>
          <w:p w14:paraId="5BD24542" w14:textId="3CC80F39" w:rsidR="004300F7" w:rsidRPr="00205261" w:rsidRDefault="004300F7" w:rsidP="004300F7">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4300F7" w:rsidRPr="00205261" w14:paraId="05477B9E" w14:textId="77777777" w:rsidTr="00205261">
        <w:tc>
          <w:tcPr>
            <w:tcW w:w="665" w:type="dxa"/>
          </w:tcPr>
          <w:p w14:paraId="10EFEF60" w14:textId="61FCC244" w:rsidR="004300F7" w:rsidRPr="00205261" w:rsidRDefault="004300F7" w:rsidP="004300F7">
            <w:pPr>
              <w:spacing w:after="120"/>
              <w:rPr>
                <w:rFonts w:ascii="Arial" w:hAnsi="Arial" w:cs="Arial"/>
                <w:bCs/>
              </w:rPr>
            </w:pPr>
            <w:r>
              <w:rPr>
                <w:rFonts w:ascii="Arial" w:hAnsi="Arial" w:cs="Arial"/>
                <w:bCs/>
                <w:szCs w:val="18"/>
              </w:rPr>
              <w:t>22</w:t>
            </w:r>
          </w:p>
        </w:tc>
        <w:tc>
          <w:tcPr>
            <w:tcW w:w="6280" w:type="dxa"/>
          </w:tcPr>
          <w:p w14:paraId="5FBEF5A3" w14:textId="1BCA17AA" w:rsidR="004300F7" w:rsidRPr="00205261" w:rsidRDefault="004300F7" w:rsidP="004300F7">
            <w:pPr>
              <w:spacing w:after="120" w:line="240" w:lineRule="auto"/>
              <w:rPr>
                <w:rFonts w:ascii="Arial" w:hAnsi="Arial" w:cs="Arial"/>
              </w:rPr>
            </w:pPr>
            <w:r>
              <w:rPr>
                <w:rStyle w:val="normaltextrun"/>
                <w:rFonts w:ascii="Arial" w:hAnsi="Arial" w:cs="Arial"/>
                <w:color w:val="000000"/>
                <w:shd w:val="clear" w:color="auto" w:fill="FFFFFF"/>
              </w:rPr>
              <w:t>Ability to coach/mentor, support and challenge pupils </w:t>
            </w:r>
            <w:r>
              <w:rPr>
                <w:rStyle w:val="eop"/>
                <w:rFonts w:ascii="Arial" w:hAnsi="Arial" w:cs="Arial"/>
                <w:color w:val="000000"/>
                <w:shd w:val="clear" w:color="auto" w:fill="FFFFFF"/>
              </w:rPr>
              <w:t> </w:t>
            </w:r>
          </w:p>
        </w:tc>
        <w:tc>
          <w:tcPr>
            <w:tcW w:w="1244" w:type="dxa"/>
          </w:tcPr>
          <w:p w14:paraId="3BE25E29" w14:textId="27D2ACD9" w:rsidR="004300F7" w:rsidRPr="00205261" w:rsidRDefault="004300F7" w:rsidP="004300F7">
            <w:pPr>
              <w:spacing w:after="120"/>
              <w:jc w:val="center"/>
              <w:rPr>
                <w:rFonts w:ascii="Arial" w:hAnsi="Arial" w:cs="Arial"/>
                <w:bCs/>
              </w:rPr>
            </w:pPr>
            <w:r>
              <w:rPr>
                <w:rFonts w:ascii="Arial" w:hAnsi="Arial" w:cs="Arial"/>
                <w:bCs/>
                <w:szCs w:val="18"/>
              </w:rPr>
              <w:t>D</w:t>
            </w:r>
          </w:p>
        </w:tc>
        <w:tc>
          <w:tcPr>
            <w:tcW w:w="1213" w:type="dxa"/>
          </w:tcPr>
          <w:p w14:paraId="76430C9B" w14:textId="583DD7BF" w:rsidR="004300F7" w:rsidRPr="00205261" w:rsidRDefault="004300F7" w:rsidP="004300F7">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4300F7" w:rsidRPr="00205261" w14:paraId="525C9535" w14:textId="77777777" w:rsidTr="00205261">
        <w:tc>
          <w:tcPr>
            <w:tcW w:w="665" w:type="dxa"/>
          </w:tcPr>
          <w:p w14:paraId="34E124FD" w14:textId="578AAF33" w:rsidR="004300F7" w:rsidRPr="00205261" w:rsidRDefault="004300F7" w:rsidP="004300F7">
            <w:pPr>
              <w:spacing w:after="120"/>
              <w:rPr>
                <w:rFonts w:ascii="Arial" w:hAnsi="Arial" w:cs="Arial"/>
                <w:bCs/>
              </w:rPr>
            </w:pPr>
            <w:r>
              <w:rPr>
                <w:rFonts w:ascii="Arial" w:hAnsi="Arial" w:cs="Arial"/>
                <w:bCs/>
                <w:szCs w:val="18"/>
              </w:rPr>
              <w:t>23</w:t>
            </w:r>
          </w:p>
        </w:tc>
        <w:tc>
          <w:tcPr>
            <w:tcW w:w="6280" w:type="dxa"/>
          </w:tcPr>
          <w:p w14:paraId="3C54DEB8" w14:textId="7E70182E" w:rsidR="004300F7" w:rsidRPr="00205261" w:rsidRDefault="004300F7" w:rsidP="004300F7">
            <w:pPr>
              <w:spacing w:after="120" w:line="240" w:lineRule="auto"/>
              <w:rPr>
                <w:rFonts w:ascii="Arial" w:hAnsi="Arial" w:cs="Arial"/>
              </w:rPr>
            </w:pPr>
            <w:r>
              <w:rPr>
                <w:rStyle w:val="normaltextrun"/>
                <w:rFonts w:ascii="Arial" w:hAnsi="Arial" w:cs="Arial"/>
                <w:color w:val="000000"/>
                <w:shd w:val="clear" w:color="auto" w:fill="FFFFFF"/>
              </w:rPr>
              <w:t>Evidence of being able to build and sustain effective working relationships with staff, Governors, parents and the wider community</w:t>
            </w:r>
            <w:r>
              <w:rPr>
                <w:rStyle w:val="eop"/>
                <w:rFonts w:ascii="Arial" w:hAnsi="Arial" w:cs="Arial"/>
                <w:color w:val="000000"/>
                <w:shd w:val="clear" w:color="auto" w:fill="FFFFFF"/>
              </w:rPr>
              <w:t> </w:t>
            </w:r>
          </w:p>
        </w:tc>
        <w:tc>
          <w:tcPr>
            <w:tcW w:w="1244" w:type="dxa"/>
          </w:tcPr>
          <w:p w14:paraId="1EF10666" w14:textId="2D5CA90E" w:rsidR="004300F7" w:rsidRPr="00205261" w:rsidRDefault="004300F7" w:rsidP="004300F7">
            <w:pPr>
              <w:spacing w:after="120"/>
              <w:jc w:val="center"/>
              <w:rPr>
                <w:rFonts w:ascii="Arial" w:hAnsi="Arial" w:cs="Arial"/>
                <w:bCs/>
              </w:rPr>
            </w:pPr>
            <w:r>
              <w:rPr>
                <w:rFonts w:ascii="Arial" w:hAnsi="Arial" w:cs="Arial"/>
                <w:bCs/>
                <w:szCs w:val="18"/>
              </w:rPr>
              <w:t>D</w:t>
            </w:r>
          </w:p>
        </w:tc>
        <w:tc>
          <w:tcPr>
            <w:tcW w:w="1213" w:type="dxa"/>
          </w:tcPr>
          <w:p w14:paraId="1F8F2A75" w14:textId="56CE39CD" w:rsidR="004300F7" w:rsidRPr="00205261" w:rsidRDefault="004300F7" w:rsidP="004300F7">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4300F7" w:rsidRPr="00205261" w14:paraId="390DAAEB" w14:textId="77777777" w:rsidTr="00205261">
        <w:tc>
          <w:tcPr>
            <w:tcW w:w="665" w:type="dxa"/>
          </w:tcPr>
          <w:p w14:paraId="6EC36FF1" w14:textId="408C64C2" w:rsidR="004300F7" w:rsidRPr="00205261" w:rsidRDefault="004300F7" w:rsidP="004300F7">
            <w:pPr>
              <w:spacing w:after="120"/>
              <w:rPr>
                <w:rFonts w:ascii="Arial" w:hAnsi="Arial" w:cs="Arial"/>
                <w:bCs/>
              </w:rPr>
            </w:pPr>
            <w:r>
              <w:rPr>
                <w:rFonts w:ascii="Arial" w:hAnsi="Arial" w:cs="Arial"/>
                <w:bCs/>
                <w:szCs w:val="18"/>
              </w:rPr>
              <w:t>24</w:t>
            </w:r>
          </w:p>
        </w:tc>
        <w:tc>
          <w:tcPr>
            <w:tcW w:w="6280" w:type="dxa"/>
          </w:tcPr>
          <w:p w14:paraId="5AAA5CAC" w14:textId="650246E8" w:rsidR="004300F7" w:rsidRPr="00205261" w:rsidRDefault="004300F7" w:rsidP="004300F7">
            <w:pPr>
              <w:spacing w:after="120" w:line="240" w:lineRule="auto"/>
              <w:rPr>
                <w:rFonts w:ascii="Arial" w:hAnsi="Arial" w:cs="Arial"/>
              </w:rPr>
            </w:pPr>
            <w:r>
              <w:rPr>
                <w:rStyle w:val="normaltextrun"/>
                <w:rFonts w:ascii="Arial" w:hAnsi="Arial" w:cs="Arial"/>
                <w:color w:val="000000"/>
                <w:shd w:val="clear" w:color="auto" w:fill="FFFFFF"/>
              </w:rPr>
              <w:t>Commitment to take account of current health and safety issues in long-term planning or courses, identifying areas of risk</w:t>
            </w:r>
            <w:r>
              <w:rPr>
                <w:rStyle w:val="eop"/>
                <w:rFonts w:ascii="Arial" w:hAnsi="Arial" w:cs="Arial"/>
                <w:color w:val="000000"/>
                <w:shd w:val="clear" w:color="auto" w:fill="FFFFFF"/>
              </w:rPr>
              <w:t> </w:t>
            </w:r>
          </w:p>
        </w:tc>
        <w:tc>
          <w:tcPr>
            <w:tcW w:w="1244" w:type="dxa"/>
          </w:tcPr>
          <w:p w14:paraId="54B21085" w14:textId="236729B8" w:rsidR="004300F7" w:rsidRDefault="004300F7" w:rsidP="004300F7">
            <w:pPr>
              <w:spacing w:after="120"/>
              <w:jc w:val="center"/>
              <w:rPr>
                <w:rFonts w:ascii="Arial" w:hAnsi="Arial" w:cs="Arial"/>
                <w:bCs/>
              </w:rPr>
            </w:pPr>
            <w:r>
              <w:rPr>
                <w:rFonts w:ascii="Arial" w:hAnsi="Arial" w:cs="Arial"/>
                <w:bCs/>
                <w:szCs w:val="18"/>
              </w:rPr>
              <w:t>D</w:t>
            </w:r>
          </w:p>
        </w:tc>
        <w:tc>
          <w:tcPr>
            <w:tcW w:w="1213" w:type="dxa"/>
          </w:tcPr>
          <w:p w14:paraId="4E309695" w14:textId="47B83FDA" w:rsidR="004300F7" w:rsidRDefault="004300F7" w:rsidP="004300F7">
            <w:pPr>
              <w:spacing w:after="120"/>
              <w:jc w:val="center"/>
              <w:rPr>
                <w:rFonts w:ascii="Arial" w:hAnsi="Arial" w:cs="Arial"/>
                <w:bCs/>
              </w:rPr>
            </w:pPr>
            <w:proofErr w:type="gramStart"/>
            <w:r>
              <w:rPr>
                <w:rFonts w:ascii="Arial" w:hAnsi="Arial" w:cs="Arial"/>
                <w:bCs/>
                <w:szCs w:val="18"/>
              </w:rPr>
              <w:t>AF,S</w:t>
            </w:r>
            <w:proofErr w:type="gramEnd"/>
            <w:r>
              <w:rPr>
                <w:rFonts w:ascii="Arial" w:hAnsi="Arial" w:cs="Arial"/>
                <w:bCs/>
                <w:szCs w:val="18"/>
              </w:rPr>
              <w:t>,R</w:t>
            </w:r>
          </w:p>
        </w:tc>
      </w:tr>
      <w:tr w:rsidR="009D2FC7" w:rsidRPr="00205261" w14:paraId="19DEF22C" w14:textId="77777777" w:rsidTr="00205261">
        <w:tc>
          <w:tcPr>
            <w:tcW w:w="665" w:type="dxa"/>
          </w:tcPr>
          <w:p w14:paraId="4E4EFC03" w14:textId="2FD57DC3" w:rsidR="009D2FC7" w:rsidRPr="00205261" w:rsidRDefault="009D2FC7" w:rsidP="009D2FC7">
            <w:pPr>
              <w:spacing w:after="0"/>
              <w:rPr>
                <w:rFonts w:ascii="Arial" w:hAnsi="Arial" w:cs="Arial"/>
                <w:bCs/>
              </w:rPr>
            </w:pPr>
            <w:r w:rsidRPr="00205261">
              <w:rPr>
                <w:rFonts w:ascii="Arial" w:hAnsi="Arial" w:cs="Arial"/>
              </w:rPr>
              <w:br w:type="page"/>
            </w:r>
          </w:p>
        </w:tc>
        <w:tc>
          <w:tcPr>
            <w:tcW w:w="6280" w:type="dxa"/>
          </w:tcPr>
          <w:p w14:paraId="4726D9FA" w14:textId="1113FAC3" w:rsidR="00E815B7" w:rsidRPr="00E815B7" w:rsidRDefault="009D2FC7" w:rsidP="00E815B7">
            <w:pPr>
              <w:spacing w:after="120"/>
              <w:jc w:val="center"/>
              <w:rPr>
                <w:rFonts w:ascii="Arial" w:hAnsi="Arial" w:cs="Arial"/>
                <w:b/>
                <w:szCs w:val="18"/>
              </w:rPr>
            </w:pPr>
            <w:r w:rsidRPr="00CF53C2">
              <w:rPr>
                <w:rFonts w:ascii="Arial" w:hAnsi="Arial" w:cs="Arial"/>
                <w:b/>
                <w:szCs w:val="18"/>
              </w:rPr>
              <w:t>Personal Attributes</w:t>
            </w:r>
          </w:p>
        </w:tc>
        <w:tc>
          <w:tcPr>
            <w:tcW w:w="1244" w:type="dxa"/>
          </w:tcPr>
          <w:p w14:paraId="68E86035" w14:textId="3C315B1E" w:rsidR="009D2FC7" w:rsidRPr="00205261" w:rsidRDefault="009D2FC7" w:rsidP="009D2FC7">
            <w:pPr>
              <w:spacing w:after="0"/>
              <w:jc w:val="center"/>
              <w:rPr>
                <w:rFonts w:ascii="Arial" w:hAnsi="Arial" w:cs="Arial"/>
                <w:b/>
              </w:rPr>
            </w:pPr>
          </w:p>
        </w:tc>
        <w:tc>
          <w:tcPr>
            <w:tcW w:w="1213" w:type="dxa"/>
          </w:tcPr>
          <w:p w14:paraId="35BFCB17" w14:textId="5F12B521" w:rsidR="009D2FC7" w:rsidRPr="00205261" w:rsidRDefault="009D2FC7" w:rsidP="009D2FC7">
            <w:pPr>
              <w:spacing w:after="0"/>
              <w:jc w:val="center"/>
              <w:rPr>
                <w:rFonts w:ascii="Arial" w:hAnsi="Arial" w:cs="Arial"/>
                <w:b/>
              </w:rPr>
            </w:pPr>
          </w:p>
        </w:tc>
      </w:tr>
      <w:tr w:rsidR="009D2FC7" w:rsidRPr="00205261" w14:paraId="79F01D0D" w14:textId="77777777" w:rsidTr="00205261">
        <w:tc>
          <w:tcPr>
            <w:tcW w:w="665" w:type="dxa"/>
          </w:tcPr>
          <w:p w14:paraId="40C20B1A" w14:textId="6620064C" w:rsidR="009D2FC7" w:rsidRPr="00205261" w:rsidRDefault="009D2FC7" w:rsidP="009D2FC7">
            <w:pPr>
              <w:spacing w:after="120"/>
              <w:rPr>
                <w:rFonts w:ascii="Arial" w:hAnsi="Arial" w:cs="Arial"/>
                <w:bCs/>
              </w:rPr>
            </w:pPr>
            <w:r>
              <w:rPr>
                <w:rFonts w:ascii="Arial" w:hAnsi="Arial" w:cs="Arial"/>
                <w:bCs/>
              </w:rPr>
              <w:t>2</w:t>
            </w:r>
            <w:r w:rsidR="001D39B7">
              <w:rPr>
                <w:rFonts w:ascii="Arial" w:hAnsi="Arial" w:cs="Arial"/>
                <w:bCs/>
              </w:rPr>
              <w:t>5</w:t>
            </w:r>
          </w:p>
        </w:tc>
        <w:tc>
          <w:tcPr>
            <w:tcW w:w="6280" w:type="dxa"/>
          </w:tcPr>
          <w:p w14:paraId="6F30BF08" w14:textId="63E58C72" w:rsidR="009D2FC7" w:rsidRPr="00205261" w:rsidRDefault="009D2FC7" w:rsidP="009D2FC7">
            <w:pPr>
              <w:spacing w:after="120" w:line="240" w:lineRule="auto"/>
              <w:rPr>
                <w:rFonts w:ascii="Arial" w:hAnsi="Arial" w:cs="Arial"/>
              </w:rPr>
            </w:pPr>
            <w:r>
              <w:rPr>
                <w:rStyle w:val="normaltextrun"/>
                <w:rFonts w:ascii="Arial" w:hAnsi="Arial" w:cs="Arial"/>
                <w:color w:val="000000"/>
                <w:shd w:val="clear" w:color="auto" w:fill="FFFFFF"/>
              </w:rPr>
              <w:t>Ability to work independently and make a positive contribution as part of a team</w:t>
            </w:r>
            <w:r>
              <w:rPr>
                <w:rStyle w:val="eop"/>
                <w:rFonts w:ascii="Arial" w:hAnsi="Arial" w:cs="Arial"/>
                <w:color w:val="000000"/>
                <w:shd w:val="clear" w:color="auto" w:fill="FFFFFF"/>
              </w:rPr>
              <w:t> </w:t>
            </w:r>
          </w:p>
        </w:tc>
        <w:tc>
          <w:tcPr>
            <w:tcW w:w="1244" w:type="dxa"/>
          </w:tcPr>
          <w:p w14:paraId="3C1D86E6" w14:textId="7849D477" w:rsidR="009D2FC7" w:rsidRPr="00205261" w:rsidRDefault="009D2FC7" w:rsidP="009D2FC7">
            <w:pPr>
              <w:spacing w:after="120"/>
              <w:jc w:val="center"/>
              <w:rPr>
                <w:rFonts w:ascii="Arial" w:hAnsi="Arial" w:cs="Arial"/>
                <w:bCs/>
              </w:rPr>
            </w:pPr>
            <w:r>
              <w:rPr>
                <w:rFonts w:ascii="Arial" w:hAnsi="Arial" w:cs="Arial"/>
                <w:bCs/>
                <w:szCs w:val="18"/>
              </w:rPr>
              <w:t>E</w:t>
            </w:r>
          </w:p>
        </w:tc>
        <w:tc>
          <w:tcPr>
            <w:tcW w:w="1213" w:type="dxa"/>
          </w:tcPr>
          <w:p w14:paraId="53CCFC19" w14:textId="30E50042" w:rsidR="009D2FC7" w:rsidRPr="00205261" w:rsidRDefault="009D2FC7" w:rsidP="009D2FC7">
            <w:pPr>
              <w:spacing w:after="120"/>
              <w:jc w:val="center"/>
              <w:rPr>
                <w:rFonts w:ascii="Arial" w:hAnsi="Arial" w:cs="Arial"/>
                <w:bCs/>
              </w:rPr>
            </w:pPr>
            <w:proofErr w:type="gramStart"/>
            <w:r>
              <w:rPr>
                <w:rFonts w:ascii="Arial" w:hAnsi="Arial" w:cs="Arial"/>
                <w:bCs/>
                <w:szCs w:val="18"/>
              </w:rPr>
              <w:t>S,R</w:t>
            </w:r>
            <w:proofErr w:type="gramEnd"/>
          </w:p>
        </w:tc>
      </w:tr>
      <w:tr w:rsidR="009D2FC7" w:rsidRPr="00205261" w14:paraId="7898B0E1" w14:textId="77777777" w:rsidTr="00205261">
        <w:tc>
          <w:tcPr>
            <w:tcW w:w="665" w:type="dxa"/>
          </w:tcPr>
          <w:p w14:paraId="1CCB99B3" w14:textId="5B9814E9" w:rsidR="009D2FC7" w:rsidRPr="00205261" w:rsidRDefault="009D2FC7" w:rsidP="009D2FC7">
            <w:pPr>
              <w:spacing w:after="120"/>
              <w:rPr>
                <w:rFonts w:ascii="Arial" w:hAnsi="Arial" w:cs="Arial"/>
                <w:bCs/>
              </w:rPr>
            </w:pPr>
            <w:r>
              <w:rPr>
                <w:rFonts w:ascii="Arial" w:hAnsi="Arial" w:cs="Arial"/>
                <w:bCs/>
              </w:rPr>
              <w:t>2</w:t>
            </w:r>
            <w:r w:rsidR="001D39B7">
              <w:rPr>
                <w:rFonts w:ascii="Arial" w:hAnsi="Arial" w:cs="Arial"/>
                <w:bCs/>
              </w:rPr>
              <w:t>6</w:t>
            </w:r>
          </w:p>
        </w:tc>
        <w:tc>
          <w:tcPr>
            <w:tcW w:w="6280" w:type="dxa"/>
          </w:tcPr>
          <w:p w14:paraId="49D428B1" w14:textId="2928008A" w:rsidR="009D2FC7" w:rsidRPr="00205261" w:rsidRDefault="009D2FC7" w:rsidP="009D2FC7">
            <w:pPr>
              <w:spacing w:after="120"/>
              <w:rPr>
                <w:rFonts w:ascii="Arial" w:hAnsi="Arial" w:cs="Arial"/>
                <w:bCs/>
              </w:rPr>
            </w:pPr>
            <w:r>
              <w:rPr>
                <w:rStyle w:val="normaltextrun"/>
                <w:rFonts w:ascii="Arial" w:hAnsi="Arial" w:cs="Arial"/>
                <w:color w:val="000000"/>
                <w:shd w:val="clear" w:color="auto" w:fill="FFFFFF"/>
              </w:rPr>
              <w:t>Commitment to own professional development and willingness to undertake training </w:t>
            </w:r>
            <w:r>
              <w:rPr>
                <w:rStyle w:val="eop"/>
                <w:rFonts w:ascii="Arial" w:hAnsi="Arial" w:cs="Arial"/>
                <w:color w:val="000000"/>
                <w:shd w:val="clear" w:color="auto" w:fill="FFFFFF"/>
              </w:rPr>
              <w:t> </w:t>
            </w:r>
          </w:p>
        </w:tc>
        <w:tc>
          <w:tcPr>
            <w:tcW w:w="1244" w:type="dxa"/>
          </w:tcPr>
          <w:p w14:paraId="6B29DEC5" w14:textId="7EA964AD" w:rsidR="009D2FC7" w:rsidRPr="00205261" w:rsidRDefault="009D2FC7" w:rsidP="009D2FC7">
            <w:pPr>
              <w:spacing w:after="120"/>
              <w:jc w:val="center"/>
              <w:rPr>
                <w:rFonts w:ascii="Arial" w:hAnsi="Arial" w:cs="Arial"/>
                <w:bCs/>
              </w:rPr>
            </w:pPr>
            <w:r>
              <w:rPr>
                <w:rFonts w:ascii="Arial" w:hAnsi="Arial" w:cs="Arial"/>
                <w:bCs/>
                <w:szCs w:val="18"/>
              </w:rPr>
              <w:t>E</w:t>
            </w:r>
          </w:p>
        </w:tc>
        <w:tc>
          <w:tcPr>
            <w:tcW w:w="1213" w:type="dxa"/>
          </w:tcPr>
          <w:p w14:paraId="40542EEA" w14:textId="5F182B4A" w:rsidR="009D2FC7" w:rsidRPr="00205261" w:rsidRDefault="009D2FC7" w:rsidP="009D2FC7">
            <w:pPr>
              <w:spacing w:after="120"/>
              <w:jc w:val="center"/>
              <w:rPr>
                <w:rFonts w:ascii="Arial" w:hAnsi="Arial" w:cs="Arial"/>
                <w:bCs/>
              </w:rPr>
            </w:pPr>
            <w:proofErr w:type="gramStart"/>
            <w:r>
              <w:rPr>
                <w:rFonts w:ascii="Arial" w:hAnsi="Arial" w:cs="Arial"/>
                <w:bCs/>
                <w:szCs w:val="18"/>
              </w:rPr>
              <w:t>S,R</w:t>
            </w:r>
            <w:proofErr w:type="gramEnd"/>
          </w:p>
        </w:tc>
      </w:tr>
      <w:tr w:rsidR="009D2FC7" w:rsidRPr="00205261" w14:paraId="0AC227F5" w14:textId="77777777" w:rsidTr="00205261">
        <w:tc>
          <w:tcPr>
            <w:tcW w:w="665" w:type="dxa"/>
          </w:tcPr>
          <w:p w14:paraId="14C69AD5" w14:textId="324131C0" w:rsidR="009D2FC7" w:rsidRPr="00205261" w:rsidRDefault="009D2FC7" w:rsidP="009D2FC7">
            <w:pPr>
              <w:rPr>
                <w:rFonts w:ascii="Arial" w:hAnsi="Arial" w:cs="Arial"/>
                <w:bCs/>
              </w:rPr>
            </w:pPr>
            <w:r>
              <w:rPr>
                <w:rFonts w:ascii="Arial" w:hAnsi="Arial" w:cs="Arial"/>
                <w:bCs/>
              </w:rPr>
              <w:t>2</w:t>
            </w:r>
            <w:r w:rsidR="001D39B7">
              <w:rPr>
                <w:rFonts w:ascii="Arial" w:hAnsi="Arial" w:cs="Arial"/>
                <w:bCs/>
              </w:rPr>
              <w:t>7</w:t>
            </w:r>
          </w:p>
        </w:tc>
        <w:tc>
          <w:tcPr>
            <w:tcW w:w="6280" w:type="dxa"/>
          </w:tcPr>
          <w:p w14:paraId="222E90DB" w14:textId="5E8D51F3" w:rsidR="009D2FC7" w:rsidRPr="00205261" w:rsidRDefault="009D2FC7" w:rsidP="00CD5629">
            <w:pPr>
              <w:spacing w:after="120"/>
              <w:rPr>
                <w:rFonts w:ascii="Arial" w:hAnsi="Arial" w:cs="Arial"/>
                <w:b/>
              </w:rPr>
            </w:pPr>
            <w:r>
              <w:rPr>
                <w:rStyle w:val="normaltextrun"/>
                <w:rFonts w:ascii="Arial" w:hAnsi="Arial" w:cs="Arial"/>
                <w:color w:val="000000"/>
                <w:shd w:val="clear" w:color="auto" w:fill="FFFFFF"/>
              </w:rPr>
              <w:t>Ability to demonstrate enthusiasm and sensitivity while working with others</w:t>
            </w:r>
          </w:p>
        </w:tc>
        <w:tc>
          <w:tcPr>
            <w:tcW w:w="1244" w:type="dxa"/>
          </w:tcPr>
          <w:p w14:paraId="6F77F33A" w14:textId="6E8DBBD4" w:rsidR="009D2FC7" w:rsidRPr="00205261" w:rsidRDefault="009D2FC7" w:rsidP="009D2FC7">
            <w:pPr>
              <w:jc w:val="center"/>
              <w:rPr>
                <w:rFonts w:ascii="Arial" w:hAnsi="Arial" w:cs="Arial"/>
                <w:b/>
              </w:rPr>
            </w:pPr>
            <w:r>
              <w:rPr>
                <w:rFonts w:ascii="Arial" w:hAnsi="Arial" w:cs="Arial"/>
                <w:bCs/>
                <w:szCs w:val="18"/>
              </w:rPr>
              <w:t>E</w:t>
            </w:r>
          </w:p>
        </w:tc>
        <w:tc>
          <w:tcPr>
            <w:tcW w:w="1213" w:type="dxa"/>
          </w:tcPr>
          <w:p w14:paraId="67BAF7D2" w14:textId="4E6BAB13" w:rsidR="009D2FC7" w:rsidRPr="00205261" w:rsidRDefault="009D2FC7" w:rsidP="009D2FC7">
            <w:pPr>
              <w:jc w:val="center"/>
              <w:rPr>
                <w:rFonts w:ascii="Arial" w:hAnsi="Arial" w:cs="Arial"/>
                <w:b/>
              </w:rPr>
            </w:pPr>
            <w:proofErr w:type="gramStart"/>
            <w:r>
              <w:rPr>
                <w:rFonts w:ascii="Arial" w:hAnsi="Arial" w:cs="Arial"/>
                <w:bCs/>
                <w:szCs w:val="18"/>
              </w:rPr>
              <w:t>S,R</w:t>
            </w:r>
            <w:proofErr w:type="gramEnd"/>
          </w:p>
        </w:tc>
      </w:tr>
      <w:tr w:rsidR="009D2FC7" w:rsidRPr="00205261" w14:paraId="0D841E40" w14:textId="77777777" w:rsidTr="00205261">
        <w:tc>
          <w:tcPr>
            <w:tcW w:w="665" w:type="dxa"/>
          </w:tcPr>
          <w:p w14:paraId="4409EA1A" w14:textId="4BD1332F" w:rsidR="009D2FC7" w:rsidRPr="00205261" w:rsidRDefault="009D2FC7" w:rsidP="009D2FC7">
            <w:pPr>
              <w:spacing w:after="120"/>
              <w:rPr>
                <w:rFonts w:ascii="Arial" w:hAnsi="Arial" w:cs="Arial"/>
                <w:bCs/>
              </w:rPr>
            </w:pPr>
            <w:r>
              <w:rPr>
                <w:rFonts w:ascii="Arial" w:hAnsi="Arial" w:cs="Arial"/>
                <w:bCs/>
              </w:rPr>
              <w:t>2</w:t>
            </w:r>
            <w:r w:rsidR="001D39B7">
              <w:rPr>
                <w:rFonts w:ascii="Arial" w:hAnsi="Arial" w:cs="Arial"/>
                <w:bCs/>
              </w:rPr>
              <w:t>8</w:t>
            </w:r>
          </w:p>
        </w:tc>
        <w:tc>
          <w:tcPr>
            <w:tcW w:w="6280" w:type="dxa"/>
          </w:tcPr>
          <w:p w14:paraId="4B66B705" w14:textId="138EE9DF" w:rsidR="009D2FC7" w:rsidRPr="00205261" w:rsidRDefault="009D2FC7" w:rsidP="009D2FC7">
            <w:pPr>
              <w:pStyle w:val="Pa8"/>
              <w:spacing w:after="120" w:line="240" w:lineRule="auto"/>
              <w:rPr>
                <w:rFonts w:ascii="Arial" w:hAnsi="Arial" w:cs="Arial"/>
                <w:sz w:val="22"/>
                <w:szCs w:val="22"/>
              </w:rPr>
            </w:pPr>
            <w:r>
              <w:rPr>
                <w:rStyle w:val="normaltextrun"/>
                <w:rFonts w:ascii="Arial" w:eastAsiaTheme="majorEastAsia" w:hAnsi="Arial" w:cs="Arial"/>
                <w:color w:val="000000"/>
                <w:sz w:val="22"/>
                <w:szCs w:val="22"/>
                <w:shd w:val="clear" w:color="auto" w:fill="FFFFFF"/>
              </w:rPr>
              <w:t>A high level of effectiveness including organisational and communication skills</w:t>
            </w:r>
            <w:r>
              <w:rPr>
                <w:rStyle w:val="eop"/>
                <w:rFonts w:ascii="Arial" w:eastAsiaTheme="majorEastAsia" w:hAnsi="Arial" w:cs="Arial"/>
                <w:color w:val="000000"/>
                <w:sz w:val="22"/>
                <w:szCs w:val="22"/>
                <w:shd w:val="clear" w:color="auto" w:fill="FFFFFF"/>
              </w:rPr>
              <w:t> </w:t>
            </w:r>
          </w:p>
        </w:tc>
        <w:tc>
          <w:tcPr>
            <w:tcW w:w="1244" w:type="dxa"/>
          </w:tcPr>
          <w:p w14:paraId="3E8810E9" w14:textId="6CAECE0D" w:rsidR="009D2FC7" w:rsidRPr="00205261" w:rsidRDefault="009D2FC7" w:rsidP="009D2FC7">
            <w:pPr>
              <w:spacing w:after="120"/>
              <w:jc w:val="center"/>
              <w:rPr>
                <w:rFonts w:ascii="Arial" w:hAnsi="Arial" w:cs="Arial"/>
                <w:bCs/>
              </w:rPr>
            </w:pPr>
            <w:r>
              <w:rPr>
                <w:rFonts w:ascii="Arial" w:hAnsi="Arial" w:cs="Arial"/>
                <w:bCs/>
                <w:szCs w:val="18"/>
              </w:rPr>
              <w:t>E</w:t>
            </w:r>
          </w:p>
        </w:tc>
        <w:tc>
          <w:tcPr>
            <w:tcW w:w="1213" w:type="dxa"/>
          </w:tcPr>
          <w:p w14:paraId="04FD892C" w14:textId="0923B1DA" w:rsidR="009D2FC7" w:rsidRPr="00205261" w:rsidRDefault="009D2FC7" w:rsidP="009D2FC7">
            <w:pPr>
              <w:spacing w:after="120"/>
              <w:jc w:val="center"/>
              <w:rPr>
                <w:rFonts w:ascii="Arial" w:hAnsi="Arial" w:cs="Arial"/>
                <w:bCs/>
              </w:rPr>
            </w:pPr>
            <w:proofErr w:type="gramStart"/>
            <w:r>
              <w:rPr>
                <w:rFonts w:ascii="Arial" w:hAnsi="Arial" w:cs="Arial"/>
                <w:bCs/>
                <w:szCs w:val="18"/>
              </w:rPr>
              <w:t>S,R</w:t>
            </w:r>
            <w:proofErr w:type="gramEnd"/>
          </w:p>
        </w:tc>
      </w:tr>
      <w:tr w:rsidR="009D2FC7" w:rsidRPr="00205261" w14:paraId="0C69F109" w14:textId="77777777" w:rsidTr="00205261">
        <w:tc>
          <w:tcPr>
            <w:tcW w:w="665" w:type="dxa"/>
          </w:tcPr>
          <w:p w14:paraId="208938BF" w14:textId="0A85F83F" w:rsidR="009D2FC7" w:rsidRPr="00205261" w:rsidRDefault="001D39B7" w:rsidP="009D2FC7">
            <w:pPr>
              <w:spacing w:after="120"/>
              <w:rPr>
                <w:rFonts w:ascii="Arial" w:hAnsi="Arial" w:cs="Arial"/>
                <w:bCs/>
              </w:rPr>
            </w:pPr>
            <w:r>
              <w:rPr>
                <w:rFonts w:ascii="Arial" w:hAnsi="Arial" w:cs="Arial"/>
                <w:bCs/>
              </w:rPr>
              <w:t>29</w:t>
            </w:r>
          </w:p>
        </w:tc>
        <w:tc>
          <w:tcPr>
            <w:tcW w:w="6280" w:type="dxa"/>
          </w:tcPr>
          <w:p w14:paraId="4B52B367" w14:textId="396AA5AD" w:rsidR="009D2FC7" w:rsidRPr="00205261" w:rsidRDefault="009D2FC7" w:rsidP="009D2FC7">
            <w:pPr>
              <w:pStyle w:val="Pa8"/>
              <w:spacing w:after="120" w:line="240" w:lineRule="auto"/>
              <w:rPr>
                <w:rFonts w:ascii="Arial" w:hAnsi="Arial" w:cs="Arial"/>
                <w:sz w:val="22"/>
                <w:szCs w:val="22"/>
              </w:rPr>
            </w:pPr>
            <w:r>
              <w:rPr>
                <w:rStyle w:val="normaltextrun"/>
                <w:rFonts w:ascii="Arial" w:eastAsiaTheme="majorEastAsia" w:hAnsi="Arial" w:cs="Arial"/>
                <w:color w:val="000000"/>
                <w:sz w:val="22"/>
                <w:szCs w:val="22"/>
                <w:shd w:val="clear" w:color="auto" w:fill="FFFFFF"/>
              </w:rPr>
              <w:t>Ability to act as a positive role model and demonstrate high personal standards</w:t>
            </w:r>
            <w:r>
              <w:rPr>
                <w:rStyle w:val="eop"/>
                <w:rFonts w:ascii="Arial" w:eastAsiaTheme="majorEastAsia" w:hAnsi="Arial" w:cs="Arial"/>
                <w:color w:val="000000"/>
                <w:sz w:val="22"/>
                <w:szCs w:val="22"/>
                <w:shd w:val="clear" w:color="auto" w:fill="FFFFFF"/>
              </w:rPr>
              <w:t> </w:t>
            </w:r>
          </w:p>
        </w:tc>
        <w:tc>
          <w:tcPr>
            <w:tcW w:w="1244" w:type="dxa"/>
          </w:tcPr>
          <w:p w14:paraId="3EB96337" w14:textId="4B62C180" w:rsidR="009D2FC7" w:rsidRPr="00205261" w:rsidRDefault="009D2FC7" w:rsidP="009D2FC7">
            <w:pPr>
              <w:spacing w:after="120"/>
              <w:jc w:val="center"/>
              <w:rPr>
                <w:rFonts w:ascii="Arial" w:hAnsi="Arial" w:cs="Arial"/>
                <w:bCs/>
              </w:rPr>
            </w:pPr>
            <w:r>
              <w:rPr>
                <w:rFonts w:ascii="Arial" w:hAnsi="Arial" w:cs="Arial"/>
                <w:bCs/>
                <w:szCs w:val="18"/>
              </w:rPr>
              <w:t>E</w:t>
            </w:r>
          </w:p>
        </w:tc>
        <w:tc>
          <w:tcPr>
            <w:tcW w:w="1213" w:type="dxa"/>
          </w:tcPr>
          <w:p w14:paraId="692004ED" w14:textId="26A63BAB" w:rsidR="009D2FC7" w:rsidRPr="00205261" w:rsidRDefault="009D2FC7" w:rsidP="009D2FC7">
            <w:pPr>
              <w:spacing w:after="120"/>
              <w:jc w:val="center"/>
              <w:rPr>
                <w:rFonts w:ascii="Arial" w:hAnsi="Arial" w:cs="Arial"/>
                <w:bCs/>
              </w:rPr>
            </w:pPr>
            <w:proofErr w:type="gramStart"/>
            <w:r>
              <w:rPr>
                <w:rFonts w:ascii="Arial" w:hAnsi="Arial" w:cs="Arial"/>
                <w:bCs/>
                <w:szCs w:val="18"/>
              </w:rPr>
              <w:t>S,R</w:t>
            </w:r>
            <w:proofErr w:type="gramEnd"/>
          </w:p>
        </w:tc>
      </w:tr>
      <w:tr w:rsidR="009D2FC7" w:rsidRPr="00205261" w14:paraId="1066065E" w14:textId="77777777" w:rsidTr="00205261">
        <w:tc>
          <w:tcPr>
            <w:tcW w:w="665" w:type="dxa"/>
          </w:tcPr>
          <w:p w14:paraId="5750A030" w14:textId="6C83C773" w:rsidR="009D2FC7" w:rsidRPr="00205261" w:rsidRDefault="009D2FC7" w:rsidP="009D2FC7">
            <w:pPr>
              <w:spacing w:after="120"/>
              <w:rPr>
                <w:rFonts w:ascii="Arial" w:hAnsi="Arial" w:cs="Arial"/>
                <w:bCs/>
              </w:rPr>
            </w:pPr>
            <w:r>
              <w:rPr>
                <w:rFonts w:ascii="Arial" w:hAnsi="Arial" w:cs="Arial"/>
                <w:bCs/>
              </w:rPr>
              <w:t>3</w:t>
            </w:r>
            <w:r w:rsidR="001D39B7">
              <w:rPr>
                <w:rFonts w:ascii="Arial" w:hAnsi="Arial" w:cs="Arial"/>
                <w:bCs/>
              </w:rPr>
              <w:t>0</w:t>
            </w:r>
          </w:p>
        </w:tc>
        <w:tc>
          <w:tcPr>
            <w:tcW w:w="6280" w:type="dxa"/>
          </w:tcPr>
          <w:p w14:paraId="4B1E3AF0" w14:textId="524BE5BD" w:rsidR="009D2FC7" w:rsidRPr="00205261" w:rsidRDefault="009D2FC7" w:rsidP="009D2FC7">
            <w:pPr>
              <w:pStyle w:val="Pa8"/>
              <w:spacing w:after="120" w:line="240" w:lineRule="auto"/>
              <w:rPr>
                <w:rFonts w:ascii="Arial" w:hAnsi="Arial" w:cs="Arial"/>
                <w:sz w:val="22"/>
                <w:szCs w:val="22"/>
              </w:rPr>
            </w:pPr>
            <w:r>
              <w:rPr>
                <w:rStyle w:val="normaltextrun"/>
                <w:rFonts w:ascii="Arial" w:eastAsiaTheme="majorEastAsia" w:hAnsi="Arial" w:cs="Arial"/>
                <w:color w:val="000000"/>
                <w:sz w:val="22"/>
                <w:szCs w:val="22"/>
                <w:bdr w:val="none" w:sz="0" w:space="0" w:color="auto" w:frame="1"/>
              </w:rPr>
              <w:t>Self-motivated and enthusiastic</w:t>
            </w:r>
          </w:p>
        </w:tc>
        <w:tc>
          <w:tcPr>
            <w:tcW w:w="1244" w:type="dxa"/>
          </w:tcPr>
          <w:p w14:paraId="61C7D96F" w14:textId="44B95C9A" w:rsidR="009D2FC7" w:rsidRPr="00205261" w:rsidRDefault="009D2FC7" w:rsidP="009D2FC7">
            <w:pPr>
              <w:spacing w:after="120"/>
              <w:jc w:val="center"/>
              <w:rPr>
                <w:rFonts w:ascii="Arial" w:hAnsi="Arial" w:cs="Arial"/>
                <w:bCs/>
              </w:rPr>
            </w:pPr>
            <w:r>
              <w:rPr>
                <w:rFonts w:ascii="Arial" w:hAnsi="Arial" w:cs="Arial"/>
                <w:bCs/>
                <w:szCs w:val="18"/>
              </w:rPr>
              <w:t>E</w:t>
            </w:r>
          </w:p>
        </w:tc>
        <w:tc>
          <w:tcPr>
            <w:tcW w:w="1213" w:type="dxa"/>
          </w:tcPr>
          <w:p w14:paraId="4AED65C5" w14:textId="16224ABA" w:rsidR="009D2FC7" w:rsidRPr="00205261" w:rsidRDefault="009D2FC7" w:rsidP="009D2FC7">
            <w:pPr>
              <w:spacing w:after="120"/>
              <w:jc w:val="center"/>
              <w:rPr>
                <w:rFonts w:ascii="Arial" w:hAnsi="Arial" w:cs="Arial"/>
                <w:bCs/>
              </w:rPr>
            </w:pPr>
            <w:proofErr w:type="gramStart"/>
            <w:r>
              <w:rPr>
                <w:rFonts w:ascii="Arial" w:hAnsi="Arial" w:cs="Arial"/>
                <w:bCs/>
                <w:szCs w:val="18"/>
              </w:rPr>
              <w:t>S,R</w:t>
            </w:r>
            <w:proofErr w:type="gramEnd"/>
          </w:p>
        </w:tc>
      </w:tr>
      <w:tr w:rsidR="009D2FC7" w:rsidRPr="00205261" w14:paraId="7FF8EAB8" w14:textId="77777777" w:rsidTr="00205261">
        <w:tc>
          <w:tcPr>
            <w:tcW w:w="665" w:type="dxa"/>
          </w:tcPr>
          <w:p w14:paraId="7228F1DC" w14:textId="1A28614F" w:rsidR="009D2FC7" w:rsidRPr="00205261" w:rsidRDefault="009D2FC7" w:rsidP="009D2FC7">
            <w:pPr>
              <w:spacing w:after="120"/>
              <w:rPr>
                <w:rFonts w:ascii="Arial" w:hAnsi="Arial" w:cs="Arial"/>
                <w:bCs/>
              </w:rPr>
            </w:pPr>
            <w:r>
              <w:rPr>
                <w:rFonts w:ascii="Arial" w:hAnsi="Arial" w:cs="Arial"/>
                <w:bCs/>
              </w:rPr>
              <w:t>3</w:t>
            </w:r>
            <w:r w:rsidR="00E62466">
              <w:rPr>
                <w:rFonts w:ascii="Arial" w:hAnsi="Arial" w:cs="Arial"/>
                <w:bCs/>
              </w:rPr>
              <w:t>1</w:t>
            </w:r>
          </w:p>
        </w:tc>
        <w:tc>
          <w:tcPr>
            <w:tcW w:w="6280" w:type="dxa"/>
          </w:tcPr>
          <w:p w14:paraId="27D373F8" w14:textId="3C997FB0" w:rsidR="009D2FC7" w:rsidRPr="00205261" w:rsidRDefault="009D2FC7" w:rsidP="009D2FC7">
            <w:pPr>
              <w:spacing w:after="120" w:line="240" w:lineRule="auto"/>
              <w:rPr>
                <w:rFonts w:ascii="Arial" w:hAnsi="Arial" w:cs="Arial"/>
              </w:rPr>
            </w:pPr>
            <w:r>
              <w:rPr>
                <w:rStyle w:val="normaltextrun"/>
                <w:rFonts w:ascii="Arial" w:hAnsi="Arial" w:cs="Arial"/>
                <w:color w:val="000000"/>
                <w:shd w:val="clear" w:color="auto" w:fill="FFFFFF"/>
              </w:rPr>
              <w:t>Willingness to engage in the Appraisal process</w:t>
            </w:r>
            <w:r>
              <w:rPr>
                <w:rStyle w:val="eop"/>
                <w:rFonts w:ascii="Arial" w:hAnsi="Arial" w:cs="Arial"/>
                <w:color w:val="000000"/>
                <w:shd w:val="clear" w:color="auto" w:fill="FFFFFF"/>
              </w:rPr>
              <w:t> </w:t>
            </w:r>
          </w:p>
        </w:tc>
        <w:tc>
          <w:tcPr>
            <w:tcW w:w="1244" w:type="dxa"/>
          </w:tcPr>
          <w:p w14:paraId="7614AC0F" w14:textId="67C44CAA" w:rsidR="009D2FC7" w:rsidRPr="00205261" w:rsidRDefault="009D2FC7" w:rsidP="009D2FC7">
            <w:pPr>
              <w:spacing w:after="120"/>
              <w:jc w:val="center"/>
              <w:rPr>
                <w:rFonts w:ascii="Arial" w:hAnsi="Arial" w:cs="Arial"/>
                <w:bCs/>
              </w:rPr>
            </w:pPr>
            <w:r>
              <w:rPr>
                <w:rFonts w:ascii="Arial" w:hAnsi="Arial" w:cs="Arial"/>
                <w:bCs/>
                <w:szCs w:val="18"/>
              </w:rPr>
              <w:t>E</w:t>
            </w:r>
          </w:p>
        </w:tc>
        <w:tc>
          <w:tcPr>
            <w:tcW w:w="1213" w:type="dxa"/>
          </w:tcPr>
          <w:p w14:paraId="1219B9C8" w14:textId="70BE0BC4" w:rsidR="009D2FC7" w:rsidRPr="00205261" w:rsidRDefault="009D2FC7" w:rsidP="009D2FC7">
            <w:pPr>
              <w:spacing w:after="120"/>
              <w:jc w:val="center"/>
              <w:rPr>
                <w:rFonts w:ascii="Arial" w:hAnsi="Arial" w:cs="Arial"/>
                <w:bCs/>
              </w:rPr>
            </w:pPr>
            <w:proofErr w:type="gramStart"/>
            <w:r>
              <w:rPr>
                <w:rFonts w:ascii="Arial" w:hAnsi="Arial" w:cs="Arial"/>
                <w:bCs/>
                <w:szCs w:val="18"/>
              </w:rPr>
              <w:t>S,R</w:t>
            </w:r>
            <w:proofErr w:type="gramEnd"/>
          </w:p>
        </w:tc>
      </w:tr>
      <w:tr w:rsidR="009D2FC7" w:rsidRPr="00205261" w14:paraId="6115E90F" w14:textId="77777777" w:rsidTr="00205261">
        <w:tc>
          <w:tcPr>
            <w:tcW w:w="665" w:type="dxa"/>
          </w:tcPr>
          <w:p w14:paraId="55838E5C" w14:textId="50B3B08B" w:rsidR="009D2FC7" w:rsidRPr="00205261" w:rsidRDefault="009D2FC7" w:rsidP="009D2FC7">
            <w:pPr>
              <w:spacing w:after="120"/>
              <w:rPr>
                <w:rFonts w:ascii="Arial" w:hAnsi="Arial" w:cs="Arial"/>
                <w:bCs/>
              </w:rPr>
            </w:pPr>
            <w:r>
              <w:rPr>
                <w:rFonts w:ascii="Arial" w:hAnsi="Arial" w:cs="Arial"/>
                <w:bCs/>
              </w:rPr>
              <w:t>3</w:t>
            </w:r>
            <w:r w:rsidR="00E62466">
              <w:rPr>
                <w:rFonts w:ascii="Arial" w:hAnsi="Arial" w:cs="Arial"/>
                <w:bCs/>
              </w:rPr>
              <w:t>2</w:t>
            </w:r>
          </w:p>
        </w:tc>
        <w:tc>
          <w:tcPr>
            <w:tcW w:w="6280" w:type="dxa"/>
          </w:tcPr>
          <w:p w14:paraId="32F94DA4" w14:textId="45D661A1" w:rsidR="009D2FC7" w:rsidRPr="00205261" w:rsidRDefault="009D2FC7" w:rsidP="009D2FC7">
            <w:pPr>
              <w:spacing w:after="120" w:line="240" w:lineRule="auto"/>
              <w:rPr>
                <w:rFonts w:ascii="Arial" w:hAnsi="Arial" w:cs="Arial"/>
              </w:rPr>
            </w:pPr>
            <w:r>
              <w:rPr>
                <w:rStyle w:val="normaltextrun"/>
                <w:rFonts w:ascii="Arial" w:hAnsi="Arial" w:cs="Arial"/>
              </w:rPr>
              <w:t>Flexible and positive approach to tasks </w:t>
            </w:r>
            <w:r>
              <w:rPr>
                <w:rStyle w:val="eop"/>
                <w:rFonts w:ascii="Arial" w:hAnsi="Arial" w:cs="Arial"/>
              </w:rPr>
              <w:t> </w:t>
            </w:r>
          </w:p>
        </w:tc>
        <w:tc>
          <w:tcPr>
            <w:tcW w:w="1244" w:type="dxa"/>
          </w:tcPr>
          <w:p w14:paraId="21246DD6" w14:textId="4C6C280B" w:rsidR="009D2FC7" w:rsidRPr="00205261" w:rsidRDefault="009D2FC7" w:rsidP="009D2FC7">
            <w:pPr>
              <w:spacing w:after="120"/>
              <w:jc w:val="center"/>
              <w:rPr>
                <w:rFonts w:ascii="Arial" w:hAnsi="Arial" w:cs="Arial"/>
                <w:bCs/>
              </w:rPr>
            </w:pPr>
            <w:r>
              <w:rPr>
                <w:rFonts w:ascii="Arial" w:hAnsi="Arial" w:cs="Arial"/>
                <w:bCs/>
                <w:szCs w:val="18"/>
              </w:rPr>
              <w:t>E</w:t>
            </w:r>
          </w:p>
        </w:tc>
        <w:tc>
          <w:tcPr>
            <w:tcW w:w="1213" w:type="dxa"/>
          </w:tcPr>
          <w:p w14:paraId="0D967BBE" w14:textId="779111E8" w:rsidR="009D2FC7" w:rsidRPr="00205261" w:rsidRDefault="00E815B7" w:rsidP="009D2FC7">
            <w:pPr>
              <w:spacing w:after="120"/>
              <w:jc w:val="center"/>
              <w:rPr>
                <w:rFonts w:ascii="Arial" w:hAnsi="Arial" w:cs="Arial"/>
                <w:bCs/>
              </w:rPr>
            </w:pPr>
            <w:r>
              <w:rPr>
                <w:rFonts w:ascii="Arial" w:hAnsi="Arial" w:cs="Arial"/>
                <w:bCs/>
              </w:rPr>
              <w:t>S,R</w:t>
            </w:r>
          </w:p>
        </w:tc>
      </w:tr>
      <w:tr w:rsidR="00FE4282" w:rsidRPr="00205261" w14:paraId="7A9272DD" w14:textId="77777777" w:rsidTr="00205261">
        <w:tc>
          <w:tcPr>
            <w:tcW w:w="665" w:type="dxa"/>
          </w:tcPr>
          <w:p w14:paraId="7CEF6DE8" w14:textId="4DD5A7E7" w:rsidR="00FE4282" w:rsidRPr="00205261" w:rsidRDefault="00FE4282" w:rsidP="00FE4282">
            <w:pPr>
              <w:spacing w:after="120"/>
              <w:rPr>
                <w:rFonts w:ascii="Arial" w:hAnsi="Arial" w:cs="Arial"/>
                <w:bCs/>
              </w:rPr>
            </w:pPr>
            <w:r>
              <w:rPr>
                <w:rFonts w:ascii="Arial" w:hAnsi="Arial" w:cs="Arial"/>
                <w:bCs/>
                <w:szCs w:val="18"/>
              </w:rPr>
              <w:t>3</w:t>
            </w:r>
            <w:r w:rsidR="00E62466">
              <w:rPr>
                <w:rFonts w:ascii="Arial" w:hAnsi="Arial" w:cs="Arial"/>
                <w:bCs/>
                <w:szCs w:val="18"/>
              </w:rPr>
              <w:t>3</w:t>
            </w:r>
          </w:p>
        </w:tc>
        <w:tc>
          <w:tcPr>
            <w:tcW w:w="6280" w:type="dxa"/>
          </w:tcPr>
          <w:p w14:paraId="08586714" w14:textId="5712011E" w:rsidR="00FE4282" w:rsidRPr="00205261" w:rsidRDefault="00FE4282" w:rsidP="00FE4282">
            <w:pPr>
              <w:spacing w:after="120"/>
              <w:rPr>
                <w:rFonts w:ascii="Arial" w:hAnsi="Arial" w:cs="Arial"/>
                <w:b/>
              </w:rPr>
            </w:pPr>
            <w:r>
              <w:rPr>
                <w:rStyle w:val="normaltextrun"/>
                <w:rFonts w:ascii="Arial" w:hAnsi="Arial" w:cs="Arial"/>
                <w:color w:val="000000"/>
                <w:shd w:val="clear" w:color="auto" w:fill="FFFFFF"/>
              </w:rPr>
              <w:t>Ability to work in ways that promote equality of opportunity, participation, diversity and responsibility</w:t>
            </w:r>
          </w:p>
        </w:tc>
        <w:tc>
          <w:tcPr>
            <w:tcW w:w="1244" w:type="dxa"/>
          </w:tcPr>
          <w:p w14:paraId="42771F3D" w14:textId="68C1BA88" w:rsidR="00FE4282" w:rsidRPr="00F12F4F" w:rsidRDefault="00FE4282" w:rsidP="00FE4282">
            <w:pPr>
              <w:spacing w:after="120"/>
              <w:jc w:val="center"/>
              <w:rPr>
                <w:rFonts w:ascii="Arial" w:hAnsi="Arial" w:cs="Arial"/>
                <w:bCs/>
              </w:rPr>
            </w:pPr>
            <w:r>
              <w:rPr>
                <w:rFonts w:ascii="Arial" w:hAnsi="Arial" w:cs="Arial"/>
                <w:bCs/>
                <w:szCs w:val="18"/>
              </w:rPr>
              <w:t>E</w:t>
            </w:r>
          </w:p>
        </w:tc>
        <w:tc>
          <w:tcPr>
            <w:tcW w:w="1213" w:type="dxa"/>
          </w:tcPr>
          <w:p w14:paraId="6EF6511B" w14:textId="6B1DDD0E" w:rsidR="00FE4282" w:rsidRPr="00205261" w:rsidRDefault="00FE4282" w:rsidP="00FE4282">
            <w:pPr>
              <w:spacing w:after="120"/>
              <w:jc w:val="center"/>
              <w:rPr>
                <w:rFonts w:ascii="Arial" w:hAnsi="Arial" w:cs="Arial"/>
                <w:b/>
              </w:rPr>
            </w:pPr>
            <w:r>
              <w:rPr>
                <w:rFonts w:ascii="Arial" w:hAnsi="Arial" w:cs="Arial"/>
                <w:bCs/>
                <w:szCs w:val="18"/>
              </w:rPr>
              <w:t>S</w:t>
            </w:r>
          </w:p>
        </w:tc>
      </w:tr>
      <w:tr w:rsidR="00FE4282" w:rsidRPr="00205261" w14:paraId="2D1A5871" w14:textId="77777777" w:rsidTr="00205261">
        <w:tc>
          <w:tcPr>
            <w:tcW w:w="665" w:type="dxa"/>
          </w:tcPr>
          <w:p w14:paraId="209AD7C4" w14:textId="7A3F9115" w:rsidR="00FE4282" w:rsidRPr="00205261" w:rsidRDefault="00FE4282" w:rsidP="00FE4282">
            <w:pPr>
              <w:spacing w:after="120"/>
              <w:rPr>
                <w:rFonts w:ascii="Arial" w:hAnsi="Arial" w:cs="Arial"/>
                <w:bCs/>
              </w:rPr>
            </w:pPr>
            <w:r>
              <w:rPr>
                <w:rFonts w:ascii="Arial" w:hAnsi="Arial" w:cs="Arial"/>
                <w:bCs/>
                <w:szCs w:val="18"/>
              </w:rPr>
              <w:t>3</w:t>
            </w:r>
            <w:r w:rsidR="00E62466">
              <w:rPr>
                <w:rFonts w:ascii="Arial" w:hAnsi="Arial" w:cs="Arial"/>
                <w:bCs/>
                <w:szCs w:val="18"/>
              </w:rPr>
              <w:t>4</w:t>
            </w:r>
          </w:p>
        </w:tc>
        <w:tc>
          <w:tcPr>
            <w:tcW w:w="6280" w:type="dxa"/>
          </w:tcPr>
          <w:p w14:paraId="6F544295" w14:textId="31CC7D58" w:rsidR="00FE4282" w:rsidRPr="00205261" w:rsidRDefault="00FE4282" w:rsidP="00CD5629">
            <w:pPr>
              <w:spacing w:after="120"/>
              <w:rPr>
                <w:rFonts w:ascii="Arial" w:hAnsi="Arial" w:cs="Arial"/>
                <w:b/>
              </w:rPr>
            </w:pPr>
            <w:r>
              <w:rPr>
                <w:rStyle w:val="normaltextrun"/>
                <w:rFonts w:ascii="Arial" w:hAnsi="Arial" w:cs="Arial"/>
                <w:color w:val="000000"/>
                <w:shd w:val="clear" w:color="auto" w:fill="FFFFFF"/>
              </w:rPr>
              <w:t>A commitment to enhancing life chances of all pupils</w:t>
            </w:r>
            <w:r>
              <w:rPr>
                <w:rStyle w:val="eop"/>
                <w:rFonts w:ascii="Arial" w:hAnsi="Arial" w:cs="Arial"/>
                <w:color w:val="000000"/>
                <w:shd w:val="clear" w:color="auto" w:fill="FFFFFF"/>
              </w:rPr>
              <w:t> </w:t>
            </w:r>
          </w:p>
        </w:tc>
        <w:tc>
          <w:tcPr>
            <w:tcW w:w="1244" w:type="dxa"/>
          </w:tcPr>
          <w:p w14:paraId="0E8B39CE" w14:textId="0CF17090" w:rsidR="00FE4282" w:rsidRPr="00205261" w:rsidRDefault="00FE4282" w:rsidP="00FE4282">
            <w:pPr>
              <w:spacing w:after="120"/>
              <w:jc w:val="center"/>
              <w:rPr>
                <w:rFonts w:ascii="Arial" w:hAnsi="Arial" w:cs="Arial"/>
                <w:b/>
              </w:rPr>
            </w:pPr>
            <w:r>
              <w:rPr>
                <w:rFonts w:ascii="Arial" w:hAnsi="Arial" w:cs="Arial"/>
                <w:bCs/>
                <w:szCs w:val="18"/>
              </w:rPr>
              <w:t>E</w:t>
            </w:r>
          </w:p>
        </w:tc>
        <w:tc>
          <w:tcPr>
            <w:tcW w:w="1213" w:type="dxa"/>
          </w:tcPr>
          <w:p w14:paraId="0E354810" w14:textId="257804C1" w:rsidR="00FE4282" w:rsidRPr="00205261" w:rsidRDefault="00FE4282" w:rsidP="00FE4282">
            <w:pPr>
              <w:spacing w:after="120"/>
              <w:jc w:val="center"/>
              <w:rPr>
                <w:rFonts w:ascii="Arial" w:hAnsi="Arial" w:cs="Arial"/>
                <w:b/>
              </w:rPr>
            </w:pPr>
            <w:r>
              <w:rPr>
                <w:rFonts w:ascii="Arial" w:hAnsi="Arial" w:cs="Arial"/>
                <w:bCs/>
                <w:szCs w:val="18"/>
              </w:rPr>
              <w:t>S</w:t>
            </w:r>
          </w:p>
        </w:tc>
      </w:tr>
      <w:tr w:rsidR="00FE4282" w:rsidRPr="00205261" w14:paraId="7457809A" w14:textId="77777777" w:rsidTr="00205261">
        <w:tc>
          <w:tcPr>
            <w:tcW w:w="665" w:type="dxa"/>
          </w:tcPr>
          <w:p w14:paraId="66BFBD97" w14:textId="6F4A1E04" w:rsidR="00FE4282" w:rsidRPr="00205261" w:rsidRDefault="00FE4282" w:rsidP="00FE4282">
            <w:pPr>
              <w:spacing w:after="120"/>
              <w:rPr>
                <w:rFonts w:ascii="Arial" w:hAnsi="Arial" w:cs="Arial"/>
                <w:bCs/>
              </w:rPr>
            </w:pPr>
            <w:r>
              <w:rPr>
                <w:rFonts w:ascii="Arial" w:hAnsi="Arial" w:cs="Arial"/>
                <w:bCs/>
                <w:szCs w:val="18"/>
              </w:rPr>
              <w:lastRenderedPageBreak/>
              <w:t>3</w:t>
            </w:r>
            <w:r w:rsidR="00E62466">
              <w:rPr>
                <w:rFonts w:ascii="Arial" w:hAnsi="Arial" w:cs="Arial"/>
                <w:bCs/>
                <w:szCs w:val="18"/>
              </w:rPr>
              <w:t>5</w:t>
            </w:r>
          </w:p>
        </w:tc>
        <w:tc>
          <w:tcPr>
            <w:tcW w:w="6280" w:type="dxa"/>
          </w:tcPr>
          <w:p w14:paraId="64D94230" w14:textId="2A41CB90" w:rsidR="00FE4282" w:rsidRPr="00205261" w:rsidRDefault="00FE4282" w:rsidP="00FE4282">
            <w:pPr>
              <w:spacing w:after="120"/>
              <w:rPr>
                <w:rFonts w:ascii="Arial" w:hAnsi="Arial" w:cs="Arial"/>
                <w:bCs/>
              </w:rPr>
            </w:pPr>
            <w:r>
              <w:rPr>
                <w:rStyle w:val="normaltextrun"/>
                <w:rFonts w:ascii="Arial" w:hAnsi="Arial" w:cs="Arial"/>
                <w:color w:val="000000"/>
                <w:shd w:val="clear" w:color="auto" w:fill="FFFFFF"/>
              </w:rPr>
              <w:t>Emotional resilience in working with challenging behaviours and attitudes to use of authority and maintaining discipline</w:t>
            </w:r>
          </w:p>
        </w:tc>
        <w:tc>
          <w:tcPr>
            <w:tcW w:w="1244" w:type="dxa"/>
          </w:tcPr>
          <w:p w14:paraId="7DCD20B2" w14:textId="392B15A0" w:rsidR="00FE4282" w:rsidRPr="00205261" w:rsidRDefault="00FE4282" w:rsidP="00FE4282">
            <w:pPr>
              <w:spacing w:after="120"/>
              <w:jc w:val="center"/>
              <w:rPr>
                <w:rFonts w:ascii="Arial" w:hAnsi="Arial" w:cs="Arial"/>
                <w:bCs/>
              </w:rPr>
            </w:pPr>
            <w:r>
              <w:rPr>
                <w:rFonts w:ascii="Arial" w:hAnsi="Arial" w:cs="Arial"/>
                <w:bCs/>
                <w:szCs w:val="18"/>
              </w:rPr>
              <w:t>E</w:t>
            </w:r>
          </w:p>
        </w:tc>
        <w:tc>
          <w:tcPr>
            <w:tcW w:w="1213" w:type="dxa"/>
          </w:tcPr>
          <w:p w14:paraId="416C5722" w14:textId="44E96B73" w:rsidR="00FE4282" w:rsidRPr="00205261" w:rsidRDefault="00FE4282" w:rsidP="00FE4282">
            <w:pPr>
              <w:spacing w:after="120"/>
              <w:jc w:val="center"/>
              <w:rPr>
                <w:rFonts w:ascii="Arial" w:hAnsi="Arial" w:cs="Arial"/>
                <w:bCs/>
              </w:rPr>
            </w:pPr>
            <w:r>
              <w:rPr>
                <w:rFonts w:ascii="Arial" w:hAnsi="Arial" w:cs="Arial"/>
                <w:bCs/>
                <w:szCs w:val="18"/>
              </w:rPr>
              <w:t>S</w:t>
            </w:r>
          </w:p>
        </w:tc>
      </w:tr>
      <w:tr w:rsidR="00FE4282" w:rsidRPr="00205261" w14:paraId="49E45F7E" w14:textId="77777777" w:rsidTr="00205261">
        <w:tc>
          <w:tcPr>
            <w:tcW w:w="665" w:type="dxa"/>
          </w:tcPr>
          <w:p w14:paraId="5BED7833" w14:textId="4687B566" w:rsidR="00FE4282" w:rsidRPr="00205261" w:rsidRDefault="00FE4282" w:rsidP="00FE4282">
            <w:pPr>
              <w:spacing w:after="120"/>
              <w:rPr>
                <w:rFonts w:ascii="Arial" w:hAnsi="Arial" w:cs="Arial"/>
                <w:bCs/>
              </w:rPr>
            </w:pPr>
          </w:p>
        </w:tc>
        <w:tc>
          <w:tcPr>
            <w:tcW w:w="6280" w:type="dxa"/>
          </w:tcPr>
          <w:p w14:paraId="402917DE" w14:textId="49CBE9D4" w:rsidR="00FE4282" w:rsidRPr="00205261" w:rsidRDefault="00FE4282" w:rsidP="00FE4282">
            <w:pPr>
              <w:spacing w:after="120"/>
              <w:jc w:val="center"/>
              <w:rPr>
                <w:rFonts w:ascii="Arial" w:hAnsi="Arial" w:cs="Arial"/>
                <w:bCs/>
              </w:rPr>
            </w:pPr>
            <w:r w:rsidRPr="00CF53C2">
              <w:rPr>
                <w:rFonts w:ascii="Arial" w:hAnsi="Arial" w:cs="Arial"/>
                <w:b/>
                <w:szCs w:val="18"/>
              </w:rPr>
              <w:t>Special Requirements</w:t>
            </w:r>
          </w:p>
        </w:tc>
        <w:tc>
          <w:tcPr>
            <w:tcW w:w="1244" w:type="dxa"/>
          </w:tcPr>
          <w:p w14:paraId="0385633D" w14:textId="4CF0B0DE" w:rsidR="00FE4282" w:rsidRPr="00205261" w:rsidRDefault="00FE4282" w:rsidP="00FE4282">
            <w:pPr>
              <w:spacing w:after="120"/>
              <w:jc w:val="center"/>
              <w:rPr>
                <w:rFonts w:ascii="Arial" w:hAnsi="Arial" w:cs="Arial"/>
                <w:bCs/>
              </w:rPr>
            </w:pPr>
          </w:p>
        </w:tc>
        <w:tc>
          <w:tcPr>
            <w:tcW w:w="1213" w:type="dxa"/>
          </w:tcPr>
          <w:p w14:paraId="2F3CC87E" w14:textId="23BAB64F" w:rsidR="00FE4282" w:rsidRPr="00205261" w:rsidRDefault="00FE4282" w:rsidP="00FE4282">
            <w:pPr>
              <w:spacing w:after="120"/>
              <w:jc w:val="center"/>
              <w:rPr>
                <w:rFonts w:ascii="Arial" w:hAnsi="Arial" w:cs="Arial"/>
                <w:bCs/>
              </w:rPr>
            </w:pPr>
          </w:p>
        </w:tc>
      </w:tr>
      <w:tr w:rsidR="00FE4282" w:rsidRPr="00205261" w14:paraId="02B11981" w14:textId="77777777" w:rsidTr="00205261">
        <w:tc>
          <w:tcPr>
            <w:tcW w:w="665" w:type="dxa"/>
          </w:tcPr>
          <w:p w14:paraId="593036D2" w14:textId="6D91B3E2" w:rsidR="00FE4282" w:rsidRPr="00205261" w:rsidRDefault="00FE4282" w:rsidP="00FE4282">
            <w:pPr>
              <w:spacing w:after="120"/>
              <w:rPr>
                <w:rFonts w:ascii="Arial" w:hAnsi="Arial" w:cs="Arial"/>
                <w:bCs/>
              </w:rPr>
            </w:pPr>
            <w:r>
              <w:rPr>
                <w:rFonts w:ascii="Arial" w:hAnsi="Arial" w:cs="Arial"/>
                <w:bCs/>
                <w:szCs w:val="18"/>
              </w:rPr>
              <w:t>3</w:t>
            </w:r>
            <w:r w:rsidR="00E62466">
              <w:rPr>
                <w:rFonts w:ascii="Arial" w:hAnsi="Arial" w:cs="Arial"/>
                <w:bCs/>
                <w:szCs w:val="18"/>
              </w:rPr>
              <w:t>6</w:t>
            </w:r>
          </w:p>
        </w:tc>
        <w:tc>
          <w:tcPr>
            <w:tcW w:w="6280" w:type="dxa"/>
          </w:tcPr>
          <w:p w14:paraId="29B3EC29" w14:textId="6AD6B2AC" w:rsidR="00FE4282" w:rsidRPr="00205261" w:rsidRDefault="00FE4282" w:rsidP="00FE4282">
            <w:pPr>
              <w:spacing w:after="120"/>
              <w:rPr>
                <w:rFonts w:ascii="Arial" w:hAnsi="Arial" w:cs="Arial"/>
                <w:bCs/>
              </w:rPr>
            </w:pPr>
            <w:r w:rsidRPr="00A605E1">
              <w:rPr>
                <w:rFonts w:ascii="Arial" w:hAnsi="Arial" w:cs="Arial"/>
              </w:rPr>
              <w:t>Ability to form and maintain appropriate relationships and personal boundaries with children</w:t>
            </w:r>
          </w:p>
        </w:tc>
        <w:tc>
          <w:tcPr>
            <w:tcW w:w="1244" w:type="dxa"/>
          </w:tcPr>
          <w:p w14:paraId="76779A83" w14:textId="4991557D" w:rsidR="00FE4282" w:rsidRPr="00205261" w:rsidRDefault="00FE4282" w:rsidP="00FE4282">
            <w:pPr>
              <w:spacing w:after="120"/>
              <w:jc w:val="center"/>
              <w:rPr>
                <w:rFonts w:ascii="Arial" w:hAnsi="Arial" w:cs="Arial"/>
                <w:bCs/>
              </w:rPr>
            </w:pPr>
            <w:r>
              <w:rPr>
                <w:rFonts w:ascii="Arial" w:hAnsi="Arial" w:cs="Arial"/>
                <w:bCs/>
                <w:szCs w:val="18"/>
              </w:rPr>
              <w:t>E</w:t>
            </w:r>
          </w:p>
        </w:tc>
        <w:tc>
          <w:tcPr>
            <w:tcW w:w="1213" w:type="dxa"/>
          </w:tcPr>
          <w:p w14:paraId="656F8794" w14:textId="6789708D" w:rsidR="00FE4282" w:rsidRPr="00205261" w:rsidRDefault="00FE4282" w:rsidP="00FE4282">
            <w:pPr>
              <w:spacing w:after="120"/>
              <w:jc w:val="center"/>
              <w:rPr>
                <w:rFonts w:ascii="Arial" w:hAnsi="Arial" w:cs="Arial"/>
                <w:bCs/>
              </w:rPr>
            </w:pPr>
            <w:r>
              <w:rPr>
                <w:rFonts w:ascii="Arial" w:hAnsi="Arial" w:cs="Arial"/>
                <w:bCs/>
                <w:szCs w:val="18"/>
              </w:rPr>
              <w:t>D</w:t>
            </w:r>
          </w:p>
        </w:tc>
      </w:tr>
      <w:tr w:rsidR="00FE4282" w:rsidRPr="00205261" w14:paraId="321FDC65" w14:textId="77777777" w:rsidTr="00205261">
        <w:tc>
          <w:tcPr>
            <w:tcW w:w="665" w:type="dxa"/>
          </w:tcPr>
          <w:p w14:paraId="6F5E5C39" w14:textId="1113878A" w:rsidR="00FE4282" w:rsidRPr="00205261" w:rsidRDefault="00FE4282" w:rsidP="00FE4282">
            <w:pPr>
              <w:spacing w:after="120"/>
              <w:rPr>
                <w:rFonts w:ascii="Arial" w:hAnsi="Arial" w:cs="Arial"/>
                <w:bCs/>
              </w:rPr>
            </w:pPr>
            <w:r>
              <w:rPr>
                <w:rFonts w:ascii="Arial" w:hAnsi="Arial" w:cs="Arial"/>
                <w:bCs/>
                <w:szCs w:val="18"/>
              </w:rPr>
              <w:t>3</w:t>
            </w:r>
            <w:r w:rsidR="00E62466">
              <w:rPr>
                <w:rFonts w:ascii="Arial" w:hAnsi="Arial" w:cs="Arial"/>
                <w:bCs/>
                <w:szCs w:val="18"/>
              </w:rPr>
              <w:t>7</w:t>
            </w:r>
          </w:p>
        </w:tc>
        <w:tc>
          <w:tcPr>
            <w:tcW w:w="6280" w:type="dxa"/>
          </w:tcPr>
          <w:p w14:paraId="1204F590" w14:textId="59E8356F" w:rsidR="00FE4282" w:rsidRPr="00205261" w:rsidRDefault="00FE4282" w:rsidP="00FE4282">
            <w:pPr>
              <w:spacing w:after="120"/>
              <w:rPr>
                <w:rFonts w:ascii="Arial" w:hAnsi="Arial" w:cs="Arial"/>
                <w:bCs/>
              </w:rPr>
            </w:pPr>
            <w:r w:rsidRPr="00CF53C2">
              <w:rPr>
                <w:rFonts w:ascii="Arial" w:hAnsi="Arial" w:cs="Arial"/>
                <w:bCs/>
                <w:szCs w:val="18"/>
              </w:rPr>
              <w:t>Suitability to work with children/young people </w:t>
            </w:r>
          </w:p>
        </w:tc>
        <w:tc>
          <w:tcPr>
            <w:tcW w:w="1244" w:type="dxa"/>
          </w:tcPr>
          <w:p w14:paraId="634D5CB8" w14:textId="3C56BB71" w:rsidR="00FE4282" w:rsidRPr="00205261" w:rsidRDefault="00FE4282" w:rsidP="00FE4282">
            <w:pPr>
              <w:spacing w:after="120"/>
              <w:jc w:val="center"/>
              <w:rPr>
                <w:rFonts w:ascii="Arial" w:hAnsi="Arial" w:cs="Arial"/>
                <w:bCs/>
              </w:rPr>
            </w:pPr>
            <w:r>
              <w:rPr>
                <w:rFonts w:ascii="Arial" w:hAnsi="Arial" w:cs="Arial"/>
                <w:bCs/>
                <w:szCs w:val="18"/>
              </w:rPr>
              <w:t>E</w:t>
            </w:r>
          </w:p>
        </w:tc>
        <w:tc>
          <w:tcPr>
            <w:tcW w:w="1213" w:type="dxa"/>
          </w:tcPr>
          <w:p w14:paraId="29EADCA8" w14:textId="6661A8E7" w:rsidR="00FE4282" w:rsidRPr="00205261" w:rsidRDefault="00FE4282" w:rsidP="00FE4282">
            <w:pPr>
              <w:spacing w:after="120"/>
              <w:jc w:val="center"/>
              <w:rPr>
                <w:rFonts w:ascii="Arial" w:hAnsi="Arial" w:cs="Arial"/>
                <w:bCs/>
              </w:rPr>
            </w:pPr>
            <w:r>
              <w:rPr>
                <w:rFonts w:ascii="Arial" w:hAnsi="Arial" w:cs="Arial"/>
                <w:bCs/>
                <w:szCs w:val="18"/>
              </w:rPr>
              <w:t>D</w:t>
            </w:r>
          </w:p>
        </w:tc>
      </w:tr>
      <w:tr w:rsidR="00FE4282" w:rsidRPr="00205261" w14:paraId="7A9A8B16" w14:textId="77777777" w:rsidTr="00205261">
        <w:tc>
          <w:tcPr>
            <w:tcW w:w="665" w:type="dxa"/>
          </w:tcPr>
          <w:p w14:paraId="5C809CFF" w14:textId="75D897C8" w:rsidR="00FE4282" w:rsidRPr="00205261" w:rsidRDefault="00FE4282" w:rsidP="00FE4282">
            <w:pPr>
              <w:spacing w:after="120"/>
              <w:rPr>
                <w:rFonts w:ascii="Arial" w:hAnsi="Arial" w:cs="Arial"/>
                <w:bCs/>
              </w:rPr>
            </w:pPr>
            <w:r>
              <w:rPr>
                <w:rFonts w:ascii="Arial" w:hAnsi="Arial" w:cs="Arial"/>
                <w:bCs/>
                <w:szCs w:val="18"/>
              </w:rPr>
              <w:t>3</w:t>
            </w:r>
            <w:r w:rsidR="00E62466">
              <w:rPr>
                <w:rFonts w:ascii="Arial" w:hAnsi="Arial" w:cs="Arial"/>
                <w:bCs/>
                <w:szCs w:val="18"/>
              </w:rPr>
              <w:t>8</w:t>
            </w:r>
          </w:p>
        </w:tc>
        <w:tc>
          <w:tcPr>
            <w:tcW w:w="6280" w:type="dxa"/>
          </w:tcPr>
          <w:p w14:paraId="4D13DA72" w14:textId="5D6A88C1" w:rsidR="00FE4282" w:rsidRPr="00205261" w:rsidRDefault="00FE4282" w:rsidP="00FE4282">
            <w:pPr>
              <w:spacing w:after="120"/>
              <w:rPr>
                <w:rFonts w:ascii="Arial" w:hAnsi="Arial" w:cs="Arial"/>
                <w:bCs/>
              </w:rPr>
            </w:pPr>
            <w:r w:rsidRPr="00CF53C2">
              <w:rPr>
                <w:rFonts w:ascii="Arial" w:hAnsi="Arial" w:cs="Arial"/>
                <w:bCs/>
                <w:szCs w:val="18"/>
              </w:rPr>
              <w:t>The ability to communicate at ease and provide advice in accurate spoken English</w:t>
            </w:r>
          </w:p>
        </w:tc>
        <w:tc>
          <w:tcPr>
            <w:tcW w:w="1244" w:type="dxa"/>
          </w:tcPr>
          <w:p w14:paraId="0DB03244" w14:textId="5B0D4A80" w:rsidR="00FE4282" w:rsidRPr="00205261" w:rsidRDefault="00FE4282" w:rsidP="00FE4282">
            <w:pPr>
              <w:spacing w:after="120"/>
              <w:jc w:val="center"/>
              <w:rPr>
                <w:rFonts w:ascii="Arial" w:hAnsi="Arial" w:cs="Arial"/>
                <w:bCs/>
              </w:rPr>
            </w:pPr>
            <w:r>
              <w:rPr>
                <w:rFonts w:ascii="Arial" w:hAnsi="Arial" w:cs="Arial"/>
                <w:bCs/>
                <w:szCs w:val="18"/>
              </w:rPr>
              <w:t>E</w:t>
            </w:r>
          </w:p>
        </w:tc>
        <w:tc>
          <w:tcPr>
            <w:tcW w:w="1213" w:type="dxa"/>
          </w:tcPr>
          <w:p w14:paraId="3B850EEE" w14:textId="27EFEA0B" w:rsidR="00FE4282" w:rsidRPr="00205261" w:rsidRDefault="00FE4282" w:rsidP="00FE4282">
            <w:pPr>
              <w:spacing w:after="120"/>
              <w:jc w:val="center"/>
              <w:rPr>
                <w:rFonts w:ascii="Arial" w:hAnsi="Arial" w:cs="Arial"/>
                <w:bCs/>
              </w:rPr>
            </w:pPr>
            <w:r>
              <w:rPr>
                <w:rFonts w:ascii="Arial" w:hAnsi="Arial" w:cs="Arial"/>
                <w:bCs/>
                <w:szCs w:val="18"/>
              </w:rPr>
              <w:t>S</w:t>
            </w:r>
          </w:p>
        </w:tc>
      </w:tr>
    </w:tbl>
    <w:p w14:paraId="5F2C0A15" w14:textId="77777777" w:rsidR="00DB2CA7" w:rsidRPr="00205261" w:rsidRDefault="00DB2CA7" w:rsidP="00DB2CA7">
      <w:pPr>
        <w:rPr>
          <w:rFonts w:ascii="Arial" w:hAnsi="Arial" w:cs="Arial"/>
          <w:b/>
        </w:rPr>
      </w:pPr>
    </w:p>
    <w:p w14:paraId="07DC31E8" w14:textId="28EC7372" w:rsidR="00205261" w:rsidRPr="00205261" w:rsidRDefault="00205261" w:rsidP="00205261">
      <w:pPr>
        <w:jc w:val="both"/>
        <w:rPr>
          <w:rFonts w:ascii="Arial" w:hAnsi="Arial" w:cs="Arial"/>
          <w:bCs/>
        </w:rPr>
      </w:pPr>
      <w:r w:rsidRPr="00205261">
        <w:rPr>
          <w:rFonts w:ascii="Arial" w:hAnsi="Arial" w:cs="Arial"/>
          <w:bCs/>
        </w:rPr>
        <w:t>Employment references will be requested prior to the selection process and any issues arising from these will be discussed at interview. All appointments to satisfactory references.</w:t>
      </w:r>
    </w:p>
    <w:p w14:paraId="25734CB4" w14:textId="1B480B82" w:rsidR="00205261" w:rsidRPr="00205261" w:rsidRDefault="00205261" w:rsidP="00205261">
      <w:pPr>
        <w:rPr>
          <w:rFonts w:ascii="Arial" w:hAnsi="Arial" w:cs="Arial"/>
        </w:rPr>
      </w:pPr>
      <w:r w:rsidRPr="00205261">
        <w:rPr>
          <w:rFonts w:ascii="Arial" w:hAnsi="Arial" w:cs="Arial"/>
        </w:rPr>
        <w:t xml:space="preserve">Last Reviewed: </w:t>
      </w:r>
      <w:r w:rsidR="00E815B7">
        <w:rPr>
          <w:rFonts w:ascii="Arial" w:hAnsi="Arial" w:cs="Arial"/>
        </w:rPr>
        <w:t>March 2025</w:t>
      </w:r>
    </w:p>
    <w:p w14:paraId="42F4ADDB" w14:textId="77777777" w:rsidR="00205261" w:rsidRDefault="00205261" w:rsidP="00DB2CA7">
      <w:pPr>
        <w:rPr>
          <w:rFonts w:ascii="Arial" w:hAnsi="Arial" w:cs="Arial"/>
          <w:b/>
          <w:szCs w:val="18"/>
        </w:rPr>
      </w:pPr>
    </w:p>
    <w:p w14:paraId="1C1D0A47" w14:textId="1DEBC4AD" w:rsidR="00DB2CA7" w:rsidRPr="004B18F7" w:rsidRDefault="00DB2CA7" w:rsidP="00DB2CA7">
      <w:pPr>
        <w:pStyle w:val="Header"/>
        <w:tabs>
          <w:tab w:val="clear" w:pos="9026"/>
          <w:tab w:val="right" w:pos="9214"/>
        </w:tabs>
        <w:spacing w:after="120"/>
        <w:ind w:right="-188"/>
        <w:rPr>
          <w:rFonts w:cs="Swiss 72 1 BT"/>
        </w:rPr>
      </w:pPr>
    </w:p>
    <w:p w14:paraId="51D05C1A" w14:textId="77777777" w:rsidR="006F28B7" w:rsidRPr="00567367" w:rsidRDefault="006F28B7" w:rsidP="006F28B7">
      <w:pPr>
        <w:pStyle w:val="ListParagraph"/>
        <w:spacing w:after="120" w:line="240" w:lineRule="auto"/>
        <w:rPr>
          <w:sz w:val="12"/>
          <w:szCs w:val="12"/>
        </w:rPr>
      </w:pPr>
    </w:p>
    <w:p w14:paraId="21916E8D" w14:textId="77777777" w:rsidR="006F28B7" w:rsidRPr="004B18F7" w:rsidRDefault="006F28B7" w:rsidP="006F28B7">
      <w:pPr>
        <w:rPr>
          <w:rFonts w:cs="Calibri"/>
        </w:rPr>
      </w:pPr>
    </w:p>
    <w:p w14:paraId="18E982DB" w14:textId="77777777" w:rsidR="004A7C26" w:rsidRDefault="004A7C26"/>
    <w:sectPr w:rsidR="004A7C26" w:rsidSect="000F7B01">
      <w:pgSz w:w="11906" w:h="16838"/>
      <w:pgMar w:top="992" w:right="1247" w:bottom="851" w:left="1247" w:header="51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D0901" w14:textId="77777777" w:rsidR="00A86467" w:rsidRDefault="00A86467" w:rsidP="006F28B7">
      <w:pPr>
        <w:spacing w:after="0" w:line="240" w:lineRule="auto"/>
      </w:pPr>
      <w:r>
        <w:separator/>
      </w:r>
    </w:p>
  </w:endnote>
  <w:endnote w:type="continuationSeparator" w:id="0">
    <w:p w14:paraId="617CF81C" w14:textId="77777777" w:rsidR="00A86467" w:rsidRDefault="00A86467" w:rsidP="006F28B7">
      <w:pPr>
        <w:spacing w:after="0" w:line="240" w:lineRule="auto"/>
      </w:pPr>
      <w:r>
        <w:continuationSeparator/>
      </w:r>
    </w:p>
  </w:endnote>
  <w:endnote w:type="continuationNotice" w:id="1">
    <w:p w14:paraId="502322E8" w14:textId="77777777" w:rsidR="00A86467" w:rsidRDefault="00A864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wiss 72 1 BT">
    <w:altName w:val="Cambria"/>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D303" w14:textId="563D3199" w:rsidR="00683237" w:rsidRPr="00AD2896" w:rsidRDefault="00D20728">
    <w:pPr>
      <w:pStyle w:val="Footer"/>
      <w:rPr>
        <w:lang w:val="en-US"/>
      </w:rPr>
    </w:pPr>
    <w:r>
      <w:rPr>
        <w:lang w:val="en-US"/>
      </w:rPr>
      <w:t xml:space="preserve">March </w:t>
    </w:r>
    <w:r w:rsidR="00990CFF">
      <w:rPr>
        <w:lang w:val="en-US"/>
      </w:rPr>
      <w:t>202</w:t>
    </w:r>
    <w:r>
      <w:rPr>
        <w:lang w:val="en-US"/>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7A8D5" w14:textId="3C263569" w:rsidR="009F2822" w:rsidRDefault="00D20728">
    <w:pPr>
      <w:pStyle w:val="Footer"/>
    </w:pPr>
    <w:r>
      <w:rPr>
        <w:noProof/>
      </w:rPr>
      <w:drawing>
        <wp:anchor distT="0" distB="0" distL="114300" distR="114300" simplePos="0" relativeHeight="251661312" behindDoc="0" locked="0" layoutInCell="1" allowOverlap="1" wp14:anchorId="20DBD2B7" wp14:editId="6DB66803">
          <wp:simplePos x="0" y="0"/>
          <wp:positionH relativeFrom="page">
            <wp:posOffset>-13312</wp:posOffset>
          </wp:positionH>
          <wp:positionV relativeFrom="page">
            <wp:posOffset>10076815</wp:posOffset>
          </wp:positionV>
          <wp:extent cx="7560000" cy="612271"/>
          <wp:effectExtent l="0" t="0" r="3175" b="0"/>
          <wp:wrapSquare wrapText="bothSides"/>
          <wp:docPr id="484178430" name="Picture 48417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612271"/>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8918" w14:textId="77777777" w:rsidR="00A86467" w:rsidRDefault="00A86467" w:rsidP="006F28B7">
      <w:pPr>
        <w:spacing w:after="0" w:line="240" w:lineRule="auto"/>
      </w:pPr>
      <w:r>
        <w:separator/>
      </w:r>
    </w:p>
  </w:footnote>
  <w:footnote w:type="continuationSeparator" w:id="0">
    <w:p w14:paraId="6E693564" w14:textId="77777777" w:rsidR="00A86467" w:rsidRDefault="00A86467" w:rsidP="006F28B7">
      <w:pPr>
        <w:spacing w:after="0" w:line="240" w:lineRule="auto"/>
      </w:pPr>
      <w:r>
        <w:continuationSeparator/>
      </w:r>
    </w:p>
  </w:footnote>
  <w:footnote w:type="continuationNotice" w:id="1">
    <w:p w14:paraId="7EFD0F5D" w14:textId="77777777" w:rsidR="00A86467" w:rsidRDefault="00A864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4D91B" w14:textId="7866D7B5" w:rsidR="006F28B7" w:rsidRDefault="009F2822">
    <w:pPr>
      <w:pStyle w:val="Header"/>
    </w:pPr>
    <w:r>
      <w:rPr>
        <w:noProof/>
      </w:rPr>
      <w:drawing>
        <wp:anchor distT="0" distB="0" distL="114300" distR="114300" simplePos="0" relativeHeight="251659264" behindDoc="0" locked="0" layoutInCell="1" allowOverlap="1" wp14:anchorId="1C6E30D8" wp14:editId="6F5792D3">
          <wp:simplePos x="0" y="0"/>
          <wp:positionH relativeFrom="page">
            <wp:posOffset>-14605</wp:posOffset>
          </wp:positionH>
          <wp:positionV relativeFrom="page">
            <wp:posOffset>-13335</wp:posOffset>
          </wp:positionV>
          <wp:extent cx="7560000" cy="1448176"/>
          <wp:effectExtent l="0" t="0" r="3175" b="0"/>
          <wp:wrapThrough wrapText="bothSides">
            <wp:wrapPolygon edited="0">
              <wp:start x="0" y="0"/>
              <wp:lineTo x="0" y="4832"/>
              <wp:lineTo x="10777" y="9095"/>
              <wp:lineTo x="12138" y="13642"/>
              <wp:lineTo x="12084" y="17053"/>
              <wp:lineTo x="12574" y="18189"/>
              <wp:lineTo x="14098" y="18189"/>
              <wp:lineTo x="12247" y="19326"/>
              <wp:lineTo x="12247" y="20179"/>
              <wp:lineTo x="14098" y="21316"/>
              <wp:lineTo x="18125" y="21316"/>
              <wp:lineTo x="19813" y="20179"/>
              <wp:lineTo x="19813" y="19611"/>
              <wp:lineTo x="17908" y="18189"/>
              <wp:lineTo x="19595" y="18189"/>
              <wp:lineTo x="20194" y="17053"/>
              <wp:lineTo x="20248" y="10800"/>
              <wp:lineTo x="19813" y="10516"/>
              <wp:lineTo x="10777" y="9095"/>
              <wp:lineTo x="21555" y="4832"/>
              <wp:lineTo x="21555" y="0"/>
              <wp:lineTo x="0" y="0"/>
            </wp:wrapPolygon>
          </wp:wrapThrough>
          <wp:docPr id="1639722003" name="Picture 1639722003" descr="A black and purple background with a letter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black and purple background with a letter h"/>
                  <pic:cNvPicPr/>
                </pic:nvPicPr>
                <pic:blipFill>
                  <a:blip r:embed="rId1">
                    <a:extLst>
                      <a:ext uri="{28A0092B-C50C-407E-A947-70E740481C1C}">
                        <a14:useLocalDpi xmlns:a14="http://schemas.microsoft.com/office/drawing/2010/main" val="0"/>
                      </a:ext>
                    </a:extLst>
                  </a:blip>
                  <a:stretch>
                    <a:fillRect/>
                  </a:stretch>
                </pic:blipFill>
                <pic:spPr>
                  <a:xfrm>
                    <a:off x="0" y="0"/>
                    <a:ext cx="7560000" cy="144817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57FE1"/>
    <w:multiLevelType w:val="hybridMultilevel"/>
    <w:tmpl w:val="6C6E4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84AC3"/>
    <w:multiLevelType w:val="hybridMultilevel"/>
    <w:tmpl w:val="DD64F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47D44"/>
    <w:multiLevelType w:val="hybridMultilevel"/>
    <w:tmpl w:val="CFCA2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8809AA"/>
    <w:multiLevelType w:val="hybridMultilevel"/>
    <w:tmpl w:val="BE683018"/>
    <w:lvl w:ilvl="0" w:tplc="265AD626">
      <w:start w:val="1"/>
      <w:numFmt w:val="bullet"/>
      <w:lvlText w:val=""/>
      <w:lvlJc w:val="left"/>
      <w:pPr>
        <w:tabs>
          <w:tab w:val="num" w:pos="360"/>
        </w:tabs>
        <w:ind w:left="360" w:hanging="360"/>
      </w:pPr>
      <w:rPr>
        <w:rFonts w:ascii="Symbol" w:hAnsi="Symbol" w:hint="default"/>
        <w:color w:val="80808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3C084E4B"/>
    <w:multiLevelType w:val="hybridMultilevel"/>
    <w:tmpl w:val="D7F8CDD4"/>
    <w:lvl w:ilvl="0" w:tplc="BE369F4A">
      <w:start w:val="1"/>
      <w:numFmt w:val="bullet"/>
      <w:lvlText w:val=""/>
      <w:lvlJc w:val="left"/>
      <w:pPr>
        <w:tabs>
          <w:tab w:val="num" w:pos="360"/>
        </w:tabs>
        <w:ind w:left="360" w:hanging="360"/>
      </w:pPr>
      <w:rPr>
        <w:rFonts w:ascii="Symbol" w:hAnsi="Symbol" w:hint="default"/>
        <w:color w:val="80808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5" w15:restartNumberingAfterBreak="0">
    <w:nsid w:val="3D966AB7"/>
    <w:multiLevelType w:val="hybridMultilevel"/>
    <w:tmpl w:val="66E86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136D13"/>
    <w:multiLevelType w:val="hybridMultilevel"/>
    <w:tmpl w:val="643E0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74221"/>
    <w:multiLevelType w:val="hybridMultilevel"/>
    <w:tmpl w:val="5B30A858"/>
    <w:lvl w:ilvl="0" w:tplc="BE369F4A">
      <w:start w:val="1"/>
      <w:numFmt w:val="bullet"/>
      <w:lvlText w:val=""/>
      <w:lvlJc w:val="left"/>
      <w:pPr>
        <w:tabs>
          <w:tab w:val="num" w:pos="360"/>
        </w:tabs>
        <w:ind w:left="360" w:hanging="360"/>
      </w:pPr>
      <w:rPr>
        <w:rFonts w:ascii="Symbol" w:hAnsi="Symbol" w:hint="default"/>
        <w:color w:val="80808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8" w15:restartNumberingAfterBreak="0">
    <w:nsid w:val="5D777442"/>
    <w:multiLevelType w:val="hybridMultilevel"/>
    <w:tmpl w:val="A0FA04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1A7E5D"/>
    <w:multiLevelType w:val="hybridMultilevel"/>
    <w:tmpl w:val="35DEF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460D2"/>
    <w:multiLevelType w:val="hybridMultilevel"/>
    <w:tmpl w:val="53F8CB70"/>
    <w:lvl w:ilvl="0" w:tplc="0809000F">
      <w:start w:val="1"/>
      <w:numFmt w:val="decimal"/>
      <w:lvlText w:val="%1."/>
      <w:lvlJc w:val="left"/>
      <w:pPr>
        <w:ind w:left="370" w:hanging="360"/>
      </w:p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1" w15:restartNumberingAfterBreak="0">
    <w:nsid w:val="63B5755F"/>
    <w:multiLevelType w:val="hybridMultilevel"/>
    <w:tmpl w:val="FEAA8BA4"/>
    <w:lvl w:ilvl="0" w:tplc="BE369F4A">
      <w:start w:val="1"/>
      <w:numFmt w:val="bullet"/>
      <w:lvlText w:val=""/>
      <w:lvlJc w:val="left"/>
      <w:pPr>
        <w:tabs>
          <w:tab w:val="num" w:pos="360"/>
        </w:tabs>
        <w:ind w:left="360" w:hanging="360"/>
      </w:pPr>
      <w:rPr>
        <w:rFonts w:ascii="Symbol" w:hAnsi="Symbol" w:hint="default"/>
        <w:color w:val="808080"/>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16cid:durableId="1829440049">
    <w:abstractNumId w:val="0"/>
  </w:num>
  <w:num w:numId="2" w16cid:durableId="788624096">
    <w:abstractNumId w:val="2"/>
  </w:num>
  <w:num w:numId="3" w16cid:durableId="1311713514">
    <w:abstractNumId w:val="5"/>
  </w:num>
  <w:num w:numId="4" w16cid:durableId="1671907098">
    <w:abstractNumId w:val="6"/>
  </w:num>
  <w:num w:numId="5" w16cid:durableId="1668240315">
    <w:abstractNumId w:val="9"/>
  </w:num>
  <w:num w:numId="6" w16cid:durableId="1643850271">
    <w:abstractNumId w:val="1"/>
  </w:num>
  <w:num w:numId="7" w16cid:durableId="217673071">
    <w:abstractNumId w:val="7"/>
  </w:num>
  <w:num w:numId="8" w16cid:durableId="297733610">
    <w:abstractNumId w:val="4"/>
  </w:num>
  <w:num w:numId="9" w16cid:durableId="97529360">
    <w:abstractNumId w:val="11"/>
  </w:num>
  <w:num w:numId="10" w16cid:durableId="1729379061">
    <w:abstractNumId w:val="3"/>
  </w:num>
  <w:num w:numId="11" w16cid:durableId="887302725">
    <w:abstractNumId w:val="10"/>
  </w:num>
  <w:num w:numId="12" w16cid:durableId="9720561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B7"/>
    <w:rsid w:val="000012A0"/>
    <w:rsid w:val="00090A2B"/>
    <w:rsid w:val="000A0116"/>
    <w:rsid w:val="000A0EB5"/>
    <w:rsid w:val="000A2C2C"/>
    <w:rsid w:val="000F7B01"/>
    <w:rsid w:val="001000CB"/>
    <w:rsid w:val="00127380"/>
    <w:rsid w:val="00133B26"/>
    <w:rsid w:val="00133E44"/>
    <w:rsid w:val="001500FF"/>
    <w:rsid w:val="00170497"/>
    <w:rsid w:val="00183947"/>
    <w:rsid w:val="001D39B7"/>
    <w:rsid w:val="00205261"/>
    <w:rsid w:val="00243568"/>
    <w:rsid w:val="00245415"/>
    <w:rsid w:val="002548C3"/>
    <w:rsid w:val="003A4DD2"/>
    <w:rsid w:val="003B701D"/>
    <w:rsid w:val="003C28B2"/>
    <w:rsid w:val="003C41C1"/>
    <w:rsid w:val="00402B8A"/>
    <w:rsid w:val="004300F7"/>
    <w:rsid w:val="004766E1"/>
    <w:rsid w:val="004A7C26"/>
    <w:rsid w:val="004E13B6"/>
    <w:rsid w:val="004E23C1"/>
    <w:rsid w:val="005370B1"/>
    <w:rsid w:val="00554C06"/>
    <w:rsid w:val="005621C5"/>
    <w:rsid w:val="00596E23"/>
    <w:rsid w:val="00601E0F"/>
    <w:rsid w:val="00642773"/>
    <w:rsid w:val="00643066"/>
    <w:rsid w:val="00680B93"/>
    <w:rsid w:val="00683237"/>
    <w:rsid w:val="00693D2A"/>
    <w:rsid w:val="006D570D"/>
    <w:rsid w:val="006F28B7"/>
    <w:rsid w:val="007035F8"/>
    <w:rsid w:val="007164E1"/>
    <w:rsid w:val="00775D25"/>
    <w:rsid w:val="00782ABB"/>
    <w:rsid w:val="007A3D94"/>
    <w:rsid w:val="007B4275"/>
    <w:rsid w:val="00816E1F"/>
    <w:rsid w:val="00862C46"/>
    <w:rsid w:val="00862CB4"/>
    <w:rsid w:val="008827B3"/>
    <w:rsid w:val="008B2A53"/>
    <w:rsid w:val="008B2F82"/>
    <w:rsid w:val="008D1627"/>
    <w:rsid w:val="008E36B4"/>
    <w:rsid w:val="009169FF"/>
    <w:rsid w:val="009318B5"/>
    <w:rsid w:val="00943EB6"/>
    <w:rsid w:val="00960940"/>
    <w:rsid w:val="00990CFF"/>
    <w:rsid w:val="0099604C"/>
    <w:rsid w:val="009B785C"/>
    <w:rsid w:val="009D2FC7"/>
    <w:rsid w:val="009F2822"/>
    <w:rsid w:val="00A154D1"/>
    <w:rsid w:val="00A424A7"/>
    <w:rsid w:val="00A749A1"/>
    <w:rsid w:val="00A86467"/>
    <w:rsid w:val="00A97638"/>
    <w:rsid w:val="00AB1243"/>
    <w:rsid w:val="00AE3676"/>
    <w:rsid w:val="00B07C40"/>
    <w:rsid w:val="00B15412"/>
    <w:rsid w:val="00B15959"/>
    <w:rsid w:val="00B86BC4"/>
    <w:rsid w:val="00BD33C4"/>
    <w:rsid w:val="00BF7E54"/>
    <w:rsid w:val="00C540E9"/>
    <w:rsid w:val="00C6416E"/>
    <w:rsid w:val="00CD5629"/>
    <w:rsid w:val="00D20728"/>
    <w:rsid w:val="00D36A4D"/>
    <w:rsid w:val="00D57169"/>
    <w:rsid w:val="00D82947"/>
    <w:rsid w:val="00D97EB3"/>
    <w:rsid w:val="00DB2CA7"/>
    <w:rsid w:val="00DC502C"/>
    <w:rsid w:val="00DE0EED"/>
    <w:rsid w:val="00E62466"/>
    <w:rsid w:val="00E65E10"/>
    <w:rsid w:val="00E815B7"/>
    <w:rsid w:val="00EB167D"/>
    <w:rsid w:val="00EE35D1"/>
    <w:rsid w:val="00F12F4F"/>
    <w:rsid w:val="00F179FC"/>
    <w:rsid w:val="00F7402D"/>
    <w:rsid w:val="00FC53CF"/>
    <w:rsid w:val="00FE42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37F11"/>
  <w15:chartTrackingRefBased/>
  <w15:docId w15:val="{357831D6-A456-49D8-859E-AF7E67B89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8B7"/>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6F28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F28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8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8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8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8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8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8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8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8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F28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8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8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8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8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8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8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8B7"/>
    <w:rPr>
      <w:rFonts w:eastAsiaTheme="majorEastAsia" w:cstheme="majorBidi"/>
      <w:color w:val="272727" w:themeColor="text1" w:themeTint="D8"/>
    </w:rPr>
  </w:style>
  <w:style w:type="paragraph" w:styleId="Title">
    <w:name w:val="Title"/>
    <w:basedOn w:val="Normal"/>
    <w:next w:val="Normal"/>
    <w:link w:val="TitleChar"/>
    <w:uiPriority w:val="10"/>
    <w:qFormat/>
    <w:rsid w:val="006F2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8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B7"/>
    <w:pPr>
      <w:spacing w:before="160"/>
      <w:jc w:val="center"/>
    </w:pPr>
    <w:rPr>
      <w:i/>
      <w:iCs/>
      <w:color w:val="404040" w:themeColor="text1" w:themeTint="BF"/>
    </w:rPr>
  </w:style>
  <w:style w:type="character" w:customStyle="1" w:styleId="QuoteChar">
    <w:name w:val="Quote Char"/>
    <w:basedOn w:val="DefaultParagraphFont"/>
    <w:link w:val="Quote"/>
    <w:uiPriority w:val="29"/>
    <w:rsid w:val="006F28B7"/>
    <w:rPr>
      <w:i/>
      <w:iCs/>
      <w:color w:val="404040" w:themeColor="text1" w:themeTint="BF"/>
    </w:rPr>
  </w:style>
  <w:style w:type="paragraph" w:styleId="ListParagraph">
    <w:name w:val="List Paragraph"/>
    <w:basedOn w:val="Normal"/>
    <w:qFormat/>
    <w:rsid w:val="006F28B7"/>
    <w:pPr>
      <w:ind w:left="720"/>
      <w:contextualSpacing/>
    </w:pPr>
  </w:style>
  <w:style w:type="character" w:styleId="IntenseEmphasis">
    <w:name w:val="Intense Emphasis"/>
    <w:basedOn w:val="DefaultParagraphFont"/>
    <w:uiPriority w:val="21"/>
    <w:qFormat/>
    <w:rsid w:val="006F28B7"/>
    <w:rPr>
      <w:i/>
      <w:iCs/>
      <w:color w:val="0F4761" w:themeColor="accent1" w:themeShade="BF"/>
    </w:rPr>
  </w:style>
  <w:style w:type="paragraph" w:styleId="IntenseQuote">
    <w:name w:val="Intense Quote"/>
    <w:basedOn w:val="Normal"/>
    <w:next w:val="Normal"/>
    <w:link w:val="IntenseQuoteChar"/>
    <w:uiPriority w:val="30"/>
    <w:qFormat/>
    <w:rsid w:val="006F28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8B7"/>
    <w:rPr>
      <w:i/>
      <w:iCs/>
      <w:color w:val="0F4761" w:themeColor="accent1" w:themeShade="BF"/>
    </w:rPr>
  </w:style>
  <w:style w:type="character" w:styleId="IntenseReference">
    <w:name w:val="Intense Reference"/>
    <w:basedOn w:val="DefaultParagraphFont"/>
    <w:uiPriority w:val="32"/>
    <w:qFormat/>
    <w:rsid w:val="006F28B7"/>
    <w:rPr>
      <w:b/>
      <w:bCs/>
      <w:smallCaps/>
      <w:color w:val="0F4761" w:themeColor="accent1" w:themeShade="BF"/>
      <w:spacing w:val="5"/>
    </w:rPr>
  </w:style>
  <w:style w:type="paragraph" w:styleId="Header">
    <w:name w:val="header"/>
    <w:basedOn w:val="Normal"/>
    <w:link w:val="HeaderChar"/>
    <w:unhideWhenUsed/>
    <w:rsid w:val="006F28B7"/>
    <w:pPr>
      <w:tabs>
        <w:tab w:val="center" w:pos="4513"/>
        <w:tab w:val="right" w:pos="9026"/>
      </w:tabs>
      <w:spacing w:after="0" w:line="240" w:lineRule="auto"/>
    </w:pPr>
  </w:style>
  <w:style w:type="character" w:customStyle="1" w:styleId="HeaderChar">
    <w:name w:val="Header Char"/>
    <w:basedOn w:val="DefaultParagraphFont"/>
    <w:link w:val="Header"/>
    <w:rsid w:val="006F28B7"/>
    <w:rPr>
      <w:rFonts w:ascii="Calibri" w:eastAsia="Calibri" w:hAnsi="Calibri" w:cs="Times New Roman"/>
      <w:kern w:val="0"/>
      <w:sz w:val="22"/>
      <w:szCs w:val="22"/>
      <w14:ligatures w14:val="none"/>
    </w:rPr>
  </w:style>
  <w:style w:type="paragraph" w:styleId="Footer">
    <w:name w:val="footer"/>
    <w:basedOn w:val="Normal"/>
    <w:link w:val="FooterChar"/>
    <w:unhideWhenUsed/>
    <w:rsid w:val="006F28B7"/>
    <w:pPr>
      <w:tabs>
        <w:tab w:val="center" w:pos="4513"/>
        <w:tab w:val="right" w:pos="9026"/>
      </w:tabs>
      <w:spacing w:after="0" w:line="240" w:lineRule="auto"/>
    </w:pPr>
  </w:style>
  <w:style w:type="character" w:customStyle="1" w:styleId="FooterChar">
    <w:name w:val="Footer Char"/>
    <w:basedOn w:val="DefaultParagraphFont"/>
    <w:link w:val="Footer"/>
    <w:rsid w:val="006F28B7"/>
    <w:rPr>
      <w:rFonts w:ascii="Calibri" w:eastAsia="Calibri" w:hAnsi="Calibri" w:cs="Times New Roman"/>
      <w:kern w:val="0"/>
      <w:sz w:val="22"/>
      <w:szCs w:val="22"/>
      <w14:ligatures w14:val="none"/>
    </w:rPr>
  </w:style>
  <w:style w:type="paragraph" w:customStyle="1" w:styleId="Pa4">
    <w:name w:val="Pa4"/>
    <w:basedOn w:val="Normal"/>
    <w:next w:val="Normal"/>
    <w:rsid w:val="006F28B7"/>
    <w:pPr>
      <w:autoSpaceDE w:val="0"/>
      <w:autoSpaceDN w:val="0"/>
      <w:adjustRightInd w:val="0"/>
      <w:spacing w:after="0" w:line="401" w:lineRule="atLeast"/>
    </w:pPr>
    <w:rPr>
      <w:rFonts w:ascii="Swiss 72 1 BT" w:eastAsia="Times New Roman" w:hAnsi="Swiss 72 1 BT"/>
      <w:sz w:val="24"/>
      <w:szCs w:val="24"/>
      <w:lang w:eastAsia="en-GB"/>
    </w:rPr>
  </w:style>
  <w:style w:type="paragraph" w:customStyle="1" w:styleId="Pa8">
    <w:name w:val="Pa8"/>
    <w:basedOn w:val="Normal"/>
    <w:next w:val="Normal"/>
    <w:rsid w:val="006F28B7"/>
    <w:pPr>
      <w:autoSpaceDE w:val="0"/>
      <w:autoSpaceDN w:val="0"/>
      <w:adjustRightInd w:val="0"/>
      <w:spacing w:after="0" w:line="181" w:lineRule="atLeast"/>
    </w:pPr>
    <w:rPr>
      <w:rFonts w:ascii="Swiss 72 1 BT" w:eastAsia="Times New Roman" w:hAnsi="Swiss 72 1 BT"/>
      <w:sz w:val="24"/>
      <w:szCs w:val="24"/>
      <w:lang w:eastAsia="en-GB"/>
    </w:rPr>
  </w:style>
  <w:style w:type="table" w:styleId="TableGrid">
    <w:name w:val="Table Grid"/>
    <w:basedOn w:val="TableNormal"/>
    <w:rsid w:val="00DB2CA7"/>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7169"/>
  </w:style>
  <w:style w:type="character" w:customStyle="1" w:styleId="eop">
    <w:name w:val="eop"/>
    <w:basedOn w:val="DefaultParagraphFont"/>
    <w:rsid w:val="00D571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1575</Words>
  <Characters>8980</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Kochaniec</dc:creator>
  <cp:keywords/>
  <dc:description/>
  <cp:lastModifiedBy>Sam Kochaniec</cp:lastModifiedBy>
  <cp:revision>10</cp:revision>
  <dcterms:created xsi:type="dcterms:W3CDTF">2025-03-11T15:29:00Z</dcterms:created>
  <dcterms:modified xsi:type="dcterms:W3CDTF">2025-03-20T14:29:00Z</dcterms:modified>
</cp:coreProperties>
</file>