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198F9" w14:textId="77777777" w:rsidR="007D7EE8" w:rsidRPr="00AA2291" w:rsidRDefault="007D7EE8" w:rsidP="008D4679">
      <w:pPr>
        <w:pStyle w:val="BodyText"/>
        <w:jc w:val="both"/>
      </w:pPr>
      <w:bookmarkStart w:id="0" w:name="_GoBack"/>
      <w:bookmarkEnd w:id="0"/>
    </w:p>
    <w:tbl>
      <w:tblPr>
        <w:tblStyle w:val="TableGrid"/>
        <w:tblW w:w="10062" w:type="dxa"/>
        <w:tblLook w:val="04A0" w:firstRow="1" w:lastRow="0" w:firstColumn="1" w:lastColumn="0" w:noHBand="0" w:noVBand="1"/>
      </w:tblPr>
      <w:tblGrid>
        <w:gridCol w:w="2547"/>
        <w:gridCol w:w="4478"/>
        <w:gridCol w:w="3037"/>
      </w:tblGrid>
      <w:tr w:rsidR="009845DF" w:rsidRPr="00AA2291" w14:paraId="33B02367" w14:textId="77777777" w:rsidTr="009845DF">
        <w:trPr>
          <w:trHeight w:val="350"/>
        </w:trPr>
        <w:tc>
          <w:tcPr>
            <w:tcW w:w="2547" w:type="dxa"/>
            <w:shd w:val="clear" w:color="auto" w:fill="CCF0F0"/>
          </w:tcPr>
          <w:p w14:paraId="085607B9" w14:textId="77777777" w:rsidR="009845DF" w:rsidRPr="009845DF" w:rsidRDefault="009845DF" w:rsidP="002F5148">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14:paraId="43778502"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14:paraId="55C64E21"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9845DF" w:rsidRPr="00AA2291" w14:paraId="6F5A5931" w14:textId="77777777" w:rsidTr="009845DF">
        <w:trPr>
          <w:trHeight w:val="372"/>
        </w:trPr>
        <w:tc>
          <w:tcPr>
            <w:tcW w:w="2547" w:type="dxa"/>
          </w:tcPr>
          <w:p w14:paraId="074AF0FA" w14:textId="1E05B778" w:rsidR="009845DF" w:rsidRPr="009845DF" w:rsidRDefault="009845DF" w:rsidP="009845DF">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14:paraId="0A0A1901" w14:textId="035C5954" w:rsidR="009845DF" w:rsidRPr="009845DF" w:rsidRDefault="009845DF" w:rsidP="009845DF">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14:paraId="52BE734E" w14:textId="17A05B84" w:rsidR="009845DF" w:rsidRPr="00AA2291" w:rsidRDefault="009845DF" w:rsidP="009845DF">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3C61D1F9" w14:textId="77777777" w:rsidR="009845DF" w:rsidRDefault="009845DF" w:rsidP="009845DF">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14:paraId="7B040EAB" w14:textId="77777777" w:rsidR="009845DF" w:rsidRDefault="009845DF" w:rsidP="009845DF">
      <w:pPr>
        <w:adjustRightInd w:val="0"/>
        <w:spacing w:before="23" w:line="276" w:lineRule="auto"/>
        <w:ind w:right="61"/>
        <w:jc w:val="both"/>
        <w:rPr>
          <w:rFonts w:asciiTheme="minorHAnsi" w:hAnsiTheme="minorHAnsi" w:cstheme="minorHAnsi"/>
          <w:spacing w:val="4"/>
        </w:rPr>
      </w:pPr>
    </w:p>
    <w:p w14:paraId="298B4DCA" w14:textId="66484B34" w:rsidR="009845DF" w:rsidRPr="006A1E76" w:rsidRDefault="009845DF" w:rsidP="009845DF">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14:paraId="603405F0" w14:textId="77777777" w:rsidR="009845DF" w:rsidRPr="006A1E76" w:rsidRDefault="009845DF" w:rsidP="009845DF">
      <w:pPr>
        <w:adjustRightInd w:val="0"/>
        <w:spacing w:before="5" w:line="276" w:lineRule="auto"/>
        <w:jc w:val="both"/>
        <w:rPr>
          <w:rFonts w:asciiTheme="minorHAnsi" w:hAnsiTheme="minorHAnsi" w:cstheme="minorHAnsi"/>
        </w:rPr>
      </w:pPr>
    </w:p>
    <w:p w14:paraId="46D4B3EF" w14:textId="77777777" w:rsidR="009845DF" w:rsidRPr="006A1E76" w:rsidRDefault="009845DF" w:rsidP="009845DF">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3BBC7096" w14:textId="14729C64" w:rsidR="009845DF" w:rsidRPr="006A1E76" w:rsidRDefault="009845DF" w:rsidP="009845DF">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proofErr w:type="spellStart"/>
      <w:r>
        <w:rPr>
          <w:rFonts w:asciiTheme="minorHAnsi" w:hAnsiTheme="minorHAnsi" w:cstheme="minorHAnsi"/>
          <w:spacing w:val="-1"/>
        </w:rPr>
        <w:t>Headteacher</w:t>
      </w:r>
      <w:proofErr w:type="spellEnd"/>
      <w:r>
        <w:rPr>
          <w:rFonts w:asciiTheme="minorHAnsi" w:hAnsiTheme="minorHAnsi" w:cstheme="minorHAnsi"/>
          <w:spacing w:val="-1"/>
        </w:rPr>
        <w:t>.</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26DCFAB1" w:rsidR="007D7EE8" w:rsidRDefault="007D7EE8" w:rsidP="525A2D10">
      <w:pPr>
        <w:spacing w:line="276" w:lineRule="auto"/>
        <w:jc w:val="both"/>
        <w:rPr>
          <w:rFonts w:asciiTheme="minorHAnsi" w:hAnsiTheme="minorHAnsi" w:cstheme="minorBidi"/>
          <w:b/>
          <w:bCs/>
        </w:rPr>
      </w:pPr>
    </w:p>
    <w:p w14:paraId="7B82057A" w14:textId="361A7BAE" w:rsidR="009845DF" w:rsidRPr="006A1E76" w:rsidRDefault="009845DF" w:rsidP="009845DF">
      <w:pPr>
        <w:spacing w:line="276" w:lineRule="auto"/>
        <w:jc w:val="both"/>
        <w:rPr>
          <w:rFonts w:asciiTheme="minorHAnsi" w:eastAsia="Times New Roman" w:hAnsiTheme="minorHAnsi" w:cstheme="minorHAnsi"/>
        </w:rPr>
      </w:pPr>
      <w:r w:rsidRPr="006A1E76">
        <w:rPr>
          <w:rFonts w:asciiTheme="minorHAnsi" w:eastAsia="Times New Roman" w:hAnsiTheme="minorHAnsi" w:cstheme="minorHAnsi"/>
        </w:rPr>
        <w:t xml:space="preserve">The post holder will be expected to match the characteristics described in the Professional Standards for Teachers, as appropriate to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career stage, and will be required to exercise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professional skills and judgement to carry out, in a collaborative manner, the professional duties set out below:</w:t>
      </w:r>
    </w:p>
    <w:p w14:paraId="068A1CDD" w14:textId="77777777" w:rsidR="009845DF" w:rsidRPr="00AA2291" w:rsidRDefault="009845DF"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56BC9A7"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Making an impact on the educational progress of students beyond those directly assigned</w:t>
      </w:r>
    </w:p>
    <w:p w14:paraId="7323F58A" w14:textId="77777777" w:rsidR="009845DF" w:rsidRPr="006A1E76" w:rsidRDefault="009845DF" w:rsidP="009845DF">
      <w:pPr>
        <w:spacing w:line="276" w:lineRule="auto"/>
        <w:jc w:val="both"/>
        <w:rPr>
          <w:rFonts w:asciiTheme="minorHAnsi" w:eastAsia="Times New Roman" w:hAnsiTheme="minorHAnsi" w:cstheme="minorHAnsi"/>
          <w:b/>
        </w:rPr>
      </w:pPr>
    </w:p>
    <w:p w14:paraId="458FA239" w14:textId="77777777" w:rsidR="009845DF" w:rsidRPr="009845DF" w:rsidRDefault="009845DF" w:rsidP="009845DF">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14:paraId="324F3E8C" w14:textId="77777777" w:rsidR="009845DF" w:rsidRPr="009845DF" w:rsidRDefault="009845DF" w:rsidP="009845DF">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14:paraId="251F5288" w14:textId="77777777" w:rsidR="009845DF" w:rsidRPr="009845DF" w:rsidRDefault="009845DF" w:rsidP="009845DF">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14:paraId="3DAE04CC" w14:textId="77777777" w:rsidR="009845DF" w:rsidRPr="009845DF" w:rsidRDefault="009845DF" w:rsidP="009845DF">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14:paraId="57FAD455" w14:textId="77777777" w:rsidR="009845DF" w:rsidRPr="009845DF" w:rsidRDefault="009845DF" w:rsidP="009845DF">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14:paraId="4CB0B2FF" w14:textId="77777777" w:rsidR="009845DF" w:rsidRPr="009845DF" w:rsidRDefault="009845DF" w:rsidP="009845DF">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14:paraId="31CFAC9D" w14:textId="77777777" w:rsidR="009845DF" w:rsidRPr="009845DF" w:rsidRDefault="009845DF" w:rsidP="009845DF">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071DE3EC" w14:textId="77777777" w:rsidR="009845DF" w:rsidRPr="009845DF" w:rsidRDefault="009845DF" w:rsidP="009845DF">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rPr>
        <w:lastRenderedPageBreak/>
        <w:t>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14:paraId="20BD82E4" w14:textId="77777777" w:rsidR="009845DF" w:rsidRPr="009845DF" w:rsidRDefault="009845DF" w:rsidP="009845DF">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14:paraId="21533A79" w14:textId="77777777" w:rsidR="009845DF" w:rsidRPr="009845DF" w:rsidRDefault="009845DF" w:rsidP="009845DF">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14:paraId="10F6FF0A" w14:textId="77777777" w:rsidR="009845DF" w:rsidRPr="009845DF" w:rsidRDefault="009845DF" w:rsidP="009845DF">
      <w:pPr>
        <w:pStyle w:val="ListParagraph"/>
        <w:numPr>
          <w:ilvl w:val="0"/>
          <w:numId w:val="4"/>
        </w:numPr>
        <w:adjustRightInd w:val="0"/>
        <w:spacing w:before="2" w:line="276" w:lineRule="auto"/>
        <w:ind w:right="5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8"/>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47"/>
        </w:rPr>
        <w:t xml:space="preserve"> </w:t>
      </w:r>
      <w:r w:rsidRPr="009845DF">
        <w:rPr>
          <w:rFonts w:asciiTheme="minorHAnsi" w:hAnsiTheme="minorHAnsi" w:cstheme="minorHAnsi"/>
        </w:rPr>
        <w:t>to</w:t>
      </w:r>
      <w:r w:rsidRPr="009845DF">
        <w:rPr>
          <w:rFonts w:asciiTheme="minorHAnsi" w:hAnsiTheme="minorHAnsi" w:cstheme="minorHAnsi"/>
          <w:spacing w:val="47"/>
        </w:rPr>
        <w:t xml:space="preserve"> </w:t>
      </w:r>
      <w:r w:rsidRPr="009845DF">
        <w:rPr>
          <w:rFonts w:asciiTheme="minorHAnsi" w:hAnsiTheme="minorHAnsi" w:cstheme="minorHAnsi"/>
        </w:rPr>
        <w:t>fost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47"/>
        </w:rPr>
        <w:t xml:space="preserve"> </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posi</w:t>
      </w:r>
      <w:r w:rsidRPr="009845DF">
        <w:rPr>
          <w:rFonts w:asciiTheme="minorHAnsi" w:hAnsiTheme="minorHAnsi" w:cstheme="minorHAnsi"/>
          <w:spacing w:val="1"/>
        </w:rPr>
        <w:t>t</w:t>
      </w:r>
      <w:r w:rsidRPr="009845DF">
        <w:rPr>
          <w:rFonts w:asciiTheme="minorHAnsi" w:hAnsiTheme="minorHAnsi" w:cstheme="minorHAnsi"/>
        </w:rPr>
        <w:t>ive</w:t>
      </w:r>
      <w:r w:rsidRPr="009845DF">
        <w:rPr>
          <w:rFonts w:asciiTheme="minorHAnsi" w:hAnsiTheme="minorHAnsi" w:cstheme="minorHAnsi"/>
          <w:spacing w:val="46"/>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king</w:t>
      </w:r>
      <w:r w:rsidRPr="009845DF">
        <w:rPr>
          <w:rFonts w:asciiTheme="minorHAnsi" w:hAnsiTheme="minorHAnsi" w:cstheme="minorHAnsi"/>
          <w:spacing w:val="46"/>
        </w:rPr>
        <w:t xml:space="preserve"> </w:t>
      </w:r>
      <w:r w:rsidRPr="009845DF">
        <w:rPr>
          <w:rFonts w:asciiTheme="minorHAnsi" w:hAnsiTheme="minorHAnsi" w:cstheme="minorHAnsi"/>
          <w:spacing w:val="-1"/>
        </w:rPr>
        <w:t>en</w:t>
      </w:r>
      <w:r w:rsidRPr="009845DF">
        <w:rPr>
          <w:rFonts w:asciiTheme="minorHAnsi" w:hAnsiTheme="minorHAnsi" w:cstheme="minorHAnsi"/>
        </w:rPr>
        <w:t>viro</w:t>
      </w:r>
      <w:r w:rsidRPr="009845DF">
        <w:rPr>
          <w:rFonts w:asciiTheme="minorHAnsi" w:hAnsiTheme="minorHAnsi" w:cstheme="minorHAnsi"/>
          <w:spacing w:val="-1"/>
        </w:rPr>
        <w:t>n</w:t>
      </w:r>
      <w:r w:rsidRPr="009845DF">
        <w:rPr>
          <w:rFonts w:asciiTheme="minorHAnsi" w:hAnsiTheme="minorHAnsi" w:cstheme="minorHAnsi"/>
          <w:spacing w:val="-3"/>
        </w:rPr>
        <w:t>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in</w:t>
      </w:r>
      <w:r w:rsidRPr="009845DF">
        <w:rPr>
          <w:rFonts w:asciiTheme="minorHAnsi" w:hAnsiTheme="minorHAnsi" w:cstheme="minorHAnsi"/>
          <w:spacing w:val="46"/>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48"/>
        </w:rPr>
        <w:t xml:space="preserve"> </w:t>
      </w:r>
      <w:r w:rsidRPr="009845DF">
        <w:rPr>
          <w:rFonts w:asciiTheme="minorHAnsi" w:hAnsiTheme="minorHAnsi" w:cstheme="minorHAnsi"/>
          <w:spacing w:val="2"/>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pp</w:t>
      </w:r>
      <w:r w:rsidRPr="009845DF">
        <w:rPr>
          <w:rFonts w:asciiTheme="minorHAnsi" w:hAnsiTheme="minorHAnsi" w:cstheme="minorHAnsi"/>
          <w:spacing w:val="1"/>
        </w:rPr>
        <w:t>o</w:t>
      </w:r>
      <w:r w:rsidRPr="009845DF">
        <w:rPr>
          <w:rFonts w:asciiTheme="minorHAnsi" w:hAnsiTheme="minorHAnsi" w:cstheme="minorHAnsi"/>
        </w:rPr>
        <w:t>rts</w:t>
      </w:r>
      <w:r w:rsidRPr="009845DF">
        <w:rPr>
          <w:rFonts w:asciiTheme="minorHAnsi" w:hAnsiTheme="minorHAnsi" w:cstheme="minorHAnsi"/>
          <w:spacing w:val="46"/>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spacing w:val="4"/>
        </w:rPr>
        <w:t>t</w:t>
      </w:r>
      <w:r w:rsidRPr="009845DF">
        <w:rPr>
          <w:rFonts w:asciiTheme="minorHAnsi" w:hAnsiTheme="minorHAnsi" w:cstheme="minorHAnsi"/>
        </w:rPr>
        <w:t>s’</w:t>
      </w:r>
      <w:r w:rsidRPr="009845DF">
        <w:rPr>
          <w:rFonts w:asciiTheme="minorHAnsi" w:hAnsiTheme="minorHAnsi" w:cstheme="minorHAnsi"/>
          <w:position w:val="-1"/>
        </w:rPr>
        <w:t>l</w:t>
      </w:r>
      <w:r w:rsidRPr="009845DF">
        <w:rPr>
          <w:rFonts w:asciiTheme="minorHAnsi" w:hAnsiTheme="minorHAnsi" w:cstheme="minorHAnsi"/>
          <w:spacing w:val="-1"/>
          <w:position w:val="-1"/>
        </w:rPr>
        <w:t>ea</w:t>
      </w:r>
      <w:r w:rsidRPr="009845DF">
        <w:rPr>
          <w:rFonts w:asciiTheme="minorHAnsi" w:hAnsiTheme="minorHAnsi" w:cstheme="minorHAnsi"/>
          <w:position w:val="-1"/>
        </w:rPr>
        <w:t>r</w:t>
      </w:r>
      <w:r w:rsidRPr="009845DF">
        <w:rPr>
          <w:rFonts w:asciiTheme="minorHAnsi" w:hAnsiTheme="minorHAnsi" w:cstheme="minorHAnsi"/>
          <w:spacing w:val="-1"/>
          <w:position w:val="-1"/>
        </w:rPr>
        <w:t>n</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g</w:t>
      </w:r>
    </w:p>
    <w:p w14:paraId="6EA2D642" w14:textId="77777777" w:rsidR="009845DF" w:rsidRPr="009845DF" w:rsidRDefault="009845DF" w:rsidP="009845DF">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14:paraId="78028195" w14:textId="77777777" w:rsidR="009845DF" w:rsidRPr="006A1E76" w:rsidRDefault="009845DF" w:rsidP="009845DF">
      <w:pPr>
        <w:spacing w:line="276" w:lineRule="auto"/>
        <w:jc w:val="both"/>
        <w:rPr>
          <w:rFonts w:asciiTheme="minorHAnsi" w:eastAsia="Times New Roman" w:hAnsiTheme="minorHAnsi" w:cstheme="minorHAnsi"/>
        </w:rPr>
      </w:pPr>
    </w:p>
    <w:p w14:paraId="2E939D26"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Leading, developing and enhancing the teaching practice (or work) of others</w:t>
      </w:r>
    </w:p>
    <w:p w14:paraId="70009611" w14:textId="77777777" w:rsidR="009845DF" w:rsidRPr="006A1E76" w:rsidRDefault="009845DF" w:rsidP="009845DF">
      <w:pPr>
        <w:spacing w:line="276" w:lineRule="auto"/>
        <w:jc w:val="both"/>
        <w:rPr>
          <w:rFonts w:asciiTheme="minorHAnsi" w:eastAsia="Times New Roman" w:hAnsiTheme="minorHAnsi" w:cstheme="minorHAnsi"/>
          <w:b/>
        </w:rPr>
      </w:pPr>
    </w:p>
    <w:p w14:paraId="6189ED28" w14:textId="77777777" w:rsidR="009845DF" w:rsidRPr="009845DF" w:rsidRDefault="009845DF" w:rsidP="009845DF">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14:paraId="035BEF6D" w14:textId="77777777" w:rsidR="009845DF" w:rsidRPr="009845DF" w:rsidRDefault="009845DF" w:rsidP="009845DF">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14:paraId="78FCDE8B" w14:textId="77777777" w:rsidR="009845DF" w:rsidRPr="009845DF" w:rsidRDefault="009845DF" w:rsidP="009845DF">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14:paraId="17F2724F" w14:textId="77777777" w:rsidR="009845DF" w:rsidRPr="009845DF" w:rsidRDefault="009845DF" w:rsidP="009845DF">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4B180542" w14:textId="77777777" w:rsidR="009845DF" w:rsidRPr="009845DF" w:rsidRDefault="009845DF" w:rsidP="009845DF">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14:paraId="738E9688" w14:textId="77777777" w:rsidR="009845DF" w:rsidRPr="009845DF" w:rsidRDefault="009845DF" w:rsidP="009845DF">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14:paraId="4031CC47" w14:textId="77777777" w:rsidR="009845DF" w:rsidRPr="009845DF" w:rsidRDefault="009845DF" w:rsidP="009845DF">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14:paraId="517696C9" w14:textId="77777777" w:rsidR="009845DF" w:rsidRPr="006A1E76" w:rsidRDefault="009845DF" w:rsidP="009845DF">
      <w:pPr>
        <w:spacing w:line="276" w:lineRule="auto"/>
        <w:jc w:val="both"/>
        <w:rPr>
          <w:rFonts w:asciiTheme="minorHAnsi" w:eastAsia="Times New Roman" w:hAnsiTheme="minorHAnsi" w:cstheme="minorHAnsi"/>
          <w:b/>
        </w:rPr>
      </w:pPr>
    </w:p>
    <w:p w14:paraId="4D837270" w14:textId="77777777" w:rsidR="009845DF" w:rsidRPr="006A1E76" w:rsidRDefault="009845DF" w:rsidP="009845DF">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14:paraId="46CA0F39" w14:textId="77777777" w:rsidR="009845DF" w:rsidRPr="006A1E76" w:rsidRDefault="009845DF" w:rsidP="009845DF">
      <w:pPr>
        <w:adjustRightInd w:val="0"/>
        <w:spacing w:line="276" w:lineRule="auto"/>
        <w:ind w:right="3030"/>
        <w:jc w:val="both"/>
        <w:rPr>
          <w:rFonts w:asciiTheme="minorHAnsi" w:hAnsiTheme="minorHAnsi" w:cstheme="minorHAnsi"/>
          <w:b/>
          <w:bCs/>
        </w:rPr>
      </w:pPr>
    </w:p>
    <w:p w14:paraId="50B6E40F" w14:textId="77777777" w:rsidR="009845DF" w:rsidRPr="009845DF" w:rsidRDefault="009845DF" w:rsidP="009845DF">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14:paraId="1357F1F0" w14:textId="77777777" w:rsidR="009845DF" w:rsidRPr="009845DF" w:rsidRDefault="009845DF" w:rsidP="009845DF">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14:paraId="2FE9398A" w14:textId="77777777" w:rsidR="009845DF" w:rsidRPr="009845DF" w:rsidRDefault="009845DF" w:rsidP="009845DF">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14:paraId="21512333" w14:textId="77777777" w:rsidR="009845DF" w:rsidRPr="009845DF" w:rsidRDefault="009845DF" w:rsidP="009845DF">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14:paraId="40C01A9E" w14:textId="77777777" w:rsidR="009845DF" w:rsidRPr="009845DF" w:rsidRDefault="009845DF" w:rsidP="009845DF">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14:paraId="24C9F6FE" w14:textId="77777777" w:rsidR="009845DF" w:rsidRPr="009845DF" w:rsidRDefault="009845DF" w:rsidP="009845DF">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14:paraId="73152EB5" w14:textId="77777777" w:rsidR="009845DF" w:rsidRPr="009845DF" w:rsidRDefault="009845DF" w:rsidP="009845DF">
      <w:pPr>
        <w:pStyle w:val="ListParagraph"/>
        <w:numPr>
          <w:ilvl w:val="0"/>
          <w:numId w:val="6"/>
        </w:numPr>
        <w:adjustRightInd w:val="0"/>
        <w:spacing w:line="276" w:lineRule="auto"/>
        <w:ind w:right="459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ll r</w:t>
      </w:r>
      <w:r w:rsidRPr="009845DF">
        <w:rPr>
          <w:rFonts w:asciiTheme="minorHAnsi" w:hAnsiTheme="minorHAnsi" w:cstheme="minorHAnsi"/>
          <w:spacing w:val="-1"/>
        </w:rPr>
        <w:t>e</w:t>
      </w:r>
      <w:r w:rsidRPr="009845DF">
        <w:rPr>
          <w:rFonts w:asciiTheme="minorHAnsi" w:hAnsiTheme="minorHAnsi" w:cstheme="minorHAnsi"/>
        </w:rPr>
        <w:t>gi</w:t>
      </w:r>
      <w:r w:rsidRPr="009845DF">
        <w:rPr>
          <w:rFonts w:asciiTheme="minorHAnsi" w:hAnsiTheme="minorHAnsi" w:cstheme="minorHAnsi"/>
          <w:spacing w:val="-2"/>
        </w:rPr>
        <w:t>s</w:t>
      </w:r>
      <w:r w:rsidRPr="009845DF">
        <w:rPr>
          <w:rFonts w:asciiTheme="minorHAnsi" w:hAnsiTheme="minorHAnsi" w:cstheme="minorHAnsi"/>
        </w:rPr>
        <w:t>ters pr</w:t>
      </w:r>
      <w:r w:rsidRPr="009845DF">
        <w:rPr>
          <w:rFonts w:asciiTheme="minorHAnsi" w:hAnsiTheme="minorHAnsi" w:cstheme="minorHAnsi"/>
          <w:spacing w:val="-2"/>
        </w:rPr>
        <w:t>o</w:t>
      </w:r>
      <w:r w:rsidRPr="009845DF">
        <w:rPr>
          <w:rFonts w:asciiTheme="minorHAnsi" w:hAnsiTheme="minorHAnsi" w:cstheme="minorHAnsi"/>
          <w:spacing w:val="-1"/>
        </w:rPr>
        <w:t>m</w:t>
      </w:r>
      <w:r w:rsidRPr="009845DF">
        <w:rPr>
          <w:rFonts w:asciiTheme="minorHAnsi" w:hAnsiTheme="minorHAnsi" w:cstheme="minorHAnsi"/>
        </w:rPr>
        <w:t>p</w:t>
      </w:r>
      <w:r w:rsidRPr="009845DF">
        <w:rPr>
          <w:rFonts w:asciiTheme="minorHAnsi" w:hAnsiTheme="minorHAnsi" w:cstheme="minorHAnsi"/>
          <w:spacing w:val="1"/>
        </w:rPr>
        <w:t>t</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 s</w:t>
      </w:r>
      <w:r w:rsidRPr="009845DF">
        <w:rPr>
          <w:rFonts w:asciiTheme="minorHAnsi" w:hAnsiTheme="minorHAnsi" w:cstheme="minorHAnsi"/>
          <w:spacing w:val="-1"/>
        </w:rPr>
        <w:t>ch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0EADDE0D" w14:textId="77777777" w:rsidR="009845DF" w:rsidRPr="009845DF" w:rsidRDefault="009845DF" w:rsidP="009845DF">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14:paraId="3F2C5BC9" w14:textId="77777777" w:rsidR="009845DF" w:rsidRPr="009845DF" w:rsidRDefault="009845DF" w:rsidP="009845DF">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14:paraId="23C9F74D" w14:textId="77777777" w:rsidR="009845DF" w:rsidRPr="009845DF" w:rsidRDefault="009845DF" w:rsidP="009845DF">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14:paraId="1621112D" w14:textId="77777777" w:rsidR="009845DF" w:rsidRPr="009845DF" w:rsidRDefault="009845DF" w:rsidP="009845DF">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7439D57C" w14:textId="3D5E25D6" w:rsidR="00B203E8" w:rsidRDefault="00B203E8" w:rsidP="525A2D10">
      <w:pPr>
        <w:spacing w:line="276" w:lineRule="auto"/>
        <w:jc w:val="both"/>
        <w:rPr>
          <w:rFonts w:asciiTheme="minorHAnsi" w:hAnsiTheme="minorHAnsi" w:cstheme="minorBidi"/>
          <w:b/>
          <w:bCs/>
        </w:rPr>
      </w:pPr>
    </w:p>
    <w:p w14:paraId="6E9E684D"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Other specific responsibilities</w:t>
      </w:r>
    </w:p>
    <w:p w14:paraId="4E1445E3" w14:textId="77777777" w:rsidR="009845DF" w:rsidRPr="006A1E76" w:rsidRDefault="009845DF" w:rsidP="009845DF">
      <w:pPr>
        <w:spacing w:line="276" w:lineRule="auto"/>
        <w:ind w:left="284" w:hanging="284"/>
        <w:jc w:val="both"/>
        <w:rPr>
          <w:rFonts w:asciiTheme="minorHAnsi" w:eastAsia="Times New Roman" w:hAnsiTheme="minorHAnsi" w:cstheme="minorHAnsi"/>
        </w:rPr>
      </w:pPr>
    </w:p>
    <w:p w14:paraId="7AC9EF4D" w14:textId="77777777" w:rsidR="009845DF" w:rsidRPr="009845DF" w:rsidRDefault="009845DF" w:rsidP="009845DF">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2FEE5502" w14:textId="77777777" w:rsidR="009845DF" w:rsidRPr="009845DF" w:rsidRDefault="009845DF" w:rsidP="009845DF">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14:paraId="65400744" w14:textId="77777777" w:rsidR="009845DF" w:rsidRPr="009845DF" w:rsidRDefault="009845DF" w:rsidP="009845DF">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lastRenderedPageBreak/>
        <w:t>To develop effective liaison with parents/carers informally and through formal home/school communication procedures</w:t>
      </w:r>
    </w:p>
    <w:p w14:paraId="646397DD" w14:textId="77777777" w:rsidR="009845DF" w:rsidRPr="009845DF" w:rsidRDefault="009845DF" w:rsidP="009845DF">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14:paraId="5BC5E328" w14:textId="77777777" w:rsidR="009845DF" w:rsidRPr="009845DF" w:rsidRDefault="009845DF" w:rsidP="009845DF">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51A8689F" w14:textId="7F9328BF" w:rsidR="009845DF" w:rsidRPr="009845DF" w:rsidRDefault="009845DF" w:rsidP="009845D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proofErr w:type="spellStart"/>
      <w:r>
        <w:rPr>
          <w:rFonts w:asciiTheme="minorHAnsi" w:hAnsiTheme="minorHAnsi" w:cstheme="minorHAnsi"/>
          <w:spacing w:val="-1"/>
        </w:rPr>
        <w:t>Headteacher</w:t>
      </w:r>
      <w:proofErr w:type="spellEnd"/>
    </w:p>
    <w:p w14:paraId="5FDE4F8B" w14:textId="77777777" w:rsidR="009845DF" w:rsidRDefault="009845DF" w:rsidP="525A2D10">
      <w:pPr>
        <w:spacing w:line="276" w:lineRule="auto"/>
        <w:jc w:val="both"/>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9845DF">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w:t>
      </w:r>
      <w:proofErr w:type="spellStart"/>
      <w:r w:rsidR="00647256" w:rsidRPr="008D4679">
        <w:rPr>
          <w:rFonts w:ascii="Calibri" w:eastAsia="Times New Roman" w:hAnsi="Calibri" w:cs="Calibri"/>
          <w:color w:val="000000"/>
          <w:lang w:eastAsia="en-GB" w:bidi="ar-SA"/>
        </w:rPr>
        <w:t>headteacher</w:t>
      </w:r>
      <w:proofErr w:type="spellEnd"/>
      <w:r w:rsidR="00647256" w:rsidRPr="008D4679">
        <w:rPr>
          <w:rFonts w:ascii="Calibri" w:eastAsia="Times New Roman" w:hAnsi="Calibri" w:cs="Calibri"/>
          <w:color w:val="000000"/>
          <w:lang w:eastAsia="en-GB" w:bidi="ar-SA"/>
        </w:rPr>
        <w:t xml:space="preserve">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57A302CF" w14:textId="752BB593" w:rsidR="009845DF" w:rsidRDefault="009845DF">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45"/>
        <w:gridCol w:w="1211"/>
        <w:gridCol w:w="3075"/>
      </w:tblGrid>
      <w:tr w:rsidR="009845DF" w:rsidRPr="00CD688F" w14:paraId="0550D864" w14:textId="77777777" w:rsidTr="009845DF">
        <w:trPr>
          <w:trHeight w:val="261"/>
        </w:trPr>
        <w:tc>
          <w:tcPr>
            <w:tcW w:w="6245" w:type="dxa"/>
            <w:tcBorders>
              <w:bottom w:val="single" w:sz="2" w:space="0" w:color="auto"/>
            </w:tcBorders>
            <w:shd w:val="clear" w:color="auto" w:fill="auto"/>
          </w:tcPr>
          <w:p w14:paraId="33D9210A"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sz="2" w:space="0" w:color="auto"/>
            </w:tcBorders>
            <w:shd w:val="clear" w:color="auto" w:fill="auto"/>
          </w:tcPr>
          <w:p w14:paraId="2BD5465D"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sz="2" w:space="0" w:color="auto"/>
            </w:tcBorders>
            <w:shd w:val="clear" w:color="auto" w:fill="auto"/>
          </w:tcPr>
          <w:p w14:paraId="2FF92D6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009845DF" w:rsidRPr="00CD688F" w14:paraId="11D5B627" w14:textId="77777777" w:rsidTr="00BA73A6">
        <w:trPr>
          <w:trHeight w:val="246"/>
        </w:trPr>
        <w:tc>
          <w:tcPr>
            <w:tcW w:w="10531" w:type="dxa"/>
            <w:gridSpan w:val="3"/>
            <w:tcBorders>
              <w:right w:val="single" w:sz="4" w:space="0" w:color="auto"/>
            </w:tcBorders>
            <w:shd w:val="clear" w:color="auto" w:fill="CCF0F0"/>
          </w:tcPr>
          <w:p w14:paraId="098A185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009845DF" w:rsidRPr="00CD688F" w14:paraId="41383FFD" w14:textId="77777777" w:rsidTr="009845DF">
        <w:trPr>
          <w:trHeight w:val="261"/>
        </w:trPr>
        <w:tc>
          <w:tcPr>
            <w:tcW w:w="6245" w:type="dxa"/>
          </w:tcPr>
          <w:p w14:paraId="4EB9AE2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p>
        </w:tc>
        <w:tc>
          <w:tcPr>
            <w:tcW w:w="1211" w:type="dxa"/>
          </w:tcPr>
          <w:p w14:paraId="445A68D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B7561D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1B18A53" w14:textId="77777777" w:rsidTr="009845DF">
        <w:trPr>
          <w:trHeight w:val="261"/>
        </w:trPr>
        <w:tc>
          <w:tcPr>
            <w:tcW w:w="6245" w:type="dxa"/>
          </w:tcPr>
          <w:p w14:paraId="25FBAB8C" w14:textId="76C631AF"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14:paraId="42F0DD2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D60B2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23BC01F" w14:textId="77777777" w:rsidTr="009845DF">
        <w:trPr>
          <w:trHeight w:val="261"/>
        </w:trPr>
        <w:tc>
          <w:tcPr>
            <w:tcW w:w="6245" w:type="dxa"/>
          </w:tcPr>
          <w:p w14:paraId="43148910" w14:textId="166C3AFC"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14:paraId="05DB0ED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D53AC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3CA216F" w14:textId="77777777" w:rsidTr="009845DF">
        <w:trPr>
          <w:trHeight w:val="261"/>
        </w:trPr>
        <w:tc>
          <w:tcPr>
            <w:tcW w:w="6245" w:type="dxa"/>
          </w:tcPr>
          <w:p w14:paraId="7946666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14:paraId="1CD4B63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75F72F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8B84412" w14:textId="77777777" w:rsidTr="009845DF">
        <w:trPr>
          <w:trHeight w:val="261"/>
        </w:trPr>
        <w:tc>
          <w:tcPr>
            <w:tcW w:w="6245" w:type="dxa"/>
          </w:tcPr>
          <w:p w14:paraId="4C715F8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14:paraId="346AFE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07A53A3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2BB21DCA" w14:textId="77777777" w:rsidTr="009845DF">
        <w:trPr>
          <w:trHeight w:val="261"/>
        </w:trPr>
        <w:tc>
          <w:tcPr>
            <w:tcW w:w="6245" w:type="dxa"/>
          </w:tcPr>
          <w:p w14:paraId="001867CB"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14:paraId="435296E3"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2734886"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01DF8ED1" w14:textId="77777777" w:rsidTr="009845DF">
        <w:trPr>
          <w:trHeight w:val="261"/>
        </w:trPr>
        <w:tc>
          <w:tcPr>
            <w:tcW w:w="6245" w:type="dxa"/>
          </w:tcPr>
          <w:p w14:paraId="6B2D9171" w14:textId="3558BF0A"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This post is subject to an enhanced Disclosure &amp; Barring Service check</w:t>
            </w:r>
          </w:p>
        </w:tc>
        <w:tc>
          <w:tcPr>
            <w:tcW w:w="1211" w:type="dxa"/>
          </w:tcPr>
          <w:p w14:paraId="4E318BB2"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DC8F804" w14:textId="78859665" w:rsidR="009845DF" w:rsidRPr="00CD688F" w:rsidRDefault="003768EB" w:rsidP="00BA73A6">
            <w:pPr>
              <w:spacing w:line="276" w:lineRule="auto"/>
              <w:jc w:val="both"/>
              <w:rPr>
                <w:rFonts w:asciiTheme="minorHAnsi" w:hAnsiTheme="minorHAnsi" w:cstheme="minorHAnsi"/>
                <w:bCs/>
              </w:rPr>
            </w:pPr>
            <w:r>
              <w:rPr>
                <w:rFonts w:asciiTheme="minorHAnsi" w:hAnsiTheme="minorHAnsi" w:cstheme="minorHAnsi"/>
                <w:bCs/>
              </w:rPr>
              <w:t>Pre-employment checks</w:t>
            </w:r>
          </w:p>
        </w:tc>
      </w:tr>
      <w:tr w:rsidR="009845DF" w:rsidRPr="00CD688F" w14:paraId="7B11BA9F" w14:textId="77777777" w:rsidTr="00BA73A6">
        <w:trPr>
          <w:trHeight w:val="261"/>
        </w:trPr>
        <w:tc>
          <w:tcPr>
            <w:tcW w:w="10531" w:type="dxa"/>
            <w:gridSpan w:val="3"/>
            <w:shd w:val="clear" w:color="auto" w:fill="CCF0F0"/>
          </w:tcPr>
          <w:p w14:paraId="7876A7D6"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009845DF" w:rsidRPr="00CD688F" w14:paraId="1CB4A20C" w14:textId="77777777" w:rsidTr="009845DF">
        <w:trPr>
          <w:trHeight w:val="246"/>
        </w:trPr>
        <w:tc>
          <w:tcPr>
            <w:tcW w:w="6245" w:type="dxa"/>
          </w:tcPr>
          <w:p w14:paraId="72315CA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14:paraId="6ABD168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3158C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6F70A4AB" w14:textId="77777777" w:rsidTr="009845DF">
        <w:trPr>
          <w:trHeight w:val="261"/>
        </w:trPr>
        <w:tc>
          <w:tcPr>
            <w:tcW w:w="6245" w:type="dxa"/>
          </w:tcPr>
          <w:p w14:paraId="58B956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14:paraId="59453D9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5058884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38B0FAEE" w14:textId="77777777" w:rsidTr="009845DF">
        <w:trPr>
          <w:trHeight w:val="246"/>
        </w:trPr>
        <w:tc>
          <w:tcPr>
            <w:tcW w:w="6245" w:type="dxa"/>
          </w:tcPr>
          <w:p w14:paraId="4F6A1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the urban educational setting</w:t>
            </w:r>
          </w:p>
        </w:tc>
        <w:tc>
          <w:tcPr>
            <w:tcW w:w="1211" w:type="dxa"/>
          </w:tcPr>
          <w:p w14:paraId="3466D3F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67DD87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1FD3B6A" w14:textId="77777777" w:rsidTr="009845DF">
        <w:trPr>
          <w:trHeight w:val="246"/>
        </w:trPr>
        <w:tc>
          <w:tcPr>
            <w:tcW w:w="6245" w:type="dxa"/>
          </w:tcPr>
          <w:p w14:paraId="78973C4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14:paraId="5CF1268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p w14:paraId="2A5FA059" w14:textId="77777777" w:rsidR="009845DF" w:rsidRPr="00CD688F" w:rsidRDefault="009845DF" w:rsidP="00BA73A6">
            <w:pPr>
              <w:spacing w:line="276" w:lineRule="auto"/>
              <w:jc w:val="both"/>
              <w:rPr>
                <w:rFonts w:asciiTheme="minorHAnsi" w:hAnsiTheme="minorHAnsi" w:cstheme="minorHAnsi"/>
              </w:rPr>
            </w:pPr>
          </w:p>
        </w:tc>
        <w:tc>
          <w:tcPr>
            <w:tcW w:w="3075" w:type="dxa"/>
          </w:tcPr>
          <w:p w14:paraId="31973C9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4C3A6789" w14:textId="77777777" w:rsidTr="00BA73A6">
        <w:trPr>
          <w:trHeight w:val="246"/>
        </w:trPr>
        <w:tc>
          <w:tcPr>
            <w:tcW w:w="10531" w:type="dxa"/>
            <w:gridSpan w:val="3"/>
            <w:tcBorders>
              <w:top w:val="single" w:sz="4" w:space="0" w:color="auto"/>
            </w:tcBorders>
            <w:shd w:val="clear" w:color="auto" w:fill="CCF0F0"/>
          </w:tcPr>
          <w:p w14:paraId="3ADD05F5"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009845DF" w:rsidRPr="00CD688F" w14:paraId="381EE7F5" w14:textId="77777777" w:rsidTr="009845DF">
        <w:trPr>
          <w:trHeight w:val="261"/>
        </w:trPr>
        <w:tc>
          <w:tcPr>
            <w:tcW w:w="6245" w:type="dxa"/>
          </w:tcPr>
          <w:p w14:paraId="77A2E3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14:paraId="3EF747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2F71B44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516308CF" w14:textId="77777777" w:rsidTr="009845DF">
        <w:trPr>
          <w:trHeight w:val="261"/>
        </w:trPr>
        <w:tc>
          <w:tcPr>
            <w:tcW w:w="6245" w:type="dxa"/>
          </w:tcPr>
          <w:p w14:paraId="14B570C2"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14:paraId="0FB372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72340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2CFB0595" w14:textId="77777777" w:rsidTr="009845DF">
        <w:trPr>
          <w:trHeight w:val="261"/>
        </w:trPr>
        <w:tc>
          <w:tcPr>
            <w:tcW w:w="6245" w:type="dxa"/>
          </w:tcPr>
          <w:p w14:paraId="5F55CF6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14:paraId="7A038DD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564897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242E6630" w14:textId="77777777" w:rsidTr="009845DF">
        <w:trPr>
          <w:trHeight w:val="261"/>
        </w:trPr>
        <w:tc>
          <w:tcPr>
            <w:tcW w:w="6245" w:type="dxa"/>
          </w:tcPr>
          <w:p w14:paraId="3511ED2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organise themselves effectively</w:t>
            </w:r>
          </w:p>
        </w:tc>
        <w:tc>
          <w:tcPr>
            <w:tcW w:w="1211" w:type="dxa"/>
          </w:tcPr>
          <w:p w14:paraId="0BC3208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7C4639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2D85DC0D" w14:textId="77777777" w:rsidTr="009845DF">
        <w:trPr>
          <w:trHeight w:val="246"/>
        </w:trPr>
        <w:tc>
          <w:tcPr>
            <w:tcW w:w="6245" w:type="dxa"/>
          </w:tcPr>
          <w:p w14:paraId="2313055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ICT Skills</w:t>
            </w:r>
          </w:p>
        </w:tc>
        <w:tc>
          <w:tcPr>
            <w:tcW w:w="1211" w:type="dxa"/>
          </w:tcPr>
          <w:p w14:paraId="2BC0ECD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234BC9B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Application/Selection Activities</w:t>
            </w:r>
          </w:p>
        </w:tc>
      </w:tr>
      <w:tr w:rsidR="009845DF" w:rsidRPr="00CD688F" w14:paraId="23847BB0" w14:textId="77777777" w:rsidTr="009845DF">
        <w:trPr>
          <w:trHeight w:val="246"/>
        </w:trPr>
        <w:tc>
          <w:tcPr>
            <w:tcW w:w="6245" w:type="dxa"/>
          </w:tcPr>
          <w:p w14:paraId="0357BA84"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The ability to enthuse, inspire and motivate students</w:t>
            </w:r>
          </w:p>
        </w:tc>
        <w:tc>
          <w:tcPr>
            <w:tcW w:w="1211" w:type="dxa"/>
          </w:tcPr>
          <w:p w14:paraId="579AFA9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F8D8717"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9845DF" w:rsidRPr="00CD688F" w14:paraId="3046F1A0" w14:textId="77777777" w:rsidTr="009845DF">
        <w:trPr>
          <w:trHeight w:val="246"/>
        </w:trPr>
        <w:tc>
          <w:tcPr>
            <w:tcW w:w="6245" w:type="dxa"/>
          </w:tcPr>
          <w:p w14:paraId="2C89CC01"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14:paraId="3D641DA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44D1661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3B124C42" w14:textId="77777777" w:rsidTr="009845DF">
        <w:trPr>
          <w:trHeight w:val="246"/>
        </w:trPr>
        <w:tc>
          <w:tcPr>
            <w:tcW w:w="6245" w:type="dxa"/>
          </w:tcPr>
          <w:p w14:paraId="2CB05C7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be involved in the wider life of the school, including extra-curricular activities</w:t>
            </w:r>
          </w:p>
        </w:tc>
        <w:tc>
          <w:tcPr>
            <w:tcW w:w="1211" w:type="dxa"/>
          </w:tcPr>
          <w:p w14:paraId="04D83D2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6AF385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527D35B"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8045F3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14:paraId="6AC56F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34B271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1E8C8463"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3E42BC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14:paraId="236FD2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3F0F8F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529063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0FBF7D3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rPr>
              <w:t xml:space="preserve">Demonstrate a commitment to maintaining and developing professional knowledge and skills </w:t>
            </w:r>
          </w:p>
        </w:tc>
        <w:tc>
          <w:tcPr>
            <w:tcW w:w="1211" w:type="dxa"/>
          </w:tcPr>
          <w:p w14:paraId="40338A1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44639E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2CAF2FC7"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71DFA8D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14:paraId="2C5D49E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1E8D7E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74FFD6A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57C8B8F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flexible and able to adapt and prioritise appropriately</w:t>
            </w:r>
          </w:p>
        </w:tc>
        <w:tc>
          <w:tcPr>
            <w:tcW w:w="1211" w:type="dxa"/>
          </w:tcPr>
          <w:p w14:paraId="4A6D97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95ECD8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6A45F64"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15DA0B3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w:t>
            </w:r>
            <w:r w:rsidRPr="00CD688F">
              <w:rPr>
                <w:rFonts w:asciiTheme="minorHAnsi" w:hAnsiTheme="minorHAnsi" w:cstheme="minorHAnsi"/>
              </w:rPr>
              <w:lastRenderedPageBreak/>
              <w:t xml:space="preserve">establishment of a positive performance management culture </w:t>
            </w:r>
          </w:p>
        </w:tc>
        <w:tc>
          <w:tcPr>
            <w:tcW w:w="1211" w:type="dxa"/>
          </w:tcPr>
          <w:p w14:paraId="68EC713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lastRenderedPageBreak/>
              <w:t>Essential</w:t>
            </w:r>
          </w:p>
        </w:tc>
        <w:tc>
          <w:tcPr>
            <w:tcW w:w="3075" w:type="dxa"/>
          </w:tcPr>
          <w:p w14:paraId="51C0A5C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proofErr w:type="spellStart"/>
        <w:r w:rsidRPr="008D4679">
          <w:rPr>
            <w:rFonts w:asciiTheme="minorHAnsi" w:hAnsiTheme="minorHAnsi" w:cstheme="minorHAnsi"/>
            <w:b/>
            <w:i/>
            <w:iCs/>
            <w:color w:val="000000" w:themeColor="text1"/>
          </w:rPr>
          <w:t>Prospere</w:t>
        </w:r>
        <w:proofErr w:type="spellEnd"/>
        <w:r w:rsidRPr="008D4679">
          <w:rPr>
            <w:rFonts w:asciiTheme="minorHAnsi" w:hAnsiTheme="minorHAnsi" w:cstheme="minorHAnsi"/>
            <w:b/>
            <w:i/>
            <w:iCs/>
            <w:color w:val="000000" w:themeColor="text1"/>
          </w:rPr>
          <w:t xml:space="preserv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5BE5F4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03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038E">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038E"/>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E38A4-8D94-4D51-8D42-26863007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31777375</Template>
  <TotalTime>8</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Sam Rushton</cp:lastModifiedBy>
  <cp:revision>9</cp:revision>
  <cp:lastPrinted>2022-09-18T12:17:00Z</cp:lastPrinted>
  <dcterms:created xsi:type="dcterms:W3CDTF">2021-04-13T08:08:00Z</dcterms:created>
  <dcterms:modified xsi:type="dcterms:W3CDTF">2022-09-18T12:18:00Z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