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7AF5" w14:textId="77777777" w:rsidR="00B24A5D" w:rsidRPr="00B24A5D" w:rsidRDefault="00B24A5D" w:rsidP="00B24A5D">
      <w:pPr>
        <w:spacing w:line="259" w:lineRule="auto"/>
        <w:ind w:left="0" w:right="0" w:firstLine="0"/>
      </w:pPr>
    </w:p>
    <w:p w14:paraId="660EE115" w14:textId="77777777" w:rsidR="00B24A5D" w:rsidRPr="004E0B63" w:rsidRDefault="00B24A5D">
      <w:pPr>
        <w:spacing w:line="259" w:lineRule="auto"/>
        <w:ind w:left="0" w:right="0" w:firstLine="0"/>
        <w:jc w:val="left"/>
        <w:rPr>
          <w:b/>
          <w:szCs w:val="24"/>
        </w:rPr>
      </w:pPr>
      <w:r w:rsidRPr="004E0B63">
        <w:rPr>
          <w:b/>
          <w:szCs w:val="24"/>
        </w:rPr>
        <w:t>SCHOOL:</w:t>
      </w:r>
      <w:r w:rsidRPr="004E0B63">
        <w:rPr>
          <w:b/>
          <w:szCs w:val="24"/>
        </w:rPr>
        <w:tab/>
      </w:r>
      <w:r w:rsidRPr="004E0B63">
        <w:rPr>
          <w:b/>
          <w:szCs w:val="24"/>
        </w:rPr>
        <w:tab/>
      </w:r>
      <w:r w:rsidR="004E0B63">
        <w:rPr>
          <w:b/>
          <w:szCs w:val="24"/>
        </w:rPr>
        <w:tab/>
      </w:r>
      <w:r w:rsidRPr="004E0B63">
        <w:rPr>
          <w:b/>
          <w:szCs w:val="24"/>
        </w:rPr>
        <w:t>Oxclose Community Academy</w:t>
      </w:r>
      <w:r w:rsidRPr="004E0B63">
        <w:rPr>
          <w:b/>
          <w:szCs w:val="24"/>
        </w:rPr>
        <w:tab/>
      </w:r>
    </w:p>
    <w:p w14:paraId="63DDBD24" w14:textId="77777777" w:rsidR="00B24A5D" w:rsidRPr="004E0B63" w:rsidRDefault="00B24A5D">
      <w:pPr>
        <w:spacing w:line="259" w:lineRule="auto"/>
        <w:ind w:left="0" w:right="0" w:firstLine="0"/>
        <w:jc w:val="left"/>
        <w:rPr>
          <w:b/>
          <w:szCs w:val="24"/>
        </w:rPr>
      </w:pPr>
      <w:r w:rsidRPr="004E0B63">
        <w:rPr>
          <w:b/>
          <w:szCs w:val="24"/>
        </w:rPr>
        <w:t xml:space="preserve">Address: </w:t>
      </w:r>
      <w:r w:rsidRPr="004E0B63">
        <w:rPr>
          <w:b/>
          <w:szCs w:val="24"/>
        </w:rPr>
        <w:tab/>
      </w:r>
      <w:r w:rsidRPr="004E0B63">
        <w:rPr>
          <w:b/>
          <w:szCs w:val="24"/>
        </w:rPr>
        <w:tab/>
      </w:r>
      <w:r w:rsidR="004E0B63">
        <w:rPr>
          <w:b/>
          <w:szCs w:val="24"/>
        </w:rPr>
        <w:tab/>
      </w:r>
      <w:r w:rsidRPr="004E0B63">
        <w:rPr>
          <w:b/>
          <w:szCs w:val="24"/>
        </w:rPr>
        <w:t xml:space="preserve">Dilston Close, NE38 0LN </w:t>
      </w:r>
    </w:p>
    <w:p w14:paraId="4CADF81A" w14:textId="6F4A6E00" w:rsidR="00B24A5D" w:rsidRPr="004E0B63" w:rsidRDefault="00B24A5D" w:rsidP="00B24A5D">
      <w:pPr>
        <w:spacing w:line="259" w:lineRule="auto"/>
        <w:ind w:left="0" w:right="0" w:firstLine="0"/>
        <w:jc w:val="left"/>
        <w:rPr>
          <w:b/>
          <w:szCs w:val="24"/>
        </w:rPr>
      </w:pPr>
      <w:r w:rsidRPr="004E0B63">
        <w:rPr>
          <w:b/>
          <w:szCs w:val="24"/>
        </w:rPr>
        <w:t xml:space="preserve">Tel: </w:t>
      </w:r>
      <w:r w:rsidR="00295F4A">
        <w:rPr>
          <w:b/>
          <w:szCs w:val="24"/>
        </w:rPr>
        <w:tab/>
      </w:r>
      <w:r w:rsidR="00295F4A">
        <w:rPr>
          <w:b/>
          <w:szCs w:val="24"/>
        </w:rPr>
        <w:tab/>
      </w:r>
      <w:r w:rsidR="00295F4A">
        <w:rPr>
          <w:b/>
          <w:szCs w:val="24"/>
        </w:rPr>
        <w:tab/>
      </w:r>
      <w:r w:rsidR="00295F4A">
        <w:rPr>
          <w:b/>
          <w:szCs w:val="24"/>
        </w:rPr>
        <w:tab/>
      </w:r>
      <w:r w:rsidRPr="004E0B63">
        <w:rPr>
          <w:b/>
          <w:szCs w:val="24"/>
        </w:rPr>
        <w:t>(0191)</w:t>
      </w:r>
      <w:r w:rsidRPr="004E0B63">
        <w:rPr>
          <w:b/>
          <w:szCs w:val="24"/>
        </w:rPr>
        <w:tab/>
      </w:r>
      <w:r w:rsidR="00295F4A">
        <w:rPr>
          <w:b/>
          <w:szCs w:val="24"/>
        </w:rPr>
        <w:t xml:space="preserve"> </w:t>
      </w:r>
      <w:r w:rsidRPr="004E0B63">
        <w:rPr>
          <w:b/>
          <w:szCs w:val="24"/>
        </w:rPr>
        <w:t>4195120</w:t>
      </w:r>
      <w:r w:rsidRPr="004E0B63">
        <w:rPr>
          <w:b/>
          <w:szCs w:val="24"/>
        </w:rPr>
        <w:tab/>
      </w:r>
    </w:p>
    <w:p w14:paraId="4913D81C" w14:textId="77777777" w:rsidR="00B24A5D" w:rsidRPr="004E0B63" w:rsidRDefault="00B24A5D" w:rsidP="00B24A5D">
      <w:pPr>
        <w:spacing w:line="259" w:lineRule="auto"/>
        <w:ind w:left="0" w:right="0" w:firstLine="0"/>
        <w:jc w:val="left"/>
        <w:rPr>
          <w:b/>
          <w:szCs w:val="24"/>
        </w:rPr>
      </w:pPr>
      <w:r w:rsidRPr="004E0B63">
        <w:rPr>
          <w:b/>
          <w:szCs w:val="24"/>
        </w:rPr>
        <w:t>Email:</w:t>
      </w:r>
      <w:r w:rsidRPr="004E0B63">
        <w:rPr>
          <w:b/>
          <w:szCs w:val="24"/>
        </w:rPr>
        <w:tab/>
      </w:r>
      <w:r w:rsidRPr="004E0B63">
        <w:rPr>
          <w:b/>
          <w:szCs w:val="24"/>
        </w:rPr>
        <w:tab/>
      </w:r>
      <w:r w:rsidR="004E0B63">
        <w:rPr>
          <w:b/>
          <w:szCs w:val="24"/>
        </w:rPr>
        <w:tab/>
      </w:r>
      <w:r w:rsidRPr="004E0B63">
        <w:rPr>
          <w:b/>
          <w:bCs/>
          <w:szCs w:val="24"/>
        </w:rPr>
        <w:t xml:space="preserve">contact@oxclose.net  </w:t>
      </w:r>
      <w:r w:rsidRPr="004E0B63">
        <w:rPr>
          <w:b/>
          <w:szCs w:val="24"/>
        </w:rPr>
        <w:tab/>
      </w:r>
      <w:r w:rsidRPr="004E0B63">
        <w:rPr>
          <w:b/>
          <w:szCs w:val="24"/>
        </w:rPr>
        <w:tab/>
      </w:r>
    </w:p>
    <w:p w14:paraId="19567BC5" w14:textId="77777777" w:rsidR="00B24A5D" w:rsidRPr="004E0B63" w:rsidRDefault="00B24A5D">
      <w:pPr>
        <w:spacing w:line="259" w:lineRule="auto"/>
        <w:ind w:left="0" w:right="0" w:firstLine="0"/>
        <w:jc w:val="left"/>
        <w:rPr>
          <w:b/>
          <w:szCs w:val="24"/>
        </w:rPr>
      </w:pPr>
      <w:r w:rsidRPr="004E0B63">
        <w:rPr>
          <w:b/>
          <w:szCs w:val="24"/>
        </w:rPr>
        <w:t>Web:</w:t>
      </w:r>
      <w:r w:rsidRPr="004E0B63">
        <w:rPr>
          <w:b/>
          <w:szCs w:val="24"/>
        </w:rPr>
        <w:tab/>
      </w:r>
      <w:r w:rsidRPr="004E0B63">
        <w:rPr>
          <w:b/>
          <w:szCs w:val="24"/>
        </w:rPr>
        <w:tab/>
      </w:r>
      <w:r w:rsidRPr="004E0B63">
        <w:rPr>
          <w:b/>
          <w:szCs w:val="24"/>
        </w:rPr>
        <w:tab/>
      </w:r>
      <w:r w:rsidR="004E0B63">
        <w:rPr>
          <w:b/>
          <w:szCs w:val="24"/>
        </w:rPr>
        <w:tab/>
      </w:r>
      <w:hyperlink r:id="rId6" w:history="1">
        <w:r w:rsidRPr="004E0B63">
          <w:rPr>
            <w:rStyle w:val="Hyperlink"/>
            <w:b/>
            <w:szCs w:val="24"/>
          </w:rPr>
          <w:t>www.oxclose.net</w:t>
        </w:r>
      </w:hyperlink>
      <w:r w:rsidRPr="004E0B63">
        <w:rPr>
          <w:b/>
          <w:szCs w:val="24"/>
        </w:rPr>
        <w:tab/>
      </w:r>
    </w:p>
    <w:p w14:paraId="25D706FD" w14:textId="2A7E740E" w:rsidR="00B24A5D" w:rsidRPr="004E0B63" w:rsidRDefault="00B24A5D">
      <w:pPr>
        <w:spacing w:line="259" w:lineRule="auto"/>
        <w:ind w:left="0" w:right="0" w:firstLine="0"/>
        <w:jc w:val="left"/>
        <w:rPr>
          <w:b/>
          <w:szCs w:val="24"/>
        </w:rPr>
      </w:pPr>
      <w:r w:rsidRPr="004E0B63">
        <w:rPr>
          <w:b/>
          <w:szCs w:val="24"/>
        </w:rPr>
        <w:t>Headteacher:</w:t>
      </w:r>
      <w:r w:rsidRPr="004E0B63">
        <w:rPr>
          <w:b/>
          <w:szCs w:val="24"/>
        </w:rPr>
        <w:tab/>
      </w:r>
      <w:r w:rsidR="004E0B63">
        <w:rPr>
          <w:b/>
          <w:szCs w:val="24"/>
        </w:rPr>
        <w:tab/>
      </w:r>
      <w:r w:rsidRPr="004E0B63">
        <w:rPr>
          <w:b/>
          <w:szCs w:val="24"/>
        </w:rPr>
        <w:t xml:space="preserve">Mrs </w:t>
      </w:r>
      <w:r w:rsidR="00295F4A">
        <w:rPr>
          <w:b/>
          <w:szCs w:val="24"/>
        </w:rPr>
        <w:t>A Parkes</w:t>
      </w:r>
    </w:p>
    <w:p w14:paraId="4533EA42" w14:textId="04F0C5E8" w:rsidR="00B24A5D" w:rsidRPr="004E0B63" w:rsidRDefault="00B24A5D">
      <w:pPr>
        <w:spacing w:line="259" w:lineRule="auto"/>
        <w:ind w:left="0" w:right="0" w:firstLine="0"/>
        <w:jc w:val="left"/>
        <w:rPr>
          <w:b/>
          <w:szCs w:val="24"/>
        </w:rPr>
      </w:pPr>
      <w:r w:rsidRPr="004E0B63">
        <w:rPr>
          <w:b/>
          <w:szCs w:val="24"/>
        </w:rPr>
        <w:t>Number on Roll:</w:t>
      </w:r>
      <w:r w:rsidRPr="004E0B63">
        <w:rPr>
          <w:b/>
          <w:szCs w:val="24"/>
        </w:rPr>
        <w:tab/>
      </w:r>
      <w:r w:rsidR="004E0B63">
        <w:rPr>
          <w:b/>
          <w:szCs w:val="24"/>
        </w:rPr>
        <w:tab/>
      </w:r>
      <w:r w:rsidR="00181D85">
        <w:rPr>
          <w:b/>
          <w:szCs w:val="24"/>
        </w:rPr>
        <w:t>11</w:t>
      </w:r>
      <w:r w:rsidR="00295F4A">
        <w:rPr>
          <w:b/>
          <w:szCs w:val="24"/>
        </w:rPr>
        <w:t>08</w:t>
      </w:r>
    </w:p>
    <w:p w14:paraId="73AEB15A" w14:textId="77777777" w:rsidR="00B24A5D" w:rsidRPr="004E0B63" w:rsidRDefault="00B24A5D">
      <w:pPr>
        <w:spacing w:line="259" w:lineRule="auto"/>
        <w:ind w:left="0" w:right="0" w:firstLine="0"/>
        <w:jc w:val="left"/>
        <w:rPr>
          <w:b/>
          <w:szCs w:val="24"/>
        </w:rPr>
      </w:pPr>
    </w:p>
    <w:p w14:paraId="0FD6BF90" w14:textId="0807282E" w:rsidR="00095EA6" w:rsidRPr="004E0B63" w:rsidRDefault="00B24A5D">
      <w:pPr>
        <w:spacing w:line="259" w:lineRule="auto"/>
        <w:ind w:left="0" w:right="0" w:firstLine="0"/>
        <w:jc w:val="left"/>
        <w:rPr>
          <w:b/>
          <w:szCs w:val="24"/>
        </w:rPr>
      </w:pPr>
      <w:r w:rsidRPr="004E0B63">
        <w:rPr>
          <w:b/>
          <w:szCs w:val="24"/>
        </w:rPr>
        <w:t>Position:</w:t>
      </w:r>
      <w:r w:rsidRPr="004E0B63">
        <w:rPr>
          <w:b/>
          <w:szCs w:val="24"/>
        </w:rPr>
        <w:tab/>
      </w:r>
      <w:r w:rsidRPr="004E0B63">
        <w:rPr>
          <w:b/>
          <w:szCs w:val="24"/>
        </w:rPr>
        <w:tab/>
      </w:r>
      <w:r w:rsidR="004E0B63">
        <w:rPr>
          <w:b/>
          <w:szCs w:val="24"/>
        </w:rPr>
        <w:tab/>
      </w:r>
      <w:r w:rsidR="004E0B63" w:rsidRPr="004E0B63">
        <w:rPr>
          <w:b/>
          <w:szCs w:val="24"/>
        </w:rPr>
        <w:t>Teacher of Maths</w:t>
      </w:r>
      <w:r w:rsidR="00181D85">
        <w:rPr>
          <w:b/>
          <w:szCs w:val="24"/>
        </w:rPr>
        <w:t xml:space="preserve"> </w:t>
      </w:r>
      <w:r w:rsidR="003C13F2">
        <w:rPr>
          <w:b/>
          <w:szCs w:val="24"/>
        </w:rPr>
        <w:t>– September 2024</w:t>
      </w:r>
    </w:p>
    <w:p w14:paraId="3C7FA026" w14:textId="77777777" w:rsidR="00B24A5D" w:rsidRPr="004E0B63" w:rsidRDefault="00B24A5D">
      <w:pPr>
        <w:spacing w:line="259" w:lineRule="auto"/>
        <w:ind w:left="0" w:right="0" w:firstLine="0"/>
        <w:jc w:val="left"/>
        <w:rPr>
          <w:b/>
          <w:szCs w:val="24"/>
        </w:rPr>
      </w:pPr>
    </w:p>
    <w:p w14:paraId="072FAB6C" w14:textId="4BB408B2" w:rsidR="00B24A5D" w:rsidRDefault="00B24A5D">
      <w:pPr>
        <w:spacing w:line="259" w:lineRule="auto"/>
        <w:ind w:left="0" w:right="0" w:firstLine="0"/>
        <w:jc w:val="left"/>
        <w:rPr>
          <w:b/>
          <w:szCs w:val="24"/>
        </w:rPr>
      </w:pPr>
      <w:r w:rsidRPr="004E0B63">
        <w:rPr>
          <w:b/>
          <w:szCs w:val="24"/>
        </w:rPr>
        <w:t>Salary:</w:t>
      </w:r>
      <w:r w:rsidR="004E0B63" w:rsidRPr="004E0B63">
        <w:rPr>
          <w:b/>
          <w:szCs w:val="24"/>
        </w:rPr>
        <w:tab/>
      </w:r>
      <w:r w:rsidR="004E0B63" w:rsidRPr="004E0B63">
        <w:rPr>
          <w:b/>
          <w:szCs w:val="24"/>
        </w:rPr>
        <w:tab/>
      </w:r>
      <w:r w:rsidR="004E0B63">
        <w:rPr>
          <w:b/>
          <w:szCs w:val="24"/>
        </w:rPr>
        <w:tab/>
      </w:r>
      <w:r w:rsidR="004E0B63" w:rsidRPr="004E0B63">
        <w:rPr>
          <w:b/>
          <w:szCs w:val="24"/>
        </w:rPr>
        <w:t xml:space="preserve">MPS </w:t>
      </w:r>
      <w:r w:rsidR="00B11A32">
        <w:rPr>
          <w:b/>
          <w:szCs w:val="24"/>
        </w:rPr>
        <w:t>– Suitable for ECT</w:t>
      </w:r>
    </w:p>
    <w:p w14:paraId="4AD00B00" w14:textId="77777777" w:rsidR="004E0B63" w:rsidRPr="004E0B63" w:rsidRDefault="004E0B63">
      <w:pPr>
        <w:spacing w:line="259" w:lineRule="auto"/>
        <w:ind w:left="0" w:right="0" w:firstLine="0"/>
        <w:jc w:val="left"/>
        <w:rPr>
          <w:b/>
          <w:szCs w:val="24"/>
        </w:rPr>
      </w:pPr>
    </w:p>
    <w:p w14:paraId="2A42E4C1" w14:textId="77777777" w:rsidR="004E0B63" w:rsidRPr="004E0B63" w:rsidRDefault="009E0303" w:rsidP="004E0B63">
      <w:pPr>
        <w:spacing w:line="259" w:lineRule="auto"/>
        <w:ind w:left="0" w:right="0" w:firstLine="0"/>
        <w:jc w:val="left"/>
        <w:rPr>
          <w:sz w:val="22"/>
        </w:rPr>
      </w:pPr>
      <w:r w:rsidRPr="004E0B63">
        <w:rPr>
          <w:b/>
          <w:sz w:val="22"/>
        </w:rPr>
        <w:t xml:space="preserve"> </w:t>
      </w:r>
    </w:p>
    <w:p w14:paraId="634E8D36" w14:textId="77777777" w:rsidR="004E0B63" w:rsidRPr="004E0B63" w:rsidRDefault="004E0B63" w:rsidP="004E0B63">
      <w:pPr>
        <w:pStyle w:val="Default"/>
        <w:jc w:val="both"/>
        <w:rPr>
          <w:rFonts w:ascii="Arial" w:hAnsi="Arial" w:cs="Arial"/>
        </w:rPr>
      </w:pPr>
      <w:r w:rsidRPr="004E0B63">
        <w:rPr>
          <w:rFonts w:ascii="Arial" w:hAnsi="Arial" w:cs="Arial"/>
        </w:rPr>
        <w:t xml:space="preserve">Oxclose is a school that “grows from strength to strength. Staff feel supported and believe they receive support and development needed. All staff are happy to work at the school.” (Ofsted January 2020) </w:t>
      </w:r>
    </w:p>
    <w:p w14:paraId="578C4D4C" w14:textId="77777777" w:rsidR="004E0B63" w:rsidRPr="004E0B63" w:rsidRDefault="004E0B63" w:rsidP="004E0B63">
      <w:pPr>
        <w:pStyle w:val="Default"/>
        <w:jc w:val="both"/>
        <w:rPr>
          <w:rFonts w:ascii="Arial" w:hAnsi="Arial" w:cs="Arial"/>
        </w:rPr>
      </w:pPr>
    </w:p>
    <w:p w14:paraId="3C7E400A" w14:textId="77777777" w:rsidR="004E0B63" w:rsidRPr="004E0B63" w:rsidRDefault="004E0B63" w:rsidP="004E0B63">
      <w:pPr>
        <w:pStyle w:val="Default"/>
        <w:jc w:val="both"/>
        <w:rPr>
          <w:rFonts w:ascii="Arial" w:hAnsi="Arial" w:cs="Arial"/>
        </w:rPr>
      </w:pPr>
      <w:r w:rsidRPr="004E0B63">
        <w:rPr>
          <w:rFonts w:ascii="Arial" w:hAnsi="Arial" w:cs="Arial"/>
        </w:rPr>
        <w:t xml:space="preserve">We seek an enthusiastic teacher, who is passionate about Maths. A teacher who has the ability to motivate students through creative and dynamic teaching within a large friendly and supportive Maths department. </w:t>
      </w:r>
    </w:p>
    <w:p w14:paraId="526B9AE5" w14:textId="77777777" w:rsidR="004E0B63" w:rsidRPr="004E0B63" w:rsidRDefault="004E0B63" w:rsidP="004E0B63">
      <w:pPr>
        <w:pStyle w:val="Default"/>
        <w:jc w:val="both"/>
        <w:rPr>
          <w:rFonts w:ascii="Arial" w:hAnsi="Arial" w:cs="Arial"/>
        </w:rPr>
      </w:pPr>
    </w:p>
    <w:p w14:paraId="0522262D" w14:textId="11825A4C" w:rsidR="004E0B63" w:rsidRPr="004E0B63" w:rsidRDefault="004E0B63" w:rsidP="004E0B63">
      <w:pPr>
        <w:pStyle w:val="Default"/>
        <w:jc w:val="both"/>
        <w:rPr>
          <w:rFonts w:ascii="Arial" w:hAnsi="Arial" w:cs="Arial"/>
        </w:rPr>
      </w:pPr>
      <w:r w:rsidRPr="004E0B63">
        <w:rPr>
          <w:rFonts w:ascii="Arial" w:hAnsi="Arial" w:cs="Arial"/>
        </w:rPr>
        <w:t xml:space="preserve">The department boasts experienced staff and would welcome application from an </w:t>
      </w:r>
      <w:r w:rsidR="00B11A32">
        <w:rPr>
          <w:rFonts w:ascii="Arial" w:hAnsi="Arial" w:cs="Arial"/>
        </w:rPr>
        <w:t>ECT</w:t>
      </w:r>
      <w:r w:rsidRPr="004E0B63">
        <w:rPr>
          <w:rFonts w:ascii="Arial" w:hAnsi="Arial" w:cs="Arial"/>
        </w:rPr>
        <w:t xml:space="preserve"> or more experienced teacher who can bring fresh ideas and add to the academic specialisms of the staff. The successful applicant will be creative, well organised and will actively assist in the further development of Maths within the school, contributing to the vibrant programme of extra-curricular support provided to all pupils. </w:t>
      </w:r>
    </w:p>
    <w:p w14:paraId="0A1F3DCE" w14:textId="77777777" w:rsidR="004E0B63" w:rsidRPr="004E0B63" w:rsidRDefault="004E0B63" w:rsidP="004E0B63">
      <w:pPr>
        <w:pStyle w:val="Default"/>
        <w:jc w:val="both"/>
        <w:rPr>
          <w:rFonts w:ascii="Arial" w:hAnsi="Arial" w:cs="Arial"/>
        </w:rPr>
      </w:pPr>
    </w:p>
    <w:p w14:paraId="6B92B6D0" w14:textId="77777777" w:rsidR="004E0B63" w:rsidRPr="004E0B63" w:rsidRDefault="004E0B63" w:rsidP="004E0B63">
      <w:pPr>
        <w:pStyle w:val="Default"/>
        <w:jc w:val="both"/>
        <w:rPr>
          <w:rFonts w:ascii="Arial" w:hAnsi="Arial" w:cs="Arial"/>
        </w:rPr>
      </w:pPr>
      <w:r w:rsidRPr="004E0B63">
        <w:rPr>
          <w:rFonts w:ascii="Arial" w:hAnsi="Arial" w:cs="Arial"/>
        </w:rPr>
        <w:t>This position is permanent and we ask all candidates to contact Oxclose for an information pack and application form. If you would like to look around our wonderful school, please contact Head of Maths Mr Walmsley</w:t>
      </w:r>
      <w:r w:rsidR="005D2798">
        <w:rPr>
          <w:rFonts w:ascii="Arial" w:hAnsi="Arial" w:cs="Arial"/>
        </w:rPr>
        <w:t xml:space="preserve"> via email </w:t>
      </w:r>
      <w:hyperlink r:id="rId7" w:history="1">
        <w:r w:rsidR="005D2798" w:rsidRPr="00A60E54">
          <w:rPr>
            <w:rStyle w:val="Hyperlink"/>
            <w:rFonts w:ascii="Arial" w:hAnsi="Arial" w:cs="Arial"/>
          </w:rPr>
          <w:t>Walmsley.a@oxclose.net</w:t>
        </w:r>
      </w:hyperlink>
      <w:r w:rsidR="005D2798">
        <w:rPr>
          <w:rFonts w:ascii="Arial" w:hAnsi="Arial" w:cs="Arial"/>
        </w:rPr>
        <w:t xml:space="preserve"> fo</w:t>
      </w:r>
      <w:r w:rsidR="005D2798" w:rsidRPr="004E0B63">
        <w:rPr>
          <w:rFonts w:ascii="Arial" w:hAnsi="Arial" w:cs="Arial"/>
        </w:rPr>
        <w:t>r</w:t>
      </w:r>
      <w:r w:rsidRPr="004E0B63">
        <w:rPr>
          <w:rFonts w:ascii="Arial" w:hAnsi="Arial" w:cs="Arial"/>
        </w:rPr>
        <w:t xml:space="preserve"> a tour.</w:t>
      </w:r>
    </w:p>
    <w:p w14:paraId="767C457E" w14:textId="77777777" w:rsidR="004E0B63" w:rsidRPr="004E0B63" w:rsidRDefault="004E0B63" w:rsidP="004E0B63">
      <w:pPr>
        <w:ind w:left="-5"/>
        <w:rPr>
          <w:szCs w:val="24"/>
        </w:rPr>
      </w:pPr>
    </w:p>
    <w:p w14:paraId="1882DD66" w14:textId="52A7A846" w:rsidR="0072698F" w:rsidRDefault="009E0303" w:rsidP="004E0B63">
      <w:pPr>
        <w:ind w:left="-5"/>
        <w:rPr>
          <w:szCs w:val="24"/>
        </w:rPr>
      </w:pPr>
      <w:r w:rsidRPr="004E0B63">
        <w:rPr>
          <w:szCs w:val="24"/>
        </w:rPr>
        <w:t xml:space="preserve">For more information about the post, or an application pack, please contact </w:t>
      </w:r>
      <w:r w:rsidR="00181D85">
        <w:rPr>
          <w:szCs w:val="24"/>
        </w:rPr>
        <w:t>Mrs Laura Fittes, Purchasing and Personnel Manager</w:t>
      </w:r>
      <w:r w:rsidRPr="004E0B63">
        <w:rPr>
          <w:szCs w:val="24"/>
        </w:rPr>
        <w:t xml:space="preserve"> via email </w:t>
      </w:r>
      <w:hyperlink r:id="rId8" w:history="1">
        <w:r w:rsidR="00A21973" w:rsidRPr="008D3282">
          <w:rPr>
            <w:rStyle w:val="Hyperlink"/>
            <w:szCs w:val="24"/>
          </w:rPr>
          <w:t>recruitment@oxclose.net</w:t>
        </w:r>
      </w:hyperlink>
      <w:r w:rsidRPr="004E0B63">
        <w:rPr>
          <w:szCs w:val="24"/>
        </w:rPr>
        <w:t xml:space="preserve">. </w:t>
      </w:r>
    </w:p>
    <w:p w14:paraId="4D555441" w14:textId="2C807F62" w:rsidR="00A21973" w:rsidRDefault="00A21973" w:rsidP="004E0B63">
      <w:pPr>
        <w:ind w:left="-5"/>
        <w:rPr>
          <w:szCs w:val="24"/>
        </w:rPr>
      </w:pPr>
    </w:p>
    <w:p w14:paraId="58A3A000" w14:textId="77777777" w:rsidR="00A21973" w:rsidRDefault="00A21973" w:rsidP="004E0B63">
      <w:pPr>
        <w:ind w:left="-5"/>
        <w:rPr>
          <w:szCs w:val="24"/>
        </w:rPr>
      </w:pPr>
    </w:p>
    <w:p w14:paraId="1DC2635E" w14:textId="77777777" w:rsidR="00A21973" w:rsidRPr="004E0B63" w:rsidRDefault="00A21973" w:rsidP="00A21973">
      <w:pPr>
        <w:spacing w:after="4" w:line="259" w:lineRule="auto"/>
        <w:ind w:left="-5" w:right="0"/>
        <w:jc w:val="left"/>
        <w:rPr>
          <w:b/>
          <w:szCs w:val="24"/>
        </w:rPr>
      </w:pPr>
      <w:r w:rsidRPr="004E0B63">
        <w:rPr>
          <w:b/>
          <w:szCs w:val="24"/>
        </w:rPr>
        <w:t xml:space="preserve">Closing Date:  </w:t>
      </w:r>
      <w:r>
        <w:rPr>
          <w:b/>
          <w:szCs w:val="24"/>
        </w:rPr>
        <w:t>Noon – Thursday 18</w:t>
      </w:r>
      <w:r w:rsidRPr="00B11A32">
        <w:rPr>
          <w:b/>
          <w:szCs w:val="24"/>
          <w:vertAlign w:val="superscript"/>
        </w:rPr>
        <w:t>th</w:t>
      </w:r>
      <w:r>
        <w:rPr>
          <w:b/>
          <w:szCs w:val="24"/>
        </w:rPr>
        <w:t xml:space="preserve"> April 2024</w:t>
      </w:r>
    </w:p>
    <w:p w14:paraId="456AC7D1" w14:textId="77777777" w:rsidR="00A21973" w:rsidRPr="004E0B63" w:rsidRDefault="00A21973" w:rsidP="00A21973">
      <w:pPr>
        <w:spacing w:after="4" w:line="259" w:lineRule="auto"/>
        <w:ind w:left="-5" w:right="0"/>
        <w:jc w:val="left"/>
        <w:rPr>
          <w:b/>
          <w:szCs w:val="24"/>
        </w:rPr>
      </w:pPr>
      <w:r w:rsidRPr="004E0B63">
        <w:rPr>
          <w:b/>
          <w:szCs w:val="24"/>
        </w:rPr>
        <w:t xml:space="preserve">Interview Date: </w:t>
      </w:r>
      <w:r>
        <w:rPr>
          <w:b/>
          <w:szCs w:val="24"/>
        </w:rPr>
        <w:t>W/C 22</w:t>
      </w:r>
      <w:r w:rsidRPr="00B11A32">
        <w:rPr>
          <w:b/>
          <w:szCs w:val="24"/>
          <w:vertAlign w:val="superscript"/>
        </w:rPr>
        <w:t>nd</w:t>
      </w:r>
      <w:r>
        <w:rPr>
          <w:b/>
          <w:szCs w:val="24"/>
        </w:rPr>
        <w:t xml:space="preserve"> April 2024 </w:t>
      </w:r>
    </w:p>
    <w:p w14:paraId="3B58FE85" w14:textId="60291ABE" w:rsidR="00A21973" w:rsidRDefault="00A21973" w:rsidP="004E0B63">
      <w:pPr>
        <w:ind w:left="-5"/>
        <w:rPr>
          <w:szCs w:val="24"/>
        </w:rPr>
      </w:pPr>
    </w:p>
    <w:p w14:paraId="25EE2F77" w14:textId="204CB4C0" w:rsidR="00A21973" w:rsidRDefault="00A21973" w:rsidP="00A21973">
      <w:pPr>
        <w:ind w:left="0" w:firstLine="0"/>
        <w:rPr>
          <w:szCs w:val="24"/>
        </w:rPr>
      </w:pPr>
    </w:p>
    <w:p w14:paraId="39BEE026" w14:textId="77777777" w:rsidR="00A21973" w:rsidRPr="004E0B63" w:rsidRDefault="00A21973" w:rsidP="00A21973">
      <w:pPr>
        <w:ind w:left="0" w:firstLine="0"/>
        <w:rPr>
          <w:szCs w:val="24"/>
        </w:rPr>
      </w:pPr>
    </w:p>
    <w:p w14:paraId="6F7457CF" w14:textId="77777777" w:rsidR="0072698F" w:rsidRPr="004E0B63" w:rsidRDefault="009E0303" w:rsidP="004E0B63">
      <w:pPr>
        <w:spacing w:line="259" w:lineRule="auto"/>
        <w:ind w:left="0" w:right="0" w:firstLine="0"/>
        <w:rPr>
          <w:szCs w:val="24"/>
        </w:rPr>
      </w:pPr>
      <w:r w:rsidRPr="004E0B63">
        <w:rPr>
          <w:szCs w:val="24"/>
        </w:rPr>
        <w:t xml:space="preserve"> </w:t>
      </w:r>
    </w:p>
    <w:p w14:paraId="5D59A485" w14:textId="77777777" w:rsidR="0072698F" w:rsidRPr="004E0B63" w:rsidRDefault="009E0303" w:rsidP="004E0B63">
      <w:pPr>
        <w:ind w:left="-5" w:right="0"/>
        <w:rPr>
          <w:szCs w:val="24"/>
        </w:rPr>
      </w:pPr>
      <w:r w:rsidRPr="004E0B63">
        <w:rPr>
          <w:szCs w:val="24"/>
        </w:rPr>
        <w:lastRenderedPageBreak/>
        <w:t>This post is exempt from the Rehabilitation of Offenders Act 1974 and therefore will be subject to a DBS check from the Disclosure and Barring Service.</w:t>
      </w:r>
      <w:r w:rsidRPr="004E0B63">
        <w:rPr>
          <w:b/>
          <w:szCs w:val="24"/>
        </w:rPr>
        <w:t xml:space="preserve"> </w:t>
      </w:r>
    </w:p>
    <w:p w14:paraId="0E763F0E" w14:textId="77777777" w:rsidR="00A21973" w:rsidRDefault="009E0303" w:rsidP="00A21973">
      <w:pPr>
        <w:spacing w:line="259" w:lineRule="auto"/>
        <w:ind w:left="0" w:right="0" w:firstLine="0"/>
        <w:rPr>
          <w:szCs w:val="24"/>
        </w:rPr>
      </w:pPr>
      <w:r w:rsidRPr="004E0B63">
        <w:rPr>
          <w:szCs w:val="24"/>
        </w:rPr>
        <w:t xml:space="preserve"> </w:t>
      </w:r>
    </w:p>
    <w:p w14:paraId="393C1961" w14:textId="6216598C" w:rsidR="00A21973" w:rsidRPr="00A21973" w:rsidRDefault="00A21973" w:rsidP="00A21973">
      <w:pPr>
        <w:spacing w:line="259" w:lineRule="auto"/>
        <w:ind w:left="0" w:right="0" w:firstLine="0"/>
        <w:rPr>
          <w:szCs w:val="24"/>
        </w:rPr>
      </w:pPr>
      <w:r w:rsidRPr="00A21973">
        <w:rPr>
          <w:szCs w:val="24"/>
        </w:rPr>
        <w:t>The school is fully committed to safeguarding and promoting the welfare of children and young people and expects all staff and volunteers to share in this commitment. As part of our due diligence and to comply with our obligations in line with Keeping Children Safe in Education, an online search of publicly</w:t>
      </w:r>
      <w:r w:rsidRPr="00A21973">
        <w:t xml:space="preserve"> available information will be undertaken for all shortlisted candidates. The successful applicant will be subject to provide an enhanced DBS disclosure.</w:t>
      </w:r>
    </w:p>
    <w:p w14:paraId="4914E48C" w14:textId="14B69226" w:rsidR="0072698F" w:rsidRPr="004E0B63" w:rsidRDefault="0072698F">
      <w:pPr>
        <w:spacing w:line="259" w:lineRule="auto"/>
        <w:ind w:left="0" w:right="0" w:firstLine="0"/>
        <w:jc w:val="left"/>
        <w:rPr>
          <w:szCs w:val="24"/>
        </w:rPr>
      </w:pPr>
    </w:p>
    <w:sectPr w:rsidR="0072698F" w:rsidRPr="004E0B63">
      <w:headerReference w:type="default" r:id="rId9"/>
      <w:pgSz w:w="11908" w:h="16836"/>
      <w:pgMar w:top="852" w:right="1120" w:bottom="1440" w:left="13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925F" w14:textId="77777777" w:rsidR="00B24A5D" w:rsidRDefault="00B24A5D" w:rsidP="00B24A5D">
      <w:pPr>
        <w:spacing w:line="240" w:lineRule="auto"/>
      </w:pPr>
      <w:r>
        <w:separator/>
      </w:r>
    </w:p>
  </w:endnote>
  <w:endnote w:type="continuationSeparator" w:id="0">
    <w:p w14:paraId="39F26BC8" w14:textId="77777777" w:rsidR="00B24A5D" w:rsidRDefault="00B24A5D" w:rsidP="00B2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309E" w14:textId="77777777" w:rsidR="00B24A5D" w:rsidRDefault="00B24A5D" w:rsidP="00B24A5D">
      <w:pPr>
        <w:spacing w:line="240" w:lineRule="auto"/>
      </w:pPr>
      <w:r>
        <w:separator/>
      </w:r>
    </w:p>
  </w:footnote>
  <w:footnote w:type="continuationSeparator" w:id="0">
    <w:p w14:paraId="51A345ED" w14:textId="77777777" w:rsidR="00B24A5D" w:rsidRDefault="00B24A5D" w:rsidP="00B24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716A" w14:textId="77777777" w:rsidR="00B24A5D" w:rsidRDefault="00B24A5D" w:rsidP="00B24A5D">
    <w:pPr>
      <w:pStyle w:val="Header"/>
      <w:jc w:val="center"/>
    </w:pPr>
    <w:r w:rsidRPr="0069229D">
      <w:rPr>
        <w:noProof/>
      </w:rPr>
      <w:drawing>
        <wp:anchor distT="0" distB="0" distL="114300" distR="114300" simplePos="0" relativeHeight="251659264" behindDoc="1" locked="0" layoutInCell="1" allowOverlap="1" wp14:anchorId="4DC31D53" wp14:editId="5148E0DA">
          <wp:simplePos x="0" y="0"/>
          <wp:positionH relativeFrom="page">
            <wp:align>center</wp:align>
          </wp:positionH>
          <wp:positionV relativeFrom="paragraph">
            <wp:posOffset>-370936</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2C18E" w14:textId="77777777" w:rsidR="00B24A5D" w:rsidRDefault="00B24A5D" w:rsidP="00B24A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8F"/>
    <w:rsid w:val="00095EA6"/>
    <w:rsid w:val="001524F1"/>
    <w:rsid w:val="00181D85"/>
    <w:rsid w:val="00295F4A"/>
    <w:rsid w:val="003C13F2"/>
    <w:rsid w:val="004E0B63"/>
    <w:rsid w:val="00532A96"/>
    <w:rsid w:val="005D2798"/>
    <w:rsid w:val="006D7A1D"/>
    <w:rsid w:val="0072698F"/>
    <w:rsid w:val="009E0303"/>
    <w:rsid w:val="00A21973"/>
    <w:rsid w:val="00B11A32"/>
    <w:rsid w:val="00B24A5D"/>
    <w:rsid w:val="00D81553"/>
    <w:rsid w:val="00F1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2C4213"/>
  <w15:docId w15:val="{ED878C38-DCB3-4D7C-8285-2781893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 w:right="75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4A5D"/>
    <w:pPr>
      <w:tabs>
        <w:tab w:val="center" w:pos="4513"/>
        <w:tab w:val="right" w:pos="9026"/>
      </w:tabs>
      <w:spacing w:line="240" w:lineRule="auto"/>
    </w:pPr>
  </w:style>
  <w:style w:type="character" w:customStyle="1" w:styleId="HeaderChar">
    <w:name w:val="Header Char"/>
    <w:basedOn w:val="DefaultParagraphFont"/>
    <w:link w:val="Header"/>
    <w:uiPriority w:val="99"/>
    <w:rsid w:val="00B24A5D"/>
    <w:rPr>
      <w:rFonts w:ascii="Arial" w:eastAsia="Arial" w:hAnsi="Arial" w:cs="Arial"/>
      <w:color w:val="000000"/>
      <w:sz w:val="24"/>
    </w:rPr>
  </w:style>
  <w:style w:type="paragraph" w:styleId="Footer">
    <w:name w:val="footer"/>
    <w:basedOn w:val="Normal"/>
    <w:link w:val="FooterChar"/>
    <w:uiPriority w:val="99"/>
    <w:unhideWhenUsed/>
    <w:rsid w:val="00B24A5D"/>
    <w:pPr>
      <w:tabs>
        <w:tab w:val="center" w:pos="4513"/>
        <w:tab w:val="right" w:pos="9026"/>
      </w:tabs>
      <w:spacing w:line="240" w:lineRule="auto"/>
    </w:pPr>
  </w:style>
  <w:style w:type="character" w:customStyle="1" w:styleId="FooterChar">
    <w:name w:val="Footer Char"/>
    <w:basedOn w:val="DefaultParagraphFont"/>
    <w:link w:val="Footer"/>
    <w:uiPriority w:val="99"/>
    <w:rsid w:val="00B24A5D"/>
    <w:rPr>
      <w:rFonts w:ascii="Arial" w:eastAsia="Arial" w:hAnsi="Arial" w:cs="Arial"/>
      <w:color w:val="000000"/>
      <w:sz w:val="24"/>
    </w:rPr>
  </w:style>
  <w:style w:type="character" w:styleId="Hyperlink">
    <w:name w:val="Hyperlink"/>
    <w:basedOn w:val="DefaultParagraphFont"/>
    <w:uiPriority w:val="99"/>
    <w:unhideWhenUsed/>
    <w:rsid w:val="00B24A5D"/>
    <w:rPr>
      <w:color w:val="0563C1" w:themeColor="hyperlink"/>
      <w:u w:val="single"/>
    </w:rPr>
  </w:style>
  <w:style w:type="paragraph" w:customStyle="1" w:styleId="Default">
    <w:name w:val="Default"/>
    <w:rsid w:val="004E0B63"/>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524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F1"/>
    <w:rPr>
      <w:rFonts w:ascii="Segoe UI" w:eastAsia="Arial" w:hAnsi="Segoe UI" w:cs="Segoe UI"/>
      <w:color w:val="000000"/>
      <w:sz w:val="18"/>
      <w:szCs w:val="18"/>
    </w:rPr>
  </w:style>
  <w:style w:type="paragraph" w:styleId="NormalWeb">
    <w:name w:val="Normal (Web)"/>
    <w:basedOn w:val="Normal"/>
    <w:uiPriority w:val="99"/>
    <w:semiHidden/>
    <w:unhideWhenUsed/>
    <w:rsid w:val="00A21973"/>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UnresolvedMention">
    <w:name w:val="Unresolved Mention"/>
    <w:basedOn w:val="DefaultParagraphFont"/>
    <w:uiPriority w:val="99"/>
    <w:semiHidden/>
    <w:unhideWhenUsed/>
    <w:rsid w:val="00A21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xclose.net" TargetMode="External"/><Relationship Id="rId3" Type="http://schemas.openxmlformats.org/officeDocument/2006/relationships/webSettings" Target="webSettings.xml"/><Relationship Id="rId7" Type="http://schemas.openxmlformats.org/officeDocument/2006/relationships/hyperlink" Target="mailto:Walmsley.a@oxclos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xclose.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Oxclose Community Academy</dc:creator>
  <cp:keywords/>
  <cp:lastModifiedBy>Mrs L Fittes</cp:lastModifiedBy>
  <cp:revision>6</cp:revision>
  <cp:lastPrinted>2024-03-28T12:18:00Z</cp:lastPrinted>
  <dcterms:created xsi:type="dcterms:W3CDTF">2024-03-27T12:25:00Z</dcterms:created>
  <dcterms:modified xsi:type="dcterms:W3CDTF">2024-03-28T12:19:00Z</dcterms:modified>
</cp:coreProperties>
</file>