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137DF81" w:rsidR="00D80025" w:rsidRPr="00BC1F14" w:rsidRDefault="00D80025" w:rsidP="00BC1F14">
      <w:pPr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b/>
          <w:bCs/>
          <w:sz w:val="22"/>
          <w:szCs w:val="22"/>
        </w:rPr>
        <w:t xml:space="preserve">Please note: </w:t>
      </w:r>
      <w:r w:rsidRPr="00BC1F14">
        <w:rPr>
          <w:rFonts w:ascii="Arial" w:hAnsi="Arial" w:cs="Arial"/>
          <w:sz w:val="22"/>
          <w:szCs w:val="22"/>
        </w:rPr>
        <w:t xml:space="preserve">If you wish to “tab” between boxes you are advised to use the F11 </w:t>
      </w:r>
      <w:r w:rsidR="00BC1F14">
        <w:rPr>
          <w:rFonts w:ascii="Arial" w:hAnsi="Arial" w:cs="Arial"/>
          <w:sz w:val="22"/>
          <w:szCs w:val="22"/>
        </w:rPr>
        <w:t xml:space="preserve">or Tab </w:t>
      </w:r>
      <w:r w:rsidR="00BC1F14">
        <w:rPr>
          <w:rFonts w:ascii="Arial" w:hAnsi="Arial" w:cs="Arial"/>
          <w:sz w:val="22"/>
          <w:szCs w:val="22"/>
        </w:rPr>
        <w:sym w:font="Wingdings" w:char="F0E0"/>
      </w:r>
      <w:r w:rsidR="00BC1F14">
        <w:rPr>
          <w:rFonts w:ascii="Arial" w:hAnsi="Arial" w:cs="Arial"/>
          <w:sz w:val="22"/>
          <w:szCs w:val="22"/>
        </w:rPr>
        <w:t xml:space="preserve"> </w:t>
      </w:r>
      <w:r w:rsidRPr="00BC1F14">
        <w:rPr>
          <w:rFonts w:ascii="Arial" w:hAnsi="Arial" w:cs="Arial"/>
          <w:sz w:val="22"/>
          <w:szCs w:val="22"/>
        </w:rPr>
        <w:t>key</w:t>
      </w:r>
      <w:r w:rsidR="00BC1F14">
        <w:rPr>
          <w:rFonts w:ascii="Arial" w:hAnsi="Arial" w:cs="Arial"/>
          <w:sz w:val="22"/>
          <w:szCs w:val="22"/>
        </w:rPr>
        <w:t>.</w:t>
      </w:r>
    </w:p>
    <w:p w14:paraId="0A63DEE9" w14:textId="77777777" w:rsidR="00BC1F14" w:rsidRDefault="00BC1F14" w:rsidP="00BC1F14">
      <w:pPr>
        <w:rPr>
          <w:rFonts w:ascii="Arial" w:hAnsi="Arial" w:cs="Arial"/>
          <w:b/>
          <w:sz w:val="22"/>
          <w:szCs w:val="22"/>
        </w:rPr>
      </w:pPr>
    </w:p>
    <w:p w14:paraId="04B333D5" w14:textId="4382C246" w:rsidR="00D80025" w:rsidRDefault="00751499" w:rsidP="00BC1F14">
      <w:pPr>
        <w:rPr>
          <w:rFonts w:ascii="Arial" w:hAnsi="Arial" w:cs="Arial"/>
          <w:b/>
          <w:sz w:val="22"/>
          <w:szCs w:val="22"/>
        </w:rPr>
      </w:pPr>
      <w:r w:rsidRPr="00BC1F14">
        <w:rPr>
          <w:rFonts w:ascii="Arial" w:hAnsi="Arial" w:cs="Arial"/>
          <w:b/>
          <w:sz w:val="22"/>
          <w:szCs w:val="22"/>
        </w:rPr>
        <w:t>Please complete this form in full BLOCK CAPITALS</w:t>
      </w:r>
    </w:p>
    <w:p w14:paraId="41BB24E2" w14:textId="77777777" w:rsidR="00BC1F14" w:rsidRPr="00BC1F14" w:rsidRDefault="00BC1F14" w:rsidP="00AB39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B333D6" w14:textId="38CC81DF" w:rsidR="00D80025" w:rsidRPr="00BC1F14" w:rsidRDefault="00D80025" w:rsidP="00D80025">
      <w:pPr>
        <w:jc w:val="both"/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sz w:val="22"/>
          <w:szCs w:val="22"/>
        </w:rPr>
        <w:t xml:space="preserve">The information given on this sheet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used to make decisions about who is recruited.</w:t>
      </w:r>
      <w:r w:rsidR="00A91618" w:rsidRPr="00BC1F14">
        <w:rPr>
          <w:rFonts w:ascii="Arial" w:hAnsi="Arial" w:cs="Arial"/>
          <w:sz w:val="22"/>
          <w:szCs w:val="22"/>
        </w:rPr>
        <w:t xml:space="preserve">  </w:t>
      </w:r>
      <w:r w:rsidRPr="00BC1F14">
        <w:rPr>
          <w:rFonts w:ascii="Arial" w:hAnsi="Arial" w:cs="Arial"/>
          <w:sz w:val="22"/>
          <w:szCs w:val="22"/>
        </w:rPr>
        <w:t xml:space="preserve">The form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seen by the shortlisting/interview panel.  It will be stored securely by Human Resources who will use the information to improve equality in recruitment and overall service delivery.</w:t>
      </w:r>
    </w:p>
    <w:p w14:paraId="04B333D7" w14:textId="77777777" w:rsidR="00FE1724" w:rsidRPr="00BC1F14" w:rsidRDefault="00FE172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BC1F14" w14:paraId="04B333DA" w14:textId="77777777" w:rsidTr="00FE1724">
        <w:tc>
          <w:tcPr>
            <w:tcW w:w="4390" w:type="dxa"/>
          </w:tcPr>
          <w:p w14:paraId="04B333D8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DD" w14:textId="77777777" w:rsidTr="00FE1724">
        <w:tc>
          <w:tcPr>
            <w:tcW w:w="4390" w:type="dxa"/>
          </w:tcPr>
          <w:p w14:paraId="04B333DB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0" w14:textId="77777777" w:rsidTr="00FE1724">
        <w:tc>
          <w:tcPr>
            <w:tcW w:w="4390" w:type="dxa"/>
          </w:tcPr>
          <w:p w14:paraId="04B333DE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3" w14:textId="77777777" w:rsidTr="00FE1724">
        <w:tc>
          <w:tcPr>
            <w:tcW w:w="4390" w:type="dxa"/>
          </w:tcPr>
          <w:p w14:paraId="04B333E1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3E4" w14:textId="686882D5" w:rsidR="00A91618" w:rsidRDefault="00A91618" w:rsidP="00D80025">
      <w:pPr>
        <w:jc w:val="both"/>
        <w:rPr>
          <w:rFonts w:ascii="Arial" w:hAnsi="Arial" w:cs="Arial"/>
          <w:sz w:val="22"/>
          <w:szCs w:val="22"/>
        </w:rPr>
      </w:pPr>
    </w:p>
    <w:p w14:paraId="0C700EF5" w14:textId="77777777" w:rsidR="00BC1F14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BC1F1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BC1F14" w:rsidRDefault="00407C3A" w:rsidP="00D800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 xml:space="preserve">Which best describes your </w:t>
            </w:r>
            <w:r w:rsidRPr="00BC1F14">
              <w:rPr>
                <w:rFonts w:ascii="Arial" w:hAnsi="Arial" w:cs="Arial"/>
                <w:b/>
                <w:sz w:val="22"/>
                <w:szCs w:val="22"/>
              </w:rPr>
              <w:t>racial or cultural origins</w:t>
            </w:r>
            <w:r w:rsidRPr="00BC1F14">
              <w:rPr>
                <w:rFonts w:ascii="Arial" w:hAnsi="Arial" w:cs="Arial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BC1F1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3129" w:rsidRPr="00BC1F1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</w:t>
            </w:r>
            <w:r w:rsidR="00992D86" w:rsidRPr="00BC1F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BC1F14">
              <w:rPr>
                <w:rFonts w:ascii="Arial" w:hAnsi="Arial" w:cs="Arial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BC1F14" w:rsidRDefault="00566A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BC1F14" w:rsidRDefault="00F942C3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2B2" w:rsidRPr="00BC1F1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BC1F14" w:rsidRDefault="00A312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BC1F14" w:rsidRDefault="00E249E7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8" w14:textId="77777777" w:rsidTr="004C012A">
        <w:tc>
          <w:tcPr>
            <w:tcW w:w="10456" w:type="dxa"/>
          </w:tcPr>
          <w:p w14:paraId="04B33447" w14:textId="77777777" w:rsidR="00A45479" w:rsidRPr="00BC1F14" w:rsidRDefault="00A45479" w:rsidP="004C012A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Do you consider yourself to be disabled?</w:t>
            </w:r>
            <w:r w:rsidRPr="00BC1F14">
              <w:rPr>
                <w:rFonts w:ascii="Arial" w:hAnsi="Arial" w:cs="Arial"/>
                <w:sz w:val="22"/>
                <w:szCs w:val="22"/>
              </w:rPr>
              <w:tab/>
            </w:r>
            <w:r w:rsidR="004C012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                    NO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B33449" w14:textId="0FE4D478" w:rsid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p w14:paraId="02EB172D" w14:textId="77777777" w:rsidR="00E249E7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566D66EC" w:rsidR="00A45479" w:rsidRDefault="00A45479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How did you find out about this job?  Please mark one of the following with a cross:</w:t>
            </w:r>
          </w:p>
          <w:p w14:paraId="3E125D7A" w14:textId="77777777" w:rsidR="00BC1F14" w:rsidRPr="00BC1F14" w:rsidRDefault="00BC1F14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7C805" w14:textId="575AEE1B" w:rsidR="00BC1F14" w:rsidRDefault="00A45479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 xml:space="preserve">Sheffield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City Council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W</w:t>
            </w:r>
            <w:r w:rsidRPr="00BC1F14">
              <w:rPr>
                <w:rFonts w:ascii="Arial" w:hAnsi="Arial" w:cs="Arial"/>
                <w:sz w:val="22"/>
                <w:szCs w:val="22"/>
              </w:rPr>
              <w:t>ebsit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C467A" w:rsidRPr="00BC1F14">
              <w:rPr>
                <w:rFonts w:ascii="Arial" w:hAnsi="Arial" w:cs="Arial"/>
                <w:sz w:val="22"/>
                <w:szCs w:val="22"/>
              </w:rPr>
              <w:t>ES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Indeed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DfE </w:t>
            </w:r>
            <w:r w:rsidR="00AB39F4" w:rsidRPr="00BC1F1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UTC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Website  </w:t>
            </w:r>
            <w:r w:rsidR="00BC1F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7D905F67" w14:textId="66106F2E" w:rsidR="001E70DD" w:rsidRPr="00BC1F14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Government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Website                           </w:t>
            </w:r>
          </w:p>
          <w:p w14:paraId="69A15880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8E7AFF" w14:textId="33CD64D0" w:rsidR="00AB39F4" w:rsidRPr="00BC1F14" w:rsidRDefault="00AB39F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Recommendation/Referral       </w:t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t xml:space="preserve"> Job Centre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Twitter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LinkedIn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Facebook</w:t>
            </w:r>
          </w:p>
          <w:p w14:paraId="7010D30E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71271" w14:textId="77777777" w:rsidR="001E70DD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22894">
              <w:rPr>
                <w:rFonts w:ascii="Arial" w:hAnsi="Arial" w:cs="Arial"/>
                <w:sz w:val="22"/>
                <w:szCs w:val="22"/>
              </w:rPr>
            </w:r>
            <w:r w:rsidR="004228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Other – please specify: </w:t>
            </w:r>
          </w:p>
          <w:p w14:paraId="04B3344D" w14:textId="1F861958" w:rsidR="00BC1F14" w:rsidRP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3344F" w14:textId="77777777" w:rsidR="00A45479" w:rsidRPr="00BC1F14" w:rsidRDefault="00A45479" w:rsidP="00E249E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45479" w:rsidRPr="00BC1F14" w14:paraId="04B33452" w14:textId="77777777" w:rsidTr="00BC1F14">
        <w:tc>
          <w:tcPr>
            <w:tcW w:w="7083" w:type="dxa"/>
          </w:tcPr>
          <w:p w14:paraId="1BB95085" w14:textId="77777777" w:rsidR="00A45479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04B33450" w14:textId="36DB7236" w:rsidR="00BC1F14" w:rsidRPr="00BC1F14" w:rsidRDefault="00BC1F14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04B33451" w14:textId="77777777" w:rsidR="00A45479" w:rsidRPr="00BC1F14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BC1F14" w:rsidRDefault="00A45479" w:rsidP="004C012A">
      <w:pPr>
        <w:jc w:val="both"/>
        <w:rPr>
          <w:rFonts w:ascii="Arial" w:hAnsi="Arial" w:cs="Arial"/>
          <w:sz w:val="22"/>
          <w:szCs w:val="22"/>
        </w:rPr>
      </w:pPr>
    </w:p>
    <w:sectPr w:rsidR="00A45479" w:rsidRPr="00BC1F14" w:rsidSect="00B76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B51" w14:textId="77777777" w:rsidR="00FB473E" w:rsidRDefault="00FB4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4C4680DD" w:rsidR="00B7632F" w:rsidRPr="00BC1F14" w:rsidRDefault="00FB473E" w:rsidP="00BC1F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FILENAME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Appendix-A-Equal-Opportunities-Monitoring-Form January 2024</w:t>
    </w:r>
    <w:r>
      <w:rPr>
        <w:rFonts w:ascii="Arial" w:hAnsi="Arial" w:cs="Arial"/>
        <w:sz w:val="22"/>
        <w:szCs w:val="22"/>
      </w:rPr>
      <w:fldChar w:fldCharType="end"/>
    </w:r>
    <w:r w:rsidR="00BC1F14">
      <w:rPr>
        <w:rFonts w:ascii="Arial" w:hAnsi="Arial" w:cs="Arial"/>
        <w:sz w:val="22"/>
        <w:szCs w:val="22"/>
      </w:rPr>
      <w:tab/>
    </w:r>
    <w:r w:rsidR="00BC1F14">
      <w:rPr>
        <w:rFonts w:ascii="Arial" w:hAnsi="Arial" w:cs="Arial"/>
        <w:sz w:val="22"/>
        <w:szCs w:val="22"/>
      </w:rPr>
      <w:tab/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  <w:r w:rsidR="00BC1F14">
      <w:rPr>
        <w:rFonts w:ascii="Arial" w:hAnsi="Arial" w:cs="Arial"/>
        <w:bCs/>
        <w:sz w:val="22"/>
        <w:szCs w:val="22"/>
      </w:rPr>
      <w:t>/</w:t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0AE7" w14:textId="77777777" w:rsidR="00FB473E" w:rsidRDefault="00FB4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3B0D" w14:textId="77777777" w:rsidR="00FB473E" w:rsidRDefault="00FB4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F65" w14:textId="6E85E0B7" w:rsidR="00BC1F14" w:rsidRDefault="00BC1F14" w:rsidP="00BC1F14">
    <w:pPr>
      <w:rPr>
        <w:rFonts w:ascii="Calibri" w:hAnsi="Calibri" w:cs="Calibri"/>
        <w:b/>
        <w:bCs/>
        <w:color w:val="0000FF"/>
        <w:sz w:val="32"/>
        <w:szCs w:val="32"/>
      </w:rPr>
    </w:pPr>
    <w:r>
      <w:rPr>
        <w:rFonts w:ascii="Calibri" w:hAnsi="Calibri" w:cs="Calibri"/>
        <w:b/>
        <w:bCs/>
        <w:noProof/>
        <w:color w:val="0000FF"/>
        <w:sz w:val="32"/>
        <w:szCs w:val="32"/>
      </w:rPr>
      <w:drawing>
        <wp:inline distT="0" distB="0" distL="0" distR="0" wp14:anchorId="210AD12E" wp14:editId="58DE9CE9">
          <wp:extent cx="1219200" cy="787908"/>
          <wp:effectExtent l="0" t="0" r="0" b="0"/>
          <wp:docPr id="1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8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A084F" w14:textId="3B6EFD9B" w:rsidR="00330DA0" w:rsidRDefault="00330DA0" w:rsidP="00BC1F14">
    <w:pPr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Equal Opportunities Monitoring Form (Appendix A)</w:t>
    </w:r>
  </w:p>
  <w:p w14:paraId="04B3345A" w14:textId="08A002D2" w:rsidR="00A91618" w:rsidRPr="00330DA0" w:rsidRDefault="00330DA0" w:rsidP="00330DA0">
    <w:pPr>
      <w:rPr>
        <w:rFonts w:ascii="Arial" w:hAnsi="Arial" w:cs="Arial"/>
        <w:b/>
        <w:bCs/>
        <w:szCs w:val="24"/>
      </w:rPr>
    </w:pPr>
    <w:r w:rsidRPr="00330DA0">
      <w:rPr>
        <w:rFonts w:ascii="Arial" w:hAnsi="Arial" w:cs="Arial"/>
        <w:b/>
        <w:bCs/>
        <w:szCs w:val="24"/>
      </w:rPr>
      <w:t>Confidential Information</w:t>
    </w:r>
  </w:p>
  <w:p w14:paraId="7D98D653" w14:textId="77777777" w:rsidR="00330DA0" w:rsidRPr="00B7632F" w:rsidRDefault="00330DA0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8B7B" w14:textId="77777777" w:rsidR="00FB473E" w:rsidRDefault="00FB4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0B79CB"/>
    <w:rsid w:val="00123B1B"/>
    <w:rsid w:val="00155046"/>
    <w:rsid w:val="001835FA"/>
    <w:rsid w:val="001C467A"/>
    <w:rsid w:val="001E51C3"/>
    <w:rsid w:val="001E70DD"/>
    <w:rsid w:val="00200A84"/>
    <w:rsid w:val="00330DA0"/>
    <w:rsid w:val="00380E88"/>
    <w:rsid w:val="00407C3A"/>
    <w:rsid w:val="00422894"/>
    <w:rsid w:val="004612BF"/>
    <w:rsid w:val="004C012A"/>
    <w:rsid w:val="005021F3"/>
    <w:rsid w:val="00566AB2"/>
    <w:rsid w:val="005B5922"/>
    <w:rsid w:val="005F5B6C"/>
    <w:rsid w:val="0060362F"/>
    <w:rsid w:val="006162F7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0F6"/>
    <w:rsid w:val="00A312B2"/>
    <w:rsid w:val="00A320E1"/>
    <w:rsid w:val="00A45479"/>
    <w:rsid w:val="00A71103"/>
    <w:rsid w:val="00A91618"/>
    <w:rsid w:val="00AB39F4"/>
    <w:rsid w:val="00B23D52"/>
    <w:rsid w:val="00B51245"/>
    <w:rsid w:val="00B6111D"/>
    <w:rsid w:val="00B7632F"/>
    <w:rsid w:val="00BC1F14"/>
    <w:rsid w:val="00C63129"/>
    <w:rsid w:val="00CF0D3E"/>
    <w:rsid w:val="00D41DD3"/>
    <w:rsid w:val="00D65568"/>
    <w:rsid w:val="00D80025"/>
    <w:rsid w:val="00D86311"/>
    <w:rsid w:val="00E249E7"/>
    <w:rsid w:val="00EF69A3"/>
    <w:rsid w:val="00F63B7E"/>
    <w:rsid w:val="00F942C3"/>
    <w:rsid w:val="00FB473E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7" ma:contentTypeDescription="Create a new document." ma:contentTypeScope="" ma:versionID="490e6816f92e09d103e3110e545af0fa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17732af251758796142482d3bc47c7f8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0ABEA-33CB-4581-9B6E-802C9A9D8FA8}">
  <ds:schemaRefs>
    <ds:schemaRef ds:uri="http://purl.org/dc/elements/1.1/"/>
    <ds:schemaRef ds:uri="679a9952-1d30-48a1-83b1-a9c007bb0a70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1f2771b-5c9a-4041-83a5-83cbc9fefe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3D092-5186-4F53-894C-FDEF912D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/>
  <cp:keywords/>
  <dc:description/>
  <cp:lastModifiedBy>Vivienne Martin</cp:lastModifiedBy>
  <cp:revision>4</cp:revision>
  <cp:lastPrinted>2022-06-30T09:10:00Z</cp:lastPrinted>
  <dcterms:created xsi:type="dcterms:W3CDTF">2023-12-19T12:49:00Z</dcterms:created>
  <dcterms:modified xsi:type="dcterms:W3CDTF">2024-01-24T15:14:00Z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