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78AE" w14:textId="77777777" w:rsidR="004820A0" w:rsidRDefault="004820A0">
      <w:pPr>
        <w:jc w:val="both"/>
      </w:pPr>
    </w:p>
    <w:p w14:paraId="79D5A74A" w14:textId="77777777" w:rsidR="004820A0" w:rsidRDefault="00937DA6" w:rsidP="004820A0">
      <w:pPr>
        <w:jc w:val="center"/>
        <w:rPr>
          <w:b/>
          <w:sz w:val="28"/>
        </w:rPr>
      </w:pPr>
      <w:r>
        <w:rPr>
          <w:sz w:val="36"/>
        </w:rPr>
        <w:t xml:space="preserve"> </w:t>
      </w:r>
      <w:r w:rsidR="00552ACF">
        <w:rPr>
          <w:noProof/>
          <w:sz w:val="36"/>
        </w:rPr>
        <w:drawing>
          <wp:inline distT="0" distB="0" distL="0" distR="0" wp14:anchorId="73E42167" wp14:editId="11E268CD">
            <wp:extent cx="1266825" cy="695325"/>
            <wp:effectExtent l="0" t="0" r="9525" b="9525"/>
            <wp:docPr id="1" name="Picture 1"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95325"/>
                    </a:xfrm>
                    <a:prstGeom prst="rect">
                      <a:avLst/>
                    </a:prstGeom>
                    <a:noFill/>
                    <a:ln>
                      <a:noFill/>
                    </a:ln>
                  </pic:spPr>
                </pic:pic>
              </a:graphicData>
            </a:graphic>
          </wp:inline>
        </w:drawing>
      </w:r>
      <w:r>
        <w:rPr>
          <w:sz w:val="36"/>
        </w:rPr>
        <w:t xml:space="preserve">                                                </w:t>
      </w:r>
      <w:r w:rsidR="00552ACF">
        <w:rPr>
          <w:noProof/>
        </w:rPr>
        <w:drawing>
          <wp:inline distT="0" distB="0" distL="0" distR="0" wp14:anchorId="35DB4808" wp14:editId="3867204A">
            <wp:extent cx="1657350" cy="600075"/>
            <wp:effectExtent l="0" t="0" r="0" b="9525"/>
            <wp:docPr id="2" name="Picture 1" descr="Description: Description: http://ts1.mm.bing.net/th?id=HN.608012905093661123&amp;w=204&amp;h=60&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ts1.mm.bing.net/th?id=HN.608012905093661123&amp;w=204&amp;h=60&amp;c=7&amp;rs=1&amp;pid=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00075"/>
                    </a:xfrm>
                    <a:prstGeom prst="rect">
                      <a:avLst/>
                    </a:prstGeom>
                    <a:noFill/>
                    <a:ln>
                      <a:noFill/>
                    </a:ln>
                  </pic:spPr>
                </pic:pic>
              </a:graphicData>
            </a:graphic>
          </wp:inline>
        </w:drawing>
      </w:r>
    </w:p>
    <w:p w14:paraId="147FBA4C" w14:textId="77777777" w:rsidR="004820A0" w:rsidRPr="00605C9A" w:rsidRDefault="004820A0" w:rsidP="004820A0">
      <w:pPr>
        <w:jc w:val="center"/>
        <w:rPr>
          <w:b/>
          <w:sz w:val="28"/>
          <w:szCs w:val="28"/>
        </w:rPr>
      </w:pPr>
      <w:r w:rsidRPr="00605C9A">
        <w:rPr>
          <w:b/>
          <w:sz w:val="28"/>
          <w:szCs w:val="28"/>
        </w:rPr>
        <w:t xml:space="preserve">NORTHAMPTON SCHOOL </w:t>
      </w:r>
      <w:r w:rsidRPr="00605C9A">
        <w:rPr>
          <w:b/>
          <w:bCs/>
          <w:i/>
          <w:sz w:val="28"/>
          <w:szCs w:val="28"/>
        </w:rPr>
        <w:t>for Boys</w:t>
      </w:r>
    </w:p>
    <w:p w14:paraId="108CC0E8" w14:textId="77777777" w:rsidR="009058AD" w:rsidRPr="00605C9A" w:rsidRDefault="009058AD" w:rsidP="009058AD">
      <w:pPr>
        <w:jc w:val="center"/>
        <w:rPr>
          <w:b/>
          <w:szCs w:val="24"/>
        </w:rPr>
      </w:pPr>
    </w:p>
    <w:p w14:paraId="0ADA2BFD" w14:textId="75B7CEAE" w:rsidR="009058AD" w:rsidRPr="00605C9A" w:rsidRDefault="009058AD" w:rsidP="009058AD">
      <w:pPr>
        <w:jc w:val="center"/>
        <w:rPr>
          <w:b/>
          <w:sz w:val="28"/>
          <w:szCs w:val="28"/>
        </w:rPr>
      </w:pPr>
      <w:r w:rsidRPr="00605C9A">
        <w:rPr>
          <w:b/>
          <w:sz w:val="28"/>
          <w:szCs w:val="28"/>
        </w:rPr>
        <w:t xml:space="preserve">Learning Leader for KS5 Mathematics (MPS/UPS starting point negotiable + TLR: 2b – currently £4,789 – </w:t>
      </w:r>
      <w:r w:rsidR="007128A7" w:rsidRPr="00605C9A">
        <w:rPr>
          <w:b/>
          <w:sz w:val="28"/>
          <w:szCs w:val="28"/>
        </w:rPr>
        <w:t xml:space="preserve">a further </w:t>
      </w:r>
      <w:r w:rsidRPr="00605C9A">
        <w:rPr>
          <w:b/>
          <w:sz w:val="28"/>
          <w:szCs w:val="28"/>
        </w:rPr>
        <w:t xml:space="preserve">R&amp;R </w:t>
      </w:r>
      <w:r w:rsidR="007128A7" w:rsidRPr="00605C9A">
        <w:rPr>
          <w:b/>
          <w:sz w:val="28"/>
          <w:szCs w:val="28"/>
        </w:rPr>
        <w:t xml:space="preserve">payment- </w:t>
      </w:r>
      <w:r w:rsidRPr="00605C9A">
        <w:rPr>
          <w:b/>
          <w:sz w:val="28"/>
          <w:szCs w:val="28"/>
        </w:rPr>
        <w:t>also available for a suitably outstanding candidate)</w:t>
      </w:r>
    </w:p>
    <w:p w14:paraId="6ED64EBE" w14:textId="77777777" w:rsidR="009058AD" w:rsidRPr="00605C9A" w:rsidRDefault="009058AD" w:rsidP="009058AD">
      <w:pPr>
        <w:jc w:val="center"/>
        <w:rPr>
          <w:b/>
          <w:sz w:val="28"/>
          <w:szCs w:val="28"/>
        </w:rPr>
      </w:pPr>
      <w:r w:rsidRPr="00605C9A">
        <w:rPr>
          <w:b/>
          <w:sz w:val="28"/>
          <w:szCs w:val="28"/>
        </w:rPr>
        <w:t>Required for September 2021</w:t>
      </w:r>
    </w:p>
    <w:p w14:paraId="30400964" w14:textId="77777777" w:rsidR="00E360C6" w:rsidRPr="00605C9A" w:rsidRDefault="00E360C6">
      <w:pPr>
        <w:jc w:val="both"/>
        <w:rPr>
          <w:b/>
          <w:sz w:val="28"/>
          <w:szCs w:val="28"/>
        </w:rPr>
      </w:pPr>
    </w:p>
    <w:p w14:paraId="3EB42B56" w14:textId="77777777" w:rsidR="00644092" w:rsidRPr="00605C9A" w:rsidRDefault="00644092" w:rsidP="00644092">
      <w:pPr>
        <w:jc w:val="both"/>
        <w:rPr>
          <w:color w:val="000000"/>
          <w:szCs w:val="24"/>
        </w:rPr>
      </w:pPr>
      <w:r w:rsidRPr="00605C9A">
        <w:rPr>
          <w:color w:val="000000"/>
          <w:szCs w:val="24"/>
        </w:rPr>
        <w:t xml:space="preserve">Northampton School </w:t>
      </w:r>
      <w:r w:rsidRPr="00605C9A">
        <w:rPr>
          <w:i/>
          <w:iCs/>
          <w:color w:val="000000"/>
          <w:szCs w:val="24"/>
        </w:rPr>
        <w:t>for Boys</w:t>
      </w:r>
      <w:r w:rsidRPr="00605C9A">
        <w:rPr>
          <w:color w:val="000000"/>
          <w:szCs w:val="24"/>
        </w:rPr>
        <w:t xml:space="preserve"> is an independent academy for boys aged 11-18, with a mixed Sixth Form.  There are presently 1640 students on roll, of which 523 are in the Sixth Form (including 181 girls).  The school has Teaching School status and was graded as Outstanding in all aspects of its latest Ofsted inspection. </w:t>
      </w:r>
    </w:p>
    <w:p w14:paraId="20EF6839" w14:textId="77777777" w:rsidR="00644092" w:rsidRPr="00605C9A" w:rsidRDefault="00644092" w:rsidP="00644092">
      <w:pPr>
        <w:jc w:val="both"/>
        <w:rPr>
          <w:rFonts w:eastAsiaTheme="minorHAnsi"/>
          <w:color w:val="000000"/>
          <w:szCs w:val="24"/>
        </w:rPr>
      </w:pPr>
    </w:p>
    <w:p w14:paraId="1B7E0E5A" w14:textId="77777777" w:rsidR="00644092" w:rsidRPr="00605C9A" w:rsidRDefault="00644092" w:rsidP="00644092">
      <w:pPr>
        <w:jc w:val="both"/>
        <w:rPr>
          <w:szCs w:val="24"/>
        </w:rPr>
      </w:pPr>
      <w:r w:rsidRPr="00605C9A">
        <w:rPr>
          <w:szCs w:val="24"/>
        </w:rPr>
        <w:t>The school has an exceptional reputation for the breadth and depth of its extra-curricular programme and was recently ranked by a leading publication as the number one State School for Sport in Great Britain, based on competitive results.</w:t>
      </w:r>
    </w:p>
    <w:p w14:paraId="768DD045" w14:textId="77777777" w:rsidR="000869B0" w:rsidRPr="00605C9A" w:rsidRDefault="000869B0" w:rsidP="00230B29">
      <w:pPr>
        <w:jc w:val="both"/>
        <w:rPr>
          <w:szCs w:val="24"/>
        </w:rPr>
      </w:pPr>
    </w:p>
    <w:p w14:paraId="397BDA88" w14:textId="3B681CFF" w:rsidR="00230B29" w:rsidRPr="00605C9A" w:rsidRDefault="00230B29" w:rsidP="00230B29">
      <w:pPr>
        <w:jc w:val="both"/>
        <w:rPr>
          <w:szCs w:val="24"/>
        </w:rPr>
      </w:pPr>
      <w:r w:rsidRPr="00605C9A">
        <w:rPr>
          <w:szCs w:val="24"/>
        </w:rPr>
        <w:t xml:space="preserve">Currently </w:t>
      </w:r>
      <w:r w:rsidR="009058AD" w:rsidRPr="00605C9A">
        <w:rPr>
          <w:szCs w:val="24"/>
        </w:rPr>
        <w:t xml:space="preserve">Maths </w:t>
      </w:r>
      <w:r w:rsidRPr="00605C9A">
        <w:rPr>
          <w:szCs w:val="24"/>
        </w:rPr>
        <w:t xml:space="preserve">is delivered </w:t>
      </w:r>
      <w:r w:rsidR="00644092" w:rsidRPr="00605C9A">
        <w:rPr>
          <w:szCs w:val="24"/>
        </w:rPr>
        <w:t>in sets</w:t>
      </w:r>
      <w:r w:rsidR="009058AD" w:rsidRPr="00605C9A">
        <w:rPr>
          <w:szCs w:val="24"/>
        </w:rPr>
        <w:t xml:space="preserve"> across Years 7-11</w:t>
      </w:r>
      <w:r w:rsidRPr="00605C9A">
        <w:rPr>
          <w:szCs w:val="24"/>
        </w:rPr>
        <w:t>.</w:t>
      </w:r>
      <w:r w:rsidR="009058AD" w:rsidRPr="00605C9A">
        <w:rPr>
          <w:szCs w:val="24"/>
        </w:rPr>
        <w:t xml:space="preserve"> A </w:t>
      </w:r>
      <w:r w:rsidR="00605C9A" w:rsidRPr="00605C9A">
        <w:rPr>
          <w:szCs w:val="24"/>
        </w:rPr>
        <w:t>L</w:t>
      </w:r>
      <w:r w:rsidR="009058AD" w:rsidRPr="00605C9A">
        <w:rPr>
          <w:szCs w:val="24"/>
        </w:rPr>
        <w:t xml:space="preserve">evel </w:t>
      </w:r>
      <w:r w:rsidR="00605C9A" w:rsidRPr="00605C9A">
        <w:rPr>
          <w:szCs w:val="24"/>
        </w:rPr>
        <w:t>M</w:t>
      </w:r>
      <w:r w:rsidR="009058AD" w:rsidRPr="00605C9A">
        <w:rPr>
          <w:szCs w:val="24"/>
        </w:rPr>
        <w:t>aths is thriving with fourteen groups across the Sixth Form including two Further Maths groups in each of Year 12 and 13. Public examination results in Maths are outstanding with GCSE outcomes for Maths regularly in the top 1% of all schools in England for progress and attainment.</w:t>
      </w:r>
      <w:r w:rsidRPr="00605C9A">
        <w:rPr>
          <w:szCs w:val="24"/>
        </w:rPr>
        <w:t xml:space="preserve">  </w:t>
      </w:r>
      <w:r w:rsidR="007128A7" w:rsidRPr="00605C9A">
        <w:rPr>
          <w:szCs w:val="24"/>
        </w:rPr>
        <w:t xml:space="preserve">A significant number of A </w:t>
      </w:r>
      <w:r w:rsidR="00605C9A" w:rsidRPr="00605C9A">
        <w:rPr>
          <w:szCs w:val="24"/>
        </w:rPr>
        <w:t>L</w:t>
      </w:r>
      <w:r w:rsidR="007128A7" w:rsidRPr="00605C9A">
        <w:rPr>
          <w:szCs w:val="24"/>
        </w:rPr>
        <w:t xml:space="preserve">evel </w:t>
      </w:r>
      <w:r w:rsidR="00605C9A" w:rsidRPr="00605C9A">
        <w:rPr>
          <w:szCs w:val="24"/>
        </w:rPr>
        <w:t>M</w:t>
      </w:r>
      <w:r w:rsidR="007128A7" w:rsidRPr="00605C9A">
        <w:rPr>
          <w:szCs w:val="24"/>
        </w:rPr>
        <w:t>aths students in recent years have gained places to study Maths at Oxbridge.</w:t>
      </w:r>
    </w:p>
    <w:p w14:paraId="5F7B69CC" w14:textId="77777777" w:rsidR="00230B29" w:rsidRPr="00605C9A" w:rsidRDefault="00230B29" w:rsidP="00230B29">
      <w:pPr>
        <w:jc w:val="both"/>
        <w:rPr>
          <w:szCs w:val="24"/>
        </w:rPr>
      </w:pPr>
    </w:p>
    <w:p w14:paraId="0D69CF6A" w14:textId="77777777" w:rsidR="00644092" w:rsidRPr="00605C9A" w:rsidRDefault="00644092" w:rsidP="00644092">
      <w:pPr>
        <w:jc w:val="both"/>
        <w:rPr>
          <w:b/>
          <w:szCs w:val="24"/>
        </w:rPr>
      </w:pPr>
      <w:r w:rsidRPr="00605C9A">
        <w:rPr>
          <w:b/>
          <w:szCs w:val="24"/>
        </w:rPr>
        <w:t>STAFFING</w:t>
      </w:r>
    </w:p>
    <w:p w14:paraId="2F46CAC8" w14:textId="77777777" w:rsidR="00644092" w:rsidRPr="00605C9A" w:rsidRDefault="00644092" w:rsidP="00644092">
      <w:pPr>
        <w:jc w:val="both"/>
        <w:rPr>
          <w:b/>
          <w:szCs w:val="24"/>
        </w:rPr>
      </w:pPr>
    </w:p>
    <w:p w14:paraId="49DE3A1D" w14:textId="219A7347" w:rsidR="00644092" w:rsidRPr="00605C9A" w:rsidRDefault="00644092" w:rsidP="00644092">
      <w:pPr>
        <w:jc w:val="both"/>
        <w:rPr>
          <w:szCs w:val="24"/>
        </w:rPr>
      </w:pPr>
      <w:r w:rsidRPr="00605C9A">
        <w:rPr>
          <w:szCs w:val="24"/>
        </w:rPr>
        <w:t>From September there will be</w:t>
      </w:r>
      <w:r w:rsidR="00BC032F" w:rsidRPr="00605C9A">
        <w:rPr>
          <w:szCs w:val="24"/>
        </w:rPr>
        <w:t xml:space="preserve"> </w:t>
      </w:r>
      <w:r w:rsidR="009058AD" w:rsidRPr="00605C9A">
        <w:rPr>
          <w:szCs w:val="24"/>
        </w:rPr>
        <w:t xml:space="preserve">fifteen </w:t>
      </w:r>
      <w:r w:rsidRPr="00605C9A">
        <w:rPr>
          <w:szCs w:val="24"/>
        </w:rPr>
        <w:t xml:space="preserve">members of staff </w:t>
      </w:r>
      <w:r w:rsidR="009058AD" w:rsidRPr="00605C9A">
        <w:rPr>
          <w:szCs w:val="24"/>
        </w:rPr>
        <w:t xml:space="preserve">within the Maths Department </w:t>
      </w:r>
      <w:r w:rsidRPr="00605C9A">
        <w:rPr>
          <w:szCs w:val="24"/>
        </w:rPr>
        <w:t>and others with part-time responsibilities.  The staff work closely together in the development of schemes of work</w:t>
      </w:r>
      <w:r w:rsidR="009058AD" w:rsidRPr="00605C9A">
        <w:rPr>
          <w:szCs w:val="24"/>
        </w:rPr>
        <w:t xml:space="preserve"> and</w:t>
      </w:r>
      <w:r w:rsidRPr="00605C9A">
        <w:rPr>
          <w:szCs w:val="24"/>
        </w:rPr>
        <w:t xml:space="preserve"> lesson plans towards the new GCSE and A Level frameworks.  The </w:t>
      </w:r>
      <w:r w:rsidR="009058AD" w:rsidRPr="00605C9A">
        <w:rPr>
          <w:szCs w:val="24"/>
        </w:rPr>
        <w:t>Maths</w:t>
      </w:r>
      <w:r w:rsidRPr="00605C9A">
        <w:rPr>
          <w:szCs w:val="24"/>
        </w:rPr>
        <w:t xml:space="preserve"> </w:t>
      </w:r>
      <w:r w:rsidR="009058AD" w:rsidRPr="00605C9A">
        <w:rPr>
          <w:szCs w:val="24"/>
        </w:rPr>
        <w:t>teacher</w:t>
      </w:r>
      <w:r w:rsidRPr="00605C9A">
        <w:rPr>
          <w:szCs w:val="24"/>
        </w:rPr>
        <w:t>s are innovative and dedicated to producing high quality programmes of study that demonstrate best practice.</w:t>
      </w:r>
    </w:p>
    <w:p w14:paraId="35B2C1D3" w14:textId="77777777" w:rsidR="00644092" w:rsidRPr="00605C9A" w:rsidRDefault="00644092" w:rsidP="00644092">
      <w:pPr>
        <w:jc w:val="both"/>
        <w:rPr>
          <w:szCs w:val="24"/>
        </w:rPr>
      </w:pPr>
    </w:p>
    <w:p w14:paraId="1C96A183" w14:textId="77777777" w:rsidR="00230B29" w:rsidRPr="00605C9A" w:rsidRDefault="00230B29" w:rsidP="00230B29">
      <w:pPr>
        <w:jc w:val="both"/>
        <w:rPr>
          <w:szCs w:val="24"/>
        </w:rPr>
      </w:pPr>
      <w:r w:rsidRPr="00605C9A">
        <w:rPr>
          <w:b/>
          <w:szCs w:val="24"/>
        </w:rPr>
        <w:t>ACCOMMODATION</w:t>
      </w:r>
    </w:p>
    <w:p w14:paraId="59BECF5E" w14:textId="77777777" w:rsidR="00230B29" w:rsidRPr="00605C9A" w:rsidRDefault="00230B29" w:rsidP="00230B29">
      <w:pPr>
        <w:rPr>
          <w:szCs w:val="24"/>
        </w:rPr>
      </w:pPr>
    </w:p>
    <w:p w14:paraId="50EBA3AA" w14:textId="77777777" w:rsidR="009058AD" w:rsidRPr="00605C9A" w:rsidRDefault="00644092" w:rsidP="00644092">
      <w:pPr>
        <w:jc w:val="both"/>
        <w:rPr>
          <w:szCs w:val="24"/>
        </w:rPr>
      </w:pPr>
      <w:r w:rsidRPr="00605C9A">
        <w:rPr>
          <w:szCs w:val="24"/>
        </w:rPr>
        <w:t>The school benefits from outstanding accommodation due largely to the generosity of donations received from former students to the schools, most notably Sir Humphrey Cripps. These facilities rival any other school in the country.</w:t>
      </w:r>
    </w:p>
    <w:p w14:paraId="331669A8" w14:textId="7C5B2D74" w:rsidR="00644092" w:rsidRPr="00605C9A" w:rsidRDefault="00644092" w:rsidP="00644092">
      <w:pPr>
        <w:jc w:val="both"/>
        <w:rPr>
          <w:szCs w:val="24"/>
        </w:rPr>
      </w:pPr>
      <w:r w:rsidRPr="00605C9A">
        <w:rPr>
          <w:szCs w:val="24"/>
        </w:rPr>
        <w:t xml:space="preserve"> </w:t>
      </w:r>
    </w:p>
    <w:p w14:paraId="08262C82" w14:textId="2F81A3C5" w:rsidR="00230B29" w:rsidRPr="00605C9A" w:rsidRDefault="009058AD" w:rsidP="00230B29">
      <w:pPr>
        <w:jc w:val="both"/>
        <w:rPr>
          <w:szCs w:val="24"/>
        </w:rPr>
      </w:pPr>
      <w:r w:rsidRPr="00605C9A">
        <w:rPr>
          <w:szCs w:val="24"/>
        </w:rPr>
        <w:t>Maths has</w:t>
      </w:r>
      <w:r w:rsidR="00230B29" w:rsidRPr="00605C9A">
        <w:rPr>
          <w:szCs w:val="24"/>
        </w:rPr>
        <w:t xml:space="preserve"> is </w:t>
      </w:r>
      <w:r w:rsidR="007E18F0" w:rsidRPr="00605C9A">
        <w:rPr>
          <w:szCs w:val="24"/>
        </w:rPr>
        <w:t>its own faculty in NSB</w:t>
      </w:r>
      <w:r w:rsidR="00230B29" w:rsidRPr="00605C9A">
        <w:rPr>
          <w:szCs w:val="24"/>
        </w:rPr>
        <w:t xml:space="preserve"> which is housed in an attractive suite of rooms which includes a Team bas</w:t>
      </w:r>
      <w:r w:rsidR="00644092" w:rsidRPr="00605C9A">
        <w:rPr>
          <w:szCs w:val="24"/>
        </w:rPr>
        <w:t xml:space="preserve">e and full-time teachers have their own classroom.  </w:t>
      </w:r>
      <w:r w:rsidR="00230B29" w:rsidRPr="00605C9A">
        <w:rPr>
          <w:szCs w:val="24"/>
        </w:rPr>
        <w:t xml:space="preserve">The team’s resources include Electronic </w:t>
      </w:r>
      <w:r w:rsidR="00644092" w:rsidRPr="00605C9A">
        <w:rPr>
          <w:szCs w:val="24"/>
        </w:rPr>
        <w:t xml:space="preserve">Interactive </w:t>
      </w:r>
      <w:r w:rsidR="00230B29" w:rsidRPr="00605C9A">
        <w:rPr>
          <w:szCs w:val="24"/>
        </w:rPr>
        <w:t xml:space="preserve">boards, </w:t>
      </w:r>
      <w:r w:rsidRPr="00605C9A">
        <w:rPr>
          <w:szCs w:val="24"/>
        </w:rPr>
        <w:t>Surface devices</w:t>
      </w:r>
      <w:r w:rsidR="007E18F0" w:rsidRPr="00605C9A">
        <w:rPr>
          <w:szCs w:val="24"/>
        </w:rPr>
        <w:t xml:space="preserve"> </w:t>
      </w:r>
      <w:r w:rsidR="00230B29" w:rsidRPr="00605C9A">
        <w:rPr>
          <w:szCs w:val="24"/>
        </w:rPr>
        <w:t xml:space="preserve">and access to specialist rooms enables effective ICT usage with all year-groups.  </w:t>
      </w:r>
    </w:p>
    <w:p w14:paraId="3B862529" w14:textId="77777777" w:rsidR="00230B29" w:rsidRPr="00605C9A" w:rsidRDefault="00230B29" w:rsidP="00230B29">
      <w:pPr>
        <w:jc w:val="both"/>
        <w:rPr>
          <w:szCs w:val="24"/>
        </w:rPr>
      </w:pPr>
    </w:p>
    <w:p w14:paraId="6FB83ED4" w14:textId="77777777" w:rsidR="00C53B98" w:rsidRPr="00605C9A" w:rsidRDefault="00C53B98" w:rsidP="00230B29">
      <w:pPr>
        <w:jc w:val="both"/>
        <w:rPr>
          <w:b/>
          <w:szCs w:val="24"/>
        </w:rPr>
      </w:pPr>
    </w:p>
    <w:p w14:paraId="244C56A2" w14:textId="5C262579" w:rsidR="00230B29" w:rsidRPr="00605C9A" w:rsidRDefault="00230B29" w:rsidP="00230B29">
      <w:pPr>
        <w:jc w:val="both"/>
        <w:rPr>
          <w:szCs w:val="24"/>
        </w:rPr>
      </w:pPr>
      <w:r w:rsidRPr="00605C9A">
        <w:rPr>
          <w:b/>
          <w:szCs w:val="24"/>
        </w:rPr>
        <w:t>FUNDING</w:t>
      </w:r>
    </w:p>
    <w:p w14:paraId="1FA45C4C" w14:textId="77777777" w:rsidR="00230B29" w:rsidRPr="00605C9A" w:rsidRDefault="00230B29" w:rsidP="00230B29">
      <w:pPr>
        <w:jc w:val="both"/>
        <w:rPr>
          <w:szCs w:val="24"/>
        </w:rPr>
      </w:pPr>
    </w:p>
    <w:p w14:paraId="7F75821C" w14:textId="6CC03B74" w:rsidR="00230B29" w:rsidRPr="00605C9A" w:rsidRDefault="007128A7" w:rsidP="00230B29">
      <w:pPr>
        <w:jc w:val="both"/>
        <w:rPr>
          <w:szCs w:val="24"/>
        </w:rPr>
      </w:pPr>
      <w:r w:rsidRPr="00605C9A">
        <w:rPr>
          <w:szCs w:val="24"/>
        </w:rPr>
        <w:t>Maths</w:t>
      </w:r>
      <w:r w:rsidR="00230B29" w:rsidRPr="00605C9A">
        <w:rPr>
          <w:szCs w:val="24"/>
        </w:rPr>
        <w:t xml:space="preserve"> </w:t>
      </w:r>
      <w:r w:rsidR="00B20736" w:rsidRPr="00605C9A">
        <w:rPr>
          <w:szCs w:val="24"/>
        </w:rPr>
        <w:t>receives</w:t>
      </w:r>
      <w:r w:rsidR="00230B29" w:rsidRPr="00605C9A">
        <w:rPr>
          <w:szCs w:val="24"/>
        </w:rPr>
        <w:t xml:space="preserve"> generous funding to support their work.</w:t>
      </w:r>
      <w:r w:rsidR="00D43F51" w:rsidRPr="00605C9A">
        <w:rPr>
          <w:szCs w:val="24"/>
        </w:rPr>
        <w:t xml:space="preserve"> All student</w:t>
      </w:r>
      <w:r w:rsidR="00230B29" w:rsidRPr="00605C9A">
        <w:rPr>
          <w:szCs w:val="24"/>
        </w:rPr>
        <w:t>s</w:t>
      </w:r>
      <w:r w:rsidRPr="00605C9A">
        <w:rPr>
          <w:szCs w:val="24"/>
        </w:rPr>
        <w:t xml:space="preserve"> in the school</w:t>
      </w:r>
      <w:r w:rsidR="00230B29" w:rsidRPr="00605C9A">
        <w:rPr>
          <w:szCs w:val="24"/>
        </w:rPr>
        <w:t xml:space="preserve"> </w:t>
      </w:r>
      <w:r w:rsidR="00D43F51" w:rsidRPr="00605C9A">
        <w:rPr>
          <w:szCs w:val="24"/>
        </w:rPr>
        <w:t xml:space="preserve">are provided </w:t>
      </w:r>
      <w:r w:rsidR="00230B29" w:rsidRPr="00605C9A">
        <w:rPr>
          <w:szCs w:val="24"/>
        </w:rPr>
        <w:t xml:space="preserve">with a </w:t>
      </w:r>
      <w:r w:rsidR="00D43F51" w:rsidRPr="00605C9A">
        <w:rPr>
          <w:szCs w:val="24"/>
        </w:rPr>
        <w:t>textbook</w:t>
      </w:r>
      <w:r w:rsidR="00230B29" w:rsidRPr="00605C9A">
        <w:rPr>
          <w:szCs w:val="24"/>
        </w:rPr>
        <w:t xml:space="preserve"> of their own for every examination subject</w:t>
      </w:r>
      <w:r w:rsidR="00D43F51" w:rsidRPr="00605C9A">
        <w:rPr>
          <w:szCs w:val="24"/>
        </w:rPr>
        <w:t xml:space="preserve"> and</w:t>
      </w:r>
      <w:r w:rsidR="00230B29" w:rsidRPr="00605C9A">
        <w:rPr>
          <w:szCs w:val="24"/>
        </w:rPr>
        <w:t xml:space="preserve"> </w:t>
      </w:r>
      <w:r w:rsidR="00D43F51" w:rsidRPr="00605C9A">
        <w:rPr>
          <w:szCs w:val="24"/>
        </w:rPr>
        <w:t>t</w:t>
      </w:r>
      <w:r w:rsidR="00230B29" w:rsidRPr="00605C9A">
        <w:rPr>
          <w:szCs w:val="24"/>
        </w:rPr>
        <w:t>here is an attractive programme of Residential Visits</w:t>
      </w:r>
      <w:r w:rsidR="00D43F51" w:rsidRPr="00605C9A">
        <w:rPr>
          <w:szCs w:val="24"/>
        </w:rPr>
        <w:t xml:space="preserve"> running across the school to support the curriculum</w:t>
      </w:r>
      <w:r w:rsidR="00230B29" w:rsidRPr="00605C9A">
        <w:rPr>
          <w:szCs w:val="24"/>
        </w:rPr>
        <w:t>.</w:t>
      </w:r>
    </w:p>
    <w:p w14:paraId="5A0D5658" w14:textId="77777777" w:rsidR="00230B29" w:rsidRPr="00605C9A" w:rsidRDefault="00230B29" w:rsidP="00230B29">
      <w:pPr>
        <w:jc w:val="both"/>
        <w:rPr>
          <w:b/>
          <w:szCs w:val="24"/>
        </w:rPr>
      </w:pPr>
    </w:p>
    <w:p w14:paraId="4CB656A5" w14:textId="77777777" w:rsidR="00230B29" w:rsidRPr="00605C9A" w:rsidRDefault="00230B29" w:rsidP="00230B29">
      <w:pPr>
        <w:jc w:val="both"/>
        <w:rPr>
          <w:szCs w:val="24"/>
        </w:rPr>
      </w:pPr>
      <w:r w:rsidRPr="00605C9A">
        <w:rPr>
          <w:b/>
          <w:szCs w:val="24"/>
        </w:rPr>
        <w:t>STAFF DEVELOPMENT</w:t>
      </w:r>
    </w:p>
    <w:p w14:paraId="0A26C845" w14:textId="77777777" w:rsidR="00230B29" w:rsidRPr="00605C9A" w:rsidRDefault="00230B29" w:rsidP="00230B29">
      <w:pPr>
        <w:jc w:val="both"/>
        <w:rPr>
          <w:szCs w:val="24"/>
        </w:rPr>
      </w:pPr>
    </w:p>
    <w:p w14:paraId="0CDDA7C2" w14:textId="77777777" w:rsidR="00230B29" w:rsidRPr="00605C9A" w:rsidRDefault="00230B29" w:rsidP="00230B29">
      <w:pPr>
        <w:rPr>
          <w:szCs w:val="24"/>
        </w:rPr>
      </w:pPr>
      <w:r w:rsidRPr="00605C9A">
        <w:rPr>
          <w:szCs w:val="24"/>
        </w:rPr>
        <w:t>The school is committed to an extensive in-service, training and development programme</w:t>
      </w:r>
      <w:r w:rsidR="005E441F" w:rsidRPr="00605C9A">
        <w:rPr>
          <w:szCs w:val="24"/>
        </w:rPr>
        <w:t xml:space="preserve"> which is supported by the school’s Teaching School status</w:t>
      </w:r>
      <w:r w:rsidRPr="00605C9A">
        <w:rPr>
          <w:szCs w:val="24"/>
        </w:rPr>
        <w:t>.  A structured induction programme is provided for all teachers new to the school. Newly Qualified Teachers are energetically supported by colleagues under the oversight of the Professional Tutor.</w:t>
      </w:r>
    </w:p>
    <w:p w14:paraId="2E7962CB" w14:textId="77777777" w:rsidR="00230B29" w:rsidRPr="00605C9A" w:rsidRDefault="00230B29" w:rsidP="00230B29">
      <w:pPr>
        <w:rPr>
          <w:szCs w:val="24"/>
        </w:rPr>
      </w:pPr>
    </w:p>
    <w:p w14:paraId="01CFCAC2" w14:textId="77777777" w:rsidR="00230B29" w:rsidRPr="00605C9A" w:rsidRDefault="00230B29" w:rsidP="00230B29">
      <w:pPr>
        <w:jc w:val="both"/>
        <w:rPr>
          <w:b/>
          <w:szCs w:val="24"/>
        </w:rPr>
      </w:pPr>
      <w:r w:rsidRPr="00605C9A">
        <w:rPr>
          <w:b/>
          <w:szCs w:val="24"/>
        </w:rPr>
        <w:t>THE POST</w:t>
      </w:r>
    </w:p>
    <w:p w14:paraId="1BA2331F" w14:textId="77777777" w:rsidR="00230B29" w:rsidRPr="00605C9A" w:rsidRDefault="00230B29" w:rsidP="00230B29">
      <w:pPr>
        <w:jc w:val="both"/>
        <w:rPr>
          <w:b/>
          <w:szCs w:val="24"/>
        </w:rPr>
      </w:pPr>
    </w:p>
    <w:p w14:paraId="2E0D6182" w14:textId="77777777" w:rsidR="009058AD" w:rsidRPr="00605C9A" w:rsidRDefault="009058AD" w:rsidP="009058AD">
      <w:pPr>
        <w:autoSpaceDE w:val="0"/>
        <w:autoSpaceDN w:val="0"/>
        <w:adjustRightInd w:val="0"/>
        <w:rPr>
          <w:rFonts w:eastAsiaTheme="minorHAnsi"/>
          <w:b/>
          <w:color w:val="000000"/>
          <w:szCs w:val="24"/>
          <w:lang w:val="en-US" w:eastAsia="en-US"/>
        </w:rPr>
      </w:pPr>
      <w:r w:rsidRPr="00605C9A">
        <w:rPr>
          <w:rFonts w:eastAsiaTheme="minorHAnsi"/>
          <w:b/>
          <w:color w:val="000000"/>
          <w:szCs w:val="24"/>
          <w:lang w:val="en-US" w:eastAsia="en-US"/>
        </w:rPr>
        <w:t>Specific Responsibilities of this role:</w:t>
      </w:r>
    </w:p>
    <w:p w14:paraId="526281BB" w14:textId="77777777" w:rsidR="009058AD" w:rsidRPr="00605C9A" w:rsidRDefault="009058AD" w:rsidP="009058AD">
      <w:pPr>
        <w:autoSpaceDE w:val="0"/>
        <w:autoSpaceDN w:val="0"/>
        <w:adjustRightInd w:val="0"/>
        <w:rPr>
          <w:rFonts w:eastAsiaTheme="minorHAnsi"/>
          <w:bCs/>
          <w:color w:val="000000"/>
          <w:szCs w:val="24"/>
          <w:lang w:val="en-US" w:eastAsia="en-US"/>
        </w:rPr>
      </w:pPr>
    </w:p>
    <w:p w14:paraId="2817C40B"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bCs/>
          <w:color w:val="000000"/>
          <w:szCs w:val="24"/>
          <w:lang w:val="en-US" w:eastAsia="en-US"/>
        </w:rPr>
      </w:pPr>
      <w:r w:rsidRPr="00605C9A">
        <w:rPr>
          <w:rFonts w:eastAsiaTheme="minorHAnsi"/>
          <w:bCs/>
          <w:color w:val="000000"/>
          <w:szCs w:val="24"/>
          <w:lang w:val="en-US" w:eastAsia="en-US"/>
        </w:rPr>
        <w:t xml:space="preserve">To be accountable for teacher and student performance in A Level </w:t>
      </w:r>
      <w:proofErr w:type="spellStart"/>
      <w:r w:rsidRPr="00605C9A">
        <w:rPr>
          <w:rFonts w:eastAsiaTheme="minorHAnsi"/>
          <w:bCs/>
          <w:color w:val="000000"/>
          <w:szCs w:val="24"/>
          <w:lang w:val="en-US" w:eastAsia="en-US"/>
        </w:rPr>
        <w:t>Maths</w:t>
      </w:r>
      <w:proofErr w:type="spellEnd"/>
      <w:r w:rsidRPr="00605C9A">
        <w:rPr>
          <w:rFonts w:eastAsiaTheme="minorHAnsi"/>
          <w:bCs/>
          <w:color w:val="000000"/>
          <w:szCs w:val="24"/>
          <w:lang w:val="en-US" w:eastAsia="en-US"/>
        </w:rPr>
        <w:t xml:space="preserve">, Further </w:t>
      </w:r>
      <w:proofErr w:type="spellStart"/>
      <w:r w:rsidRPr="00605C9A">
        <w:rPr>
          <w:rFonts w:eastAsiaTheme="minorHAnsi"/>
          <w:bCs/>
          <w:color w:val="000000"/>
          <w:szCs w:val="24"/>
          <w:lang w:val="en-US" w:eastAsia="en-US"/>
        </w:rPr>
        <w:t>Maths</w:t>
      </w:r>
      <w:proofErr w:type="spellEnd"/>
      <w:r w:rsidRPr="00605C9A">
        <w:rPr>
          <w:rFonts w:eastAsiaTheme="minorHAnsi"/>
          <w:bCs/>
          <w:color w:val="000000"/>
          <w:szCs w:val="24"/>
          <w:lang w:val="en-US" w:eastAsia="en-US"/>
        </w:rPr>
        <w:t xml:space="preserve"> and Core </w:t>
      </w:r>
      <w:proofErr w:type="spellStart"/>
      <w:r w:rsidRPr="00605C9A">
        <w:rPr>
          <w:rFonts w:eastAsiaTheme="minorHAnsi"/>
          <w:bCs/>
          <w:color w:val="000000"/>
          <w:szCs w:val="24"/>
          <w:lang w:val="en-US" w:eastAsia="en-US"/>
        </w:rPr>
        <w:t>Maths</w:t>
      </w:r>
      <w:proofErr w:type="spellEnd"/>
    </w:p>
    <w:p w14:paraId="32C89D0F" w14:textId="3F0B30B8" w:rsidR="009058AD" w:rsidRPr="00605C9A" w:rsidRDefault="009058AD" w:rsidP="009058AD">
      <w:pPr>
        <w:numPr>
          <w:ilvl w:val="0"/>
          <w:numId w:val="13"/>
        </w:numPr>
        <w:autoSpaceDE w:val="0"/>
        <w:autoSpaceDN w:val="0"/>
        <w:adjustRightInd w:val="0"/>
        <w:spacing w:after="200" w:line="276" w:lineRule="auto"/>
        <w:contextualSpacing/>
        <w:rPr>
          <w:rFonts w:eastAsiaTheme="minorHAnsi"/>
          <w:bCs/>
          <w:color w:val="000000"/>
          <w:szCs w:val="24"/>
          <w:lang w:val="en-US" w:eastAsia="en-US"/>
        </w:rPr>
      </w:pPr>
      <w:r w:rsidRPr="00605C9A">
        <w:rPr>
          <w:rFonts w:eastAsiaTheme="minorHAnsi"/>
          <w:color w:val="000000"/>
          <w:szCs w:val="24"/>
          <w:lang w:val="en-US" w:eastAsia="en-US"/>
        </w:rPr>
        <w:t xml:space="preserve">Ensuring that academic achievement in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meets whole school academic targets for all Year Groups and for the disadvantaged student cohort within each Year Group and for students from different starting ability points and for students with SEND</w:t>
      </w:r>
    </w:p>
    <w:p w14:paraId="553E11BA"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Ensuring that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provides appropriate progression to relevant courses at University and to support students who may want to apply for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degrees</w:t>
      </w:r>
    </w:p>
    <w:p w14:paraId="493AFF23"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regularly review and further develop schemes of work and timelines for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in line with changes taking place nationally</w:t>
      </w:r>
    </w:p>
    <w:p w14:paraId="775AB123" w14:textId="4AE9AAE9"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support the professional development of any other teacher delivering A Level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and Further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w:t>
      </w:r>
      <w:r w:rsidR="007128A7" w:rsidRPr="00605C9A">
        <w:rPr>
          <w:rFonts w:eastAsiaTheme="minorHAnsi"/>
          <w:color w:val="000000"/>
          <w:szCs w:val="24"/>
          <w:lang w:val="en-US" w:eastAsia="en-US"/>
        </w:rPr>
        <w:t>to</w:t>
      </w:r>
      <w:r w:rsidRPr="00605C9A">
        <w:rPr>
          <w:rFonts w:eastAsiaTheme="minorHAnsi"/>
          <w:color w:val="000000"/>
          <w:szCs w:val="24"/>
          <w:lang w:val="en-US" w:eastAsia="en-US"/>
        </w:rPr>
        <w:t xml:space="preserve"> help support outstanding student outcomes</w:t>
      </w:r>
    </w:p>
    <w:p w14:paraId="6D4A7A3B"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eastAsia="en-US"/>
        </w:rPr>
        <w:t>To promote participation in any local, regional or national mathematics event / competition which would support student progress</w:t>
      </w:r>
    </w:p>
    <w:p w14:paraId="5D4026A3"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To ensure that a rigorous and robust assessment, tracking and intervention framework is in place to support students in achieving aspirational target grades</w:t>
      </w:r>
    </w:p>
    <w:p w14:paraId="01172924"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To provide effective contribution to the school's QA framework and Performance Management system as directed by the CTL for Mathematics</w:t>
      </w:r>
    </w:p>
    <w:p w14:paraId="28A84591" w14:textId="1D6BB7F8" w:rsidR="009058AD" w:rsidRDefault="009058AD" w:rsidP="00605C9A">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To support the CTL for Mathematics in managing the quality of marking in the department so that it is consistently outstanding</w:t>
      </w:r>
    </w:p>
    <w:p w14:paraId="487D5918" w14:textId="18C39A44" w:rsidR="007D2ED8" w:rsidRPr="00605C9A" w:rsidRDefault="007D2ED8" w:rsidP="00605C9A">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7D2ED8">
        <w:rPr>
          <w:rFonts w:eastAsiaTheme="minorHAnsi"/>
          <w:color w:val="000000"/>
          <w:szCs w:val="24"/>
          <w:lang w:eastAsia="en-US"/>
        </w:rPr>
        <w:t xml:space="preserve">To support the CTL for Mathematics in managing the development of the quality of teaching in the department so that it is consistently outstanding </w:t>
      </w:r>
    </w:p>
    <w:p w14:paraId="5A8196D4"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ensure that where teachers are absent work set for students in </w:t>
      </w:r>
      <w:r w:rsidRPr="00605C9A">
        <w:rPr>
          <w:rFonts w:eastAsiaTheme="minorHAnsi"/>
          <w:szCs w:val="24"/>
        </w:rPr>
        <w:t>A Level Maths, Further Maths</w:t>
      </w:r>
      <w:r w:rsidRPr="00605C9A">
        <w:rPr>
          <w:rFonts w:eastAsiaTheme="minorHAnsi"/>
          <w:color w:val="000000"/>
          <w:szCs w:val="24"/>
          <w:lang w:val="en-US" w:eastAsia="en-US"/>
        </w:rPr>
        <w:t xml:space="preserve"> and Core </w:t>
      </w:r>
      <w:proofErr w:type="spellStart"/>
      <w:r w:rsidRPr="00605C9A">
        <w:rPr>
          <w:rFonts w:eastAsiaTheme="minorHAnsi"/>
          <w:color w:val="000000"/>
          <w:szCs w:val="24"/>
          <w:lang w:val="en-US" w:eastAsia="en-US"/>
        </w:rPr>
        <w:t>Maths</w:t>
      </w:r>
      <w:proofErr w:type="spellEnd"/>
      <w:r w:rsidRPr="00605C9A">
        <w:rPr>
          <w:rFonts w:eastAsiaTheme="minorHAnsi"/>
          <w:color w:val="000000"/>
          <w:szCs w:val="24"/>
          <w:lang w:val="en-US" w:eastAsia="en-US"/>
        </w:rPr>
        <w:t xml:space="preserve"> is of appropriate challenge and </w:t>
      </w:r>
      <w:r w:rsidRPr="00605C9A">
        <w:rPr>
          <w:rFonts w:eastAsiaTheme="minorHAnsi"/>
          <w:color w:val="000000"/>
          <w:szCs w:val="24"/>
          <w:lang w:eastAsia="en-US"/>
        </w:rPr>
        <w:t>rigour</w:t>
      </w:r>
    </w:p>
    <w:p w14:paraId="388423F9"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color w:val="000000"/>
          <w:szCs w:val="24"/>
          <w:lang w:val="en-US" w:eastAsia="en-US"/>
        </w:rPr>
        <w:t xml:space="preserve">To monitor student progress against targets in </w:t>
      </w:r>
      <w:r w:rsidRPr="00605C9A">
        <w:rPr>
          <w:rFonts w:eastAsiaTheme="minorHAnsi"/>
          <w:szCs w:val="24"/>
        </w:rPr>
        <w:t xml:space="preserve">A Level Maths, Further Maths and Core Maths </w:t>
      </w:r>
      <w:r w:rsidRPr="00605C9A">
        <w:rPr>
          <w:rFonts w:eastAsiaTheme="minorHAnsi"/>
          <w:color w:val="000000"/>
          <w:szCs w:val="24"/>
          <w:lang w:val="en-US" w:eastAsia="en-US"/>
        </w:rPr>
        <w:t>and support teachers in ensuring that all parents that they are aware of what they can do to support their child’s progress in these subjects</w:t>
      </w:r>
    </w:p>
    <w:p w14:paraId="4064E2F2"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szCs w:val="24"/>
        </w:rPr>
        <w:t>To promote A Level Maths, Further Maths and Core Maths at Open Evenings, on the website and other events, as appropriate</w:t>
      </w:r>
    </w:p>
    <w:p w14:paraId="79632F6F" w14:textId="77777777" w:rsidR="009058AD" w:rsidRPr="00605C9A" w:rsidRDefault="009058AD" w:rsidP="009058AD">
      <w:pPr>
        <w:numPr>
          <w:ilvl w:val="0"/>
          <w:numId w:val="13"/>
        </w:numPr>
        <w:autoSpaceDE w:val="0"/>
        <w:autoSpaceDN w:val="0"/>
        <w:adjustRightInd w:val="0"/>
        <w:spacing w:after="200" w:line="276" w:lineRule="auto"/>
        <w:contextualSpacing/>
        <w:rPr>
          <w:rFonts w:eastAsiaTheme="minorHAnsi"/>
          <w:color w:val="000000"/>
          <w:szCs w:val="24"/>
          <w:lang w:val="en-US" w:eastAsia="en-US"/>
        </w:rPr>
      </w:pPr>
      <w:r w:rsidRPr="00605C9A">
        <w:rPr>
          <w:rFonts w:eastAsiaTheme="minorHAnsi"/>
          <w:szCs w:val="24"/>
        </w:rPr>
        <w:t>To advise the CTL on budget requirements</w:t>
      </w:r>
    </w:p>
    <w:p w14:paraId="6D1FA723" w14:textId="77777777" w:rsidR="009058AD" w:rsidRPr="00605C9A" w:rsidRDefault="009058AD" w:rsidP="009058AD">
      <w:pPr>
        <w:numPr>
          <w:ilvl w:val="0"/>
          <w:numId w:val="13"/>
        </w:numPr>
        <w:spacing w:after="200" w:line="276" w:lineRule="auto"/>
        <w:contextualSpacing/>
        <w:rPr>
          <w:rFonts w:eastAsiaTheme="minorHAnsi"/>
          <w:szCs w:val="24"/>
        </w:rPr>
      </w:pPr>
      <w:r w:rsidRPr="00605C9A">
        <w:rPr>
          <w:rFonts w:eastAsiaTheme="minorHAnsi"/>
          <w:szCs w:val="24"/>
        </w:rPr>
        <w:t>To participate in the training of trainee teachers</w:t>
      </w:r>
    </w:p>
    <w:p w14:paraId="725BE69E" w14:textId="77777777" w:rsidR="009058AD" w:rsidRPr="00605C9A" w:rsidRDefault="009058AD" w:rsidP="009058AD">
      <w:pPr>
        <w:numPr>
          <w:ilvl w:val="0"/>
          <w:numId w:val="13"/>
        </w:numPr>
        <w:spacing w:after="200" w:line="276" w:lineRule="auto"/>
        <w:contextualSpacing/>
        <w:rPr>
          <w:rFonts w:eastAsiaTheme="minorHAnsi"/>
          <w:szCs w:val="24"/>
        </w:rPr>
      </w:pPr>
      <w:r w:rsidRPr="00605C9A">
        <w:rPr>
          <w:rFonts w:eastAsiaTheme="minorHAnsi"/>
          <w:szCs w:val="24"/>
        </w:rPr>
        <w:t>To oversee and co-ordinate the work of the A Level Maths support tutor</w:t>
      </w:r>
    </w:p>
    <w:p w14:paraId="179D324F" w14:textId="77777777" w:rsidR="00C53B98" w:rsidRPr="00605C9A" w:rsidRDefault="00C53B98"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5A9BD043" w14:textId="77777777" w:rsidR="00605C9A" w:rsidRDefault="00605C9A" w:rsidP="00C53B98">
      <w:pPr>
        <w:rPr>
          <w:szCs w:val="24"/>
        </w:rPr>
      </w:pPr>
    </w:p>
    <w:p w14:paraId="342E8560" w14:textId="77777777" w:rsidR="00605C9A" w:rsidRDefault="00605C9A" w:rsidP="00C53B98">
      <w:pPr>
        <w:rPr>
          <w:szCs w:val="24"/>
        </w:rPr>
      </w:pPr>
    </w:p>
    <w:p w14:paraId="197568E4" w14:textId="26916DD0" w:rsidR="00C53B98" w:rsidRPr="00605C9A" w:rsidRDefault="00C53B98" w:rsidP="00C53B98">
      <w:pPr>
        <w:rPr>
          <w:szCs w:val="24"/>
        </w:rPr>
      </w:pPr>
      <w:r w:rsidRPr="00605C9A">
        <w:rPr>
          <w:szCs w:val="24"/>
        </w:rPr>
        <w:t>We welcome applications from those who:</w:t>
      </w:r>
    </w:p>
    <w:p w14:paraId="379BBB5F" w14:textId="77777777" w:rsidR="00C53B98" w:rsidRPr="00605C9A" w:rsidRDefault="00C53B98" w:rsidP="00C53B98">
      <w:pPr>
        <w:rPr>
          <w:szCs w:val="24"/>
        </w:rPr>
      </w:pPr>
    </w:p>
    <w:p w14:paraId="6C700F9D" w14:textId="77777777" w:rsidR="00C53B98" w:rsidRPr="00605C9A" w:rsidRDefault="00C53B98" w:rsidP="00C53B98">
      <w:pPr>
        <w:numPr>
          <w:ilvl w:val="0"/>
          <w:numId w:val="8"/>
        </w:numPr>
        <w:rPr>
          <w:szCs w:val="24"/>
        </w:rPr>
      </w:pPr>
      <w:r w:rsidRPr="00605C9A">
        <w:rPr>
          <w:szCs w:val="24"/>
        </w:rPr>
        <w:t>wish to teach in a school where both the school and Sixth Form are judged Outstanding</w:t>
      </w:r>
    </w:p>
    <w:p w14:paraId="2213EDA7" w14:textId="77777777" w:rsidR="00C53B98" w:rsidRPr="00605C9A" w:rsidRDefault="00C53B98" w:rsidP="00C53B98">
      <w:pPr>
        <w:numPr>
          <w:ilvl w:val="0"/>
          <w:numId w:val="8"/>
        </w:numPr>
        <w:rPr>
          <w:szCs w:val="24"/>
        </w:rPr>
      </w:pPr>
      <w:r w:rsidRPr="00605C9A">
        <w:rPr>
          <w:szCs w:val="24"/>
        </w:rPr>
        <w:t>have the ability to teach pupils Mathematics throughout the ability range. Up to A Level is essential including Further Mathematics for the right candidate</w:t>
      </w:r>
    </w:p>
    <w:p w14:paraId="7190DDA2" w14:textId="77777777" w:rsidR="00C53B98" w:rsidRPr="00605C9A" w:rsidRDefault="00C53B98" w:rsidP="00C53B98">
      <w:pPr>
        <w:numPr>
          <w:ilvl w:val="0"/>
          <w:numId w:val="8"/>
        </w:numPr>
        <w:rPr>
          <w:szCs w:val="24"/>
        </w:rPr>
      </w:pPr>
      <w:r w:rsidRPr="00605C9A">
        <w:rPr>
          <w:szCs w:val="24"/>
        </w:rPr>
        <w:t>have a track record of good to outstanding student progress for classes taught especially at public examination level for GCSE and A Level</w:t>
      </w:r>
    </w:p>
    <w:p w14:paraId="5D937202" w14:textId="77777777" w:rsidR="00C53B98" w:rsidRPr="00605C9A" w:rsidRDefault="00C53B98" w:rsidP="00C53B98">
      <w:pPr>
        <w:numPr>
          <w:ilvl w:val="0"/>
          <w:numId w:val="8"/>
        </w:numPr>
        <w:rPr>
          <w:szCs w:val="24"/>
        </w:rPr>
      </w:pPr>
      <w:r w:rsidRPr="00605C9A">
        <w:rPr>
          <w:szCs w:val="24"/>
        </w:rPr>
        <w:t>are highly motivated and have good organisational skills</w:t>
      </w:r>
    </w:p>
    <w:p w14:paraId="7C898EC4" w14:textId="77777777" w:rsidR="00C53B98" w:rsidRPr="00605C9A" w:rsidRDefault="00C53B98" w:rsidP="00C53B98">
      <w:pPr>
        <w:numPr>
          <w:ilvl w:val="0"/>
          <w:numId w:val="8"/>
        </w:numPr>
        <w:rPr>
          <w:szCs w:val="24"/>
        </w:rPr>
      </w:pPr>
      <w:r w:rsidRPr="00605C9A">
        <w:rPr>
          <w:szCs w:val="24"/>
        </w:rPr>
        <w:t>are keen to promote Mathematics as a highly successful and popular subject at all levels</w:t>
      </w:r>
    </w:p>
    <w:p w14:paraId="4436DF74" w14:textId="77777777" w:rsidR="00C53B98" w:rsidRPr="00605C9A" w:rsidRDefault="00C53B98" w:rsidP="00C53B98">
      <w:pPr>
        <w:numPr>
          <w:ilvl w:val="0"/>
          <w:numId w:val="8"/>
        </w:numPr>
        <w:rPr>
          <w:szCs w:val="24"/>
        </w:rPr>
      </w:pPr>
      <w:r w:rsidRPr="00605C9A">
        <w:rPr>
          <w:szCs w:val="24"/>
        </w:rPr>
        <w:t>will contribute to the development of this subject both inside and outside of the classroom</w:t>
      </w:r>
    </w:p>
    <w:p w14:paraId="0F7795AA" w14:textId="77777777" w:rsidR="00C53B98" w:rsidRPr="00605C9A" w:rsidRDefault="00C53B98"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00101617" w14:textId="79B54EFB"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r w:rsidRPr="00605C9A">
        <w:rPr>
          <w:rFonts w:ascii="Times New Roman" w:hAnsi="Times New Roman" w:cs="Times New Roman"/>
          <w:sz w:val="24"/>
          <w:szCs w:val="24"/>
        </w:rPr>
        <w:t>The Governors actively seek ways in which to attract and retain good teachers.  The school is an exceptionally pleasant environment in which to work and achieve success.  Tea and coffee is provided free of charge in the staffroom at break/lunchtime, meals are provided prior to Parents’ Evenings, staff who deliver extra-curricular activities receive free school meals and the school is fully committed to the continued professional development of staff. Staff also have free timetabled use of recreational facilities including a state of the art 25m swimming pool and weights facility.</w:t>
      </w:r>
    </w:p>
    <w:p w14:paraId="042C1DB1"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2B7BBEA9"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r w:rsidRPr="00605C9A">
        <w:rPr>
          <w:rFonts w:ascii="Times New Roman" w:hAnsi="Times New Roman" w:cs="Times New Roman"/>
          <w:sz w:val="24"/>
          <w:szCs w:val="24"/>
        </w:rPr>
        <w:t xml:space="preserve">Northampton School </w:t>
      </w:r>
      <w:r w:rsidRPr="00605C9A">
        <w:rPr>
          <w:rFonts w:ascii="Times New Roman" w:hAnsi="Times New Roman" w:cs="Times New Roman"/>
          <w:i/>
          <w:sz w:val="24"/>
          <w:szCs w:val="24"/>
        </w:rPr>
        <w:t>for Boys</w:t>
      </w:r>
      <w:r w:rsidRPr="00605C9A">
        <w:rPr>
          <w:rFonts w:ascii="Times New Roman" w:hAnsi="Times New Roman" w:cs="Times New Roman"/>
          <w:sz w:val="24"/>
          <w:szCs w:val="24"/>
        </w:rPr>
        <w:t xml:space="preserve"> is an equal opportunities employer and the school is a non-smoking environment.  The school has a strict uniform policy with office dress code for Sixth Form students.  It is therefore expected that staff will also follow the same high standards.</w:t>
      </w:r>
    </w:p>
    <w:p w14:paraId="454E12BC"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14:paraId="5F31868B" w14:textId="608409EB"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FF0000"/>
          <w:sz w:val="24"/>
          <w:szCs w:val="24"/>
        </w:rPr>
      </w:pPr>
      <w:r w:rsidRPr="00605C9A">
        <w:rPr>
          <w:rFonts w:ascii="Times New Roman" w:hAnsi="Times New Roman" w:cs="Times New Roman"/>
          <w:sz w:val="24"/>
          <w:szCs w:val="24"/>
        </w:rPr>
        <w:t>Letters of application should reach the H</w:t>
      </w:r>
      <w:r w:rsidR="005E441F" w:rsidRPr="00605C9A">
        <w:rPr>
          <w:rFonts w:ascii="Times New Roman" w:hAnsi="Times New Roman" w:cs="Times New Roman"/>
          <w:sz w:val="24"/>
          <w:szCs w:val="24"/>
        </w:rPr>
        <w:t xml:space="preserve">eadmaster’s Office by </w:t>
      </w:r>
      <w:r w:rsidR="002F26EF" w:rsidRPr="00605C9A">
        <w:rPr>
          <w:rFonts w:ascii="Times New Roman" w:hAnsi="Times New Roman" w:cs="Times New Roman"/>
          <w:b/>
          <w:color w:val="auto"/>
          <w:sz w:val="24"/>
          <w:szCs w:val="24"/>
        </w:rPr>
        <w:t xml:space="preserve">9am, </w:t>
      </w:r>
      <w:r w:rsidR="005D3451">
        <w:rPr>
          <w:rFonts w:ascii="Times New Roman" w:hAnsi="Times New Roman" w:cs="Times New Roman"/>
          <w:b/>
          <w:color w:val="auto"/>
          <w:sz w:val="24"/>
          <w:szCs w:val="24"/>
        </w:rPr>
        <w:t>Monday,</w:t>
      </w:r>
      <w:r w:rsidR="002F26EF" w:rsidRPr="00605C9A">
        <w:rPr>
          <w:rFonts w:ascii="Times New Roman" w:hAnsi="Times New Roman" w:cs="Times New Roman"/>
          <w:b/>
          <w:color w:val="auto"/>
          <w:sz w:val="24"/>
          <w:szCs w:val="24"/>
        </w:rPr>
        <w:t xml:space="preserve"> </w:t>
      </w:r>
      <w:r w:rsidR="005D3451">
        <w:rPr>
          <w:rFonts w:ascii="Times New Roman" w:hAnsi="Times New Roman" w:cs="Times New Roman"/>
          <w:b/>
          <w:color w:val="auto"/>
          <w:sz w:val="24"/>
          <w:szCs w:val="24"/>
        </w:rPr>
        <w:t>1</w:t>
      </w:r>
      <w:r w:rsidR="005D3451" w:rsidRPr="005D3451">
        <w:rPr>
          <w:rFonts w:ascii="Times New Roman" w:hAnsi="Times New Roman" w:cs="Times New Roman"/>
          <w:b/>
          <w:color w:val="auto"/>
          <w:sz w:val="24"/>
          <w:szCs w:val="24"/>
          <w:vertAlign w:val="superscript"/>
        </w:rPr>
        <w:t>st</w:t>
      </w:r>
      <w:r w:rsidR="005D3451">
        <w:rPr>
          <w:rFonts w:ascii="Times New Roman" w:hAnsi="Times New Roman" w:cs="Times New Roman"/>
          <w:b/>
          <w:color w:val="auto"/>
          <w:sz w:val="24"/>
          <w:szCs w:val="24"/>
        </w:rPr>
        <w:t xml:space="preserve"> March</w:t>
      </w:r>
      <w:r w:rsidR="002F26EF" w:rsidRPr="00605C9A">
        <w:rPr>
          <w:rFonts w:ascii="Times New Roman" w:hAnsi="Times New Roman" w:cs="Times New Roman"/>
          <w:b/>
          <w:color w:val="auto"/>
          <w:sz w:val="24"/>
          <w:szCs w:val="24"/>
        </w:rPr>
        <w:t xml:space="preserve"> 2021. </w:t>
      </w:r>
      <w:r w:rsidR="00D43F51" w:rsidRPr="00605C9A">
        <w:rPr>
          <w:rFonts w:ascii="Times New Roman" w:hAnsi="Times New Roman" w:cs="Times New Roman"/>
          <w:color w:val="auto"/>
          <w:sz w:val="24"/>
          <w:szCs w:val="24"/>
        </w:rPr>
        <w:t>Interviews will be held w/</w:t>
      </w:r>
      <w:r w:rsidR="00605C9A">
        <w:rPr>
          <w:rFonts w:ascii="Times New Roman" w:hAnsi="Times New Roman" w:cs="Times New Roman"/>
          <w:color w:val="auto"/>
          <w:sz w:val="24"/>
          <w:szCs w:val="24"/>
        </w:rPr>
        <w:t xml:space="preserve">c </w:t>
      </w:r>
      <w:r w:rsidR="005D3451">
        <w:rPr>
          <w:rFonts w:ascii="Times New Roman" w:hAnsi="Times New Roman" w:cs="Times New Roman"/>
          <w:color w:val="auto"/>
          <w:sz w:val="24"/>
          <w:szCs w:val="24"/>
        </w:rPr>
        <w:t>8</w:t>
      </w:r>
      <w:r w:rsidR="005D3451" w:rsidRPr="005D3451">
        <w:rPr>
          <w:rFonts w:ascii="Times New Roman" w:hAnsi="Times New Roman" w:cs="Times New Roman"/>
          <w:color w:val="auto"/>
          <w:sz w:val="24"/>
          <w:szCs w:val="24"/>
          <w:vertAlign w:val="superscript"/>
        </w:rPr>
        <w:t>th</w:t>
      </w:r>
      <w:r w:rsidR="005D3451">
        <w:rPr>
          <w:rFonts w:ascii="Times New Roman" w:hAnsi="Times New Roman" w:cs="Times New Roman"/>
          <w:color w:val="auto"/>
          <w:sz w:val="24"/>
          <w:szCs w:val="24"/>
        </w:rPr>
        <w:t xml:space="preserve"> </w:t>
      </w:r>
      <w:r w:rsidR="00D43F51" w:rsidRPr="00605C9A">
        <w:rPr>
          <w:rFonts w:ascii="Times New Roman" w:hAnsi="Times New Roman" w:cs="Times New Roman"/>
          <w:color w:val="auto"/>
          <w:sz w:val="24"/>
          <w:szCs w:val="24"/>
        </w:rPr>
        <w:t xml:space="preserve"> March</w:t>
      </w:r>
      <w:r w:rsidR="00605C9A" w:rsidRPr="00605C9A">
        <w:rPr>
          <w:rFonts w:ascii="Times New Roman" w:hAnsi="Times New Roman" w:cs="Times New Roman"/>
          <w:color w:val="auto"/>
          <w:sz w:val="24"/>
          <w:szCs w:val="24"/>
        </w:rPr>
        <w:t xml:space="preserve"> 202</w:t>
      </w:r>
      <w:r w:rsidR="00605C9A">
        <w:rPr>
          <w:rFonts w:ascii="Times New Roman" w:hAnsi="Times New Roman" w:cs="Times New Roman"/>
          <w:color w:val="auto"/>
          <w:sz w:val="24"/>
          <w:szCs w:val="24"/>
        </w:rPr>
        <w:t>1.</w:t>
      </w:r>
    </w:p>
    <w:p w14:paraId="0A0370F2" w14:textId="77777777" w:rsidR="00552ACF" w:rsidRPr="00605C9A" w:rsidRDefault="00552ACF"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p>
    <w:p w14:paraId="41109D5A" w14:textId="77777777" w:rsidR="00552ACF" w:rsidRPr="00605C9A" w:rsidRDefault="00552ACF" w:rsidP="00552ACF">
      <w:pPr>
        <w:jc w:val="both"/>
        <w:rPr>
          <w:szCs w:val="24"/>
        </w:rPr>
      </w:pPr>
    </w:p>
    <w:p w14:paraId="35714A55" w14:textId="77777777" w:rsidR="00552ACF" w:rsidRPr="00605C9A" w:rsidRDefault="00552ACF" w:rsidP="00552ACF">
      <w:pPr>
        <w:jc w:val="both"/>
        <w:rPr>
          <w:szCs w:val="24"/>
        </w:rPr>
      </w:pPr>
      <w:r w:rsidRPr="00605C9A">
        <w:rPr>
          <w:szCs w:val="24"/>
        </w:rPr>
        <w:t>Mr Richard Bernard</w:t>
      </w:r>
    </w:p>
    <w:p w14:paraId="563D610A" w14:textId="77777777" w:rsidR="00552ACF" w:rsidRPr="00605C9A" w:rsidRDefault="00552ACF" w:rsidP="00552ACF">
      <w:pPr>
        <w:jc w:val="both"/>
        <w:rPr>
          <w:szCs w:val="24"/>
        </w:rPr>
      </w:pPr>
      <w:r w:rsidRPr="00605C9A">
        <w:rPr>
          <w:szCs w:val="24"/>
        </w:rPr>
        <w:t>Headmaster</w:t>
      </w:r>
    </w:p>
    <w:p w14:paraId="0BC0A563" w14:textId="77777777" w:rsidR="00552ACF" w:rsidRPr="00605C9A" w:rsidRDefault="00552ACF" w:rsidP="00552ACF">
      <w:pPr>
        <w:jc w:val="both"/>
        <w:rPr>
          <w:szCs w:val="24"/>
        </w:rPr>
      </w:pPr>
    </w:p>
    <w:p w14:paraId="789577E4" w14:textId="77777777" w:rsidR="00552ACF" w:rsidRPr="00605C9A" w:rsidRDefault="00552ACF" w:rsidP="00552ACF">
      <w:pPr>
        <w:jc w:val="both"/>
        <w:rPr>
          <w:szCs w:val="24"/>
        </w:rPr>
      </w:pPr>
    </w:p>
    <w:p w14:paraId="488C0C50" w14:textId="77777777" w:rsidR="00552ACF" w:rsidRPr="00605C9A" w:rsidRDefault="00552ACF" w:rsidP="00552ACF">
      <w:pPr>
        <w:jc w:val="both"/>
        <w:rPr>
          <w:szCs w:val="24"/>
        </w:rPr>
      </w:pPr>
    </w:p>
    <w:p w14:paraId="3FC140EA" w14:textId="77777777" w:rsidR="004820A0" w:rsidRPr="00605C9A" w:rsidRDefault="004820A0" w:rsidP="00552AC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en-GB"/>
        </w:rPr>
      </w:pPr>
    </w:p>
    <w:sectPr w:rsidR="004820A0" w:rsidRPr="00605C9A" w:rsidSect="00937DA6">
      <w:pgSz w:w="11906" w:h="16838" w:code="9"/>
      <w:pgMar w:top="70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8B486" w14:textId="77777777" w:rsidR="00E26F45" w:rsidRDefault="00E26F45">
      <w:r>
        <w:separator/>
      </w:r>
    </w:p>
  </w:endnote>
  <w:endnote w:type="continuationSeparator" w:id="0">
    <w:p w14:paraId="1B03E959" w14:textId="77777777" w:rsidR="00E26F45" w:rsidRDefault="00E2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E985D" w14:textId="77777777" w:rsidR="00E26F45" w:rsidRDefault="00E26F45">
      <w:r>
        <w:separator/>
      </w:r>
    </w:p>
  </w:footnote>
  <w:footnote w:type="continuationSeparator" w:id="0">
    <w:p w14:paraId="7A71F3F9" w14:textId="77777777" w:rsidR="00E26F45" w:rsidRDefault="00E2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1F50"/>
    <w:multiLevelType w:val="singleLevel"/>
    <w:tmpl w:val="C3DAFFDC"/>
    <w:lvl w:ilvl="0">
      <w:start w:val="13"/>
      <w:numFmt w:val="bullet"/>
      <w:lvlText w:val="-"/>
      <w:lvlJc w:val="left"/>
      <w:pPr>
        <w:tabs>
          <w:tab w:val="num" w:pos="360"/>
        </w:tabs>
        <w:ind w:left="113" w:hanging="113"/>
      </w:pPr>
      <w:rPr>
        <w:rFonts w:hint="default"/>
      </w:rPr>
    </w:lvl>
  </w:abstractNum>
  <w:abstractNum w:abstractNumId="1" w15:restartNumberingAfterBreak="0">
    <w:nsid w:val="1071034F"/>
    <w:multiLevelType w:val="singleLevel"/>
    <w:tmpl w:val="C3DAFFDC"/>
    <w:lvl w:ilvl="0">
      <w:start w:val="13"/>
      <w:numFmt w:val="bullet"/>
      <w:lvlText w:val="-"/>
      <w:lvlJc w:val="left"/>
      <w:pPr>
        <w:tabs>
          <w:tab w:val="num" w:pos="360"/>
        </w:tabs>
        <w:ind w:left="113" w:hanging="113"/>
      </w:pPr>
      <w:rPr>
        <w:rFonts w:hint="default"/>
      </w:rPr>
    </w:lvl>
  </w:abstractNum>
  <w:abstractNum w:abstractNumId="2" w15:restartNumberingAfterBreak="0">
    <w:nsid w:val="1BBA5850"/>
    <w:multiLevelType w:val="singleLevel"/>
    <w:tmpl w:val="0A06DBD0"/>
    <w:lvl w:ilvl="0">
      <w:start w:val="13"/>
      <w:numFmt w:val="bullet"/>
      <w:lvlText w:val="-"/>
      <w:lvlJc w:val="left"/>
      <w:pPr>
        <w:tabs>
          <w:tab w:val="num" w:pos="417"/>
        </w:tabs>
        <w:ind w:left="340" w:hanging="283"/>
      </w:pPr>
      <w:rPr>
        <w:rFonts w:hint="default"/>
      </w:rPr>
    </w:lvl>
  </w:abstractNum>
  <w:abstractNum w:abstractNumId="3" w15:restartNumberingAfterBreak="0">
    <w:nsid w:val="1CA47615"/>
    <w:multiLevelType w:val="hybridMultilevel"/>
    <w:tmpl w:val="86F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D3C3B"/>
    <w:multiLevelType w:val="singleLevel"/>
    <w:tmpl w:val="24CAA3A8"/>
    <w:lvl w:ilvl="0">
      <w:start w:val="13"/>
      <w:numFmt w:val="bullet"/>
      <w:lvlText w:val="-"/>
      <w:lvlJc w:val="left"/>
      <w:pPr>
        <w:tabs>
          <w:tab w:val="num" w:pos="3240"/>
        </w:tabs>
        <w:ind w:left="3240" w:hanging="360"/>
      </w:pPr>
      <w:rPr>
        <w:rFonts w:hint="default"/>
      </w:rPr>
    </w:lvl>
  </w:abstractNum>
  <w:abstractNum w:abstractNumId="5" w15:restartNumberingAfterBreak="0">
    <w:nsid w:val="28E17A7E"/>
    <w:multiLevelType w:val="hybridMultilevel"/>
    <w:tmpl w:val="083C1E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F82091"/>
    <w:multiLevelType w:val="hybridMultilevel"/>
    <w:tmpl w:val="19D2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07555"/>
    <w:multiLevelType w:val="hybridMultilevel"/>
    <w:tmpl w:val="44DC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33FDB"/>
    <w:multiLevelType w:val="singleLevel"/>
    <w:tmpl w:val="901E484E"/>
    <w:lvl w:ilvl="0">
      <w:start w:val="13"/>
      <w:numFmt w:val="bullet"/>
      <w:lvlText w:val="-"/>
      <w:lvlJc w:val="left"/>
      <w:pPr>
        <w:tabs>
          <w:tab w:val="num" w:pos="417"/>
        </w:tabs>
        <w:ind w:left="397" w:hanging="340"/>
      </w:pPr>
      <w:rPr>
        <w:rFonts w:hint="default"/>
      </w:rPr>
    </w:lvl>
  </w:abstractNum>
  <w:abstractNum w:abstractNumId="9" w15:restartNumberingAfterBreak="0">
    <w:nsid w:val="4FF65E70"/>
    <w:multiLevelType w:val="hybridMultilevel"/>
    <w:tmpl w:val="4DD676A8"/>
    <w:lvl w:ilvl="0" w:tplc="9FC6F66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44752"/>
    <w:multiLevelType w:val="singleLevel"/>
    <w:tmpl w:val="AF920A9E"/>
    <w:lvl w:ilvl="0">
      <w:start w:val="13"/>
      <w:numFmt w:val="bullet"/>
      <w:lvlText w:val="-"/>
      <w:lvlJc w:val="left"/>
      <w:pPr>
        <w:tabs>
          <w:tab w:val="num" w:pos="3240"/>
        </w:tabs>
        <w:ind w:left="3240" w:hanging="3183"/>
      </w:pPr>
      <w:rPr>
        <w:rFonts w:hint="default"/>
      </w:rPr>
    </w:lvl>
  </w:abstractNum>
  <w:abstractNum w:abstractNumId="11" w15:restartNumberingAfterBreak="0">
    <w:nsid w:val="561F3B82"/>
    <w:multiLevelType w:val="hybridMultilevel"/>
    <w:tmpl w:val="49B6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B6F27"/>
    <w:multiLevelType w:val="hybridMultilevel"/>
    <w:tmpl w:val="E5CA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2"/>
  </w:num>
  <w:num w:numId="6">
    <w:abstractNumId w:val="8"/>
  </w:num>
  <w:num w:numId="7">
    <w:abstractNumId w:val="5"/>
  </w:num>
  <w:num w:numId="8">
    <w:abstractNumId w:val="9"/>
  </w:num>
  <w:num w:numId="9">
    <w:abstractNumId w:val="11"/>
  </w:num>
  <w:num w:numId="10">
    <w:abstractNumId w:val="6"/>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44"/>
    <w:rsid w:val="00007892"/>
    <w:rsid w:val="00054B5B"/>
    <w:rsid w:val="000869B0"/>
    <w:rsid w:val="00154FD7"/>
    <w:rsid w:val="0015643C"/>
    <w:rsid w:val="00195D0C"/>
    <w:rsid w:val="001F29FF"/>
    <w:rsid w:val="0020046C"/>
    <w:rsid w:val="00230B29"/>
    <w:rsid w:val="0027371C"/>
    <w:rsid w:val="00274F59"/>
    <w:rsid w:val="002A08F1"/>
    <w:rsid w:val="002A7D91"/>
    <w:rsid w:val="002D1BD4"/>
    <w:rsid w:val="002F26EF"/>
    <w:rsid w:val="003F5F44"/>
    <w:rsid w:val="00411237"/>
    <w:rsid w:val="004820A0"/>
    <w:rsid w:val="0048632D"/>
    <w:rsid w:val="00494A6E"/>
    <w:rsid w:val="004F7A9C"/>
    <w:rsid w:val="00543579"/>
    <w:rsid w:val="00552ACF"/>
    <w:rsid w:val="00557AEE"/>
    <w:rsid w:val="0059291A"/>
    <w:rsid w:val="005D3451"/>
    <w:rsid w:val="005E441F"/>
    <w:rsid w:val="005F3C39"/>
    <w:rsid w:val="00605C9A"/>
    <w:rsid w:val="00613D86"/>
    <w:rsid w:val="006313D8"/>
    <w:rsid w:val="00644092"/>
    <w:rsid w:val="006D4B39"/>
    <w:rsid w:val="006E296E"/>
    <w:rsid w:val="007128A7"/>
    <w:rsid w:val="00745C4A"/>
    <w:rsid w:val="007642AF"/>
    <w:rsid w:val="007D2ED8"/>
    <w:rsid w:val="007E18F0"/>
    <w:rsid w:val="007F6691"/>
    <w:rsid w:val="008D424A"/>
    <w:rsid w:val="009058AD"/>
    <w:rsid w:val="00937DA6"/>
    <w:rsid w:val="00952D85"/>
    <w:rsid w:val="00962C54"/>
    <w:rsid w:val="009F07F4"/>
    <w:rsid w:val="00A14AB2"/>
    <w:rsid w:val="00A76A75"/>
    <w:rsid w:val="00AD4F43"/>
    <w:rsid w:val="00B20736"/>
    <w:rsid w:val="00B22404"/>
    <w:rsid w:val="00B247A6"/>
    <w:rsid w:val="00BC032F"/>
    <w:rsid w:val="00C22869"/>
    <w:rsid w:val="00C53B98"/>
    <w:rsid w:val="00C62143"/>
    <w:rsid w:val="00CE695A"/>
    <w:rsid w:val="00D43F51"/>
    <w:rsid w:val="00D70E91"/>
    <w:rsid w:val="00D9350B"/>
    <w:rsid w:val="00E2439B"/>
    <w:rsid w:val="00E26F45"/>
    <w:rsid w:val="00E360C6"/>
    <w:rsid w:val="00E405AC"/>
    <w:rsid w:val="00E655CB"/>
    <w:rsid w:val="00E91015"/>
    <w:rsid w:val="00EB3C16"/>
    <w:rsid w:val="00ED440E"/>
    <w:rsid w:val="00EE147B"/>
    <w:rsid w:val="00F23376"/>
    <w:rsid w:val="00F36341"/>
    <w:rsid w:val="00F43216"/>
    <w:rsid w:val="00F82D09"/>
    <w:rsid w:val="00FB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235C7"/>
  <w15:docId w15:val="{B332E63E-AE6F-483D-B951-F342758B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9FF"/>
    <w:pPr>
      <w:tabs>
        <w:tab w:val="center" w:pos="4153"/>
        <w:tab w:val="right" w:pos="8306"/>
      </w:tabs>
    </w:pPr>
  </w:style>
  <w:style w:type="paragraph" w:styleId="Footer">
    <w:name w:val="footer"/>
    <w:basedOn w:val="Normal"/>
    <w:rsid w:val="001F29FF"/>
    <w:pPr>
      <w:tabs>
        <w:tab w:val="center" w:pos="4153"/>
        <w:tab w:val="right" w:pos="8306"/>
      </w:tabs>
    </w:pPr>
  </w:style>
  <w:style w:type="paragraph" w:styleId="BalloonText">
    <w:name w:val="Balloon Text"/>
    <w:basedOn w:val="Normal"/>
    <w:link w:val="BalloonTextChar"/>
    <w:rsid w:val="00FB488B"/>
    <w:rPr>
      <w:rFonts w:ascii="Tahoma" w:hAnsi="Tahoma" w:cs="Tahoma"/>
      <w:sz w:val="16"/>
      <w:szCs w:val="16"/>
    </w:rPr>
  </w:style>
  <w:style w:type="character" w:customStyle="1" w:styleId="BalloonTextChar">
    <w:name w:val="Balloon Text Char"/>
    <w:link w:val="BalloonText"/>
    <w:rsid w:val="00FB488B"/>
    <w:rPr>
      <w:rFonts w:ascii="Tahoma" w:hAnsi="Tahoma" w:cs="Tahoma"/>
      <w:sz w:val="16"/>
      <w:szCs w:val="16"/>
    </w:rPr>
  </w:style>
  <w:style w:type="paragraph" w:customStyle="1" w:styleId="Body">
    <w:name w:val="Body"/>
    <w:uiPriority w:val="99"/>
    <w:rsid w:val="00B20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ListParagraph">
    <w:name w:val="List Paragraph"/>
    <w:basedOn w:val="Normal"/>
    <w:uiPriority w:val="34"/>
    <w:qFormat/>
    <w:rsid w:val="0054357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1076</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Northampton School for Boys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Lorette Pinel-Lees</dc:creator>
  <cp:lastModifiedBy>N Wade</cp:lastModifiedBy>
  <cp:revision>5</cp:revision>
  <cp:lastPrinted>2014-02-24T08:59:00Z</cp:lastPrinted>
  <dcterms:created xsi:type="dcterms:W3CDTF">2021-02-11T12:08:00Z</dcterms:created>
  <dcterms:modified xsi:type="dcterms:W3CDTF">2021-02-11T13:12:00Z</dcterms:modified>
</cp:coreProperties>
</file>