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B64D8" w14:textId="77777777" w:rsidR="009015D0" w:rsidRPr="00963B21" w:rsidRDefault="009015D0" w:rsidP="00963B21">
      <w:pPr>
        <w:spacing w:after="0" w:line="240" w:lineRule="auto"/>
      </w:pPr>
      <w:r w:rsidRPr="00963B21">
        <w:rPr>
          <w:b/>
        </w:rPr>
        <w:t>PERSON SPECIFICATION</w:t>
      </w:r>
      <w:r w:rsidR="00094AC3">
        <w:rPr>
          <w:b/>
        </w:rPr>
        <w:t xml:space="preserve"> – Teacher of Spanish</w:t>
      </w:r>
    </w:p>
    <w:p w14:paraId="68A8A6D5" w14:textId="77777777" w:rsidR="009015D0" w:rsidRPr="00963B21" w:rsidRDefault="009015D0" w:rsidP="00963B21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79"/>
        <w:gridCol w:w="6537"/>
      </w:tblGrid>
      <w:tr w:rsidR="009015D0" w:rsidRPr="00963B21" w14:paraId="0851EFD3" w14:textId="77777777" w:rsidTr="00C26D24">
        <w:tc>
          <w:tcPr>
            <w:tcW w:w="2479" w:type="dxa"/>
          </w:tcPr>
          <w:p w14:paraId="291516AB" w14:textId="77777777" w:rsidR="009015D0" w:rsidRPr="00963B21" w:rsidRDefault="009015D0" w:rsidP="00963B21">
            <w:r w:rsidRPr="00963B21">
              <w:t>1. Qualification</w:t>
            </w:r>
          </w:p>
        </w:tc>
        <w:tc>
          <w:tcPr>
            <w:tcW w:w="6537" w:type="dxa"/>
          </w:tcPr>
          <w:p w14:paraId="29135711" w14:textId="77777777" w:rsidR="009015D0" w:rsidRPr="00963B21" w:rsidRDefault="009015D0" w:rsidP="00655B52">
            <w:pPr>
              <w:pStyle w:val="ListParagraph"/>
              <w:numPr>
                <w:ilvl w:val="0"/>
                <w:numId w:val="2"/>
              </w:numPr>
              <w:ind w:left="317" w:hanging="283"/>
            </w:pPr>
            <w:r w:rsidRPr="00963B21">
              <w:t>QTS status and subject qualification</w:t>
            </w:r>
            <w:r w:rsidR="00655B52">
              <w:t>.</w:t>
            </w:r>
          </w:p>
          <w:p w14:paraId="660002D0" w14:textId="77777777" w:rsidR="002201CF" w:rsidRPr="00963B21" w:rsidRDefault="002201CF" w:rsidP="00655B52">
            <w:pPr>
              <w:pStyle w:val="ListParagraph"/>
              <w:numPr>
                <w:ilvl w:val="0"/>
                <w:numId w:val="2"/>
              </w:numPr>
              <w:ind w:left="317" w:hanging="283"/>
            </w:pPr>
            <w:r w:rsidRPr="00963B21">
              <w:t xml:space="preserve">Degree in </w:t>
            </w:r>
            <w:r w:rsidR="007B4647" w:rsidRPr="00963B21">
              <w:t>MFL</w:t>
            </w:r>
            <w:r w:rsidRPr="00963B21">
              <w:t xml:space="preserve"> (</w:t>
            </w:r>
            <w:r w:rsidR="007B4647" w:rsidRPr="00963B21">
              <w:t>Spanish</w:t>
            </w:r>
            <w:r w:rsidRPr="00963B21">
              <w:t>)</w:t>
            </w:r>
            <w:r w:rsidR="00655B52">
              <w:t>.</w:t>
            </w:r>
          </w:p>
          <w:p w14:paraId="54BD42B5" w14:textId="77777777" w:rsidR="00655B52" w:rsidRDefault="002201CF" w:rsidP="00144B32">
            <w:pPr>
              <w:pStyle w:val="ListParagraph"/>
              <w:numPr>
                <w:ilvl w:val="0"/>
                <w:numId w:val="2"/>
              </w:numPr>
              <w:ind w:left="317" w:hanging="283"/>
            </w:pPr>
            <w:r w:rsidRPr="00963B21">
              <w:t xml:space="preserve">PGCE in </w:t>
            </w:r>
            <w:r w:rsidR="007B4647" w:rsidRPr="00963B21">
              <w:t>MFL</w:t>
            </w:r>
            <w:r w:rsidRPr="00963B21">
              <w:t xml:space="preserve"> (essential)</w:t>
            </w:r>
            <w:r w:rsidR="00655B52">
              <w:t>.</w:t>
            </w:r>
          </w:p>
          <w:p w14:paraId="2A6BE58C" w14:textId="0BB0C1AB" w:rsidR="00144B32" w:rsidRPr="00963B21" w:rsidRDefault="00144B32" w:rsidP="00144B32">
            <w:pPr>
              <w:pStyle w:val="ListParagraph"/>
              <w:ind w:left="317"/>
            </w:pPr>
          </w:p>
        </w:tc>
      </w:tr>
      <w:tr w:rsidR="009015D0" w:rsidRPr="00963B21" w14:paraId="56CAD9A0" w14:textId="77777777" w:rsidTr="00C26D24">
        <w:tc>
          <w:tcPr>
            <w:tcW w:w="2479" w:type="dxa"/>
          </w:tcPr>
          <w:p w14:paraId="4A6A1B76" w14:textId="77777777" w:rsidR="009015D0" w:rsidRPr="00963B21" w:rsidRDefault="00655B52" w:rsidP="00963B21">
            <w:r>
              <w:t>2. Knowledge and u</w:t>
            </w:r>
            <w:r w:rsidR="009015D0" w:rsidRPr="00963B21">
              <w:t>nderstanding</w:t>
            </w:r>
          </w:p>
        </w:tc>
        <w:tc>
          <w:tcPr>
            <w:tcW w:w="6537" w:type="dxa"/>
          </w:tcPr>
          <w:p w14:paraId="63AC6557" w14:textId="77777777" w:rsidR="009015D0" w:rsidRPr="00963B21" w:rsidRDefault="009015D0" w:rsidP="00655B52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 w:rsidRPr="00963B21">
              <w:t>A clear and well-thought out understanding of current educational issues, theory and practice.</w:t>
            </w:r>
          </w:p>
          <w:p w14:paraId="67B8B4E3" w14:textId="77777777" w:rsidR="00702BAF" w:rsidRPr="00963B21" w:rsidRDefault="009015D0" w:rsidP="00655B52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 w:rsidRPr="00963B21">
              <w:t>Have a detailed knowledge of the relevant aspects of the students’ National Curriculum and other statutory</w:t>
            </w:r>
            <w:r w:rsidR="00857645" w:rsidRPr="00963B21">
              <w:t xml:space="preserve"> documentation.</w:t>
            </w:r>
          </w:p>
          <w:p w14:paraId="34005317" w14:textId="77777777" w:rsidR="00702BAF" w:rsidRDefault="00702BAF" w:rsidP="00655B52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 w:rsidRPr="00963B21">
              <w:t>An awareness of upcoming changes in curriculum at all levels.</w:t>
            </w:r>
          </w:p>
          <w:p w14:paraId="0B805F0B" w14:textId="77777777" w:rsidR="00655B52" w:rsidRPr="00963B21" w:rsidRDefault="00655B52" w:rsidP="00655B52">
            <w:pPr>
              <w:pStyle w:val="ListParagraph"/>
              <w:ind w:left="317"/>
            </w:pPr>
          </w:p>
        </w:tc>
      </w:tr>
      <w:tr w:rsidR="009015D0" w:rsidRPr="00963B21" w14:paraId="7A105924" w14:textId="77777777" w:rsidTr="00C26D24">
        <w:tc>
          <w:tcPr>
            <w:tcW w:w="2479" w:type="dxa"/>
          </w:tcPr>
          <w:p w14:paraId="3F0BA48B" w14:textId="77777777" w:rsidR="009015D0" w:rsidRPr="00963B21" w:rsidRDefault="009015D0" w:rsidP="00963B21">
            <w:r w:rsidRPr="00963B21">
              <w:t>3. Requirements.</w:t>
            </w:r>
          </w:p>
        </w:tc>
        <w:tc>
          <w:tcPr>
            <w:tcW w:w="6537" w:type="dxa"/>
          </w:tcPr>
          <w:p w14:paraId="3CB44508" w14:textId="77777777" w:rsidR="00E938D8" w:rsidRPr="00963B21" w:rsidRDefault="009015D0" w:rsidP="00655B52">
            <w:pPr>
              <w:pStyle w:val="ListParagraph"/>
              <w:numPr>
                <w:ilvl w:val="0"/>
                <w:numId w:val="3"/>
              </w:numPr>
              <w:ind w:left="317" w:hanging="283"/>
            </w:pPr>
            <w:r w:rsidRPr="00963B21">
              <w:t>Have a secure knowledge and understanding of their specialist subject(s) equating to degree level, including the subject knowledge specified in the relevant ITT National Curricula.</w:t>
            </w:r>
          </w:p>
          <w:p w14:paraId="6AC92A42" w14:textId="77777777" w:rsidR="009015D0" w:rsidRPr="00963B21" w:rsidRDefault="009015D0" w:rsidP="00655B52">
            <w:pPr>
              <w:pStyle w:val="ListParagraph"/>
              <w:numPr>
                <w:ilvl w:val="0"/>
                <w:numId w:val="3"/>
              </w:numPr>
              <w:ind w:left="317" w:hanging="283"/>
            </w:pPr>
            <w:r w:rsidRPr="00963B21">
              <w:t>Understand progression in their specialised subject(s), including before their specialist age range.</w:t>
            </w:r>
          </w:p>
          <w:p w14:paraId="42670476" w14:textId="77777777" w:rsidR="009015D0" w:rsidRPr="00963B21" w:rsidRDefault="009015D0" w:rsidP="00655B52">
            <w:pPr>
              <w:pStyle w:val="ListParagraph"/>
              <w:numPr>
                <w:ilvl w:val="0"/>
                <w:numId w:val="3"/>
              </w:numPr>
              <w:ind w:left="317" w:hanging="283"/>
            </w:pPr>
            <w:r w:rsidRPr="00963B21">
              <w:t>Cope securely with subject-related questions which students raise and know about students’ common misconceptions and mistakes in their specialist subject(s).</w:t>
            </w:r>
          </w:p>
          <w:p w14:paraId="0522FEA9" w14:textId="7BB50965" w:rsidR="00702BAF" w:rsidRDefault="00702BAF" w:rsidP="00655B52">
            <w:pPr>
              <w:pStyle w:val="ListParagraph"/>
              <w:numPr>
                <w:ilvl w:val="0"/>
                <w:numId w:val="3"/>
              </w:numPr>
              <w:ind w:left="317" w:hanging="283"/>
            </w:pPr>
            <w:r w:rsidRPr="00963B21">
              <w:t>The ability to teach with confidence at KS3 and KS4.</w:t>
            </w:r>
          </w:p>
          <w:p w14:paraId="2A903A11" w14:textId="77777777" w:rsidR="00655B52" w:rsidRPr="00963B21" w:rsidRDefault="00655B52" w:rsidP="00655B52">
            <w:pPr>
              <w:pStyle w:val="ListParagraph"/>
              <w:ind w:left="317"/>
            </w:pPr>
          </w:p>
        </w:tc>
      </w:tr>
      <w:tr w:rsidR="009015D0" w:rsidRPr="00963B21" w14:paraId="576F43AB" w14:textId="77777777" w:rsidTr="00C26D24">
        <w:tc>
          <w:tcPr>
            <w:tcW w:w="2479" w:type="dxa"/>
          </w:tcPr>
          <w:p w14:paraId="6038B868" w14:textId="77777777" w:rsidR="009015D0" w:rsidRPr="00963B21" w:rsidRDefault="003B77F2" w:rsidP="00963B21">
            <w:r w:rsidRPr="00963B21">
              <w:t>4</w:t>
            </w:r>
            <w:r w:rsidR="009015D0" w:rsidRPr="00963B21">
              <w:t>. Planning and setting expectations</w:t>
            </w:r>
          </w:p>
        </w:tc>
        <w:tc>
          <w:tcPr>
            <w:tcW w:w="6537" w:type="dxa"/>
          </w:tcPr>
          <w:p w14:paraId="7B075135" w14:textId="77777777" w:rsidR="009015D0" w:rsidRPr="00963B21" w:rsidRDefault="009015D0" w:rsidP="00655B52">
            <w:pPr>
              <w:pStyle w:val="ListParagraph"/>
              <w:numPr>
                <w:ilvl w:val="0"/>
                <w:numId w:val="4"/>
              </w:numPr>
              <w:ind w:left="317" w:hanging="283"/>
            </w:pPr>
            <w:r w:rsidRPr="00963B21">
              <w:t>Identify clear teaching objectives, content, lesson structures and sequences appropriate to the subject matter and the students being taught.</w:t>
            </w:r>
          </w:p>
          <w:p w14:paraId="62C35FE1" w14:textId="77777777" w:rsidR="009015D0" w:rsidRPr="00963B21" w:rsidRDefault="009015D0" w:rsidP="00655B52">
            <w:pPr>
              <w:pStyle w:val="ListParagraph"/>
              <w:numPr>
                <w:ilvl w:val="0"/>
                <w:numId w:val="4"/>
              </w:numPr>
              <w:ind w:left="317" w:hanging="283"/>
            </w:pPr>
            <w:r w:rsidRPr="00963B21">
              <w:t>Set appropriate and demanding expectations for students’ learning and motivation. Set clear targets for students’ learning, building on prior attainment.</w:t>
            </w:r>
          </w:p>
          <w:p w14:paraId="7C421DDD" w14:textId="77777777" w:rsidR="009015D0" w:rsidRDefault="009015D0" w:rsidP="00655B52">
            <w:pPr>
              <w:pStyle w:val="ListParagraph"/>
              <w:numPr>
                <w:ilvl w:val="0"/>
                <w:numId w:val="4"/>
              </w:numPr>
              <w:ind w:left="317" w:hanging="283"/>
            </w:pPr>
            <w:r w:rsidRPr="00963B21">
              <w:t>Identify students who have special educational needs, and know where to get help in order to give positive and targeted support. Implement and keep records of individual Education Plans (IEPs).</w:t>
            </w:r>
          </w:p>
          <w:p w14:paraId="0F80B368" w14:textId="77777777" w:rsidR="00655B52" w:rsidRPr="00963B21" w:rsidRDefault="00655B52" w:rsidP="00655B52">
            <w:pPr>
              <w:pStyle w:val="ListParagraph"/>
              <w:ind w:left="317"/>
            </w:pPr>
          </w:p>
        </w:tc>
      </w:tr>
      <w:tr w:rsidR="009015D0" w:rsidRPr="00963B21" w14:paraId="5A19D1D3" w14:textId="77777777" w:rsidTr="00C26D24">
        <w:tc>
          <w:tcPr>
            <w:tcW w:w="2479" w:type="dxa"/>
          </w:tcPr>
          <w:p w14:paraId="6283DB60" w14:textId="77777777" w:rsidR="009015D0" w:rsidRPr="00963B21" w:rsidRDefault="003B77F2" w:rsidP="00963B21">
            <w:r w:rsidRPr="00963B21">
              <w:t>5</w:t>
            </w:r>
            <w:r w:rsidR="009015D0" w:rsidRPr="00963B21">
              <w:t>. Teaching and managing student’s learning</w:t>
            </w:r>
          </w:p>
        </w:tc>
        <w:tc>
          <w:tcPr>
            <w:tcW w:w="6537" w:type="dxa"/>
          </w:tcPr>
          <w:p w14:paraId="7783CD0F" w14:textId="77777777" w:rsidR="009015D0" w:rsidRPr="00963B21" w:rsidRDefault="009015D0" w:rsidP="00655B52">
            <w:pPr>
              <w:pStyle w:val="ListParagraph"/>
              <w:numPr>
                <w:ilvl w:val="0"/>
                <w:numId w:val="5"/>
              </w:numPr>
              <w:ind w:left="317" w:hanging="283"/>
            </w:pPr>
            <w:r w:rsidRPr="00963B21">
              <w:t>Ensure effective teaching of whole classes, groups and individuals so that teaching objectives are met, momentum and challenge are maintained, and best use is made of teaching time.</w:t>
            </w:r>
          </w:p>
          <w:p w14:paraId="165EBAD4" w14:textId="77777777" w:rsidR="009015D0" w:rsidRPr="00963B21" w:rsidRDefault="009015D0" w:rsidP="00655B52">
            <w:pPr>
              <w:pStyle w:val="ListParagraph"/>
              <w:numPr>
                <w:ilvl w:val="0"/>
                <w:numId w:val="5"/>
              </w:numPr>
              <w:ind w:left="317" w:hanging="283"/>
            </w:pPr>
            <w:r w:rsidRPr="00963B21">
              <w:t xml:space="preserve"> Use teaching methods which keep students engaged, including stimulating students’ intellectual curiosity, effective questioning and response, clear presentation and good use of resources.</w:t>
            </w:r>
          </w:p>
          <w:p w14:paraId="4B320C97" w14:textId="77777777" w:rsidR="009015D0" w:rsidRPr="00963B21" w:rsidRDefault="009015D0" w:rsidP="00655B52">
            <w:pPr>
              <w:pStyle w:val="ListParagraph"/>
              <w:numPr>
                <w:ilvl w:val="0"/>
                <w:numId w:val="5"/>
              </w:numPr>
              <w:ind w:left="317" w:hanging="283"/>
            </w:pPr>
            <w:r w:rsidRPr="00963B21">
              <w:t>Set high expectations for students’ behaviour, establishing and maintaining a good standard of discipline through well-focused teaching and through positive and productive relationships.</w:t>
            </w:r>
          </w:p>
        </w:tc>
      </w:tr>
      <w:tr w:rsidR="009015D0" w:rsidRPr="00963B21" w14:paraId="0354D002" w14:textId="77777777" w:rsidTr="00C26D24">
        <w:tc>
          <w:tcPr>
            <w:tcW w:w="2479" w:type="dxa"/>
          </w:tcPr>
          <w:p w14:paraId="2B9364BE" w14:textId="77777777" w:rsidR="009015D0" w:rsidRPr="00963B21" w:rsidRDefault="003B77F2" w:rsidP="00963B21">
            <w:r w:rsidRPr="00963B21">
              <w:t>6</w:t>
            </w:r>
            <w:r w:rsidR="009015D0" w:rsidRPr="00963B21">
              <w:t>. Assessment and evaluation</w:t>
            </w:r>
          </w:p>
        </w:tc>
        <w:tc>
          <w:tcPr>
            <w:tcW w:w="6537" w:type="dxa"/>
          </w:tcPr>
          <w:p w14:paraId="508CA5BD" w14:textId="77777777" w:rsidR="009015D0" w:rsidRPr="00963B21" w:rsidRDefault="009015D0" w:rsidP="00655B52">
            <w:pPr>
              <w:pStyle w:val="ListParagraph"/>
              <w:numPr>
                <w:ilvl w:val="0"/>
                <w:numId w:val="6"/>
              </w:numPr>
              <w:ind w:left="317" w:hanging="283"/>
            </w:pPr>
            <w:r w:rsidRPr="00963B21">
              <w:t>Assess how well learning objectives have been achieved and use this assessment for future teaching.</w:t>
            </w:r>
          </w:p>
          <w:p w14:paraId="3EBF1FE6" w14:textId="77777777" w:rsidR="00857645" w:rsidRPr="00963B21" w:rsidRDefault="00857645" w:rsidP="00655B52">
            <w:pPr>
              <w:pStyle w:val="ListParagraph"/>
              <w:numPr>
                <w:ilvl w:val="0"/>
                <w:numId w:val="6"/>
              </w:numPr>
              <w:ind w:left="317" w:hanging="283"/>
            </w:pPr>
            <w:r w:rsidRPr="00963B21">
              <w:t>Standardise assessments in line with whole school procedures.</w:t>
            </w:r>
          </w:p>
          <w:p w14:paraId="45378509" w14:textId="7E0B5544" w:rsidR="009015D0" w:rsidRPr="00963B21" w:rsidRDefault="009015D0" w:rsidP="00655B52">
            <w:pPr>
              <w:pStyle w:val="ListParagraph"/>
              <w:numPr>
                <w:ilvl w:val="0"/>
                <w:numId w:val="6"/>
              </w:numPr>
              <w:ind w:left="317" w:hanging="283"/>
            </w:pPr>
            <w:r w:rsidRPr="00963B21">
              <w:t xml:space="preserve">Mark and monitor students’ class and homework providing constructive oral and written feedback, setting targets for </w:t>
            </w:r>
            <w:r w:rsidRPr="00963B21">
              <w:lastRenderedPageBreak/>
              <w:t>students’ progress.</w:t>
            </w:r>
            <w:r w:rsidR="002201CF" w:rsidRPr="00963B21">
              <w:t xml:space="preserve"> Implement ‘improvement time’</w:t>
            </w:r>
            <w:r w:rsidR="00144B32">
              <w:t xml:space="preserve"> (</w:t>
            </w:r>
            <w:r w:rsidR="00BE2098">
              <w:t>‘fix it now’ time)</w:t>
            </w:r>
            <w:r w:rsidR="00655B52">
              <w:t>.</w:t>
            </w:r>
          </w:p>
          <w:p w14:paraId="7DF772DF" w14:textId="77777777" w:rsidR="009015D0" w:rsidRDefault="009015D0" w:rsidP="00655B52">
            <w:pPr>
              <w:pStyle w:val="ListParagraph"/>
              <w:numPr>
                <w:ilvl w:val="0"/>
                <w:numId w:val="6"/>
              </w:numPr>
              <w:ind w:left="317" w:hanging="283"/>
            </w:pPr>
            <w:r w:rsidRPr="00963B21">
              <w:t>When applicable, understand the demands expected of students in relation to the National Curriculum and Key</w:t>
            </w:r>
            <w:r w:rsidR="00655B52">
              <w:t>.</w:t>
            </w:r>
          </w:p>
          <w:p w14:paraId="18FED597" w14:textId="77777777" w:rsidR="00655B52" w:rsidRPr="00963B21" w:rsidRDefault="00655B52" w:rsidP="00655B52">
            <w:pPr>
              <w:pStyle w:val="ListParagraph"/>
              <w:ind w:left="317"/>
            </w:pPr>
          </w:p>
        </w:tc>
      </w:tr>
      <w:tr w:rsidR="009015D0" w:rsidRPr="00963B21" w14:paraId="695E47D2" w14:textId="77777777" w:rsidTr="00C26D24">
        <w:tc>
          <w:tcPr>
            <w:tcW w:w="2479" w:type="dxa"/>
          </w:tcPr>
          <w:p w14:paraId="67BCA182" w14:textId="77777777" w:rsidR="009015D0" w:rsidRPr="00963B21" w:rsidRDefault="003B77F2" w:rsidP="00963B21">
            <w:r w:rsidRPr="00963B21">
              <w:lastRenderedPageBreak/>
              <w:t>7</w:t>
            </w:r>
            <w:r w:rsidR="009015D0" w:rsidRPr="00963B21">
              <w:t>. Student achievement</w:t>
            </w:r>
          </w:p>
        </w:tc>
        <w:tc>
          <w:tcPr>
            <w:tcW w:w="6537" w:type="dxa"/>
          </w:tcPr>
          <w:p w14:paraId="4A8CEEB1" w14:textId="77777777" w:rsidR="009015D0" w:rsidRPr="00963B21" w:rsidRDefault="00D025EB" w:rsidP="00655B52">
            <w:pPr>
              <w:pStyle w:val="ListParagraph"/>
              <w:numPr>
                <w:ilvl w:val="0"/>
                <w:numId w:val="7"/>
              </w:numPr>
              <w:ind w:left="317" w:hanging="283"/>
            </w:pPr>
            <w:r w:rsidRPr="00963B21">
              <w:t>Secure progress towards student targets</w:t>
            </w:r>
            <w:r w:rsidR="00857645" w:rsidRPr="00963B21">
              <w:t xml:space="preserve"> (generated by SISRA)</w:t>
            </w:r>
            <w:r w:rsidR="00655B52">
              <w:t>.</w:t>
            </w:r>
          </w:p>
          <w:p w14:paraId="1BADCD73" w14:textId="77777777" w:rsidR="002201CF" w:rsidRDefault="002201CF" w:rsidP="00655B52">
            <w:pPr>
              <w:pStyle w:val="ListParagraph"/>
              <w:numPr>
                <w:ilvl w:val="0"/>
                <w:numId w:val="7"/>
              </w:numPr>
              <w:ind w:left="317" w:hanging="283"/>
            </w:pPr>
            <w:r w:rsidRPr="00963B21">
              <w:t>Understand the significance of KS2 data and projecting this forward to ensure pupils make better than expected progress (4-5 levels)</w:t>
            </w:r>
            <w:r w:rsidR="00655B52">
              <w:t>.</w:t>
            </w:r>
          </w:p>
          <w:p w14:paraId="75AF83C0" w14:textId="77777777" w:rsidR="00655B52" w:rsidRPr="00963B21" w:rsidRDefault="00655B52" w:rsidP="00655B52">
            <w:pPr>
              <w:pStyle w:val="ListParagraph"/>
              <w:ind w:left="317"/>
            </w:pPr>
          </w:p>
        </w:tc>
      </w:tr>
      <w:tr w:rsidR="009015D0" w:rsidRPr="00963B21" w14:paraId="0FE4B32B" w14:textId="77777777" w:rsidTr="00C26D24">
        <w:tc>
          <w:tcPr>
            <w:tcW w:w="2479" w:type="dxa"/>
          </w:tcPr>
          <w:p w14:paraId="60F632DB" w14:textId="77777777" w:rsidR="009015D0" w:rsidRPr="00963B21" w:rsidRDefault="003B77F2" w:rsidP="00963B21">
            <w:r w:rsidRPr="00963B21">
              <w:t>8</w:t>
            </w:r>
            <w:r w:rsidR="00D025EB" w:rsidRPr="00963B21">
              <w:t>. Relations with parents and the wider community</w:t>
            </w:r>
          </w:p>
        </w:tc>
        <w:tc>
          <w:tcPr>
            <w:tcW w:w="6537" w:type="dxa"/>
          </w:tcPr>
          <w:p w14:paraId="6009E727" w14:textId="77777777" w:rsidR="00D025EB" w:rsidRPr="00963B21" w:rsidRDefault="00D025EB" w:rsidP="00655B52">
            <w:pPr>
              <w:pStyle w:val="ListParagraph"/>
              <w:numPr>
                <w:ilvl w:val="0"/>
                <w:numId w:val="7"/>
              </w:numPr>
              <w:ind w:left="317" w:hanging="283"/>
            </w:pPr>
            <w:r w:rsidRPr="00963B21">
              <w:t>Know how to prepare and present informative reports to parents.</w:t>
            </w:r>
          </w:p>
          <w:p w14:paraId="76F5BD13" w14:textId="77777777" w:rsidR="00D025EB" w:rsidRPr="00963B21" w:rsidRDefault="00D025EB" w:rsidP="00655B52">
            <w:pPr>
              <w:pStyle w:val="ListParagraph"/>
              <w:numPr>
                <w:ilvl w:val="0"/>
                <w:numId w:val="7"/>
              </w:numPr>
              <w:ind w:left="317" w:hanging="283"/>
            </w:pPr>
            <w:r w:rsidRPr="00963B21">
              <w:t>Recognise that learning takes place outside the school context and provide opportunities to develop students’ understanding by relating their learning to real and work-related examples.</w:t>
            </w:r>
          </w:p>
          <w:p w14:paraId="4C63700C" w14:textId="77777777" w:rsidR="009015D0" w:rsidRDefault="00D025EB" w:rsidP="00655B52">
            <w:pPr>
              <w:pStyle w:val="ListParagraph"/>
              <w:numPr>
                <w:ilvl w:val="0"/>
                <w:numId w:val="7"/>
              </w:numPr>
              <w:ind w:left="317" w:hanging="283"/>
            </w:pPr>
            <w:r w:rsidRPr="00963B21">
              <w:t>Understand the need to liaise with agencies responsible for students’ welfare.</w:t>
            </w:r>
          </w:p>
          <w:p w14:paraId="1DCE56CD" w14:textId="77777777" w:rsidR="00655B52" w:rsidRPr="00963B21" w:rsidRDefault="00655B52" w:rsidP="00655B52">
            <w:pPr>
              <w:ind w:left="34"/>
            </w:pPr>
          </w:p>
        </w:tc>
      </w:tr>
      <w:tr w:rsidR="009015D0" w:rsidRPr="00963B21" w14:paraId="135C25C1" w14:textId="77777777" w:rsidTr="00C26D24">
        <w:tc>
          <w:tcPr>
            <w:tcW w:w="2479" w:type="dxa"/>
          </w:tcPr>
          <w:p w14:paraId="53BA310B" w14:textId="77777777" w:rsidR="009015D0" w:rsidRPr="00963B21" w:rsidRDefault="003B77F2" w:rsidP="00963B21">
            <w:r w:rsidRPr="00963B21">
              <w:t>9</w:t>
            </w:r>
            <w:r w:rsidR="00D025EB" w:rsidRPr="00963B21">
              <w:t>. Managing own performance and professional development</w:t>
            </w:r>
          </w:p>
        </w:tc>
        <w:tc>
          <w:tcPr>
            <w:tcW w:w="6537" w:type="dxa"/>
          </w:tcPr>
          <w:p w14:paraId="28F84438" w14:textId="13D309BE" w:rsidR="00D025EB" w:rsidRPr="00963B21" w:rsidRDefault="00D025EB" w:rsidP="00655B52">
            <w:pPr>
              <w:pStyle w:val="ListParagraph"/>
              <w:numPr>
                <w:ilvl w:val="0"/>
                <w:numId w:val="8"/>
              </w:numPr>
              <w:ind w:left="317" w:hanging="283"/>
            </w:pPr>
            <w:r w:rsidRPr="00963B21">
              <w:t>Understand the need to take responsibility for their own professional development and to keep up to date with research and developments in pedagogy and in the subjects they teach.</w:t>
            </w:r>
            <w:r w:rsidR="00660C06" w:rsidRPr="00963B21">
              <w:t xml:space="preserve"> </w:t>
            </w:r>
          </w:p>
          <w:p w14:paraId="575DEE49" w14:textId="77777777" w:rsidR="00D025EB" w:rsidRPr="00963B21" w:rsidRDefault="00D025EB" w:rsidP="00655B52">
            <w:pPr>
              <w:pStyle w:val="ListParagraph"/>
              <w:numPr>
                <w:ilvl w:val="0"/>
                <w:numId w:val="8"/>
              </w:numPr>
              <w:ind w:left="317" w:hanging="283"/>
            </w:pPr>
            <w:r w:rsidRPr="00963B21">
              <w:t>Understand their professional responsibilities in relation to school policies and practices.</w:t>
            </w:r>
          </w:p>
          <w:p w14:paraId="498B4D79" w14:textId="77777777" w:rsidR="00D025EB" w:rsidRPr="00963B21" w:rsidRDefault="00D025EB" w:rsidP="00655B52">
            <w:pPr>
              <w:pStyle w:val="ListParagraph"/>
              <w:numPr>
                <w:ilvl w:val="0"/>
                <w:numId w:val="8"/>
              </w:numPr>
              <w:ind w:left="317" w:hanging="283"/>
            </w:pPr>
            <w:r w:rsidRPr="00963B21">
              <w:t>Set a good example to the students they teach in their presentation and their personal conduct.</w:t>
            </w:r>
          </w:p>
          <w:p w14:paraId="0027E477" w14:textId="77777777" w:rsidR="009015D0" w:rsidRPr="00963B21" w:rsidRDefault="00D025EB" w:rsidP="00655B52">
            <w:pPr>
              <w:pStyle w:val="ListParagraph"/>
              <w:numPr>
                <w:ilvl w:val="0"/>
                <w:numId w:val="8"/>
              </w:numPr>
              <w:ind w:left="317" w:hanging="283"/>
            </w:pPr>
            <w:r w:rsidRPr="00963B21">
              <w:t>Evaluate their own teaching critically and use this to improve their effectiveness</w:t>
            </w:r>
            <w:r w:rsidR="00655B52">
              <w:t>.</w:t>
            </w:r>
          </w:p>
          <w:p w14:paraId="157463FA" w14:textId="77777777" w:rsidR="00660C06" w:rsidRDefault="00660C06" w:rsidP="00655B52">
            <w:pPr>
              <w:pStyle w:val="ListParagraph"/>
              <w:numPr>
                <w:ilvl w:val="0"/>
                <w:numId w:val="8"/>
              </w:numPr>
              <w:ind w:left="317" w:hanging="283"/>
            </w:pPr>
            <w:r w:rsidRPr="00963B21">
              <w:t>Attend appropriate CPD/Twilights</w:t>
            </w:r>
            <w:r w:rsidR="00655B52">
              <w:t>.</w:t>
            </w:r>
          </w:p>
          <w:p w14:paraId="2D2C30E2" w14:textId="77777777" w:rsidR="00655B52" w:rsidRPr="00963B21" w:rsidRDefault="00655B52" w:rsidP="00655B52">
            <w:pPr>
              <w:pStyle w:val="ListParagraph"/>
              <w:ind w:left="317"/>
            </w:pPr>
          </w:p>
        </w:tc>
      </w:tr>
      <w:tr w:rsidR="009015D0" w:rsidRPr="00963B21" w14:paraId="08EABBDA" w14:textId="77777777" w:rsidTr="00C26D24">
        <w:tc>
          <w:tcPr>
            <w:tcW w:w="2479" w:type="dxa"/>
          </w:tcPr>
          <w:p w14:paraId="51210606" w14:textId="77777777" w:rsidR="009015D0" w:rsidRPr="00963B21" w:rsidRDefault="003B77F2" w:rsidP="00963B21">
            <w:r w:rsidRPr="00963B21">
              <w:t>10</w:t>
            </w:r>
            <w:r w:rsidR="00D025EB" w:rsidRPr="00963B21">
              <w:t>. Managing and developing staff and other adults</w:t>
            </w:r>
          </w:p>
        </w:tc>
        <w:tc>
          <w:tcPr>
            <w:tcW w:w="6537" w:type="dxa"/>
          </w:tcPr>
          <w:p w14:paraId="7AF0F4C2" w14:textId="77777777" w:rsidR="009015D0" w:rsidRPr="00963B21" w:rsidRDefault="00D025EB" w:rsidP="00655B52">
            <w:pPr>
              <w:pStyle w:val="ListParagraph"/>
              <w:numPr>
                <w:ilvl w:val="0"/>
                <w:numId w:val="9"/>
              </w:numPr>
              <w:ind w:left="317" w:hanging="283"/>
            </w:pPr>
            <w:r w:rsidRPr="00963B21">
              <w:t>Establish effective working relationships with professional colleagues including, where applicable, associate staff.</w:t>
            </w:r>
          </w:p>
        </w:tc>
      </w:tr>
      <w:tr w:rsidR="009015D0" w:rsidRPr="00963B21" w14:paraId="1D8D8137" w14:textId="77777777" w:rsidTr="00C26D24">
        <w:tc>
          <w:tcPr>
            <w:tcW w:w="2479" w:type="dxa"/>
          </w:tcPr>
          <w:p w14:paraId="303559F6" w14:textId="77777777" w:rsidR="009015D0" w:rsidRPr="00963B21" w:rsidRDefault="00D025EB" w:rsidP="00963B21">
            <w:r w:rsidRPr="00963B21">
              <w:t>1</w:t>
            </w:r>
            <w:r w:rsidR="003B77F2" w:rsidRPr="00963B21">
              <w:t>1</w:t>
            </w:r>
            <w:r w:rsidRPr="00963B21">
              <w:t>. Managing resources</w:t>
            </w:r>
          </w:p>
        </w:tc>
        <w:tc>
          <w:tcPr>
            <w:tcW w:w="6537" w:type="dxa"/>
          </w:tcPr>
          <w:p w14:paraId="09C8FBF3" w14:textId="77777777" w:rsidR="009015D0" w:rsidRDefault="00D025EB" w:rsidP="00655B52">
            <w:pPr>
              <w:pStyle w:val="ListParagraph"/>
              <w:numPr>
                <w:ilvl w:val="0"/>
                <w:numId w:val="9"/>
              </w:numPr>
              <w:ind w:left="317" w:hanging="283"/>
            </w:pPr>
            <w:r w:rsidRPr="00963B21">
              <w:t>Selec</w:t>
            </w:r>
            <w:r w:rsidR="00857645" w:rsidRPr="00963B21">
              <w:t xml:space="preserve">t and make good use of </w:t>
            </w:r>
            <w:r w:rsidR="002C1D17">
              <w:t xml:space="preserve">Class charts </w:t>
            </w:r>
            <w:r w:rsidRPr="00963B21">
              <w:t>and other resources</w:t>
            </w:r>
            <w:r w:rsidR="00660C06" w:rsidRPr="00963B21">
              <w:t xml:space="preserve"> (ultimately keep up to date with new technology)</w:t>
            </w:r>
            <w:r w:rsidR="00655B52">
              <w:t>.</w:t>
            </w:r>
          </w:p>
          <w:p w14:paraId="7E765AFC" w14:textId="77777777" w:rsidR="00655B52" w:rsidRPr="00963B21" w:rsidRDefault="00655B52" w:rsidP="00655B52">
            <w:pPr>
              <w:pStyle w:val="ListParagraph"/>
              <w:ind w:left="317"/>
            </w:pPr>
          </w:p>
        </w:tc>
      </w:tr>
      <w:tr w:rsidR="009015D0" w:rsidRPr="00963B21" w14:paraId="7DA39AFD" w14:textId="77777777" w:rsidTr="00C26D24">
        <w:tc>
          <w:tcPr>
            <w:tcW w:w="2479" w:type="dxa"/>
          </w:tcPr>
          <w:p w14:paraId="58A2E4A2" w14:textId="77777777" w:rsidR="009015D0" w:rsidRPr="00963B21" w:rsidRDefault="00D025EB" w:rsidP="00963B21">
            <w:r w:rsidRPr="00963B21">
              <w:t>1</w:t>
            </w:r>
            <w:r w:rsidR="003B77F2" w:rsidRPr="00963B21">
              <w:t>2</w:t>
            </w:r>
            <w:r w:rsidRPr="00963B21">
              <w:t>. Other attributes considered desirable at Cardinal Heenan High School</w:t>
            </w:r>
          </w:p>
        </w:tc>
        <w:tc>
          <w:tcPr>
            <w:tcW w:w="6537" w:type="dxa"/>
          </w:tcPr>
          <w:p w14:paraId="7C2A09E4" w14:textId="77777777" w:rsidR="00857645" w:rsidRPr="00963B21" w:rsidRDefault="00857645" w:rsidP="00655B52">
            <w:pPr>
              <w:pStyle w:val="ListParagraph"/>
              <w:numPr>
                <w:ilvl w:val="0"/>
                <w:numId w:val="9"/>
              </w:numPr>
              <w:ind w:left="317" w:hanging="283"/>
            </w:pPr>
            <w:r w:rsidRPr="00963B21">
              <w:t>Have a positive outlook in general.</w:t>
            </w:r>
          </w:p>
          <w:p w14:paraId="73CA775F" w14:textId="77777777" w:rsidR="00D025EB" w:rsidRPr="00963B21" w:rsidRDefault="00D025EB" w:rsidP="00655B52">
            <w:pPr>
              <w:pStyle w:val="ListParagraph"/>
              <w:numPr>
                <w:ilvl w:val="0"/>
                <w:numId w:val="9"/>
              </w:numPr>
              <w:ind w:left="317" w:hanging="283"/>
            </w:pPr>
            <w:r w:rsidRPr="00963B21">
              <w:t>A record of excellent attendance and punctuality.</w:t>
            </w:r>
          </w:p>
          <w:p w14:paraId="395267FB" w14:textId="77777777" w:rsidR="00D025EB" w:rsidRPr="00963B21" w:rsidRDefault="00D025EB" w:rsidP="00655B52">
            <w:pPr>
              <w:pStyle w:val="ListParagraph"/>
              <w:numPr>
                <w:ilvl w:val="0"/>
                <w:numId w:val="9"/>
              </w:numPr>
              <w:ind w:left="317" w:hanging="283"/>
            </w:pPr>
            <w:r w:rsidRPr="00963B21">
              <w:t xml:space="preserve"> Excellent written and oral communication skills, including appropriate ICT skills.</w:t>
            </w:r>
          </w:p>
          <w:p w14:paraId="296BD463" w14:textId="77777777" w:rsidR="00D025EB" w:rsidRPr="00963B21" w:rsidRDefault="00D025EB" w:rsidP="00655B52">
            <w:pPr>
              <w:pStyle w:val="ListParagraph"/>
              <w:numPr>
                <w:ilvl w:val="0"/>
                <w:numId w:val="9"/>
              </w:numPr>
              <w:ind w:left="317" w:hanging="283"/>
            </w:pPr>
            <w:r w:rsidRPr="00963B21">
              <w:t xml:space="preserve"> The ability to work, and contribute, effectively within departmental and Year-based teams.</w:t>
            </w:r>
          </w:p>
          <w:p w14:paraId="5BD2297C" w14:textId="06511ABA" w:rsidR="00857645" w:rsidRPr="00963B21" w:rsidRDefault="00857645" w:rsidP="00BE2098">
            <w:pPr>
              <w:pStyle w:val="ListParagraph"/>
              <w:numPr>
                <w:ilvl w:val="0"/>
                <w:numId w:val="9"/>
              </w:numPr>
              <w:ind w:left="317" w:hanging="283"/>
            </w:pPr>
            <w:r w:rsidRPr="00963B21">
              <w:t xml:space="preserve">Attend and contribute </w:t>
            </w:r>
            <w:r w:rsidR="00660C06" w:rsidRPr="00963B21">
              <w:t xml:space="preserve">positively to Subject </w:t>
            </w:r>
            <w:r w:rsidRPr="00963B21">
              <w:t>meetings.</w:t>
            </w:r>
          </w:p>
          <w:p w14:paraId="288E50D1" w14:textId="77777777" w:rsidR="00D025EB" w:rsidRPr="00963B21" w:rsidRDefault="00D025EB" w:rsidP="00655B52">
            <w:pPr>
              <w:pStyle w:val="ListParagraph"/>
              <w:numPr>
                <w:ilvl w:val="0"/>
                <w:numId w:val="9"/>
              </w:numPr>
              <w:ind w:left="317" w:hanging="283"/>
            </w:pPr>
            <w:r w:rsidRPr="00963B21">
              <w:t>The ability to work actively and effectively with parents, governors and other stakeholders.</w:t>
            </w:r>
          </w:p>
          <w:p w14:paraId="76BF2270" w14:textId="77777777" w:rsidR="00D025EB" w:rsidRPr="00963B21" w:rsidRDefault="00D025EB" w:rsidP="00655B52">
            <w:pPr>
              <w:pStyle w:val="ListParagraph"/>
              <w:numPr>
                <w:ilvl w:val="0"/>
                <w:numId w:val="9"/>
              </w:numPr>
              <w:ind w:left="317" w:hanging="283"/>
            </w:pPr>
            <w:r w:rsidRPr="00963B21">
              <w:t>Flexibility and a willingness to be involved</w:t>
            </w:r>
            <w:r w:rsidR="00857645" w:rsidRPr="00963B21">
              <w:t xml:space="preserve"> in the life of Cardinal Heenan Catholic High</w:t>
            </w:r>
            <w:r w:rsidRPr="00963B21">
              <w:t xml:space="preserve"> School.</w:t>
            </w:r>
          </w:p>
          <w:p w14:paraId="1D990B97" w14:textId="77777777" w:rsidR="00D025EB" w:rsidRPr="00963B21" w:rsidRDefault="00D025EB" w:rsidP="00655B52">
            <w:pPr>
              <w:pStyle w:val="ListParagraph"/>
              <w:numPr>
                <w:ilvl w:val="0"/>
                <w:numId w:val="9"/>
              </w:numPr>
              <w:ind w:left="317" w:hanging="283"/>
            </w:pPr>
            <w:r w:rsidRPr="00963B21">
              <w:t>The ability to use own initiative and motivate others.</w:t>
            </w:r>
          </w:p>
          <w:p w14:paraId="135E5EB9" w14:textId="77777777" w:rsidR="009015D0" w:rsidRDefault="00D025EB" w:rsidP="00655B52">
            <w:pPr>
              <w:pStyle w:val="ListParagraph"/>
              <w:numPr>
                <w:ilvl w:val="0"/>
                <w:numId w:val="9"/>
              </w:numPr>
              <w:ind w:left="317" w:hanging="283"/>
            </w:pPr>
            <w:r w:rsidRPr="00963B21">
              <w:lastRenderedPageBreak/>
              <w:t>A commitment to teaching and lifelong learning, and a willingness to continue to further own learning through cont</w:t>
            </w:r>
            <w:r w:rsidR="00655B52">
              <w:t>inuing professional development.</w:t>
            </w:r>
          </w:p>
          <w:p w14:paraId="2664A1E5" w14:textId="77777777" w:rsidR="00655B52" w:rsidRPr="00963B21" w:rsidRDefault="00655B52" w:rsidP="00655B52">
            <w:pPr>
              <w:pStyle w:val="ListParagraph"/>
              <w:ind w:left="317"/>
            </w:pPr>
          </w:p>
        </w:tc>
      </w:tr>
      <w:tr w:rsidR="009015D0" w:rsidRPr="00963B21" w14:paraId="6EF07999" w14:textId="77777777" w:rsidTr="00C26D24">
        <w:tc>
          <w:tcPr>
            <w:tcW w:w="2479" w:type="dxa"/>
          </w:tcPr>
          <w:p w14:paraId="087DE316" w14:textId="77777777" w:rsidR="009015D0" w:rsidRPr="00963B21" w:rsidRDefault="003B77F2" w:rsidP="00963B21">
            <w:r w:rsidRPr="00963B21">
              <w:lastRenderedPageBreak/>
              <w:t>13. Teacher</w:t>
            </w:r>
          </w:p>
        </w:tc>
        <w:tc>
          <w:tcPr>
            <w:tcW w:w="6537" w:type="dxa"/>
          </w:tcPr>
          <w:p w14:paraId="607D6A2E" w14:textId="77777777" w:rsidR="00D025EB" w:rsidRPr="00963B21" w:rsidRDefault="00D025EB" w:rsidP="00655B52">
            <w:pPr>
              <w:pStyle w:val="ListParagraph"/>
              <w:numPr>
                <w:ilvl w:val="0"/>
                <w:numId w:val="10"/>
              </w:numPr>
              <w:ind w:left="317" w:hanging="283"/>
            </w:pPr>
            <w:r w:rsidRPr="00963B21">
              <w:t>Commitment to implement the School’s Equal Opportunities Policies.</w:t>
            </w:r>
          </w:p>
          <w:p w14:paraId="465F407A" w14:textId="77777777" w:rsidR="00D025EB" w:rsidRPr="00963B21" w:rsidRDefault="00D025EB" w:rsidP="00655B52">
            <w:pPr>
              <w:pStyle w:val="ListParagraph"/>
              <w:numPr>
                <w:ilvl w:val="0"/>
                <w:numId w:val="10"/>
              </w:numPr>
              <w:ind w:left="317" w:hanging="283"/>
            </w:pPr>
            <w:r w:rsidRPr="00963B21">
              <w:t>A developing range of successful teaching strategies.</w:t>
            </w:r>
          </w:p>
          <w:p w14:paraId="4F395306" w14:textId="77777777" w:rsidR="00D025EB" w:rsidRPr="00963B21" w:rsidRDefault="00D025EB" w:rsidP="00655B52">
            <w:pPr>
              <w:pStyle w:val="ListParagraph"/>
              <w:numPr>
                <w:ilvl w:val="0"/>
                <w:numId w:val="10"/>
              </w:numPr>
              <w:ind w:left="317" w:hanging="283"/>
            </w:pPr>
            <w:r w:rsidRPr="00963B21">
              <w:t xml:space="preserve"> A secure knowledge of the importance of data as a means both to measure and to extend progress.</w:t>
            </w:r>
          </w:p>
          <w:p w14:paraId="6532EAB0" w14:textId="77777777" w:rsidR="00D025EB" w:rsidRPr="00963B21" w:rsidRDefault="00D025EB" w:rsidP="00655B52">
            <w:pPr>
              <w:pStyle w:val="ListParagraph"/>
              <w:numPr>
                <w:ilvl w:val="0"/>
                <w:numId w:val="10"/>
              </w:numPr>
              <w:ind w:left="317" w:hanging="283"/>
            </w:pPr>
            <w:r w:rsidRPr="00963B21">
              <w:t xml:space="preserve"> A high level of organisational and planning skills.</w:t>
            </w:r>
          </w:p>
          <w:p w14:paraId="6D625626" w14:textId="77777777" w:rsidR="00D025EB" w:rsidRPr="00963B21" w:rsidRDefault="00D025EB" w:rsidP="00655B52">
            <w:pPr>
              <w:pStyle w:val="ListParagraph"/>
              <w:numPr>
                <w:ilvl w:val="0"/>
                <w:numId w:val="10"/>
              </w:numPr>
              <w:ind w:left="317" w:hanging="283"/>
            </w:pPr>
            <w:r w:rsidRPr="00963B21">
              <w:t>The ability to create a stimulating visual environment for the classroom.</w:t>
            </w:r>
          </w:p>
          <w:p w14:paraId="708FE571" w14:textId="77777777" w:rsidR="00D025EB" w:rsidRPr="00963B21" w:rsidRDefault="00D025EB" w:rsidP="00655B52">
            <w:pPr>
              <w:pStyle w:val="ListParagraph"/>
              <w:numPr>
                <w:ilvl w:val="0"/>
                <w:numId w:val="10"/>
              </w:numPr>
              <w:ind w:left="317" w:hanging="283"/>
            </w:pPr>
            <w:r w:rsidRPr="00963B21">
              <w:t>The ability to create a dynamic learning environment which values and enables everyone equally.</w:t>
            </w:r>
          </w:p>
          <w:p w14:paraId="5B6200C8" w14:textId="77777777" w:rsidR="00D025EB" w:rsidRPr="00963B21" w:rsidRDefault="00D025EB" w:rsidP="00655B52">
            <w:pPr>
              <w:pStyle w:val="ListParagraph"/>
              <w:numPr>
                <w:ilvl w:val="0"/>
                <w:numId w:val="10"/>
              </w:numPr>
              <w:ind w:left="317" w:hanging="283"/>
            </w:pPr>
            <w:r w:rsidRPr="00963B21">
              <w:t xml:space="preserve"> A commitment to the mission and aims of Cardinal Heenan Catholic School.</w:t>
            </w:r>
          </w:p>
          <w:p w14:paraId="59C4E5AD" w14:textId="77777777" w:rsidR="009015D0" w:rsidRDefault="00D025EB" w:rsidP="00655B52">
            <w:pPr>
              <w:pStyle w:val="ListParagraph"/>
              <w:numPr>
                <w:ilvl w:val="0"/>
                <w:numId w:val="10"/>
              </w:numPr>
              <w:ind w:left="317" w:hanging="283"/>
            </w:pPr>
            <w:r w:rsidRPr="00963B21">
              <w:t>An awareness of equal opportunities issues generally and specifically of how they relate to this area of work.</w:t>
            </w:r>
          </w:p>
          <w:p w14:paraId="71AC02B3" w14:textId="77777777" w:rsidR="00655B52" w:rsidRPr="00963B21" w:rsidRDefault="00655B52" w:rsidP="00655B52">
            <w:pPr>
              <w:pStyle w:val="ListParagraph"/>
              <w:ind w:left="317"/>
            </w:pPr>
          </w:p>
        </w:tc>
      </w:tr>
    </w:tbl>
    <w:p w14:paraId="2F8234F7" w14:textId="77777777" w:rsidR="009015D0" w:rsidRPr="00963B21" w:rsidRDefault="009015D0" w:rsidP="00963B21">
      <w:pPr>
        <w:spacing w:after="0" w:line="240" w:lineRule="auto"/>
      </w:pPr>
    </w:p>
    <w:sectPr w:rsidR="009015D0" w:rsidRPr="00963B21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9D2D1" w14:textId="77777777" w:rsidR="004D4646" w:rsidRDefault="004D4646" w:rsidP="00FF180A">
      <w:pPr>
        <w:spacing w:after="0" w:line="240" w:lineRule="auto"/>
      </w:pPr>
      <w:r>
        <w:separator/>
      </w:r>
    </w:p>
  </w:endnote>
  <w:endnote w:type="continuationSeparator" w:id="0">
    <w:p w14:paraId="7A4190B5" w14:textId="77777777" w:rsidR="004D4646" w:rsidRDefault="004D4646" w:rsidP="00FF18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80982" w14:textId="77777777" w:rsidR="004D4646" w:rsidRDefault="004D4646" w:rsidP="00FF180A">
      <w:pPr>
        <w:spacing w:after="0" w:line="240" w:lineRule="auto"/>
      </w:pPr>
      <w:r>
        <w:separator/>
      </w:r>
    </w:p>
  </w:footnote>
  <w:footnote w:type="continuationSeparator" w:id="0">
    <w:p w14:paraId="23B8DAA8" w14:textId="77777777" w:rsidR="004D4646" w:rsidRDefault="004D4646" w:rsidP="00FF18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76A8A" w14:textId="77777777" w:rsidR="00FF180A" w:rsidRPr="00FF180A" w:rsidRDefault="00FF180A" w:rsidP="00FF180A">
    <w:pPr>
      <w:tabs>
        <w:tab w:val="left" w:pos="6096"/>
      </w:tabs>
      <w:jc w:val="center"/>
      <w:rPr>
        <w:rFonts w:ascii="Calibri" w:eastAsia="Calibri" w:hAnsi="Calibri" w:cs="Times New Roman"/>
        <w:b/>
        <w:szCs w:val="32"/>
      </w:rPr>
    </w:pPr>
    <w:r>
      <w:rPr>
        <w:rFonts w:ascii="Times New Roman" w:eastAsia="Times New Roman" w:hAnsi="Times New Roman" w:cs="Times New Roman"/>
        <w:noProof/>
        <w:sz w:val="24"/>
        <w:szCs w:val="24"/>
        <w:lang w:eastAsia="en-GB"/>
      </w:rPr>
      <w:drawing>
        <wp:anchor distT="0" distB="0" distL="114300" distR="114300" simplePos="0" relativeHeight="251659264" behindDoc="0" locked="0" layoutInCell="1" allowOverlap="1" wp14:anchorId="67E5B30D" wp14:editId="7212F67A">
          <wp:simplePos x="0" y="0"/>
          <wp:positionH relativeFrom="column">
            <wp:posOffset>-266700</wp:posOffset>
          </wp:positionH>
          <wp:positionV relativeFrom="paragraph">
            <wp:posOffset>-83185</wp:posOffset>
          </wp:positionV>
          <wp:extent cx="957580" cy="947420"/>
          <wp:effectExtent l="0" t="0" r="0" b="5080"/>
          <wp:wrapThrough wrapText="bothSides">
            <wp:wrapPolygon edited="0">
              <wp:start x="0" y="0"/>
              <wp:lineTo x="0" y="21282"/>
              <wp:lineTo x="21056" y="21282"/>
              <wp:lineTo x="21056" y="0"/>
              <wp:lineTo x="0" y="0"/>
            </wp:wrapPolygon>
          </wp:wrapThrough>
          <wp:docPr id="1" name="Picture 1" descr="Description: Description: Pictur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Description: Pictur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54" t="3775" r="3474" b="3021"/>
                  <a:stretch>
                    <a:fillRect/>
                  </a:stretch>
                </pic:blipFill>
                <pic:spPr bwMode="auto">
                  <a:xfrm>
                    <a:off x="0" y="0"/>
                    <a:ext cx="957580" cy="947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F180A">
      <w:rPr>
        <w:rFonts w:ascii="Calibri" w:eastAsia="Calibri" w:hAnsi="Calibri" w:cs="Times New Roman"/>
        <w:b/>
        <w:szCs w:val="32"/>
      </w:rPr>
      <w:t>‘SAFER SCHOOL, SAFER CULTURE’</w:t>
    </w:r>
  </w:p>
  <w:p w14:paraId="7CCED272" w14:textId="77777777" w:rsidR="00FF180A" w:rsidRPr="00FF180A" w:rsidRDefault="00FF180A" w:rsidP="00FF180A">
    <w:pPr>
      <w:widowControl w:val="0"/>
      <w:ind w:left="720" w:firstLine="720"/>
      <w:rPr>
        <w:rFonts w:ascii="Century Gothic" w:eastAsia="Calibri" w:hAnsi="Century Gothic" w:cs="Times New Roman"/>
        <w:b/>
        <w:bCs/>
        <w:sz w:val="28"/>
        <w:szCs w:val="28"/>
        <w:lang w:val="en-US"/>
      </w:rPr>
    </w:pPr>
    <w:r w:rsidRPr="00FF180A">
      <w:rPr>
        <w:rFonts w:ascii="Century Gothic" w:eastAsia="Calibri" w:hAnsi="Century Gothic" w:cs="Times New Roman"/>
        <w:b/>
        <w:bCs/>
        <w:sz w:val="28"/>
        <w:szCs w:val="28"/>
        <w:lang w:val="en-US"/>
      </w:rPr>
      <w:t xml:space="preserve">      Cardinal Heenan Catholic High School</w:t>
    </w:r>
  </w:p>
  <w:p w14:paraId="256C66F6" w14:textId="77777777" w:rsidR="00FF180A" w:rsidRPr="00FF180A" w:rsidRDefault="00FF180A" w:rsidP="00FF180A">
    <w:pPr>
      <w:jc w:val="center"/>
      <w:rPr>
        <w:rFonts w:ascii="Trebuchet MS" w:eastAsia="Calibri" w:hAnsi="Trebuchet MS" w:cs="Times New Roman"/>
        <w:sz w:val="24"/>
        <w:szCs w:val="24"/>
      </w:rPr>
    </w:pPr>
    <w:r w:rsidRPr="00FF180A">
      <w:rPr>
        <w:rFonts w:ascii="Trebuchet MS" w:eastAsia="Calibri" w:hAnsi="Trebuchet MS" w:cs="Times New Roman"/>
        <w:sz w:val="24"/>
        <w:szCs w:val="24"/>
      </w:rPr>
      <w:t>“RESPECT, BELIEVE, ACHIEVE.”</w:t>
    </w:r>
  </w:p>
  <w:p w14:paraId="4AB6B579" w14:textId="77777777" w:rsidR="00FF180A" w:rsidRDefault="00FF18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A6053"/>
    <w:multiLevelType w:val="hybridMultilevel"/>
    <w:tmpl w:val="2C8206B6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127A7BA5"/>
    <w:multiLevelType w:val="hybridMultilevel"/>
    <w:tmpl w:val="798A3A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C5485B"/>
    <w:multiLevelType w:val="hybridMultilevel"/>
    <w:tmpl w:val="1BDAD7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EA2242"/>
    <w:multiLevelType w:val="hybridMultilevel"/>
    <w:tmpl w:val="EB6412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BB02AE"/>
    <w:multiLevelType w:val="hybridMultilevel"/>
    <w:tmpl w:val="FEF836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9925A9"/>
    <w:multiLevelType w:val="hybridMultilevel"/>
    <w:tmpl w:val="DB68A5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E40AFB"/>
    <w:multiLevelType w:val="hybridMultilevel"/>
    <w:tmpl w:val="CA4C41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D34A98"/>
    <w:multiLevelType w:val="hybridMultilevel"/>
    <w:tmpl w:val="F970CB4C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6A84205A"/>
    <w:multiLevelType w:val="hybridMultilevel"/>
    <w:tmpl w:val="F33E2D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9C77D0"/>
    <w:multiLevelType w:val="hybridMultilevel"/>
    <w:tmpl w:val="78EA0A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5E7B1E"/>
    <w:multiLevelType w:val="hybridMultilevel"/>
    <w:tmpl w:val="F42CD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5159968">
    <w:abstractNumId w:val="3"/>
  </w:num>
  <w:num w:numId="2" w16cid:durableId="1489979034">
    <w:abstractNumId w:val="2"/>
  </w:num>
  <w:num w:numId="3" w16cid:durableId="500394988">
    <w:abstractNumId w:val="10"/>
  </w:num>
  <w:num w:numId="4" w16cid:durableId="1089691501">
    <w:abstractNumId w:val="7"/>
  </w:num>
  <w:num w:numId="5" w16cid:durableId="378550932">
    <w:abstractNumId w:val="0"/>
  </w:num>
  <w:num w:numId="6" w16cid:durableId="297538012">
    <w:abstractNumId w:val="1"/>
  </w:num>
  <w:num w:numId="7" w16cid:durableId="1985548686">
    <w:abstractNumId w:val="6"/>
  </w:num>
  <w:num w:numId="8" w16cid:durableId="211966842">
    <w:abstractNumId w:val="5"/>
  </w:num>
  <w:num w:numId="9" w16cid:durableId="1628319351">
    <w:abstractNumId w:val="8"/>
  </w:num>
  <w:num w:numId="10" w16cid:durableId="219750116">
    <w:abstractNumId w:val="4"/>
  </w:num>
  <w:num w:numId="11" w16cid:durableId="72915809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5D0"/>
    <w:rsid w:val="00094AC3"/>
    <w:rsid w:val="00144B32"/>
    <w:rsid w:val="001649E3"/>
    <w:rsid w:val="002201CF"/>
    <w:rsid w:val="002C1D17"/>
    <w:rsid w:val="003B77F2"/>
    <w:rsid w:val="00406EAB"/>
    <w:rsid w:val="004D4646"/>
    <w:rsid w:val="00655B52"/>
    <w:rsid w:val="00660C06"/>
    <w:rsid w:val="00702BAF"/>
    <w:rsid w:val="007B4647"/>
    <w:rsid w:val="00857645"/>
    <w:rsid w:val="009015D0"/>
    <w:rsid w:val="00963B21"/>
    <w:rsid w:val="00A979F3"/>
    <w:rsid w:val="00AF463E"/>
    <w:rsid w:val="00BE2098"/>
    <w:rsid w:val="00BE77D4"/>
    <w:rsid w:val="00C26D24"/>
    <w:rsid w:val="00D025EB"/>
    <w:rsid w:val="00D74234"/>
    <w:rsid w:val="00E938D8"/>
    <w:rsid w:val="00FF1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9A0137"/>
  <w15:docId w15:val="{EF89B40B-28D5-4FE6-93A8-2BFD41B75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15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015D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42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23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F18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180A"/>
  </w:style>
  <w:style w:type="paragraph" w:styleId="Footer">
    <w:name w:val="footer"/>
    <w:basedOn w:val="Normal"/>
    <w:link w:val="FooterChar"/>
    <w:uiPriority w:val="99"/>
    <w:unhideWhenUsed/>
    <w:rsid w:val="00FF18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18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b20771e-2a84-40ae-95eb-dbe768f32c29">
      <Terms xmlns="http://schemas.microsoft.com/office/infopath/2007/PartnerControls"/>
    </lcf76f155ced4ddcb4097134ff3c332f>
    <TaxCatchAll xmlns="10cfae2f-900e-427c-927b-1be7cc6ba65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2648A6A5712D44AF2CA91F324AB7D7" ma:contentTypeVersion="10" ma:contentTypeDescription="Create a new document." ma:contentTypeScope="" ma:versionID="f8842f72951a468982c35147861ef74d">
  <xsd:schema xmlns:xsd="http://www.w3.org/2001/XMLSchema" xmlns:xs="http://www.w3.org/2001/XMLSchema" xmlns:p="http://schemas.microsoft.com/office/2006/metadata/properties" xmlns:ns2="9b20771e-2a84-40ae-95eb-dbe768f32c29" xmlns:ns3="10cfae2f-900e-427c-927b-1be7cc6ba654" targetNamespace="http://schemas.microsoft.com/office/2006/metadata/properties" ma:root="true" ma:fieldsID="a23f34ff32e60e995e5c5fb96b16c843" ns2:_="" ns3:_="">
    <xsd:import namespace="9b20771e-2a84-40ae-95eb-dbe768f32c29"/>
    <xsd:import namespace="10cfae2f-900e-427c-927b-1be7cc6ba654"/>
    <xsd:element name="properties">
      <xsd:complexType>
        <xsd:sequence>
          <xsd:element name="documentManagement">
            <xsd:complexType>
              <xsd:all>
                <xsd:element ref="ns2:MediaServiceBillingMetadata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20771e-2a84-40ae-95eb-dbe768f32c29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c0e79c5-5078-4b7a-a9c1-5edecbfd24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fae2f-900e-427c-927b-1be7cc6ba65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defb0b3-ec01-42ba-aeeb-ab9e960051fb}" ma:internalName="TaxCatchAll" ma:showField="CatchAllData" ma:web="10cfae2f-900e-427c-927b-1be7cc6ba6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E5647A-3051-4C35-9D40-DCBA2AD035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07E500-36EE-4396-8A8C-09FFC43D2038}">
  <ds:schemaRefs>
    <ds:schemaRef ds:uri="http://schemas.microsoft.com/office/2006/metadata/properties"/>
    <ds:schemaRef ds:uri="http://schemas.microsoft.com/office/infopath/2007/PartnerControls"/>
    <ds:schemaRef ds:uri="1d4acd34-4610-45c0-ae1a-18a8fc57a6ee"/>
  </ds:schemaRefs>
</ds:datastoreItem>
</file>

<file path=customXml/itemProps3.xml><?xml version="1.0" encoding="utf-8"?>
<ds:datastoreItem xmlns:ds="http://schemas.openxmlformats.org/officeDocument/2006/customXml" ds:itemID="{998581EA-D217-4454-86EF-8618F640883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816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BSF Schools</Company>
  <LinksUpToDate>false</LinksUpToDate>
  <CharactersWithSpaces>5463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Smyth, Karen</dc:creator>
  <cp:lastModifiedBy>Joe Shillcock</cp:lastModifiedBy>
  <cp:revision>5</cp:revision>
  <cp:lastPrinted>2014-02-19T14:04:00Z</cp:lastPrinted>
  <dcterms:created xsi:type="dcterms:W3CDTF">2026-10-07T13:18:00Z</dcterms:created>
  <dcterms:modified xsi:type="dcterms:W3CDTF">2026-10-07T13:20:00Z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0x010100A22648A6A5712D44AF2CA91F324AB7D7</vt:lpwstr>
  </property>
  <property fmtid="{D5CDD505-2E9C-101B-9397-08002B2CF9AE}" pid="3" name="Order">
    <vt:r8>8301200</vt:r8>
  </property>
  <property fmtid="{D5CDD505-2E9C-101B-9397-08002B2CF9AE}" pid="4" name="MediaServiceImageTags">
    <vt:lpwstr/>
  </property>
</Properties>
</file>