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0B113" w14:textId="3DE75928" w:rsidR="006A4253" w:rsidRPr="00141EF9" w:rsidRDefault="00D538B7" w:rsidP="006A4253">
      <w:pPr>
        <w:rPr>
          <w:rFonts w:asciiTheme="minorHAnsi" w:hAnsiTheme="minorHAnsi"/>
          <w:b/>
          <w:sz w:val="36"/>
          <w:szCs w:val="36"/>
        </w:rPr>
      </w:pPr>
      <w:r w:rsidRPr="00141EF9">
        <w:rPr>
          <w:rFonts w:asciiTheme="minorHAnsi" w:hAnsiTheme="minorHAnsi"/>
          <w:b/>
          <w:sz w:val="36"/>
          <w:szCs w:val="36"/>
        </w:rPr>
        <w:t xml:space="preserve">TEACHER </w:t>
      </w:r>
      <w:r w:rsidR="004D1438" w:rsidRPr="00141EF9">
        <w:rPr>
          <w:rFonts w:asciiTheme="minorHAnsi" w:hAnsiTheme="minorHAnsi"/>
          <w:b/>
          <w:sz w:val="36"/>
          <w:szCs w:val="36"/>
        </w:rPr>
        <w:t xml:space="preserve">OF </w:t>
      </w:r>
      <w:r w:rsidR="00651141">
        <w:rPr>
          <w:rFonts w:asciiTheme="minorHAnsi" w:hAnsiTheme="minorHAnsi"/>
          <w:b/>
          <w:sz w:val="36"/>
          <w:szCs w:val="36"/>
        </w:rPr>
        <w:t>MODERN FOREIGN LANGUAGES (MFL)</w:t>
      </w:r>
    </w:p>
    <w:p w14:paraId="50862D99" w14:textId="77777777" w:rsidR="006A4253" w:rsidRPr="00141EF9" w:rsidRDefault="003529B3" w:rsidP="006A4253">
      <w:pPr>
        <w:rPr>
          <w:rFonts w:asciiTheme="minorHAnsi" w:hAnsiTheme="minorHAnsi"/>
          <w:b/>
          <w:sz w:val="36"/>
          <w:szCs w:val="36"/>
        </w:rPr>
      </w:pPr>
      <w:r w:rsidRPr="00141EF9">
        <w:rPr>
          <w:rFonts w:asciiTheme="minorHAnsi" w:hAnsiTheme="minorHAnsi"/>
          <w:b/>
          <w:sz w:val="36"/>
          <w:szCs w:val="36"/>
        </w:rPr>
        <w:t>GARFORTH</w:t>
      </w:r>
      <w:r w:rsidR="006A4253" w:rsidRPr="00141EF9">
        <w:rPr>
          <w:rFonts w:asciiTheme="minorHAnsi" w:hAnsiTheme="minorHAnsi"/>
          <w:b/>
          <w:sz w:val="36"/>
          <w:szCs w:val="36"/>
        </w:rPr>
        <w:t xml:space="preserve"> ACADEMY</w:t>
      </w:r>
      <w:r w:rsidR="00D10172" w:rsidRPr="00141EF9">
        <w:rPr>
          <w:rFonts w:asciiTheme="minorHAnsi" w:hAnsiTheme="minorHAnsi"/>
          <w:b/>
          <w:sz w:val="36"/>
          <w:szCs w:val="36"/>
        </w:rPr>
        <w:t xml:space="preserve">, </w:t>
      </w:r>
      <w:r w:rsidRPr="00141EF9">
        <w:rPr>
          <w:rFonts w:asciiTheme="minorHAnsi" w:hAnsiTheme="minorHAnsi"/>
          <w:b/>
          <w:sz w:val="36"/>
          <w:szCs w:val="36"/>
        </w:rPr>
        <w:t>LEEDS</w:t>
      </w:r>
    </w:p>
    <w:p w14:paraId="4A2EB8D8" w14:textId="77777777" w:rsidR="006A4253" w:rsidRPr="00141EF9" w:rsidRDefault="006A4253" w:rsidP="006A4253">
      <w:pPr>
        <w:jc w:val="both"/>
        <w:rPr>
          <w:rFonts w:cs="Arial"/>
          <w:sz w:val="22"/>
          <w:szCs w:val="22"/>
        </w:rPr>
      </w:pPr>
    </w:p>
    <w:p w14:paraId="7D760A03" w14:textId="77777777" w:rsidR="006A4253" w:rsidRPr="00141EF9" w:rsidRDefault="006A4253" w:rsidP="006A4253">
      <w:pPr>
        <w:jc w:val="both"/>
        <w:rPr>
          <w:rFonts w:asciiTheme="minorHAnsi" w:hAnsiTheme="minorHAnsi" w:cstheme="minorHAnsi"/>
          <w:color w:val="000000" w:themeColor="text1"/>
          <w:sz w:val="22"/>
          <w:szCs w:val="22"/>
        </w:rPr>
      </w:pPr>
    </w:p>
    <w:p w14:paraId="1C459DE1" w14:textId="01B3027B" w:rsidR="00450212" w:rsidRPr="00450212" w:rsidRDefault="003529B3" w:rsidP="000F7952">
      <w:pPr>
        <w:pStyle w:val="PlainText"/>
        <w:jc w:val="both"/>
        <w:rPr>
          <w:rFonts w:ascii="Calibri" w:eastAsia="Calibri" w:hAnsi="Calibri"/>
          <w:sz w:val="22"/>
          <w:lang w:eastAsia="en-US"/>
        </w:rPr>
      </w:pPr>
      <w:r w:rsidRPr="00141EF9">
        <w:rPr>
          <w:rFonts w:asciiTheme="minorHAnsi" w:hAnsiTheme="minorHAnsi" w:cstheme="minorHAnsi"/>
          <w:bCs/>
          <w:color w:val="000000" w:themeColor="text1"/>
          <w:sz w:val="22"/>
          <w:szCs w:val="22"/>
        </w:rPr>
        <w:t>Garforth</w:t>
      </w:r>
      <w:r w:rsidR="00D538B7" w:rsidRPr="00141EF9">
        <w:rPr>
          <w:rFonts w:asciiTheme="minorHAnsi" w:hAnsiTheme="minorHAnsi" w:cstheme="minorHAnsi"/>
          <w:bCs/>
          <w:color w:val="000000" w:themeColor="text1"/>
          <w:sz w:val="22"/>
          <w:szCs w:val="22"/>
        </w:rPr>
        <w:t xml:space="preserve"> Academy are looking to appoint a Teacher</w:t>
      </w:r>
      <w:r w:rsidR="004D1438" w:rsidRPr="00141EF9">
        <w:rPr>
          <w:rFonts w:asciiTheme="minorHAnsi" w:hAnsiTheme="minorHAnsi" w:cstheme="minorHAnsi"/>
          <w:bCs/>
          <w:color w:val="000000" w:themeColor="text1"/>
          <w:sz w:val="22"/>
          <w:szCs w:val="22"/>
        </w:rPr>
        <w:t xml:space="preserve"> of </w:t>
      </w:r>
      <w:r w:rsidR="00651141">
        <w:rPr>
          <w:rFonts w:asciiTheme="minorHAnsi" w:hAnsiTheme="minorHAnsi" w:cstheme="minorHAnsi"/>
          <w:bCs/>
          <w:color w:val="000000" w:themeColor="text1"/>
          <w:sz w:val="22"/>
          <w:szCs w:val="22"/>
        </w:rPr>
        <w:t>MFL</w:t>
      </w:r>
      <w:r w:rsidR="00836DD1" w:rsidRPr="00836DD1">
        <w:rPr>
          <w:rFonts w:asciiTheme="minorHAnsi" w:hAnsiTheme="minorHAnsi" w:cstheme="minorHAnsi"/>
          <w:bCs/>
          <w:color w:val="000000" w:themeColor="text1"/>
          <w:sz w:val="22"/>
          <w:szCs w:val="22"/>
        </w:rPr>
        <w:t xml:space="preserve"> to join our </w:t>
      </w:r>
      <w:r w:rsidR="00836DD1" w:rsidRPr="00450212">
        <w:rPr>
          <w:rFonts w:asciiTheme="minorHAnsi" w:hAnsiTheme="minorHAnsi" w:cstheme="minorHAnsi"/>
          <w:bCs/>
          <w:color w:val="000000" w:themeColor="text1"/>
          <w:sz w:val="22"/>
          <w:szCs w:val="22"/>
        </w:rPr>
        <w:t xml:space="preserve">academy in </w:t>
      </w:r>
      <w:r w:rsidR="00651141" w:rsidRPr="00450212">
        <w:rPr>
          <w:rFonts w:asciiTheme="minorHAnsi" w:hAnsiTheme="minorHAnsi" w:cstheme="minorHAnsi"/>
          <w:bCs/>
          <w:color w:val="000000" w:themeColor="text1"/>
          <w:sz w:val="22"/>
          <w:szCs w:val="22"/>
        </w:rPr>
        <w:t>September</w:t>
      </w:r>
      <w:r w:rsidR="00836DD1" w:rsidRPr="00450212">
        <w:rPr>
          <w:rFonts w:asciiTheme="minorHAnsi" w:hAnsiTheme="minorHAnsi" w:cstheme="minorHAnsi"/>
          <w:bCs/>
          <w:color w:val="000000" w:themeColor="text1"/>
          <w:sz w:val="22"/>
          <w:szCs w:val="22"/>
        </w:rPr>
        <w:t xml:space="preserve"> 202</w:t>
      </w:r>
      <w:r w:rsidR="00ED1D20" w:rsidRPr="00450212">
        <w:rPr>
          <w:rFonts w:asciiTheme="minorHAnsi" w:hAnsiTheme="minorHAnsi" w:cstheme="minorHAnsi"/>
          <w:bCs/>
          <w:color w:val="000000" w:themeColor="text1"/>
          <w:sz w:val="22"/>
          <w:szCs w:val="22"/>
        </w:rPr>
        <w:t>3</w:t>
      </w:r>
      <w:r w:rsidR="001713C5">
        <w:rPr>
          <w:rFonts w:asciiTheme="minorHAnsi" w:hAnsiTheme="minorHAnsi" w:cstheme="minorHAnsi"/>
          <w:bCs/>
          <w:color w:val="000000" w:themeColor="text1"/>
          <w:sz w:val="22"/>
          <w:szCs w:val="22"/>
        </w:rPr>
        <w:t xml:space="preserve"> </w:t>
      </w:r>
      <w:r w:rsidR="00450212">
        <w:rPr>
          <w:rFonts w:asciiTheme="minorHAnsi" w:hAnsiTheme="minorHAnsi" w:cstheme="minorHAnsi"/>
          <w:bCs/>
          <w:color w:val="000000" w:themeColor="text1"/>
          <w:sz w:val="22"/>
          <w:szCs w:val="22"/>
        </w:rPr>
        <w:t xml:space="preserve">on permanent basis. </w:t>
      </w:r>
      <w:r w:rsidR="00450212" w:rsidRPr="00450212">
        <w:rPr>
          <w:rFonts w:ascii="Calibri" w:eastAsia="Calibri" w:hAnsi="Calibri"/>
          <w:sz w:val="22"/>
          <w:lang w:eastAsia="en-US"/>
        </w:rPr>
        <w:t>This is a full-time position (1.0</w:t>
      </w:r>
      <w:proofErr w:type="gramStart"/>
      <w:r w:rsidR="00450212" w:rsidRPr="00450212">
        <w:rPr>
          <w:rFonts w:ascii="Calibri" w:eastAsia="Calibri" w:hAnsi="Calibri"/>
          <w:sz w:val="22"/>
          <w:lang w:eastAsia="en-US"/>
        </w:rPr>
        <w:t>)</w:t>
      </w:r>
      <w:proofErr w:type="gramEnd"/>
      <w:r w:rsidR="00450212" w:rsidRPr="00450212">
        <w:rPr>
          <w:rFonts w:ascii="Calibri" w:eastAsia="Calibri" w:hAnsi="Calibri"/>
          <w:sz w:val="22"/>
          <w:lang w:eastAsia="en-US"/>
        </w:rPr>
        <w:t xml:space="preserve"> but we would consider part-time (0.8).</w:t>
      </w:r>
    </w:p>
    <w:p w14:paraId="35C68812" w14:textId="404A6E33" w:rsidR="00450212" w:rsidRPr="00450212" w:rsidRDefault="00450212" w:rsidP="000F7952">
      <w:pPr>
        <w:jc w:val="both"/>
        <w:rPr>
          <w:rFonts w:ascii="Calibri" w:eastAsia="Calibri" w:hAnsi="Calibri"/>
          <w:sz w:val="22"/>
          <w:szCs w:val="21"/>
          <w:lang w:eastAsia="en-US"/>
        </w:rPr>
      </w:pPr>
      <w:r w:rsidRPr="00450212">
        <w:rPr>
          <w:rFonts w:ascii="Calibri" w:eastAsia="Calibri" w:hAnsi="Calibri"/>
          <w:sz w:val="22"/>
          <w:szCs w:val="21"/>
          <w:lang w:eastAsia="en-US"/>
        </w:rPr>
        <w:t>Experience of teaching Spanish at Key stage 5 would be desirable</w:t>
      </w:r>
      <w:r w:rsidR="000F7952">
        <w:rPr>
          <w:rFonts w:ascii="Calibri" w:eastAsia="Calibri" w:hAnsi="Calibri"/>
          <w:sz w:val="22"/>
          <w:szCs w:val="21"/>
          <w:lang w:eastAsia="en-US"/>
        </w:rPr>
        <w:t xml:space="preserve"> for this role</w:t>
      </w:r>
      <w:r w:rsidRPr="00450212">
        <w:rPr>
          <w:rFonts w:ascii="Calibri" w:eastAsia="Calibri" w:hAnsi="Calibri"/>
          <w:sz w:val="22"/>
          <w:szCs w:val="21"/>
          <w:lang w:eastAsia="en-US"/>
        </w:rPr>
        <w:t>.</w:t>
      </w:r>
    </w:p>
    <w:p w14:paraId="4C924599" w14:textId="1C5EF162" w:rsidR="00301F48" w:rsidRDefault="00301F48" w:rsidP="00D538B7">
      <w:pPr>
        <w:keepNext/>
        <w:jc w:val="both"/>
        <w:outlineLvl w:val="3"/>
        <w:rPr>
          <w:rFonts w:asciiTheme="minorHAnsi" w:hAnsiTheme="minorHAnsi" w:cstheme="minorHAnsi"/>
          <w:bCs/>
          <w:color w:val="000000" w:themeColor="text1"/>
          <w:sz w:val="22"/>
          <w:szCs w:val="22"/>
        </w:rPr>
      </w:pPr>
    </w:p>
    <w:p w14:paraId="722603B1" w14:textId="77777777" w:rsidR="00450212" w:rsidRPr="00450212" w:rsidRDefault="00450212" w:rsidP="00450212">
      <w:pPr>
        <w:keepNext/>
        <w:jc w:val="both"/>
        <w:outlineLvl w:val="3"/>
        <w:rPr>
          <w:rFonts w:asciiTheme="minorHAnsi" w:hAnsiTheme="minorHAnsi" w:cstheme="minorHAnsi"/>
          <w:bCs/>
          <w:color w:val="000000" w:themeColor="text1"/>
          <w:sz w:val="22"/>
          <w:szCs w:val="22"/>
        </w:rPr>
      </w:pPr>
      <w:r w:rsidRPr="00450212">
        <w:rPr>
          <w:rFonts w:asciiTheme="minorHAnsi" w:hAnsiTheme="minorHAnsi" w:cstheme="minorHAnsi"/>
          <w:bCs/>
          <w:color w:val="000000" w:themeColor="text1"/>
          <w:sz w:val="22"/>
          <w:szCs w:val="22"/>
        </w:rPr>
        <w:t>Salary:  MPR / UPR £28,000 - £43,685</w:t>
      </w:r>
    </w:p>
    <w:p w14:paraId="6A1C61A9" w14:textId="77777777" w:rsidR="00450212" w:rsidRDefault="00450212" w:rsidP="00D538B7">
      <w:pPr>
        <w:keepNext/>
        <w:jc w:val="both"/>
        <w:outlineLvl w:val="3"/>
        <w:rPr>
          <w:rFonts w:asciiTheme="minorHAnsi" w:hAnsiTheme="minorHAnsi" w:cstheme="minorHAnsi"/>
          <w:bCs/>
          <w:color w:val="000000" w:themeColor="text1"/>
          <w:sz w:val="22"/>
          <w:szCs w:val="22"/>
        </w:rPr>
      </w:pPr>
    </w:p>
    <w:p w14:paraId="0E974A98" w14:textId="77777777" w:rsidR="00450212" w:rsidRPr="00450212" w:rsidRDefault="00450212" w:rsidP="00450212">
      <w:pPr>
        <w:spacing w:after="160" w:line="259" w:lineRule="auto"/>
        <w:jc w:val="both"/>
        <w:rPr>
          <w:rFonts w:ascii="Calibri" w:eastAsia="Calibri" w:hAnsi="Calibri"/>
          <w:b/>
          <w:bCs/>
          <w:sz w:val="22"/>
          <w:szCs w:val="22"/>
          <w:lang w:eastAsia="en-US"/>
        </w:rPr>
      </w:pPr>
      <w:r w:rsidRPr="00450212">
        <w:rPr>
          <w:rFonts w:ascii="Calibri" w:eastAsia="Calibri" w:hAnsi="Calibri"/>
          <w:b/>
          <w:bCs/>
          <w:sz w:val="22"/>
          <w:szCs w:val="22"/>
          <w:lang w:eastAsia="en-US"/>
        </w:rPr>
        <w:t>OUR VISION</w:t>
      </w:r>
    </w:p>
    <w:p w14:paraId="5D155739" w14:textId="77777777" w:rsidR="00450212" w:rsidRPr="00450212" w:rsidRDefault="00450212" w:rsidP="00450212">
      <w:pPr>
        <w:spacing w:after="160" w:line="259" w:lineRule="auto"/>
        <w:jc w:val="both"/>
        <w:rPr>
          <w:rFonts w:ascii="Calibri" w:eastAsia="Calibri" w:hAnsi="Calibri"/>
          <w:sz w:val="22"/>
          <w:szCs w:val="22"/>
          <w:lang w:eastAsia="en-US"/>
        </w:rPr>
      </w:pPr>
      <w:r w:rsidRPr="00450212">
        <w:rPr>
          <w:rFonts w:ascii="Calibri" w:eastAsia="Calibri" w:hAnsi="Calibri"/>
          <w:sz w:val="22"/>
          <w:szCs w:val="22"/>
          <w:lang w:eastAsia="en-US"/>
        </w:rPr>
        <w:t xml:space="preserve">At Delta Academies Trust we understand the importance of learning a modern foreign language and we believe that every single one of our pupils should have that opportunity.  We have invested significant time, expertise, and money in the creation of an outstanding curriculum offer which has increased pupil engagement, and as a result the number of pupils studying MFL in our 17 secondary academies has risen dramatically.  </w:t>
      </w:r>
    </w:p>
    <w:p w14:paraId="136458CC" w14:textId="77777777" w:rsidR="00450212" w:rsidRPr="00450212" w:rsidRDefault="00450212" w:rsidP="00450212">
      <w:pPr>
        <w:spacing w:after="160" w:line="259" w:lineRule="auto"/>
        <w:jc w:val="both"/>
        <w:rPr>
          <w:rFonts w:ascii="Calibri" w:eastAsia="Calibri" w:hAnsi="Calibri"/>
          <w:b/>
          <w:bCs/>
          <w:sz w:val="22"/>
          <w:szCs w:val="22"/>
          <w:lang w:eastAsia="en-US"/>
        </w:rPr>
      </w:pPr>
      <w:r w:rsidRPr="00450212">
        <w:rPr>
          <w:rFonts w:ascii="Calibri" w:eastAsia="Calibri" w:hAnsi="Calibri"/>
          <w:b/>
          <w:bCs/>
          <w:sz w:val="22"/>
          <w:szCs w:val="22"/>
          <w:lang w:eastAsia="en-US"/>
        </w:rPr>
        <w:t>OUR CURRICULUM</w:t>
      </w:r>
    </w:p>
    <w:p w14:paraId="0BAF493D" w14:textId="77777777" w:rsidR="00450212" w:rsidRPr="00450212" w:rsidRDefault="00450212" w:rsidP="00450212">
      <w:pPr>
        <w:spacing w:after="160" w:line="259" w:lineRule="auto"/>
        <w:jc w:val="both"/>
        <w:rPr>
          <w:rFonts w:ascii="Calibri" w:eastAsia="Calibri" w:hAnsi="Calibri"/>
          <w:sz w:val="22"/>
          <w:szCs w:val="22"/>
          <w:lang w:eastAsia="en-US"/>
        </w:rPr>
      </w:pPr>
      <w:r w:rsidRPr="00450212">
        <w:rPr>
          <w:rFonts w:ascii="Calibri" w:eastAsia="Calibri" w:hAnsi="Calibri"/>
          <w:sz w:val="22"/>
          <w:szCs w:val="22"/>
          <w:lang w:eastAsia="en-US"/>
        </w:rPr>
        <w:t>We have created carefully sequenced five-year curriculum plans for both French and Spanish using the national curriculum and the key recommendations of the 2016 MFL Pedagogy Review, and we regularly update them.  Each one is fully resourced, with detailed lessons prepared for you to adapt to the needs of your classes.  We use an online coursebook to underpin our teaching, along with our trust knowledge organisers.  Every unit of work includes a cultural topic to help instil a love of languages as well as promote a desire to get to know more about people from those countries.  We subscribe to an on-line learning platform to support the learning of vocabulary.  Perhaps our biggest and most impressive investment is in our team of modern language assistants.  We currently have 17 native speakers in our academies and our pupils love working with them!</w:t>
      </w:r>
    </w:p>
    <w:p w14:paraId="3B98C4D7" w14:textId="77777777" w:rsidR="00450212" w:rsidRPr="00450212" w:rsidRDefault="00450212" w:rsidP="00450212">
      <w:pPr>
        <w:spacing w:after="160" w:line="259" w:lineRule="auto"/>
        <w:jc w:val="both"/>
        <w:rPr>
          <w:rFonts w:ascii="Calibri" w:eastAsia="Calibri" w:hAnsi="Calibri"/>
          <w:b/>
          <w:bCs/>
          <w:sz w:val="22"/>
          <w:szCs w:val="22"/>
          <w:lang w:eastAsia="en-US"/>
        </w:rPr>
      </w:pPr>
      <w:r w:rsidRPr="00450212">
        <w:rPr>
          <w:rFonts w:ascii="Calibri" w:eastAsia="Calibri" w:hAnsi="Calibri"/>
          <w:b/>
          <w:bCs/>
          <w:sz w:val="22"/>
          <w:szCs w:val="22"/>
          <w:lang w:eastAsia="en-US"/>
        </w:rPr>
        <w:t>HOW WILL WE SUPPORT YOU?</w:t>
      </w:r>
    </w:p>
    <w:p w14:paraId="6EC451B5" w14:textId="1B80961B" w:rsidR="00450212" w:rsidRDefault="00450212" w:rsidP="00450212">
      <w:pPr>
        <w:spacing w:after="160" w:line="259" w:lineRule="auto"/>
        <w:jc w:val="both"/>
        <w:rPr>
          <w:rFonts w:ascii="Calibri" w:eastAsia="Calibri" w:hAnsi="Calibri"/>
          <w:sz w:val="22"/>
          <w:szCs w:val="22"/>
          <w:lang w:eastAsia="en-US"/>
        </w:rPr>
      </w:pPr>
      <w:r w:rsidRPr="00450212">
        <w:rPr>
          <w:rFonts w:ascii="Calibri" w:eastAsia="Calibri" w:hAnsi="Calibri"/>
          <w:sz w:val="22"/>
          <w:szCs w:val="22"/>
          <w:lang w:eastAsia="en-US"/>
        </w:rPr>
        <w:t xml:space="preserve">Our Senior MFL director is a specialist in both French and Spanish and leads a team of two MFL directors and a lead teacher.  They are all based in our academies working to support teachers and pupils on a daily basis.   We recognise the value of high quality </w:t>
      </w:r>
      <w:proofErr w:type="gramStart"/>
      <w:r w:rsidRPr="00450212">
        <w:rPr>
          <w:rFonts w:ascii="Calibri" w:eastAsia="Calibri" w:hAnsi="Calibri"/>
          <w:sz w:val="22"/>
          <w:szCs w:val="22"/>
          <w:lang w:eastAsia="en-US"/>
        </w:rPr>
        <w:t>CPD</w:t>
      </w:r>
      <w:proofErr w:type="gramEnd"/>
      <w:r w:rsidRPr="00450212">
        <w:rPr>
          <w:rFonts w:ascii="Calibri" w:eastAsia="Calibri" w:hAnsi="Calibri"/>
          <w:sz w:val="22"/>
          <w:szCs w:val="22"/>
          <w:lang w:eastAsia="en-US"/>
        </w:rPr>
        <w:t xml:space="preserve"> and the director team run subject specific CPD every half term, meaning that staff from across our trust can meet to share best practice and stay up to date with research findings and national developments.  Although our curriculum model is standard across our trust, we are all individuals, and you will have the opportunity to develop as a professional in your own right.  We pride ourselves on recognising and developing talent and are passionate about sharing our love of teaching languages.</w:t>
      </w:r>
      <w:r>
        <w:rPr>
          <w:rFonts w:ascii="Calibri" w:eastAsia="Calibri" w:hAnsi="Calibri"/>
          <w:sz w:val="22"/>
          <w:szCs w:val="22"/>
          <w:lang w:eastAsia="en-US"/>
        </w:rPr>
        <w:t xml:space="preserve"> </w:t>
      </w:r>
    </w:p>
    <w:p w14:paraId="4B273D1D" w14:textId="77777777" w:rsidR="00450212" w:rsidRPr="00450212" w:rsidRDefault="00450212" w:rsidP="00450212">
      <w:pPr>
        <w:spacing w:after="160" w:line="259" w:lineRule="auto"/>
        <w:jc w:val="both"/>
        <w:rPr>
          <w:rFonts w:ascii="Calibri" w:eastAsia="Calibri" w:hAnsi="Calibri"/>
          <w:b/>
          <w:bCs/>
          <w:sz w:val="22"/>
          <w:szCs w:val="22"/>
          <w:lang w:eastAsia="en-US"/>
        </w:rPr>
      </w:pPr>
      <w:r w:rsidRPr="00450212">
        <w:rPr>
          <w:rFonts w:ascii="Calibri" w:eastAsia="Calibri" w:hAnsi="Calibri"/>
          <w:b/>
          <w:bCs/>
          <w:sz w:val="22"/>
          <w:szCs w:val="22"/>
          <w:lang w:eastAsia="en-US"/>
        </w:rPr>
        <w:t>OUR FUTURE</w:t>
      </w:r>
    </w:p>
    <w:p w14:paraId="3B6065B7" w14:textId="77777777" w:rsidR="00450212" w:rsidRPr="00450212" w:rsidRDefault="00450212" w:rsidP="00450212">
      <w:pPr>
        <w:spacing w:after="160" w:line="259" w:lineRule="auto"/>
        <w:jc w:val="both"/>
        <w:rPr>
          <w:rFonts w:ascii="Calibri" w:eastAsia="Calibri" w:hAnsi="Calibri"/>
          <w:sz w:val="22"/>
          <w:szCs w:val="22"/>
          <w:lang w:eastAsia="en-US"/>
        </w:rPr>
      </w:pPr>
      <w:r w:rsidRPr="00450212">
        <w:rPr>
          <w:rFonts w:ascii="Calibri" w:eastAsia="Calibri" w:hAnsi="Calibri"/>
          <w:sz w:val="22"/>
          <w:szCs w:val="22"/>
          <w:lang w:eastAsia="en-US"/>
        </w:rPr>
        <w:t>Our director team are held in high regard and have worked with the DFE and the examination boards in consultation about the existing and new GCSEs. We are passionate about languages in any way, shape or form and have recently had four academies approved to join the DFE Latin Centre of Excellence programme.  We are currently preparing a bid to become one of 15 MFL hubs in England which would give us the opportunity to help shape the future of MFL teaching at a national level.</w:t>
      </w:r>
    </w:p>
    <w:p w14:paraId="2F0B3ABD" w14:textId="5CD92F96" w:rsidR="00450212" w:rsidRDefault="00450212" w:rsidP="00450212">
      <w:pPr>
        <w:spacing w:after="160" w:line="259" w:lineRule="auto"/>
        <w:jc w:val="both"/>
        <w:rPr>
          <w:rFonts w:ascii="Calibri" w:eastAsia="Calibri" w:hAnsi="Calibri"/>
          <w:sz w:val="22"/>
          <w:szCs w:val="22"/>
          <w:lang w:eastAsia="en-US"/>
        </w:rPr>
      </w:pPr>
    </w:p>
    <w:p w14:paraId="13037FE9" w14:textId="77777777" w:rsidR="00450212" w:rsidRPr="00450212" w:rsidRDefault="00450212" w:rsidP="00450212">
      <w:pPr>
        <w:spacing w:after="160" w:line="259" w:lineRule="auto"/>
        <w:jc w:val="both"/>
        <w:rPr>
          <w:rFonts w:ascii="Calibri" w:eastAsia="Calibri" w:hAnsi="Calibri"/>
          <w:sz w:val="22"/>
          <w:szCs w:val="22"/>
          <w:lang w:eastAsia="en-US"/>
        </w:rPr>
      </w:pPr>
    </w:p>
    <w:p w14:paraId="51CFAD28" w14:textId="77777777" w:rsidR="00AD1C28" w:rsidRPr="00141EF9" w:rsidRDefault="00AD1C28" w:rsidP="00AD1C28">
      <w:pPr>
        <w:jc w:val="both"/>
        <w:rPr>
          <w:rFonts w:asciiTheme="minorHAnsi" w:hAnsiTheme="minorHAnsi" w:cstheme="minorHAnsi"/>
          <w:b/>
          <w:color w:val="000000" w:themeColor="text1"/>
          <w:sz w:val="22"/>
          <w:szCs w:val="22"/>
        </w:rPr>
      </w:pPr>
      <w:r w:rsidRPr="00141EF9">
        <w:rPr>
          <w:rFonts w:asciiTheme="minorHAnsi" w:hAnsiTheme="minorHAnsi" w:cstheme="minorHAnsi"/>
          <w:b/>
          <w:color w:val="000000" w:themeColor="text1"/>
          <w:sz w:val="22"/>
          <w:szCs w:val="22"/>
        </w:rPr>
        <w:t>Our Academy</w:t>
      </w:r>
    </w:p>
    <w:p w14:paraId="2732C78D" w14:textId="77777777" w:rsidR="00AD1C28" w:rsidRPr="00141EF9" w:rsidRDefault="00AD1C28" w:rsidP="00AD1C28">
      <w:pPr>
        <w:jc w:val="both"/>
        <w:rPr>
          <w:rFonts w:asciiTheme="minorHAnsi" w:hAnsiTheme="minorHAnsi" w:cstheme="minorHAnsi"/>
          <w:color w:val="000000" w:themeColor="text1"/>
          <w:sz w:val="22"/>
          <w:szCs w:val="22"/>
        </w:rPr>
      </w:pPr>
    </w:p>
    <w:p w14:paraId="6D28B839" w14:textId="6EA44C70" w:rsidR="00191BAB" w:rsidRPr="00141EF9" w:rsidRDefault="00AD1C28" w:rsidP="00AD1C28">
      <w:pPr>
        <w:jc w:val="both"/>
        <w:rPr>
          <w:rFonts w:asciiTheme="minorHAnsi" w:hAnsiTheme="minorHAnsi" w:cstheme="minorHAnsi"/>
          <w:color w:val="000000" w:themeColor="text1"/>
          <w:sz w:val="22"/>
          <w:szCs w:val="22"/>
        </w:rPr>
      </w:pPr>
      <w:r w:rsidRPr="00141EF9">
        <w:rPr>
          <w:rFonts w:asciiTheme="minorHAnsi" w:hAnsiTheme="minorHAnsi" w:cstheme="minorHAnsi"/>
          <w:color w:val="000000" w:themeColor="text1"/>
          <w:sz w:val="22"/>
          <w:szCs w:val="22"/>
        </w:rPr>
        <w:t>With nearly 2000 students aged between 11 and 18 Garforth Academy is a busy and vibrant place. The academy serves a predominantly urban catchment area, which includes Garforth, Kippax, Aberford, Micklefield, Swillington and Colton among others. We are a large and oversubscribed academy, and we pride ourselves on knowing our students well and doing our best to ensure everyone fulfils their potential.</w:t>
      </w:r>
    </w:p>
    <w:p w14:paraId="5A3CB864" w14:textId="77777777" w:rsidR="00AD1C28" w:rsidRPr="00141EF9" w:rsidRDefault="00AD1C28" w:rsidP="00AD1C28">
      <w:pPr>
        <w:jc w:val="both"/>
        <w:rPr>
          <w:rFonts w:asciiTheme="minorHAnsi" w:hAnsiTheme="minorHAnsi" w:cstheme="minorHAnsi"/>
          <w:color w:val="000000" w:themeColor="text1"/>
          <w:sz w:val="22"/>
          <w:szCs w:val="22"/>
        </w:rPr>
      </w:pPr>
    </w:p>
    <w:p w14:paraId="667ABC2D" w14:textId="77777777" w:rsidR="00AD1C28" w:rsidRPr="00141EF9" w:rsidRDefault="00AD1C28" w:rsidP="00AD1C28">
      <w:pPr>
        <w:jc w:val="both"/>
        <w:rPr>
          <w:rFonts w:asciiTheme="minorHAnsi" w:hAnsiTheme="minorHAnsi" w:cstheme="minorHAnsi"/>
          <w:b/>
          <w:color w:val="000000" w:themeColor="text1"/>
          <w:sz w:val="22"/>
          <w:szCs w:val="22"/>
        </w:rPr>
      </w:pPr>
      <w:r w:rsidRPr="00141EF9">
        <w:rPr>
          <w:rFonts w:asciiTheme="minorHAnsi" w:hAnsiTheme="minorHAnsi" w:cstheme="minorHAnsi"/>
          <w:b/>
          <w:color w:val="000000" w:themeColor="text1"/>
          <w:sz w:val="22"/>
          <w:szCs w:val="22"/>
        </w:rPr>
        <w:t>Why join our academy?</w:t>
      </w:r>
    </w:p>
    <w:p w14:paraId="0D92011D" w14:textId="77777777" w:rsidR="00AD1C28" w:rsidRPr="00141EF9" w:rsidRDefault="00AD1C28" w:rsidP="00AD1C28">
      <w:pPr>
        <w:jc w:val="both"/>
        <w:rPr>
          <w:rFonts w:asciiTheme="minorHAnsi" w:hAnsiTheme="minorHAnsi" w:cstheme="minorHAnsi"/>
          <w:color w:val="000000" w:themeColor="text1"/>
          <w:sz w:val="22"/>
          <w:szCs w:val="22"/>
        </w:rPr>
      </w:pPr>
    </w:p>
    <w:p w14:paraId="35416531" w14:textId="77777777" w:rsidR="00AD1C28" w:rsidRPr="00141EF9" w:rsidRDefault="00AD1C28" w:rsidP="00AD1C28">
      <w:pPr>
        <w:jc w:val="both"/>
        <w:rPr>
          <w:rFonts w:asciiTheme="minorHAnsi" w:hAnsiTheme="minorHAnsi" w:cstheme="minorHAnsi"/>
          <w:color w:val="000000" w:themeColor="text1"/>
          <w:sz w:val="22"/>
          <w:szCs w:val="22"/>
        </w:rPr>
      </w:pPr>
      <w:r w:rsidRPr="00141EF9">
        <w:rPr>
          <w:rFonts w:asciiTheme="minorHAnsi" w:hAnsiTheme="minorHAnsi" w:cstheme="minorHAnsi"/>
          <w:color w:val="000000" w:themeColor="text1"/>
          <w:sz w:val="22"/>
          <w:szCs w:val="22"/>
        </w:rPr>
        <w:t xml:space="preserve">Our staff are talented, enthusiastic and strive to deliver innovative learning experiences to our young people. They also enrich, guide and support our students to ensure they are fully prepared and equipped to enter the competitive world of work or further studies. We pride ourselves on providing our students with the knowledge, skills and resilience to achieve the highest possible standards academically, socially and personally.  </w:t>
      </w:r>
    </w:p>
    <w:p w14:paraId="28D3D05C" w14:textId="77777777" w:rsidR="00AD1C28" w:rsidRPr="00141EF9" w:rsidRDefault="00AD1C28" w:rsidP="00AD1C28">
      <w:pPr>
        <w:jc w:val="both"/>
        <w:rPr>
          <w:rFonts w:asciiTheme="minorHAnsi" w:hAnsiTheme="minorHAnsi" w:cstheme="minorHAnsi"/>
          <w:color w:val="000000" w:themeColor="text1"/>
          <w:sz w:val="22"/>
          <w:szCs w:val="22"/>
        </w:rPr>
      </w:pPr>
    </w:p>
    <w:p w14:paraId="60ED1ECE" w14:textId="77777777" w:rsidR="00AD1C28" w:rsidRPr="00141EF9" w:rsidRDefault="00AD1C28" w:rsidP="00AD1C28">
      <w:pPr>
        <w:jc w:val="both"/>
        <w:rPr>
          <w:rFonts w:asciiTheme="minorHAnsi" w:hAnsiTheme="minorHAnsi" w:cstheme="minorHAnsi"/>
          <w:color w:val="000000" w:themeColor="text1"/>
          <w:sz w:val="22"/>
          <w:szCs w:val="22"/>
        </w:rPr>
      </w:pPr>
      <w:r w:rsidRPr="00141EF9">
        <w:rPr>
          <w:rFonts w:asciiTheme="minorHAnsi" w:hAnsiTheme="minorHAnsi" w:cstheme="minorHAnsi"/>
          <w:color w:val="000000" w:themeColor="text1"/>
          <w:sz w:val="22"/>
          <w:szCs w:val="22"/>
        </w:rPr>
        <w:t>We have a staff rewards budget that encourages staff to socialise both as subject teams and as a whole staff. We also have access to a staff benefits scheme. At Garforth, we value the continuous professional development of all our employees and recognise that our staff and students are most successful when they feel happy, valued, challenged and supported to achieve their very best. We have a comprehensive CPD programme for all our staff.</w:t>
      </w:r>
    </w:p>
    <w:p w14:paraId="03C3A652" w14:textId="77777777" w:rsidR="00AD1C28" w:rsidRPr="00141EF9" w:rsidRDefault="00AD1C28" w:rsidP="00AD1C28">
      <w:pPr>
        <w:jc w:val="both"/>
        <w:rPr>
          <w:rFonts w:asciiTheme="minorHAnsi" w:hAnsiTheme="minorHAnsi" w:cstheme="minorHAnsi"/>
          <w:color w:val="000000" w:themeColor="text1"/>
          <w:sz w:val="22"/>
          <w:szCs w:val="22"/>
        </w:rPr>
      </w:pPr>
    </w:p>
    <w:p w14:paraId="03D05755" w14:textId="77777777" w:rsidR="00AD1C28" w:rsidRPr="00141EF9" w:rsidRDefault="00AD1C28" w:rsidP="00AD1C28">
      <w:pPr>
        <w:jc w:val="both"/>
        <w:rPr>
          <w:rFonts w:asciiTheme="minorHAnsi" w:hAnsiTheme="minorHAnsi" w:cstheme="minorHAnsi"/>
          <w:color w:val="000000" w:themeColor="text1"/>
          <w:sz w:val="22"/>
          <w:szCs w:val="22"/>
        </w:rPr>
      </w:pPr>
      <w:r w:rsidRPr="00141EF9">
        <w:rPr>
          <w:rFonts w:asciiTheme="minorHAnsi" w:hAnsiTheme="minorHAnsi" w:cstheme="minorHAnsi"/>
          <w:color w:val="000000" w:themeColor="text1"/>
          <w:sz w:val="22"/>
          <w:szCs w:val="22"/>
        </w:rPr>
        <w:t xml:space="preserve">In 2020 our outcomes at both KS4 and KS5 were again well above national expectations in both attainment and progress and a huge variety of extra-curricular activities were available to our students from after school clubs to day trips, to sports/musical events, Duke of Edinburgh weekends to week long residentials abroad. </w:t>
      </w:r>
    </w:p>
    <w:p w14:paraId="6AB30C8D" w14:textId="77777777" w:rsidR="00AD1C28" w:rsidRPr="00141EF9" w:rsidRDefault="00AD1C28" w:rsidP="00AD1C28">
      <w:pPr>
        <w:jc w:val="both"/>
        <w:rPr>
          <w:rFonts w:asciiTheme="minorHAnsi" w:hAnsiTheme="minorHAnsi" w:cstheme="minorHAnsi"/>
          <w:color w:val="000000" w:themeColor="text1"/>
          <w:sz w:val="22"/>
          <w:szCs w:val="22"/>
        </w:rPr>
      </w:pPr>
    </w:p>
    <w:p w14:paraId="71F571A9" w14:textId="05B07210" w:rsidR="00AD1C28" w:rsidRDefault="00AD1C28" w:rsidP="00AD1C28">
      <w:pPr>
        <w:jc w:val="both"/>
        <w:rPr>
          <w:rFonts w:asciiTheme="minorHAnsi" w:hAnsiTheme="minorHAnsi" w:cstheme="minorHAnsi"/>
          <w:color w:val="000000" w:themeColor="text1"/>
          <w:sz w:val="22"/>
          <w:szCs w:val="22"/>
        </w:rPr>
      </w:pPr>
      <w:r w:rsidRPr="00141EF9">
        <w:rPr>
          <w:rFonts w:asciiTheme="minorHAnsi" w:hAnsiTheme="minorHAnsi" w:cstheme="minorHAnsi"/>
          <w:color w:val="000000" w:themeColor="text1"/>
          <w:sz w:val="22"/>
          <w:szCs w:val="22"/>
        </w:rPr>
        <w:t xml:space="preserve">We are confident our Academy provides a fantastic teaching environment, whether you are beginning your career or looking to further develop it, and we would encourage you to come and see for yourself!  This is a fantastic opportunity to join an outstanding team within a high-performing multi academy trust with exciting career prospects for successful applicants. </w:t>
      </w:r>
    </w:p>
    <w:p w14:paraId="5D147F2A" w14:textId="765F66AA" w:rsidR="00191BAB" w:rsidRDefault="00191BAB" w:rsidP="00AD1C28">
      <w:pPr>
        <w:jc w:val="both"/>
        <w:rPr>
          <w:rFonts w:asciiTheme="minorHAnsi" w:hAnsiTheme="minorHAnsi" w:cstheme="minorHAnsi"/>
          <w:color w:val="000000" w:themeColor="text1"/>
          <w:sz w:val="22"/>
          <w:szCs w:val="22"/>
        </w:rPr>
      </w:pPr>
    </w:p>
    <w:p w14:paraId="0D8872FB" w14:textId="5D738442" w:rsidR="009E364F" w:rsidRDefault="009E364F" w:rsidP="009E364F">
      <w:pPr>
        <w:jc w:val="both"/>
        <w:rPr>
          <w:rFonts w:asciiTheme="minorHAnsi" w:hAnsiTheme="minorHAnsi" w:cstheme="minorHAnsi"/>
          <w:b/>
          <w:bCs/>
          <w:sz w:val="22"/>
          <w:szCs w:val="22"/>
        </w:rPr>
      </w:pPr>
      <w:r w:rsidRPr="009E364F">
        <w:rPr>
          <w:rFonts w:asciiTheme="minorHAnsi" w:hAnsiTheme="minorHAnsi" w:cstheme="minorHAnsi"/>
          <w:b/>
          <w:bCs/>
          <w:sz w:val="22"/>
          <w:szCs w:val="22"/>
        </w:rPr>
        <w:t>WANT TO FIND OUT MORE?</w:t>
      </w:r>
    </w:p>
    <w:p w14:paraId="33A5AFB8" w14:textId="77777777" w:rsidR="009E364F" w:rsidRPr="009E364F" w:rsidRDefault="009E364F" w:rsidP="009E364F">
      <w:pPr>
        <w:jc w:val="both"/>
        <w:rPr>
          <w:rFonts w:asciiTheme="minorHAnsi" w:hAnsiTheme="minorHAnsi" w:cstheme="minorHAnsi"/>
          <w:b/>
          <w:bCs/>
          <w:sz w:val="22"/>
          <w:szCs w:val="22"/>
        </w:rPr>
      </w:pPr>
    </w:p>
    <w:p w14:paraId="310396EC" w14:textId="46AFB304" w:rsidR="00437D6C" w:rsidRDefault="009E364F" w:rsidP="009E364F">
      <w:pPr>
        <w:jc w:val="both"/>
        <w:rPr>
          <w:rFonts w:asciiTheme="minorHAnsi" w:hAnsiTheme="minorHAnsi" w:cstheme="minorHAnsi"/>
          <w:sz w:val="22"/>
          <w:szCs w:val="22"/>
        </w:rPr>
      </w:pPr>
      <w:r w:rsidRPr="009E364F">
        <w:rPr>
          <w:rFonts w:asciiTheme="minorHAnsi" w:hAnsiTheme="minorHAnsi" w:cstheme="minorHAnsi"/>
          <w:sz w:val="22"/>
          <w:szCs w:val="22"/>
        </w:rPr>
        <w:t>Ultimately, we understand that our pupils are most successful when they feel happy, valued, challenged, and supported to achieve their very best. We believe this also applies to our staff.  We are passionate about giving people the chance to develop and progress their careers, and also offer an extensive range of opportunities, incentives and benefits including:</w:t>
      </w:r>
    </w:p>
    <w:p w14:paraId="71C1A191" w14:textId="77777777" w:rsidR="00437D6C" w:rsidRPr="00957B01" w:rsidRDefault="00437D6C" w:rsidP="00437D6C">
      <w:pPr>
        <w:jc w:val="both"/>
        <w:rPr>
          <w:rFonts w:asciiTheme="minorHAnsi" w:hAnsiTheme="minorHAnsi" w:cstheme="minorHAnsi"/>
          <w:sz w:val="22"/>
          <w:szCs w:val="22"/>
        </w:rPr>
      </w:pPr>
    </w:p>
    <w:p w14:paraId="776AE660" w14:textId="7F1A1B5F" w:rsidR="00191BAB" w:rsidRDefault="00437D6C" w:rsidP="00437D6C">
      <w:pPr>
        <w:jc w:val="both"/>
        <w:rPr>
          <w:rFonts w:asciiTheme="minorHAnsi" w:hAnsiTheme="minorHAnsi" w:cstheme="minorHAnsi"/>
          <w:sz w:val="22"/>
          <w:szCs w:val="22"/>
        </w:rPr>
      </w:pPr>
      <w:r w:rsidRPr="00957B01">
        <w:rPr>
          <w:rFonts w:asciiTheme="minorHAnsi" w:hAnsiTheme="minorHAnsi" w:cstheme="minorHAnsi"/>
          <w:sz w:val="22"/>
          <w:szCs w:val="22"/>
        </w:rPr>
        <w:t>•</w:t>
      </w:r>
      <w:r w:rsidRPr="00957B01">
        <w:rPr>
          <w:rFonts w:asciiTheme="minorHAnsi" w:hAnsiTheme="minorHAnsi" w:cstheme="minorHAnsi"/>
          <w:sz w:val="22"/>
          <w:szCs w:val="22"/>
        </w:rPr>
        <w:tab/>
      </w:r>
      <w:r w:rsidRPr="003803EC">
        <w:rPr>
          <w:rFonts w:asciiTheme="minorHAnsi" w:hAnsiTheme="minorHAnsi" w:cstheme="minorHAnsi"/>
          <w:sz w:val="22"/>
          <w:szCs w:val="22"/>
        </w:rPr>
        <w:t xml:space="preserve">Membership of the Teachers’ Pension Scheme (TPS) (opt out available) </w:t>
      </w:r>
    </w:p>
    <w:p w14:paraId="27991B00" w14:textId="780025FA" w:rsidR="00191BAB" w:rsidRPr="00191BAB" w:rsidRDefault="00191BAB" w:rsidP="00191BAB">
      <w:pPr>
        <w:pStyle w:val="ListParagraph"/>
        <w:numPr>
          <w:ilvl w:val="0"/>
          <w:numId w:val="1"/>
        </w:numPr>
        <w:ind w:hanging="720"/>
        <w:jc w:val="both"/>
        <w:rPr>
          <w:rFonts w:asciiTheme="minorHAnsi" w:hAnsiTheme="minorHAnsi" w:cstheme="minorHAnsi"/>
          <w:sz w:val="22"/>
          <w:szCs w:val="22"/>
        </w:rPr>
      </w:pPr>
      <w:r w:rsidRPr="00191BAB">
        <w:rPr>
          <w:rFonts w:asciiTheme="minorHAnsi" w:hAnsiTheme="minorHAnsi" w:cstheme="minorHAnsi"/>
          <w:sz w:val="22"/>
          <w:szCs w:val="22"/>
        </w:rPr>
        <w:t xml:space="preserve">A staff </w:t>
      </w:r>
      <w:proofErr w:type="gramStart"/>
      <w:r w:rsidRPr="00191BAB">
        <w:rPr>
          <w:rFonts w:asciiTheme="minorHAnsi" w:hAnsiTheme="minorHAnsi" w:cstheme="minorHAnsi"/>
          <w:sz w:val="22"/>
          <w:szCs w:val="22"/>
        </w:rPr>
        <w:t>rewards budgets</w:t>
      </w:r>
      <w:proofErr w:type="gramEnd"/>
    </w:p>
    <w:p w14:paraId="7E36338E" w14:textId="77777777" w:rsidR="00437D6C" w:rsidRPr="003803EC" w:rsidRDefault="00437D6C" w:rsidP="00437D6C">
      <w:pPr>
        <w:pStyle w:val="ListParagraph"/>
        <w:numPr>
          <w:ilvl w:val="0"/>
          <w:numId w:val="1"/>
        </w:numPr>
        <w:ind w:hanging="720"/>
        <w:jc w:val="both"/>
        <w:rPr>
          <w:rFonts w:asciiTheme="minorHAnsi" w:hAnsiTheme="minorHAnsi" w:cstheme="minorHAnsi"/>
          <w:sz w:val="22"/>
          <w:szCs w:val="22"/>
        </w:rPr>
      </w:pPr>
      <w:r w:rsidRPr="003803EC">
        <w:rPr>
          <w:rFonts w:asciiTheme="minorHAnsi" w:hAnsiTheme="minorHAnsi" w:cstheme="minorHAnsi"/>
          <w:sz w:val="22"/>
          <w:szCs w:val="22"/>
        </w:rPr>
        <w:t>Access to the Delta benefits website with discounts on retailers, holidays, days out, etc.</w:t>
      </w:r>
    </w:p>
    <w:p w14:paraId="0064D935" w14:textId="77777777" w:rsidR="00437D6C" w:rsidRPr="00957B01" w:rsidRDefault="00437D6C" w:rsidP="00437D6C">
      <w:pPr>
        <w:jc w:val="both"/>
        <w:rPr>
          <w:rFonts w:asciiTheme="minorHAnsi" w:hAnsiTheme="minorHAnsi" w:cstheme="minorHAnsi"/>
          <w:sz w:val="22"/>
          <w:szCs w:val="22"/>
        </w:rPr>
      </w:pPr>
      <w:r w:rsidRPr="00957B01">
        <w:rPr>
          <w:rFonts w:asciiTheme="minorHAnsi" w:hAnsiTheme="minorHAnsi" w:cstheme="minorHAnsi"/>
          <w:sz w:val="22"/>
          <w:szCs w:val="22"/>
        </w:rPr>
        <w:t>•</w:t>
      </w:r>
      <w:r w:rsidRPr="00957B01">
        <w:rPr>
          <w:rFonts w:asciiTheme="minorHAnsi" w:hAnsiTheme="minorHAnsi" w:cstheme="minorHAnsi"/>
          <w:sz w:val="22"/>
          <w:szCs w:val="22"/>
        </w:rPr>
        <w:tab/>
        <w:t>Access to Cycle to Work scheme, car leasing and technology scheme</w:t>
      </w:r>
    </w:p>
    <w:p w14:paraId="37ED7B3B" w14:textId="77777777" w:rsidR="00437D6C" w:rsidRPr="00957B01" w:rsidRDefault="00437D6C" w:rsidP="00437D6C">
      <w:pPr>
        <w:jc w:val="both"/>
        <w:rPr>
          <w:rFonts w:asciiTheme="minorHAnsi" w:hAnsiTheme="minorHAnsi" w:cstheme="minorHAnsi"/>
          <w:sz w:val="22"/>
          <w:szCs w:val="22"/>
        </w:rPr>
      </w:pPr>
      <w:r w:rsidRPr="00957B01">
        <w:rPr>
          <w:rFonts w:asciiTheme="minorHAnsi" w:hAnsiTheme="minorHAnsi" w:cstheme="minorHAnsi"/>
          <w:sz w:val="22"/>
          <w:szCs w:val="22"/>
        </w:rPr>
        <w:t>•</w:t>
      </w:r>
      <w:r w:rsidRPr="00957B01">
        <w:rPr>
          <w:rFonts w:asciiTheme="minorHAnsi" w:hAnsiTheme="minorHAnsi" w:cstheme="minorHAnsi"/>
          <w:sz w:val="22"/>
          <w:szCs w:val="22"/>
        </w:rPr>
        <w:tab/>
        <w:t>Access to our Employee Assistance helpline for free and confidential advice</w:t>
      </w:r>
    </w:p>
    <w:p w14:paraId="4C198972" w14:textId="76E8E58C" w:rsidR="00ED1D20" w:rsidRDefault="00437D6C" w:rsidP="00191BAB">
      <w:pPr>
        <w:jc w:val="both"/>
        <w:rPr>
          <w:rFonts w:asciiTheme="minorHAnsi" w:hAnsiTheme="minorHAnsi" w:cstheme="minorHAnsi"/>
          <w:sz w:val="22"/>
          <w:szCs w:val="22"/>
        </w:rPr>
      </w:pPr>
      <w:r w:rsidRPr="00957B01">
        <w:rPr>
          <w:rFonts w:asciiTheme="minorHAnsi" w:hAnsiTheme="minorHAnsi" w:cstheme="minorHAnsi"/>
          <w:sz w:val="22"/>
          <w:szCs w:val="22"/>
        </w:rPr>
        <w:t>•</w:t>
      </w:r>
      <w:r w:rsidRPr="00957B01">
        <w:rPr>
          <w:rFonts w:asciiTheme="minorHAnsi" w:hAnsiTheme="minorHAnsi" w:cstheme="minorHAnsi"/>
          <w:sz w:val="22"/>
          <w:szCs w:val="22"/>
        </w:rPr>
        <w:tab/>
        <w:t>Training and development opportunities</w:t>
      </w:r>
      <w:r w:rsidR="00191BAB">
        <w:rPr>
          <w:rFonts w:asciiTheme="minorHAnsi" w:hAnsiTheme="minorHAnsi" w:cstheme="minorHAnsi"/>
          <w:sz w:val="22"/>
          <w:szCs w:val="22"/>
        </w:rPr>
        <w:t xml:space="preserve"> including NPQs</w:t>
      </w:r>
    </w:p>
    <w:p w14:paraId="5FBB16DB" w14:textId="77777777" w:rsidR="00191BAB" w:rsidRPr="00191BAB" w:rsidRDefault="00191BAB" w:rsidP="00191BAB">
      <w:pPr>
        <w:jc w:val="both"/>
        <w:rPr>
          <w:rFonts w:asciiTheme="minorHAnsi" w:hAnsiTheme="minorHAnsi" w:cstheme="minorHAnsi"/>
          <w:sz w:val="22"/>
          <w:szCs w:val="22"/>
        </w:rPr>
      </w:pPr>
    </w:p>
    <w:p w14:paraId="376B55BE" w14:textId="7C0858F2" w:rsidR="00ED1D20" w:rsidRDefault="00ED1D20" w:rsidP="00ED1D20">
      <w:pPr>
        <w:jc w:val="both"/>
        <w:rPr>
          <w:rFonts w:asciiTheme="minorHAnsi" w:hAnsiTheme="minorHAnsi" w:cstheme="minorHAnsi"/>
          <w:color w:val="000000" w:themeColor="text1"/>
          <w:sz w:val="22"/>
          <w:szCs w:val="22"/>
        </w:rPr>
      </w:pPr>
      <w:r w:rsidRPr="00141EF9">
        <w:rPr>
          <w:rFonts w:asciiTheme="minorHAnsi" w:hAnsiTheme="minorHAnsi" w:cstheme="minorHAnsi"/>
          <w:color w:val="000000" w:themeColor="text1"/>
          <w:sz w:val="22"/>
          <w:szCs w:val="22"/>
        </w:rPr>
        <w:lastRenderedPageBreak/>
        <w:t>Visits to the academy would be warmly welcomed by appointment. Please contact the academy on 01132 127127 if you would like to arrange a visit.</w:t>
      </w:r>
      <w:r w:rsidR="00450212">
        <w:rPr>
          <w:rFonts w:asciiTheme="minorHAnsi" w:hAnsiTheme="minorHAnsi" w:cstheme="minorHAnsi"/>
          <w:color w:val="000000" w:themeColor="text1"/>
          <w:sz w:val="22"/>
          <w:szCs w:val="22"/>
        </w:rPr>
        <w:t xml:space="preserve"> </w:t>
      </w:r>
    </w:p>
    <w:p w14:paraId="674928EF" w14:textId="7CB43DC0" w:rsidR="00450212" w:rsidRDefault="00450212" w:rsidP="00ED1D20">
      <w:pPr>
        <w:jc w:val="both"/>
        <w:rPr>
          <w:rFonts w:asciiTheme="minorHAnsi" w:hAnsiTheme="minorHAnsi" w:cstheme="minorHAnsi"/>
          <w:color w:val="000000" w:themeColor="text1"/>
          <w:sz w:val="22"/>
          <w:szCs w:val="22"/>
        </w:rPr>
      </w:pPr>
    </w:p>
    <w:p w14:paraId="29B1E24B" w14:textId="5217819C" w:rsidR="00450212" w:rsidRDefault="00450212" w:rsidP="009E364F">
      <w:pPr>
        <w:spacing w:after="160" w:line="259" w:lineRule="auto"/>
        <w:jc w:val="both"/>
        <w:rPr>
          <w:rFonts w:asciiTheme="minorHAnsi" w:hAnsiTheme="minorHAnsi" w:cstheme="minorHAnsi"/>
          <w:color w:val="000000" w:themeColor="text1"/>
          <w:sz w:val="22"/>
          <w:szCs w:val="22"/>
        </w:rPr>
      </w:pPr>
      <w:r w:rsidRPr="00450212">
        <w:rPr>
          <w:rFonts w:ascii="Calibri" w:eastAsia="Calibri" w:hAnsi="Calibri"/>
          <w:sz w:val="22"/>
          <w:szCs w:val="22"/>
          <w:lang w:eastAsia="en-US"/>
        </w:rPr>
        <w:t>For an informal conversation or to arrange a visit please contact Anna Rooney, Executive Principal and MFL strategic lead for Delta on 07583 098168</w:t>
      </w:r>
      <w:r w:rsidR="009E364F">
        <w:rPr>
          <w:rFonts w:ascii="Calibri" w:eastAsia="Calibri" w:hAnsi="Calibri"/>
          <w:sz w:val="22"/>
          <w:szCs w:val="22"/>
          <w:lang w:eastAsia="en-US"/>
        </w:rPr>
        <w:t>.</w:t>
      </w:r>
    </w:p>
    <w:p w14:paraId="70164492" w14:textId="478E9504" w:rsidR="00AD1C28" w:rsidRPr="00ED1D20" w:rsidRDefault="00437D6C" w:rsidP="00ED1D20">
      <w:pPr>
        <w:pStyle w:val="NormalWeb"/>
        <w:shd w:val="clear" w:color="auto" w:fill="FFFFFF"/>
        <w:spacing w:before="0" w:beforeAutospacing="0" w:after="240" w:afterAutospacing="0"/>
        <w:rPr>
          <w:rFonts w:ascii="Calibri" w:hAnsi="Calibri" w:cs="Calibri"/>
          <w:b/>
          <w:bCs/>
        </w:rPr>
      </w:pPr>
      <w:r>
        <w:rPr>
          <w:rFonts w:asciiTheme="minorHAnsi" w:hAnsiTheme="minorHAnsi" w:cs="Arial"/>
          <w:b/>
          <w:bCs/>
        </w:rPr>
        <w:t>For more information and t</w:t>
      </w:r>
      <w:r w:rsidRPr="00FC0DEB">
        <w:rPr>
          <w:rFonts w:asciiTheme="minorHAnsi" w:hAnsiTheme="minorHAnsi" w:cs="Arial"/>
          <w:b/>
          <w:bCs/>
        </w:rPr>
        <w:t>o apply for this position please visit our website at</w:t>
      </w:r>
      <w:r>
        <w:rPr>
          <w:rFonts w:asciiTheme="minorHAnsi" w:hAnsiTheme="minorHAnsi" w:cs="Arial"/>
          <w:b/>
          <w:bCs/>
        </w:rPr>
        <w:t xml:space="preserve"> </w:t>
      </w:r>
      <w:hyperlink r:id="rId7" w:history="1">
        <w:r w:rsidRPr="0049615E">
          <w:rPr>
            <w:rStyle w:val="Hyperlink"/>
            <w:rFonts w:asciiTheme="minorHAnsi" w:hAnsiTheme="minorHAnsi" w:cstheme="minorHAnsi"/>
            <w:sz w:val="22"/>
            <w:szCs w:val="22"/>
          </w:rPr>
          <w:t>Careers with Delta • Delta Academies Trust (deltatrust.org.uk)</w:t>
        </w:r>
      </w:hyperlink>
    </w:p>
    <w:p w14:paraId="510286D7" w14:textId="77777777" w:rsidR="00AD1C28" w:rsidRPr="00141EF9" w:rsidRDefault="00AD1C28" w:rsidP="00AD1C28">
      <w:pPr>
        <w:jc w:val="both"/>
        <w:rPr>
          <w:rFonts w:asciiTheme="minorHAnsi" w:hAnsiTheme="minorHAnsi" w:cstheme="minorHAnsi"/>
          <w:color w:val="000000" w:themeColor="text1"/>
          <w:sz w:val="22"/>
          <w:szCs w:val="22"/>
        </w:rPr>
      </w:pPr>
    </w:p>
    <w:p w14:paraId="5F024E8E" w14:textId="35419F53" w:rsidR="00540171" w:rsidRPr="006E6670" w:rsidRDefault="00540171" w:rsidP="00540171">
      <w:pPr>
        <w:rPr>
          <w:rFonts w:asciiTheme="minorHAnsi" w:hAnsiTheme="minorHAnsi" w:cs="Arial"/>
          <w:b/>
          <w:sz w:val="28"/>
          <w:szCs w:val="28"/>
        </w:rPr>
      </w:pPr>
      <w:r>
        <w:rPr>
          <w:rFonts w:asciiTheme="minorHAnsi" w:hAnsiTheme="minorHAnsi" w:cs="Arial"/>
          <w:b/>
          <w:sz w:val="28"/>
          <w:szCs w:val="28"/>
        </w:rPr>
        <w:t>Closing d</w:t>
      </w:r>
      <w:r w:rsidRPr="002E6B2F">
        <w:rPr>
          <w:rFonts w:asciiTheme="minorHAnsi" w:hAnsiTheme="minorHAnsi" w:cs="Arial"/>
          <w:b/>
          <w:sz w:val="28"/>
          <w:szCs w:val="28"/>
        </w:rPr>
        <w:t>ate:</w:t>
      </w:r>
      <w:r w:rsidRPr="006E6670">
        <w:rPr>
          <w:rFonts w:asciiTheme="minorHAnsi" w:hAnsiTheme="minorHAnsi" w:cs="Arial"/>
          <w:sz w:val="28"/>
          <w:szCs w:val="28"/>
        </w:rPr>
        <w:t xml:space="preserve"> </w:t>
      </w:r>
      <w:r w:rsidR="00450212">
        <w:rPr>
          <w:rFonts w:asciiTheme="minorHAnsi" w:hAnsiTheme="minorHAnsi" w:cs="Arial"/>
          <w:b/>
          <w:sz w:val="28"/>
          <w:szCs w:val="28"/>
        </w:rPr>
        <w:t>18</w:t>
      </w:r>
      <w:r w:rsidR="00450212" w:rsidRPr="00450212">
        <w:rPr>
          <w:rFonts w:asciiTheme="minorHAnsi" w:hAnsiTheme="minorHAnsi" w:cs="Arial"/>
          <w:b/>
          <w:sz w:val="28"/>
          <w:szCs w:val="28"/>
          <w:vertAlign w:val="superscript"/>
        </w:rPr>
        <w:t>th</w:t>
      </w:r>
      <w:r w:rsidR="00450212">
        <w:rPr>
          <w:rFonts w:asciiTheme="minorHAnsi" w:hAnsiTheme="minorHAnsi" w:cs="Arial"/>
          <w:b/>
          <w:sz w:val="28"/>
          <w:szCs w:val="28"/>
        </w:rPr>
        <w:t xml:space="preserve"> MAY 2023</w:t>
      </w:r>
    </w:p>
    <w:p w14:paraId="56892736" w14:textId="768C84D6" w:rsidR="00D538B7" w:rsidRPr="00141EF9" w:rsidRDefault="00D538B7" w:rsidP="00540171">
      <w:pPr>
        <w:pStyle w:val="NormalWeb"/>
        <w:shd w:val="clear" w:color="auto" w:fill="FFFFFF"/>
        <w:spacing w:before="0" w:beforeAutospacing="0" w:after="240" w:afterAutospacing="0"/>
        <w:rPr>
          <w:rFonts w:ascii="Calibri" w:hAnsi="Calibri" w:cs="Arial"/>
          <w:sz w:val="22"/>
          <w:szCs w:val="22"/>
        </w:rPr>
      </w:pPr>
    </w:p>
    <w:p w14:paraId="4D7E73A0" w14:textId="77777777" w:rsidR="00ED1D20" w:rsidRDefault="00ED1D20" w:rsidP="00ED1D20">
      <w:pPr>
        <w:jc w:val="both"/>
        <w:rPr>
          <w:rFonts w:asciiTheme="minorHAnsi" w:hAnsiTheme="minorHAnsi" w:cstheme="minorHAnsi"/>
          <w:i/>
          <w:sz w:val="22"/>
          <w:szCs w:val="22"/>
        </w:rPr>
      </w:pPr>
      <w:r w:rsidRPr="00B16E6B">
        <w:rPr>
          <w:rFonts w:asciiTheme="minorHAnsi" w:hAnsiTheme="minorHAnsi" w:cstheme="minorHAnsi"/>
          <w:i/>
          <w:sz w:val="22"/>
          <w:szCs w:val="22"/>
        </w:rPr>
        <w:t>In accordance with DfE Keeping Children Safe in Education 2022, an online search will be completed on all shortlisted applicants prior to interview. Any relevant information will be discussed further with the applicant during the recruitment process.</w:t>
      </w:r>
    </w:p>
    <w:p w14:paraId="7CDC0466" w14:textId="77777777" w:rsidR="00ED1D20" w:rsidRDefault="00ED1D20" w:rsidP="00D538B7">
      <w:pPr>
        <w:jc w:val="both"/>
        <w:rPr>
          <w:rFonts w:asciiTheme="minorHAnsi" w:hAnsiTheme="minorHAnsi" w:cstheme="minorHAnsi"/>
          <w:i/>
          <w:sz w:val="22"/>
          <w:szCs w:val="22"/>
        </w:rPr>
      </w:pPr>
    </w:p>
    <w:p w14:paraId="66B227B2" w14:textId="62B60B4A" w:rsidR="00D538B7" w:rsidRPr="00141EF9" w:rsidRDefault="00D538B7" w:rsidP="00D538B7">
      <w:pPr>
        <w:jc w:val="both"/>
        <w:rPr>
          <w:rFonts w:asciiTheme="minorHAnsi" w:hAnsiTheme="minorHAnsi" w:cstheme="minorHAnsi"/>
          <w:i/>
          <w:sz w:val="22"/>
          <w:szCs w:val="22"/>
        </w:rPr>
      </w:pPr>
      <w:r w:rsidRPr="00141EF9">
        <w:rPr>
          <w:rFonts w:asciiTheme="minorHAnsi" w:hAnsiTheme="minorHAnsi" w:cstheme="minorHAnsi"/>
          <w:i/>
          <w:sz w:val="22"/>
          <w:szCs w:val="22"/>
        </w:rPr>
        <w:t>The Trust is committed to safeguarding the welfare of its students and the successful applicant will be subject to an enhanced Disclosure and Barring Service certificate and checks of the relevant barred list / prohibition lists.</w:t>
      </w:r>
    </w:p>
    <w:p w14:paraId="5BA9B2C7" w14:textId="392E12E9" w:rsidR="00D538B7" w:rsidRDefault="00D538B7" w:rsidP="00D538B7"/>
    <w:p w14:paraId="650E2A80" w14:textId="77777777" w:rsidR="00F52626" w:rsidRPr="00AF367A" w:rsidRDefault="00F52626" w:rsidP="00F52626">
      <w:pPr>
        <w:jc w:val="both"/>
        <w:rPr>
          <w:rFonts w:asciiTheme="minorHAnsi" w:hAnsiTheme="minorHAnsi" w:cstheme="minorHAnsi"/>
          <w:i/>
          <w:sz w:val="22"/>
          <w:szCs w:val="22"/>
        </w:rPr>
      </w:pPr>
      <w:r w:rsidRPr="00AF367A">
        <w:rPr>
          <w:rFonts w:asciiTheme="minorHAnsi" w:hAnsiTheme="minorHAnsi" w:cstheme="minorHAnsi"/>
          <w:i/>
          <w:sz w:val="22"/>
          <w:szCs w:val="22"/>
        </w:rPr>
        <w:t>We are proud to be a Disability Confident employer and guarantee an interview to anyone disclosing a disability whose application meets the minimum criteria for the post. However, it is important to note that if we receive a high volume of applications, we may limit the numbers of interviews offered to both disabled people and non-disabled people.</w:t>
      </w:r>
    </w:p>
    <w:p w14:paraId="379833F6" w14:textId="77777777" w:rsidR="00F52626" w:rsidRPr="00141EF9" w:rsidRDefault="00F52626" w:rsidP="00D538B7"/>
    <w:p w14:paraId="183C5157" w14:textId="77777777" w:rsidR="003C564C" w:rsidRPr="00141EF9" w:rsidRDefault="003C564C" w:rsidP="003C564C">
      <w:pPr>
        <w:rPr>
          <w:rFonts w:ascii="Calibri" w:hAnsi="Calibri"/>
          <w:sz w:val="22"/>
          <w:szCs w:val="22"/>
        </w:rPr>
      </w:pPr>
      <w:r w:rsidRPr="00141EF9">
        <w:rPr>
          <w:rFonts w:asciiTheme="minorHAnsi" w:hAnsiTheme="minorHAnsi" w:cstheme="minorHAnsi"/>
          <w:sz w:val="22"/>
          <w:szCs w:val="22"/>
        </w:rPr>
        <w:t xml:space="preserve">Connect with us on LinkedIn at </w:t>
      </w:r>
      <w:hyperlink r:id="rId8" w:history="1">
        <w:r w:rsidRPr="00141EF9">
          <w:rPr>
            <w:rStyle w:val="Hyperlink"/>
            <w:rFonts w:ascii="Calibri" w:hAnsi="Calibri" w:cs="Calibri"/>
          </w:rPr>
          <w:t>https://www.linkedin.com/company/delta-academies-trust/</w:t>
        </w:r>
      </w:hyperlink>
    </w:p>
    <w:p w14:paraId="5D09304C" w14:textId="77777777" w:rsidR="00ED5A80" w:rsidRPr="003C564C" w:rsidRDefault="003C564C" w:rsidP="003C564C">
      <w:pPr>
        <w:rPr>
          <w:rFonts w:asciiTheme="minorHAnsi" w:hAnsiTheme="minorHAnsi" w:cstheme="minorHAnsi"/>
          <w:sz w:val="22"/>
          <w:szCs w:val="22"/>
        </w:rPr>
      </w:pPr>
      <w:r w:rsidRPr="00141EF9">
        <w:rPr>
          <w:rFonts w:asciiTheme="minorHAnsi" w:hAnsiTheme="minorHAnsi" w:cstheme="minorHAnsi"/>
          <w:sz w:val="22"/>
          <w:szCs w:val="22"/>
        </w:rPr>
        <w:t xml:space="preserve">Follow us on Twitter at </w:t>
      </w:r>
      <w:hyperlink r:id="rId9" w:history="1">
        <w:r w:rsidRPr="00141EF9">
          <w:rPr>
            <w:rStyle w:val="Hyperlink"/>
            <w:rFonts w:asciiTheme="minorHAnsi" w:hAnsiTheme="minorHAnsi" w:cstheme="minorHAnsi"/>
            <w:color w:val="002060"/>
          </w:rPr>
          <w:t>https://twitter.com/deltatrustjobs</w:t>
        </w:r>
      </w:hyperlink>
      <w:r w:rsidRPr="00A26477">
        <w:rPr>
          <w:rFonts w:asciiTheme="minorHAnsi" w:hAnsiTheme="minorHAnsi" w:cstheme="minorHAnsi"/>
          <w:b/>
          <w:color w:val="002060"/>
        </w:rPr>
        <w:t xml:space="preserve"> </w:t>
      </w:r>
    </w:p>
    <w:sectPr w:rsidR="00ED5A80" w:rsidRPr="003C564C" w:rsidSect="003C564C">
      <w:headerReference w:type="default" r:id="rId10"/>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D07AF" w14:textId="77777777" w:rsidR="005E5819" w:rsidRDefault="005E5819" w:rsidP="005E5819">
      <w:r>
        <w:separator/>
      </w:r>
    </w:p>
  </w:endnote>
  <w:endnote w:type="continuationSeparator" w:id="0">
    <w:p w14:paraId="0D422CC0" w14:textId="77777777" w:rsidR="005E5819" w:rsidRDefault="005E5819" w:rsidP="005E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ECE91" w14:textId="77777777" w:rsidR="005E5819" w:rsidRDefault="005E5819" w:rsidP="005E5819">
      <w:r>
        <w:separator/>
      </w:r>
    </w:p>
  </w:footnote>
  <w:footnote w:type="continuationSeparator" w:id="0">
    <w:p w14:paraId="0D4876D8" w14:textId="77777777" w:rsidR="005E5819" w:rsidRDefault="005E5819" w:rsidP="005E5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A464" w14:textId="77777777" w:rsidR="005E5819" w:rsidRPr="005E5819" w:rsidRDefault="005E5819" w:rsidP="005E5819">
    <w:pPr>
      <w:pStyle w:val="Header"/>
    </w:pPr>
    <w:r w:rsidRPr="003433F8">
      <w:rPr>
        <w:noProof/>
      </w:rPr>
      <w:drawing>
        <wp:inline distT="0" distB="0" distL="0" distR="0" wp14:anchorId="56A52447" wp14:editId="186DA50B">
          <wp:extent cx="5731510" cy="1053752"/>
          <wp:effectExtent l="0" t="0" r="2540" b="0"/>
          <wp:docPr id="1" name="Picture 1" descr="U:\Documents\SPTA\Legals\Delta\Header for recruitment 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ocuments\SPTA\Legals\Delta\Header for recruitment p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537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D7264"/>
    <w:multiLevelType w:val="hybridMultilevel"/>
    <w:tmpl w:val="54500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8654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253"/>
    <w:rsid w:val="00050B38"/>
    <w:rsid w:val="000A4D8E"/>
    <w:rsid w:val="000F7952"/>
    <w:rsid w:val="00125A1C"/>
    <w:rsid w:val="00141EF9"/>
    <w:rsid w:val="001713C5"/>
    <w:rsid w:val="00191BAB"/>
    <w:rsid w:val="00267621"/>
    <w:rsid w:val="00301F48"/>
    <w:rsid w:val="003529B3"/>
    <w:rsid w:val="003C564C"/>
    <w:rsid w:val="00437D6C"/>
    <w:rsid w:val="00450212"/>
    <w:rsid w:val="004C3EFE"/>
    <w:rsid w:val="004C76C3"/>
    <w:rsid w:val="004D1438"/>
    <w:rsid w:val="00540171"/>
    <w:rsid w:val="005D4319"/>
    <w:rsid w:val="005E5819"/>
    <w:rsid w:val="00651141"/>
    <w:rsid w:val="006647F1"/>
    <w:rsid w:val="006A4253"/>
    <w:rsid w:val="00791756"/>
    <w:rsid w:val="007933C5"/>
    <w:rsid w:val="007B0C17"/>
    <w:rsid w:val="00817124"/>
    <w:rsid w:val="00836DD1"/>
    <w:rsid w:val="00853BEB"/>
    <w:rsid w:val="009E364F"/>
    <w:rsid w:val="00A17E53"/>
    <w:rsid w:val="00A25C3F"/>
    <w:rsid w:val="00A767AF"/>
    <w:rsid w:val="00AD1C28"/>
    <w:rsid w:val="00B420DD"/>
    <w:rsid w:val="00BA4F36"/>
    <w:rsid w:val="00BB51FE"/>
    <w:rsid w:val="00C95B61"/>
    <w:rsid w:val="00CB56AB"/>
    <w:rsid w:val="00CF54B1"/>
    <w:rsid w:val="00D015EB"/>
    <w:rsid w:val="00D10172"/>
    <w:rsid w:val="00D328F2"/>
    <w:rsid w:val="00D538B7"/>
    <w:rsid w:val="00D97EF0"/>
    <w:rsid w:val="00DA379B"/>
    <w:rsid w:val="00DB1E10"/>
    <w:rsid w:val="00EC6E71"/>
    <w:rsid w:val="00ED1D20"/>
    <w:rsid w:val="00ED5A80"/>
    <w:rsid w:val="00F52626"/>
    <w:rsid w:val="00FC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BA0C0"/>
  <w15:chartTrackingRefBased/>
  <w15:docId w15:val="{95404E60-3E9C-4433-B3B9-5D2F0C4C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25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4253"/>
    <w:rPr>
      <w:rFonts w:ascii="Arial" w:hAnsi="Arial" w:cs="Arial"/>
      <w:b/>
      <w:bCs/>
      <w:color w:val="3D0976"/>
      <w:sz w:val="24"/>
      <w:szCs w:val="24"/>
      <w:u w:val="single"/>
    </w:rPr>
  </w:style>
  <w:style w:type="paragraph" w:styleId="NormalWeb">
    <w:name w:val="Normal (Web)"/>
    <w:basedOn w:val="Normal"/>
    <w:uiPriority w:val="99"/>
    <w:unhideWhenUsed/>
    <w:rsid w:val="00D328F2"/>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5E5819"/>
    <w:pPr>
      <w:tabs>
        <w:tab w:val="center" w:pos="4513"/>
        <w:tab w:val="right" w:pos="9026"/>
      </w:tabs>
    </w:pPr>
  </w:style>
  <w:style w:type="character" w:customStyle="1" w:styleId="HeaderChar">
    <w:name w:val="Header Char"/>
    <w:basedOn w:val="DefaultParagraphFont"/>
    <w:link w:val="Header"/>
    <w:uiPriority w:val="99"/>
    <w:rsid w:val="005E581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5E5819"/>
    <w:pPr>
      <w:tabs>
        <w:tab w:val="center" w:pos="4513"/>
        <w:tab w:val="right" w:pos="9026"/>
      </w:tabs>
    </w:pPr>
  </w:style>
  <w:style w:type="character" w:customStyle="1" w:styleId="FooterChar">
    <w:name w:val="Footer Char"/>
    <w:basedOn w:val="DefaultParagraphFont"/>
    <w:link w:val="Footer"/>
    <w:uiPriority w:val="99"/>
    <w:rsid w:val="005E5819"/>
    <w:rPr>
      <w:rFonts w:ascii="Arial" w:eastAsia="Times New Roman" w:hAnsi="Arial" w:cs="Times New Roman"/>
      <w:sz w:val="24"/>
      <w:szCs w:val="24"/>
      <w:lang w:eastAsia="en-GB"/>
    </w:rPr>
  </w:style>
  <w:style w:type="paragraph" w:styleId="ListParagraph">
    <w:name w:val="List Paragraph"/>
    <w:basedOn w:val="Normal"/>
    <w:uiPriority w:val="34"/>
    <w:qFormat/>
    <w:rsid w:val="00437D6C"/>
    <w:pPr>
      <w:ind w:left="720"/>
      <w:contextualSpacing/>
    </w:pPr>
  </w:style>
  <w:style w:type="paragraph" w:styleId="PlainText">
    <w:name w:val="Plain Text"/>
    <w:basedOn w:val="Normal"/>
    <w:link w:val="PlainTextChar"/>
    <w:uiPriority w:val="99"/>
    <w:unhideWhenUsed/>
    <w:rsid w:val="00450212"/>
    <w:rPr>
      <w:rFonts w:ascii="Consolas" w:hAnsi="Consolas"/>
      <w:sz w:val="21"/>
      <w:szCs w:val="21"/>
    </w:rPr>
  </w:style>
  <w:style w:type="character" w:customStyle="1" w:styleId="PlainTextChar">
    <w:name w:val="Plain Text Char"/>
    <w:basedOn w:val="DefaultParagraphFont"/>
    <w:link w:val="PlainText"/>
    <w:uiPriority w:val="99"/>
    <w:rsid w:val="00450212"/>
    <w:rPr>
      <w:rFonts w:ascii="Consolas" w:eastAsia="Times New Roman" w:hAnsi="Consolas" w:cs="Times New Roman"/>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823664">
      <w:bodyDiv w:val="1"/>
      <w:marLeft w:val="0"/>
      <w:marRight w:val="0"/>
      <w:marTop w:val="0"/>
      <w:marBottom w:val="0"/>
      <w:divBdr>
        <w:top w:val="none" w:sz="0" w:space="0" w:color="auto"/>
        <w:left w:val="none" w:sz="0" w:space="0" w:color="auto"/>
        <w:bottom w:val="none" w:sz="0" w:space="0" w:color="auto"/>
        <w:right w:val="none" w:sz="0" w:space="0" w:color="auto"/>
      </w:divBdr>
    </w:div>
    <w:div w:id="175604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delta-academies-trust/" TargetMode="External"/><Relationship Id="rId3" Type="http://schemas.openxmlformats.org/officeDocument/2006/relationships/settings" Target="settings.xml"/><Relationship Id="rId7" Type="http://schemas.openxmlformats.org/officeDocument/2006/relationships/hyperlink" Target="https://www.deltatrust.org.uk/careers-with-del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witter.com/deltatrustjo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Delta Academies Trust</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Ellis</dc:creator>
  <cp:keywords/>
  <dc:description/>
  <cp:lastModifiedBy>Bethany Cunningham</cp:lastModifiedBy>
  <cp:revision>6</cp:revision>
  <dcterms:created xsi:type="dcterms:W3CDTF">2023-05-05T10:06:00Z</dcterms:created>
  <dcterms:modified xsi:type="dcterms:W3CDTF">2023-05-05T14:16:00Z</dcterms:modified>
</cp:coreProperties>
</file>