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866EE7" w14:textId="77777777" w:rsidR="00437E13" w:rsidRPr="005A1889" w:rsidRDefault="00437E13" w:rsidP="00437E13">
      <w:pPr>
        <w:jc w:val="center"/>
        <w:rPr>
          <w:rFonts w:asciiTheme="minorHAnsi" w:hAnsiTheme="minorHAnsi" w:cs="Arial"/>
          <w:b/>
        </w:rPr>
      </w:pPr>
      <w:r w:rsidRPr="005A1889">
        <w:rPr>
          <w:rFonts w:asciiTheme="minorHAnsi" w:hAnsiTheme="minorHAnsi" w:cs="Arial"/>
          <w:noProof/>
          <w:lang w:eastAsia="en-GB"/>
        </w:rPr>
        <w:drawing>
          <wp:inline distT="0" distB="0" distL="0" distR="0" wp14:anchorId="06F03EB0" wp14:editId="49A193F1">
            <wp:extent cx="590550" cy="653374"/>
            <wp:effectExtent l="0" t="0" r="0" b="0"/>
            <wp:docPr id="1" name="Picture 1" descr="new college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college crest"/>
                    <pic:cNvPicPr>
                      <a:picLocks noChangeAspect="1" noChangeArrowheads="1"/>
                    </pic:cNvPicPr>
                  </pic:nvPicPr>
                  <pic:blipFill>
                    <a:blip r:embed="rId5" cstate="print">
                      <a:clrChange>
                        <a:clrFrom>
                          <a:srgbClr val="FFFDFE"/>
                        </a:clrFrom>
                        <a:clrTo>
                          <a:srgbClr val="FFFDFE">
                            <a:alpha val="0"/>
                          </a:srgbClr>
                        </a:clrTo>
                      </a:clrChange>
                      <a:extLst>
                        <a:ext uri="{28A0092B-C50C-407E-A947-70E740481C1C}">
                          <a14:useLocalDpi xmlns:a14="http://schemas.microsoft.com/office/drawing/2010/main" val="0"/>
                        </a:ext>
                      </a:extLst>
                    </a:blip>
                    <a:srcRect/>
                    <a:stretch>
                      <a:fillRect/>
                    </a:stretch>
                  </pic:blipFill>
                  <pic:spPr bwMode="auto">
                    <a:xfrm>
                      <a:off x="0" y="0"/>
                      <a:ext cx="590550" cy="653374"/>
                    </a:xfrm>
                    <a:prstGeom prst="rect">
                      <a:avLst/>
                    </a:prstGeom>
                    <a:noFill/>
                    <a:ln>
                      <a:noFill/>
                    </a:ln>
                  </pic:spPr>
                </pic:pic>
              </a:graphicData>
            </a:graphic>
          </wp:inline>
        </w:drawing>
      </w:r>
    </w:p>
    <w:p w14:paraId="1A5946A6" w14:textId="77777777" w:rsidR="00437E13" w:rsidRPr="005A1889" w:rsidRDefault="00437E13" w:rsidP="00437E13">
      <w:pPr>
        <w:pStyle w:val="Caption"/>
        <w:rPr>
          <w:rFonts w:asciiTheme="minorHAnsi" w:hAnsiTheme="minorHAnsi" w:cs="Arial"/>
          <w:sz w:val="24"/>
        </w:rPr>
      </w:pPr>
      <w:r w:rsidRPr="005A1889">
        <w:rPr>
          <w:rFonts w:asciiTheme="minorHAnsi" w:hAnsiTheme="minorHAnsi" w:cs="Arial"/>
          <w:sz w:val="24"/>
        </w:rPr>
        <w:t>ST. ANSELM’S COLLEGE</w:t>
      </w:r>
    </w:p>
    <w:p w14:paraId="6DF800A7" w14:textId="77777777" w:rsidR="00437E13" w:rsidRPr="005A1889" w:rsidRDefault="00437E13" w:rsidP="00437E13">
      <w:pPr>
        <w:jc w:val="center"/>
        <w:rPr>
          <w:rFonts w:asciiTheme="minorHAnsi" w:hAnsiTheme="minorHAnsi" w:cs="Arial"/>
          <w:b/>
        </w:rPr>
      </w:pPr>
      <w:r w:rsidRPr="005A1889">
        <w:rPr>
          <w:rFonts w:asciiTheme="minorHAnsi" w:hAnsiTheme="minorHAnsi" w:cs="Arial"/>
          <w:b/>
        </w:rPr>
        <w:t>Edmund Rice Academy Trust</w:t>
      </w:r>
    </w:p>
    <w:p w14:paraId="5E3E0944" w14:textId="77777777" w:rsidR="00437E13" w:rsidRPr="005A1889" w:rsidRDefault="00437E13" w:rsidP="00437E13">
      <w:pPr>
        <w:pStyle w:val="Heading1"/>
        <w:jc w:val="center"/>
        <w:rPr>
          <w:rFonts w:asciiTheme="minorHAnsi" w:hAnsiTheme="minorHAnsi" w:cs="Arial"/>
          <w:u w:val="none"/>
        </w:rPr>
      </w:pPr>
    </w:p>
    <w:p w14:paraId="0CF666A0" w14:textId="1938E28A" w:rsidR="00437E13" w:rsidRPr="005A1889" w:rsidRDefault="0093477C" w:rsidP="00E5255D">
      <w:pPr>
        <w:jc w:val="center"/>
        <w:rPr>
          <w:rFonts w:asciiTheme="minorHAnsi" w:hAnsiTheme="minorHAnsi" w:cs="Arial"/>
          <w:b/>
        </w:rPr>
      </w:pPr>
      <w:r>
        <w:rPr>
          <w:rFonts w:asciiTheme="minorHAnsi" w:hAnsiTheme="minorHAnsi" w:cs="Arial"/>
          <w:b/>
        </w:rPr>
        <w:t xml:space="preserve">MATERNITY COVER </w:t>
      </w:r>
      <w:r w:rsidR="00A0179E" w:rsidRPr="005A1889">
        <w:rPr>
          <w:rFonts w:asciiTheme="minorHAnsi" w:hAnsiTheme="minorHAnsi" w:cs="Arial"/>
          <w:b/>
        </w:rPr>
        <w:t xml:space="preserve">TEACHER OF </w:t>
      </w:r>
      <w:r w:rsidR="009B6488" w:rsidRPr="005A1889">
        <w:rPr>
          <w:rFonts w:asciiTheme="minorHAnsi" w:hAnsiTheme="minorHAnsi" w:cs="Arial"/>
          <w:b/>
        </w:rPr>
        <w:t>MFL</w:t>
      </w:r>
      <w:r w:rsidR="00A0179E" w:rsidRPr="005A1889">
        <w:rPr>
          <w:rFonts w:asciiTheme="minorHAnsi" w:hAnsiTheme="minorHAnsi" w:cs="Arial"/>
          <w:b/>
        </w:rPr>
        <w:t xml:space="preserve"> </w:t>
      </w:r>
      <w:r w:rsidR="00505685" w:rsidRPr="005A1889">
        <w:rPr>
          <w:rFonts w:asciiTheme="minorHAnsi" w:hAnsiTheme="minorHAnsi" w:cs="Arial"/>
          <w:b/>
        </w:rPr>
        <w:t>(</w:t>
      </w:r>
      <w:r>
        <w:rPr>
          <w:rFonts w:asciiTheme="minorHAnsi" w:hAnsiTheme="minorHAnsi" w:cs="Arial"/>
          <w:b/>
        </w:rPr>
        <w:t>German</w:t>
      </w:r>
      <w:r w:rsidR="00505685" w:rsidRPr="005A1889">
        <w:rPr>
          <w:rFonts w:asciiTheme="minorHAnsi" w:hAnsiTheme="minorHAnsi" w:cs="Arial"/>
          <w:b/>
        </w:rPr>
        <w:t xml:space="preserve">) </w:t>
      </w:r>
      <w:r w:rsidR="00333D34">
        <w:rPr>
          <w:rFonts w:asciiTheme="minorHAnsi" w:hAnsiTheme="minorHAnsi" w:cs="Arial"/>
          <w:b/>
        </w:rPr>
        <w:t>to GCE</w:t>
      </w:r>
      <w:r>
        <w:rPr>
          <w:rFonts w:asciiTheme="minorHAnsi" w:hAnsiTheme="minorHAnsi" w:cs="Arial"/>
          <w:b/>
        </w:rPr>
        <w:t xml:space="preserve"> </w:t>
      </w:r>
      <w:r w:rsidR="007718E5">
        <w:rPr>
          <w:rFonts w:asciiTheme="minorHAnsi" w:hAnsiTheme="minorHAnsi" w:cs="Arial"/>
          <w:b/>
        </w:rPr>
        <w:t>L</w:t>
      </w:r>
      <w:r w:rsidR="00333D34">
        <w:rPr>
          <w:rFonts w:asciiTheme="minorHAnsi" w:hAnsiTheme="minorHAnsi" w:cs="Arial"/>
          <w:b/>
        </w:rPr>
        <w:t xml:space="preserve">evel </w:t>
      </w:r>
      <w:r>
        <w:rPr>
          <w:rFonts w:asciiTheme="minorHAnsi" w:hAnsiTheme="minorHAnsi" w:cs="Arial"/>
          <w:b/>
        </w:rPr>
        <w:t>(full time)</w:t>
      </w:r>
    </w:p>
    <w:p w14:paraId="63CBB155" w14:textId="77777777" w:rsidR="005A1889" w:rsidRDefault="005A1889" w:rsidP="009E63DF">
      <w:pPr>
        <w:keepNext/>
        <w:outlineLvl w:val="1"/>
        <w:rPr>
          <w:rFonts w:asciiTheme="minorHAnsi" w:hAnsiTheme="minorHAnsi" w:cs="Arial"/>
          <w:b/>
          <w:bCs/>
          <w:u w:val="single"/>
        </w:rPr>
      </w:pPr>
    </w:p>
    <w:p w14:paraId="185F0656" w14:textId="77777777" w:rsidR="004309D6" w:rsidRPr="004309D6" w:rsidRDefault="004309D6" w:rsidP="004309D6">
      <w:pPr>
        <w:keepNext/>
        <w:outlineLvl w:val="1"/>
        <w:rPr>
          <w:rFonts w:asciiTheme="minorHAnsi" w:hAnsiTheme="minorHAnsi" w:cstheme="minorHAnsi"/>
          <w:b/>
          <w:bCs/>
          <w:u w:val="single"/>
        </w:rPr>
      </w:pPr>
      <w:r w:rsidRPr="004309D6">
        <w:rPr>
          <w:rFonts w:asciiTheme="minorHAnsi" w:hAnsiTheme="minorHAnsi" w:cstheme="minorHAnsi"/>
          <w:b/>
          <w:bCs/>
          <w:u w:val="single"/>
        </w:rPr>
        <w:t>The College</w:t>
      </w:r>
    </w:p>
    <w:p w14:paraId="1082DFC5" w14:textId="2B45F09C" w:rsidR="004309D6" w:rsidRPr="004309D6" w:rsidRDefault="004309D6" w:rsidP="004309D6">
      <w:pPr>
        <w:rPr>
          <w:rFonts w:asciiTheme="minorHAnsi" w:hAnsiTheme="minorHAnsi" w:cstheme="minorHAnsi"/>
        </w:rPr>
      </w:pPr>
      <w:r w:rsidRPr="004309D6">
        <w:rPr>
          <w:rFonts w:asciiTheme="minorHAnsi" w:hAnsiTheme="minorHAnsi" w:cstheme="minorHAnsi"/>
        </w:rPr>
        <w:t xml:space="preserve">St. Anselm’s College is a Roman Catholic Grammar School for boys in the Diocese of Shrewsbury.  The College was founded in 1933, by the Congregation of Christian Brothers, to provide Catholic Education for the boys in the area.  From 1944 to1975, it operated as a Direct Grant Grammar School.  When Direct Grant was phased out, the College became Independent and remained so until 1995, when the College became the first school in the country to opt back into the maintained sector as a Grant Maintained School.  From September 1999 the College was Voluntary </w:t>
      </w:r>
      <w:proofErr w:type="gramStart"/>
      <w:r w:rsidRPr="004309D6">
        <w:rPr>
          <w:rFonts w:asciiTheme="minorHAnsi" w:hAnsiTheme="minorHAnsi" w:cstheme="minorHAnsi"/>
        </w:rPr>
        <w:t>Aided  and</w:t>
      </w:r>
      <w:proofErr w:type="gramEnd"/>
      <w:r w:rsidRPr="004309D6">
        <w:rPr>
          <w:rFonts w:asciiTheme="minorHAnsi" w:hAnsiTheme="minorHAnsi" w:cstheme="minorHAnsi"/>
        </w:rPr>
        <w:t xml:space="preserve"> became an Academy in June 2011.  It remains under the Trusteeship of the Christian Brothers.  The College is heavily oversubscribed with 5 Form entry, and 9</w:t>
      </w:r>
      <w:r w:rsidR="00FC7DEA">
        <w:rPr>
          <w:rFonts w:asciiTheme="minorHAnsi" w:hAnsiTheme="minorHAnsi" w:cstheme="minorHAnsi"/>
        </w:rPr>
        <w:t>80</w:t>
      </w:r>
      <w:r w:rsidRPr="004309D6">
        <w:rPr>
          <w:rFonts w:asciiTheme="minorHAnsi" w:hAnsiTheme="minorHAnsi" w:cstheme="minorHAnsi"/>
        </w:rPr>
        <w:t xml:space="preserve"> on roll.  Currently, there are 2</w:t>
      </w:r>
      <w:r w:rsidR="00FC7DEA">
        <w:rPr>
          <w:rFonts w:asciiTheme="minorHAnsi" w:hAnsiTheme="minorHAnsi" w:cstheme="minorHAnsi"/>
        </w:rPr>
        <w:t>1</w:t>
      </w:r>
      <w:r w:rsidRPr="004309D6">
        <w:rPr>
          <w:rFonts w:asciiTheme="minorHAnsi" w:hAnsiTheme="minorHAnsi" w:cstheme="minorHAnsi"/>
        </w:rPr>
        <w:t>0 boys in the Sixth Form.</w:t>
      </w:r>
    </w:p>
    <w:p w14:paraId="07CF49D5" w14:textId="77777777" w:rsidR="004309D6" w:rsidRPr="004309D6" w:rsidRDefault="004309D6" w:rsidP="004309D6">
      <w:pPr>
        <w:rPr>
          <w:rFonts w:asciiTheme="minorHAnsi" w:hAnsiTheme="minorHAnsi" w:cstheme="minorHAnsi"/>
        </w:rPr>
      </w:pPr>
    </w:p>
    <w:p w14:paraId="36502BDF" w14:textId="77777777" w:rsidR="004309D6" w:rsidRPr="004309D6" w:rsidRDefault="004309D6" w:rsidP="004309D6">
      <w:pPr>
        <w:rPr>
          <w:rFonts w:asciiTheme="minorHAnsi" w:hAnsiTheme="minorHAnsi" w:cstheme="minorHAnsi"/>
        </w:rPr>
      </w:pPr>
      <w:r w:rsidRPr="004309D6">
        <w:rPr>
          <w:rFonts w:asciiTheme="minorHAnsi" w:hAnsiTheme="minorHAnsi" w:cstheme="minorHAnsi"/>
        </w:rPr>
        <w:t>The College was inspected by Ofsted in July 2019 and judged to be “</w:t>
      </w:r>
      <w:r w:rsidRPr="004309D6">
        <w:rPr>
          <w:rFonts w:asciiTheme="minorHAnsi" w:hAnsiTheme="minorHAnsi" w:cstheme="minorHAnsi"/>
          <w:i/>
          <w:iCs/>
        </w:rPr>
        <w:t>Good</w:t>
      </w:r>
      <w:r w:rsidRPr="004309D6">
        <w:rPr>
          <w:rFonts w:asciiTheme="minorHAnsi" w:hAnsiTheme="minorHAnsi" w:cstheme="minorHAnsi"/>
        </w:rPr>
        <w:t>” in all areas. St Anselm’s has been the top 6</w:t>
      </w:r>
      <w:r w:rsidRPr="004309D6">
        <w:rPr>
          <w:rFonts w:asciiTheme="minorHAnsi" w:hAnsiTheme="minorHAnsi" w:cstheme="minorHAnsi"/>
          <w:vertAlign w:val="superscript"/>
        </w:rPr>
        <w:t>th</w:t>
      </w:r>
      <w:r w:rsidRPr="004309D6">
        <w:rPr>
          <w:rFonts w:asciiTheme="minorHAnsi" w:hAnsiTheme="minorHAnsi" w:cstheme="minorHAnsi"/>
        </w:rPr>
        <w:t xml:space="preserve"> Form in Wirral for progress from GCSE to A Level since 2017. We were the top maintained 6</w:t>
      </w:r>
      <w:r w:rsidRPr="004309D6">
        <w:rPr>
          <w:rFonts w:asciiTheme="minorHAnsi" w:hAnsiTheme="minorHAnsi" w:cstheme="minorHAnsi"/>
          <w:vertAlign w:val="superscript"/>
        </w:rPr>
        <w:t>th</w:t>
      </w:r>
      <w:r w:rsidRPr="004309D6">
        <w:rPr>
          <w:rFonts w:asciiTheme="minorHAnsi" w:hAnsiTheme="minorHAnsi" w:cstheme="minorHAnsi"/>
        </w:rPr>
        <w:t xml:space="preserve"> Form in Merseyside in the 2020 DfE 16-19 Progress Tables.</w:t>
      </w:r>
    </w:p>
    <w:p w14:paraId="3CAFEC65" w14:textId="77777777" w:rsidR="004309D6" w:rsidRPr="004309D6" w:rsidRDefault="004309D6" w:rsidP="004309D6">
      <w:pPr>
        <w:rPr>
          <w:rFonts w:asciiTheme="minorHAnsi" w:hAnsiTheme="minorHAnsi" w:cstheme="minorHAnsi"/>
        </w:rPr>
      </w:pPr>
      <w:r w:rsidRPr="004309D6">
        <w:rPr>
          <w:rFonts w:asciiTheme="minorHAnsi" w:hAnsiTheme="minorHAnsi" w:cstheme="minorHAnsi"/>
        </w:rPr>
        <w:t>The College was also inspected by Shrewsbury Diocesan Inspectors in March 2019 and judged to be</w:t>
      </w:r>
      <w:r w:rsidRPr="004309D6">
        <w:rPr>
          <w:rFonts w:asciiTheme="minorHAnsi" w:hAnsiTheme="minorHAnsi" w:cstheme="minorHAnsi"/>
          <w:i/>
        </w:rPr>
        <w:t xml:space="preserve"> “a good Catholic Grammar School with outstanding features.”</w:t>
      </w:r>
      <w:r w:rsidRPr="004309D6">
        <w:rPr>
          <w:rFonts w:asciiTheme="minorHAnsi" w:hAnsiTheme="minorHAnsi" w:cstheme="minorHAnsi"/>
        </w:rPr>
        <w:t xml:space="preserve">  </w:t>
      </w:r>
    </w:p>
    <w:p w14:paraId="440CA520" w14:textId="77777777" w:rsidR="004309D6" w:rsidRPr="00086459" w:rsidRDefault="004309D6" w:rsidP="004309D6">
      <w:pPr>
        <w:rPr>
          <w:rFonts w:ascii="Arial" w:hAnsi="Arial" w:cs="Arial"/>
          <w:sz w:val="22"/>
          <w:szCs w:val="22"/>
        </w:rPr>
      </w:pPr>
    </w:p>
    <w:p w14:paraId="34278C93" w14:textId="77777777" w:rsidR="00437E13" w:rsidRPr="005A1889" w:rsidRDefault="00437E13" w:rsidP="00437E13">
      <w:pPr>
        <w:pStyle w:val="BodyText"/>
        <w:rPr>
          <w:rFonts w:asciiTheme="minorHAnsi" w:hAnsiTheme="minorHAnsi"/>
          <w:sz w:val="24"/>
        </w:rPr>
      </w:pPr>
      <w:r w:rsidRPr="005A1889">
        <w:rPr>
          <w:rFonts w:asciiTheme="minorHAnsi" w:hAnsiTheme="minorHAnsi"/>
          <w:sz w:val="24"/>
        </w:rPr>
        <w:t>The Headmaster enjoys the support of a highly committed, hard-working, yet cheerful, staff.  Most colleagues put time in above and beyond any minimum requirement and the confines of their job descriptions.  This has the effect of creating a positive and rewarding environment in which to work.</w:t>
      </w:r>
    </w:p>
    <w:p w14:paraId="6C48B5F9" w14:textId="77777777" w:rsidR="002579AD" w:rsidRPr="005A1889" w:rsidRDefault="002579AD" w:rsidP="00437E13">
      <w:pPr>
        <w:pStyle w:val="BodyText"/>
        <w:rPr>
          <w:rFonts w:asciiTheme="minorHAnsi" w:hAnsiTheme="minorHAnsi"/>
          <w:sz w:val="24"/>
        </w:rPr>
      </w:pPr>
    </w:p>
    <w:p w14:paraId="3C79F1BE" w14:textId="056AD041" w:rsidR="002579AD" w:rsidRPr="005A1889" w:rsidRDefault="002579AD" w:rsidP="00437E13">
      <w:pPr>
        <w:pStyle w:val="BodyText"/>
        <w:rPr>
          <w:rFonts w:asciiTheme="minorHAnsi" w:hAnsiTheme="minorHAnsi"/>
          <w:sz w:val="24"/>
        </w:rPr>
      </w:pPr>
      <w:r w:rsidRPr="005A1889">
        <w:rPr>
          <w:rFonts w:asciiTheme="minorHAnsi" w:hAnsiTheme="minorHAnsi"/>
          <w:sz w:val="24"/>
        </w:rPr>
        <w:t>MFL results are good, displaying positive value added at GCSE</w:t>
      </w:r>
      <w:r w:rsidR="00FE073A" w:rsidRPr="005A1889">
        <w:rPr>
          <w:rFonts w:asciiTheme="minorHAnsi" w:hAnsiTheme="minorHAnsi"/>
          <w:sz w:val="24"/>
        </w:rPr>
        <w:t xml:space="preserve"> </w:t>
      </w:r>
      <w:r w:rsidRPr="005A1889">
        <w:rPr>
          <w:rFonts w:asciiTheme="minorHAnsi" w:hAnsiTheme="minorHAnsi"/>
          <w:sz w:val="24"/>
        </w:rPr>
        <w:t>and GCE</w:t>
      </w:r>
      <w:r w:rsidR="00FC7DEA">
        <w:rPr>
          <w:rFonts w:asciiTheme="minorHAnsi" w:hAnsiTheme="minorHAnsi"/>
          <w:sz w:val="24"/>
        </w:rPr>
        <w:t>.</w:t>
      </w:r>
      <w:r w:rsidRPr="005A1889">
        <w:rPr>
          <w:rFonts w:asciiTheme="minorHAnsi" w:hAnsiTheme="minorHAnsi"/>
          <w:sz w:val="24"/>
        </w:rPr>
        <w:t xml:space="preserve"> </w:t>
      </w:r>
      <w:r w:rsidR="007718E5">
        <w:rPr>
          <w:rFonts w:asciiTheme="minorHAnsi" w:hAnsiTheme="minorHAnsi"/>
          <w:sz w:val="24"/>
        </w:rPr>
        <w:t>German</w:t>
      </w:r>
      <w:r w:rsidRPr="005A1889">
        <w:rPr>
          <w:rFonts w:asciiTheme="minorHAnsi" w:hAnsiTheme="minorHAnsi"/>
          <w:sz w:val="24"/>
        </w:rPr>
        <w:t xml:space="preserve"> a</w:t>
      </w:r>
      <w:r w:rsidR="00333D34">
        <w:rPr>
          <w:rFonts w:asciiTheme="minorHAnsi" w:hAnsiTheme="minorHAnsi"/>
          <w:sz w:val="24"/>
        </w:rPr>
        <w:t xml:space="preserve">chieved 100% A-B and Spanish </w:t>
      </w:r>
      <w:r w:rsidR="00FC7DEA">
        <w:rPr>
          <w:rFonts w:asciiTheme="minorHAnsi" w:hAnsiTheme="minorHAnsi"/>
          <w:sz w:val="24"/>
        </w:rPr>
        <w:t>100</w:t>
      </w:r>
      <w:r w:rsidR="00FE073A" w:rsidRPr="005A1889">
        <w:rPr>
          <w:rFonts w:asciiTheme="minorHAnsi" w:hAnsiTheme="minorHAnsi"/>
          <w:sz w:val="24"/>
        </w:rPr>
        <w:t>%</w:t>
      </w:r>
      <w:r w:rsidR="00333D34">
        <w:rPr>
          <w:rFonts w:asciiTheme="minorHAnsi" w:hAnsiTheme="minorHAnsi"/>
          <w:sz w:val="24"/>
        </w:rPr>
        <w:t xml:space="preserve"> A-</w:t>
      </w:r>
      <w:r w:rsidR="007718E5">
        <w:rPr>
          <w:rFonts w:asciiTheme="minorHAnsi" w:hAnsiTheme="minorHAnsi"/>
          <w:sz w:val="24"/>
        </w:rPr>
        <w:t>C</w:t>
      </w:r>
      <w:r w:rsidR="00333D34">
        <w:rPr>
          <w:rFonts w:asciiTheme="minorHAnsi" w:hAnsiTheme="minorHAnsi"/>
          <w:sz w:val="24"/>
        </w:rPr>
        <w:t xml:space="preserve"> </w:t>
      </w:r>
      <w:r w:rsidR="00FC7DEA">
        <w:rPr>
          <w:rFonts w:asciiTheme="minorHAnsi" w:hAnsiTheme="minorHAnsi"/>
          <w:sz w:val="24"/>
        </w:rPr>
        <w:t xml:space="preserve">at GCE in </w:t>
      </w:r>
      <w:r w:rsidR="00333D34">
        <w:rPr>
          <w:rFonts w:asciiTheme="minorHAnsi" w:hAnsiTheme="minorHAnsi"/>
          <w:sz w:val="24"/>
        </w:rPr>
        <w:t>202</w:t>
      </w:r>
      <w:r w:rsidR="007718E5">
        <w:rPr>
          <w:rFonts w:asciiTheme="minorHAnsi" w:hAnsiTheme="minorHAnsi"/>
          <w:sz w:val="24"/>
        </w:rPr>
        <w:t>3</w:t>
      </w:r>
      <w:r w:rsidR="00333D34">
        <w:rPr>
          <w:rFonts w:asciiTheme="minorHAnsi" w:hAnsiTheme="minorHAnsi"/>
          <w:sz w:val="24"/>
        </w:rPr>
        <w:t>. GCSE German</w:t>
      </w:r>
      <w:r w:rsidR="00505685" w:rsidRPr="005A1889">
        <w:rPr>
          <w:rFonts w:asciiTheme="minorHAnsi" w:hAnsiTheme="minorHAnsi"/>
          <w:sz w:val="24"/>
        </w:rPr>
        <w:t xml:space="preserve"> achieved </w:t>
      </w:r>
      <w:r w:rsidR="007718E5">
        <w:rPr>
          <w:rFonts w:asciiTheme="minorHAnsi" w:hAnsiTheme="minorHAnsi"/>
          <w:sz w:val="24"/>
        </w:rPr>
        <w:t>85% 4-9</w:t>
      </w:r>
      <w:r w:rsidR="00333D34">
        <w:rPr>
          <w:rFonts w:asciiTheme="minorHAnsi" w:hAnsiTheme="minorHAnsi"/>
          <w:sz w:val="24"/>
        </w:rPr>
        <w:t xml:space="preserve"> </w:t>
      </w:r>
      <w:r w:rsidR="00FC7DEA">
        <w:rPr>
          <w:rFonts w:asciiTheme="minorHAnsi" w:hAnsiTheme="minorHAnsi"/>
          <w:sz w:val="24"/>
        </w:rPr>
        <w:t>in 2023 a</w:t>
      </w:r>
      <w:r w:rsidR="00333D34">
        <w:rPr>
          <w:rFonts w:asciiTheme="minorHAnsi" w:hAnsiTheme="minorHAnsi"/>
          <w:sz w:val="24"/>
        </w:rPr>
        <w:t>nd GCSE Spanish pupils achieved 8</w:t>
      </w:r>
      <w:r w:rsidR="007718E5">
        <w:rPr>
          <w:rFonts w:asciiTheme="minorHAnsi" w:hAnsiTheme="minorHAnsi"/>
          <w:sz w:val="24"/>
        </w:rPr>
        <w:t>3</w:t>
      </w:r>
      <w:r w:rsidR="00505685" w:rsidRPr="005A1889">
        <w:rPr>
          <w:rFonts w:asciiTheme="minorHAnsi" w:hAnsiTheme="minorHAnsi"/>
          <w:sz w:val="24"/>
        </w:rPr>
        <w:t xml:space="preserve">% </w:t>
      </w:r>
      <w:r w:rsidR="00333D34">
        <w:rPr>
          <w:rFonts w:asciiTheme="minorHAnsi" w:hAnsiTheme="minorHAnsi"/>
          <w:sz w:val="24"/>
        </w:rPr>
        <w:t>4-9</w:t>
      </w:r>
      <w:r w:rsidR="00FC7DEA">
        <w:rPr>
          <w:rFonts w:asciiTheme="minorHAnsi" w:hAnsiTheme="minorHAnsi"/>
          <w:sz w:val="24"/>
        </w:rPr>
        <w:t>.</w:t>
      </w:r>
    </w:p>
    <w:p w14:paraId="2D3BC93C" w14:textId="77777777" w:rsidR="000F03B7" w:rsidRPr="005A1889" w:rsidRDefault="000F03B7" w:rsidP="00437E13">
      <w:pPr>
        <w:pStyle w:val="Heading1"/>
        <w:rPr>
          <w:rFonts w:asciiTheme="minorHAnsi" w:hAnsiTheme="minorHAnsi" w:cs="Arial"/>
        </w:rPr>
      </w:pPr>
    </w:p>
    <w:p w14:paraId="69A3DA03" w14:textId="77777777" w:rsidR="00437E13" w:rsidRPr="005A1889" w:rsidRDefault="00437E13" w:rsidP="00437E13">
      <w:pPr>
        <w:pStyle w:val="Heading1"/>
        <w:rPr>
          <w:rFonts w:asciiTheme="minorHAnsi" w:hAnsiTheme="minorHAnsi" w:cs="Arial"/>
        </w:rPr>
      </w:pPr>
      <w:r w:rsidRPr="005A1889">
        <w:rPr>
          <w:rFonts w:asciiTheme="minorHAnsi" w:hAnsiTheme="minorHAnsi" w:cs="Arial"/>
        </w:rPr>
        <w:t>The Post</w:t>
      </w:r>
    </w:p>
    <w:p w14:paraId="4DEF8F6A" w14:textId="77777777" w:rsidR="00437E13" w:rsidRPr="005A1889" w:rsidRDefault="00437E13" w:rsidP="00437E13">
      <w:pPr>
        <w:rPr>
          <w:rFonts w:asciiTheme="minorHAnsi" w:hAnsiTheme="minorHAnsi" w:cs="Arial"/>
        </w:rPr>
      </w:pPr>
      <w:r w:rsidRPr="005A1889">
        <w:rPr>
          <w:rFonts w:asciiTheme="minorHAnsi" w:hAnsiTheme="minorHAnsi" w:cs="Arial"/>
        </w:rPr>
        <w:t>The successful candidate will:</w:t>
      </w:r>
    </w:p>
    <w:p w14:paraId="7A5DA5AE" w14:textId="77777777" w:rsidR="00437E13" w:rsidRPr="005A1889" w:rsidRDefault="00437E13" w:rsidP="00437E13">
      <w:pPr>
        <w:rPr>
          <w:rFonts w:asciiTheme="minorHAnsi" w:hAnsiTheme="minorHAnsi" w:cs="Arial"/>
        </w:rPr>
      </w:pPr>
    </w:p>
    <w:p w14:paraId="75A9EBAF" w14:textId="18609567" w:rsidR="00437E13" w:rsidRPr="005A1889" w:rsidRDefault="00437E13" w:rsidP="00437E13">
      <w:pPr>
        <w:numPr>
          <w:ilvl w:val="0"/>
          <w:numId w:val="1"/>
        </w:numPr>
        <w:rPr>
          <w:rFonts w:asciiTheme="minorHAnsi" w:hAnsiTheme="minorHAnsi" w:cs="Arial"/>
          <w:b/>
          <w:bCs/>
          <w:i/>
          <w:iCs/>
        </w:rPr>
      </w:pPr>
      <w:r w:rsidRPr="005A1889">
        <w:rPr>
          <w:rFonts w:asciiTheme="minorHAnsi" w:hAnsiTheme="minorHAnsi" w:cs="Arial"/>
          <w:b/>
          <w:bCs/>
          <w:i/>
          <w:iCs/>
        </w:rPr>
        <w:t xml:space="preserve">be a qualified teacher of </w:t>
      </w:r>
      <w:r w:rsidR="00FC7DEA">
        <w:rPr>
          <w:rFonts w:asciiTheme="minorHAnsi" w:hAnsiTheme="minorHAnsi" w:cs="Arial"/>
          <w:b/>
          <w:bCs/>
          <w:i/>
          <w:iCs/>
        </w:rPr>
        <w:t>German</w:t>
      </w:r>
      <w:r w:rsidR="007718E5">
        <w:rPr>
          <w:rFonts w:asciiTheme="minorHAnsi" w:hAnsiTheme="minorHAnsi" w:cs="Arial"/>
          <w:b/>
          <w:bCs/>
          <w:i/>
          <w:iCs/>
        </w:rPr>
        <w:t>.</w:t>
      </w:r>
    </w:p>
    <w:p w14:paraId="12C392EF" w14:textId="0EDD057D" w:rsidR="00437E13" w:rsidRPr="005A1889" w:rsidRDefault="00437E13" w:rsidP="00437E13">
      <w:pPr>
        <w:numPr>
          <w:ilvl w:val="0"/>
          <w:numId w:val="1"/>
        </w:numPr>
        <w:rPr>
          <w:rFonts w:asciiTheme="minorHAnsi" w:hAnsiTheme="minorHAnsi" w:cs="Arial"/>
          <w:b/>
          <w:bCs/>
          <w:i/>
          <w:iCs/>
        </w:rPr>
      </w:pPr>
      <w:r w:rsidRPr="005A1889">
        <w:rPr>
          <w:rFonts w:asciiTheme="minorHAnsi" w:hAnsiTheme="minorHAnsi" w:cs="Arial"/>
          <w:b/>
          <w:bCs/>
          <w:i/>
          <w:iCs/>
        </w:rPr>
        <w:t>be a dedicated classroom practitioner, who will be able to teach</w:t>
      </w:r>
      <w:r w:rsidR="00FC7DEA">
        <w:rPr>
          <w:rFonts w:asciiTheme="minorHAnsi" w:hAnsiTheme="minorHAnsi" w:cs="Arial"/>
          <w:b/>
          <w:bCs/>
          <w:i/>
          <w:iCs/>
        </w:rPr>
        <w:t xml:space="preserve"> German</w:t>
      </w:r>
      <w:r w:rsidR="004953F8">
        <w:rPr>
          <w:rFonts w:asciiTheme="minorHAnsi" w:hAnsiTheme="minorHAnsi" w:cs="Arial"/>
          <w:b/>
          <w:bCs/>
          <w:i/>
          <w:iCs/>
        </w:rPr>
        <w:t xml:space="preserve">, </w:t>
      </w:r>
      <w:r w:rsidR="004953F8" w:rsidRPr="005A1889">
        <w:rPr>
          <w:rFonts w:asciiTheme="minorHAnsi" w:hAnsiTheme="minorHAnsi" w:cs="Arial"/>
          <w:b/>
          <w:bCs/>
          <w:i/>
          <w:iCs/>
        </w:rPr>
        <w:t>up to and including GCSE</w:t>
      </w:r>
      <w:r w:rsidR="00FC7DEA">
        <w:rPr>
          <w:rFonts w:asciiTheme="minorHAnsi" w:hAnsiTheme="minorHAnsi" w:cs="Arial"/>
          <w:b/>
          <w:bCs/>
          <w:i/>
          <w:iCs/>
        </w:rPr>
        <w:t>.</w:t>
      </w:r>
    </w:p>
    <w:p w14:paraId="73E8A620" w14:textId="77777777" w:rsidR="00437E13" w:rsidRPr="005A1889" w:rsidRDefault="00437E13" w:rsidP="00437E13">
      <w:pPr>
        <w:numPr>
          <w:ilvl w:val="0"/>
          <w:numId w:val="1"/>
        </w:numPr>
        <w:rPr>
          <w:rFonts w:asciiTheme="minorHAnsi" w:hAnsiTheme="minorHAnsi" w:cs="Arial"/>
          <w:b/>
          <w:bCs/>
          <w:i/>
          <w:iCs/>
        </w:rPr>
      </w:pPr>
      <w:r w:rsidRPr="005A1889">
        <w:rPr>
          <w:rFonts w:asciiTheme="minorHAnsi" w:hAnsiTheme="minorHAnsi" w:cs="Arial"/>
          <w:b/>
          <w:bCs/>
          <w:i/>
          <w:iCs/>
        </w:rPr>
        <w:t>work as a member of the team of experienced Modern Linguists committed to the raising of standards at all levels;</w:t>
      </w:r>
    </w:p>
    <w:p w14:paraId="3F3A0885" w14:textId="77777777" w:rsidR="00437E13" w:rsidRPr="005A1889" w:rsidRDefault="00437E13" w:rsidP="00437E13">
      <w:pPr>
        <w:numPr>
          <w:ilvl w:val="0"/>
          <w:numId w:val="1"/>
        </w:numPr>
        <w:rPr>
          <w:rFonts w:asciiTheme="minorHAnsi" w:hAnsiTheme="minorHAnsi" w:cs="Arial"/>
          <w:b/>
          <w:bCs/>
          <w:i/>
          <w:iCs/>
        </w:rPr>
      </w:pPr>
      <w:r w:rsidRPr="005A1889">
        <w:rPr>
          <w:rFonts w:asciiTheme="minorHAnsi" w:hAnsiTheme="minorHAnsi" w:cs="Arial"/>
          <w:b/>
          <w:bCs/>
          <w:i/>
          <w:iCs/>
        </w:rPr>
        <w:t>be empathetic to the Catholic Life of the College;</w:t>
      </w:r>
    </w:p>
    <w:p w14:paraId="3065A990" w14:textId="77777777" w:rsidR="00437E13" w:rsidRPr="005A1889" w:rsidRDefault="00437E13" w:rsidP="00437E13">
      <w:pPr>
        <w:numPr>
          <w:ilvl w:val="0"/>
          <w:numId w:val="1"/>
        </w:numPr>
        <w:rPr>
          <w:rFonts w:asciiTheme="minorHAnsi" w:hAnsiTheme="minorHAnsi" w:cs="Arial"/>
          <w:b/>
          <w:bCs/>
          <w:i/>
          <w:iCs/>
        </w:rPr>
      </w:pPr>
      <w:r w:rsidRPr="005A1889">
        <w:rPr>
          <w:rFonts w:asciiTheme="minorHAnsi" w:hAnsiTheme="minorHAnsi" w:cs="Arial"/>
          <w:b/>
          <w:bCs/>
          <w:i/>
          <w:iCs/>
        </w:rPr>
        <w:t xml:space="preserve">contribute towards extra-curricular activities, including exchange visits, </w:t>
      </w:r>
      <w:proofErr w:type="gramStart"/>
      <w:r w:rsidRPr="005A1889">
        <w:rPr>
          <w:rFonts w:asciiTheme="minorHAnsi" w:hAnsiTheme="minorHAnsi" w:cs="Arial"/>
          <w:b/>
          <w:bCs/>
          <w:i/>
          <w:iCs/>
        </w:rPr>
        <w:t>trips</w:t>
      </w:r>
      <w:proofErr w:type="gramEnd"/>
      <w:r w:rsidRPr="005A1889">
        <w:rPr>
          <w:rFonts w:asciiTheme="minorHAnsi" w:hAnsiTheme="minorHAnsi" w:cs="Arial"/>
          <w:b/>
          <w:bCs/>
          <w:i/>
          <w:iCs/>
        </w:rPr>
        <w:t xml:space="preserve"> and language clubs.</w:t>
      </w:r>
    </w:p>
    <w:p w14:paraId="4726CB95" w14:textId="77777777" w:rsidR="009B6488" w:rsidRPr="005A1889" w:rsidRDefault="009B6488" w:rsidP="00437E13">
      <w:pPr>
        <w:rPr>
          <w:rFonts w:asciiTheme="minorHAnsi" w:hAnsiTheme="minorHAnsi" w:cs="Arial"/>
        </w:rPr>
      </w:pPr>
    </w:p>
    <w:p w14:paraId="365CFDE7" w14:textId="77777777" w:rsidR="00437E13" w:rsidRPr="005A1889" w:rsidRDefault="00505685" w:rsidP="00437E13">
      <w:pPr>
        <w:rPr>
          <w:rFonts w:asciiTheme="minorHAnsi" w:hAnsiTheme="minorHAnsi" w:cs="Arial"/>
        </w:rPr>
      </w:pPr>
      <w:r w:rsidRPr="005A1889">
        <w:rPr>
          <w:rFonts w:asciiTheme="minorHAnsi" w:hAnsiTheme="minorHAnsi" w:cs="Arial"/>
        </w:rPr>
        <w:t>T</w:t>
      </w:r>
      <w:r w:rsidR="00E5255D" w:rsidRPr="005A1889">
        <w:rPr>
          <w:rFonts w:asciiTheme="minorHAnsi" w:hAnsiTheme="minorHAnsi" w:cs="Arial"/>
        </w:rPr>
        <w:t xml:space="preserve">he ability to offer </w:t>
      </w:r>
      <w:r w:rsidR="00F83263">
        <w:rPr>
          <w:rFonts w:asciiTheme="minorHAnsi" w:hAnsiTheme="minorHAnsi" w:cs="Arial"/>
        </w:rPr>
        <w:t xml:space="preserve">A Level </w:t>
      </w:r>
      <w:r w:rsidR="00437E13" w:rsidRPr="005A1889">
        <w:rPr>
          <w:rFonts w:asciiTheme="minorHAnsi" w:hAnsiTheme="minorHAnsi" w:cs="Arial"/>
        </w:rPr>
        <w:t xml:space="preserve">language </w:t>
      </w:r>
      <w:r w:rsidR="00F83263">
        <w:rPr>
          <w:rFonts w:asciiTheme="minorHAnsi" w:hAnsiTheme="minorHAnsi" w:cs="Arial"/>
        </w:rPr>
        <w:t xml:space="preserve">teaching </w:t>
      </w:r>
      <w:r w:rsidR="00437E13" w:rsidRPr="005A1889">
        <w:rPr>
          <w:rFonts w:asciiTheme="minorHAnsi" w:hAnsiTheme="minorHAnsi" w:cs="Arial"/>
        </w:rPr>
        <w:t xml:space="preserve">would be </w:t>
      </w:r>
      <w:r w:rsidR="00CB0517">
        <w:rPr>
          <w:rFonts w:asciiTheme="minorHAnsi" w:hAnsiTheme="minorHAnsi" w:cs="Arial"/>
        </w:rPr>
        <w:t>welcomed but is not essential.</w:t>
      </w:r>
      <w:r w:rsidR="00437E13" w:rsidRPr="005A1889">
        <w:rPr>
          <w:rFonts w:asciiTheme="minorHAnsi" w:hAnsiTheme="minorHAnsi" w:cs="Arial"/>
        </w:rPr>
        <w:t xml:space="preserve">   </w:t>
      </w:r>
    </w:p>
    <w:p w14:paraId="28855A8A" w14:textId="77777777" w:rsidR="00437E13" w:rsidRPr="005A1889" w:rsidRDefault="00437E13" w:rsidP="00437E13">
      <w:pPr>
        <w:pStyle w:val="Heading2"/>
        <w:rPr>
          <w:rFonts w:asciiTheme="minorHAnsi" w:hAnsiTheme="minorHAnsi" w:cs="Arial"/>
          <w:b w:val="0"/>
          <w:bCs w:val="0"/>
          <w:sz w:val="24"/>
          <w:u w:val="none"/>
        </w:rPr>
      </w:pPr>
    </w:p>
    <w:p w14:paraId="1EEF2EE3" w14:textId="77777777" w:rsidR="00437E13" w:rsidRPr="005A1889" w:rsidRDefault="00437E13" w:rsidP="00437E13">
      <w:pPr>
        <w:pStyle w:val="Heading2"/>
        <w:rPr>
          <w:rFonts w:asciiTheme="minorHAnsi" w:hAnsiTheme="minorHAnsi" w:cs="Arial"/>
          <w:sz w:val="24"/>
        </w:rPr>
      </w:pPr>
      <w:r w:rsidRPr="005A1889">
        <w:rPr>
          <w:rFonts w:asciiTheme="minorHAnsi" w:hAnsiTheme="minorHAnsi" w:cs="Arial"/>
          <w:sz w:val="24"/>
        </w:rPr>
        <w:t>The Faculty</w:t>
      </w:r>
    </w:p>
    <w:p w14:paraId="58E66A45" w14:textId="77777777" w:rsidR="00437E13" w:rsidRPr="005A1889" w:rsidRDefault="00437E13" w:rsidP="00437E13">
      <w:pPr>
        <w:rPr>
          <w:rFonts w:asciiTheme="minorHAnsi" w:hAnsiTheme="minorHAnsi" w:cs="Arial"/>
          <w:b/>
          <w:bCs/>
        </w:rPr>
      </w:pPr>
    </w:p>
    <w:p w14:paraId="1A87AE90" w14:textId="77777777" w:rsidR="00437E13" w:rsidRPr="005A1889" w:rsidRDefault="00437E13" w:rsidP="00437E13">
      <w:pPr>
        <w:rPr>
          <w:rFonts w:asciiTheme="minorHAnsi" w:hAnsiTheme="minorHAnsi" w:cs="Arial"/>
          <w:b/>
          <w:bCs/>
        </w:rPr>
      </w:pPr>
      <w:r w:rsidRPr="005A1889">
        <w:rPr>
          <w:rFonts w:asciiTheme="minorHAnsi" w:hAnsiTheme="minorHAnsi" w:cs="Arial"/>
          <w:b/>
          <w:bCs/>
        </w:rPr>
        <w:t>Staffing:</w:t>
      </w:r>
    </w:p>
    <w:p w14:paraId="62408774" w14:textId="77777777" w:rsidR="00437E13" w:rsidRPr="005A1889" w:rsidRDefault="004953F8" w:rsidP="00437E13">
      <w:pPr>
        <w:rPr>
          <w:rFonts w:asciiTheme="minorHAnsi" w:hAnsiTheme="minorHAnsi" w:cs="Arial"/>
        </w:rPr>
      </w:pPr>
      <w:r>
        <w:rPr>
          <w:rFonts w:asciiTheme="minorHAnsi" w:hAnsiTheme="minorHAnsi" w:cs="Arial"/>
        </w:rPr>
        <w:t>There are currently 5</w:t>
      </w:r>
      <w:r w:rsidR="00437E13" w:rsidRPr="005A1889">
        <w:rPr>
          <w:rFonts w:asciiTheme="minorHAnsi" w:hAnsiTheme="minorHAnsi" w:cs="Arial"/>
        </w:rPr>
        <w:t xml:space="preserve"> members of Faculty:</w:t>
      </w:r>
    </w:p>
    <w:p w14:paraId="60994F5F" w14:textId="77777777" w:rsidR="00437E13" w:rsidRPr="004953F8" w:rsidRDefault="00E5255D" w:rsidP="004953F8">
      <w:pPr>
        <w:numPr>
          <w:ilvl w:val="0"/>
          <w:numId w:val="2"/>
        </w:numPr>
        <w:rPr>
          <w:rFonts w:asciiTheme="minorHAnsi" w:hAnsiTheme="minorHAnsi" w:cs="Arial"/>
        </w:rPr>
      </w:pPr>
      <w:r w:rsidRPr="005A1889">
        <w:rPr>
          <w:rFonts w:asciiTheme="minorHAnsi" w:hAnsiTheme="minorHAnsi" w:cs="Arial"/>
        </w:rPr>
        <w:t>Head of Faculty/Head of Spanish</w:t>
      </w:r>
      <w:r w:rsidR="004953F8">
        <w:rPr>
          <w:rFonts w:asciiTheme="minorHAnsi" w:hAnsiTheme="minorHAnsi" w:cs="Arial"/>
        </w:rPr>
        <w:t xml:space="preserve"> &amp; French</w:t>
      </w:r>
    </w:p>
    <w:p w14:paraId="7486CE5E" w14:textId="77777777" w:rsidR="00437E13" w:rsidRPr="005A1889" w:rsidRDefault="00437E13" w:rsidP="00437E13">
      <w:pPr>
        <w:numPr>
          <w:ilvl w:val="0"/>
          <w:numId w:val="2"/>
        </w:numPr>
        <w:rPr>
          <w:rFonts w:asciiTheme="minorHAnsi" w:hAnsiTheme="minorHAnsi" w:cs="Arial"/>
        </w:rPr>
      </w:pPr>
      <w:r w:rsidRPr="005A1889">
        <w:rPr>
          <w:rFonts w:asciiTheme="minorHAnsi" w:hAnsiTheme="minorHAnsi" w:cs="Arial"/>
        </w:rPr>
        <w:t>Head of German</w:t>
      </w:r>
    </w:p>
    <w:p w14:paraId="72A7EAB3" w14:textId="77777777" w:rsidR="00E5255D" w:rsidRPr="005A1889" w:rsidRDefault="00505685" w:rsidP="00437E13">
      <w:pPr>
        <w:numPr>
          <w:ilvl w:val="0"/>
          <w:numId w:val="2"/>
        </w:numPr>
        <w:rPr>
          <w:rFonts w:asciiTheme="minorHAnsi" w:hAnsiTheme="minorHAnsi" w:cs="Arial"/>
        </w:rPr>
      </w:pPr>
      <w:r w:rsidRPr="005A1889">
        <w:rPr>
          <w:rFonts w:asciiTheme="minorHAnsi" w:hAnsiTheme="minorHAnsi" w:cs="Arial"/>
        </w:rPr>
        <w:t>M</w:t>
      </w:r>
      <w:r w:rsidR="00A0179E" w:rsidRPr="005A1889">
        <w:rPr>
          <w:rFonts w:asciiTheme="minorHAnsi" w:hAnsiTheme="minorHAnsi" w:cs="Arial"/>
        </w:rPr>
        <w:t>ain scale</w:t>
      </w:r>
      <w:r w:rsidR="00E5255D" w:rsidRPr="005A1889">
        <w:rPr>
          <w:rFonts w:asciiTheme="minorHAnsi" w:hAnsiTheme="minorHAnsi" w:cs="Arial"/>
        </w:rPr>
        <w:t xml:space="preserve"> German</w:t>
      </w:r>
      <w:r w:rsidRPr="005A1889">
        <w:rPr>
          <w:rFonts w:asciiTheme="minorHAnsi" w:hAnsiTheme="minorHAnsi" w:cs="Arial"/>
        </w:rPr>
        <w:t xml:space="preserve"> and Spanish/French</w:t>
      </w:r>
      <w:r w:rsidR="00E5255D" w:rsidRPr="005A1889">
        <w:rPr>
          <w:rFonts w:asciiTheme="minorHAnsi" w:hAnsiTheme="minorHAnsi" w:cs="Arial"/>
        </w:rPr>
        <w:t xml:space="preserve"> teacher</w:t>
      </w:r>
      <w:r w:rsidRPr="005A1889">
        <w:rPr>
          <w:rFonts w:asciiTheme="minorHAnsi" w:hAnsiTheme="minorHAnsi" w:cs="Arial"/>
        </w:rPr>
        <w:t>s</w:t>
      </w:r>
    </w:p>
    <w:p w14:paraId="2EE3CD4A" w14:textId="77777777" w:rsidR="00437E13" w:rsidRPr="005A1889" w:rsidRDefault="00437E13" w:rsidP="00437E13">
      <w:pPr>
        <w:rPr>
          <w:rFonts w:asciiTheme="minorHAnsi" w:hAnsiTheme="minorHAnsi" w:cs="Arial"/>
        </w:rPr>
      </w:pPr>
    </w:p>
    <w:p w14:paraId="744757E3" w14:textId="77777777" w:rsidR="00437E13" w:rsidRPr="005A1889" w:rsidRDefault="00437E13" w:rsidP="00437E13">
      <w:pPr>
        <w:rPr>
          <w:rFonts w:asciiTheme="minorHAnsi" w:hAnsiTheme="minorHAnsi" w:cs="Arial"/>
          <w:b/>
          <w:bCs/>
        </w:rPr>
      </w:pPr>
      <w:r w:rsidRPr="005A1889">
        <w:rPr>
          <w:rFonts w:asciiTheme="minorHAnsi" w:hAnsiTheme="minorHAnsi" w:cs="Arial"/>
          <w:b/>
          <w:bCs/>
        </w:rPr>
        <w:t>Accommodation/Resources:</w:t>
      </w:r>
    </w:p>
    <w:p w14:paraId="70038EA8" w14:textId="77777777" w:rsidR="00437E13" w:rsidRPr="005A1889" w:rsidRDefault="00437E13" w:rsidP="00437E13">
      <w:pPr>
        <w:rPr>
          <w:rFonts w:asciiTheme="minorHAnsi" w:hAnsiTheme="minorHAnsi" w:cs="Arial"/>
        </w:rPr>
      </w:pPr>
      <w:r w:rsidRPr="005A1889">
        <w:rPr>
          <w:rFonts w:asciiTheme="minorHAnsi" w:hAnsiTheme="minorHAnsi" w:cs="Arial"/>
        </w:rPr>
        <w:t xml:space="preserve">There are five teaching rooms in the Language Faculty, including one in the Sixth Form Block.  The </w:t>
      </w:r>
      <w:proofErr w:type="gramStart"/>
      <w:r w:rsidRPr="005A1889">
        <w:rPr>
          <w:rFonts w:asciiTheme="minorHAnsi" w:hAnsiTheme="minorHAnsi" w:cs="Arial"/>
        </w:rPr>
        <w:t>Faculty</w:t>
      </w:r>
      <w:proofErr w:type="gramEnd"/>
      <w:r w:rsidRPr="005A1889">
        <w:rPr>
          <w:rFonts w:asciiTheme="minorHAnsi" w:hAnsiTheme="minorHAnsi" w:cs="Arial"/>
        </w:rPr>
        <w:t xml:space="preserve"> is well resourced and has 4 classrooms in a £1 million block which was completed in Autumn 2004.  These classrooms are fully networked and designed to accommodate modern ICT facilities for use in MFL teaching.  The Faculty has a strong tradition of continental trips and exchanges and the successful candidate would be </w:t>
      </w:r>
      <w:r w:rsidR="000F03B7" w:rsidRPr="005A1889">
        <w:rPr>
          <w:rFonts w:asciiTheme="minorHAnsi" w:hAnsiTheme="minorHAnsi" w:cs="Arial"/>
        </w:rPr>
        <w:t>expected</w:t>
      </w:r>
      <w:r w:rsidRPr="005A1889">
        <w:rPr>
          <w:rFonts w:asciiTheme="minorHAnsi" w:hAnsiTheme="minorHAnsi" w:cs="Arial"/>
        </w:rPr>
        <w:t xml:space="preserve"> to participate in these activities.</w:t>
      </w:r>
    </w:p>
    <w:p w14:paraId="5384B226" w14:textId="77777777" w:rsidR="00437E13" w:rsidRPr="005A1889" w:rsidRDefault="00437E13" w:rsidP="00437E13">
      <w:pPr>
        <w:rPr>
          <w:rFonts w:asciiTheme="minorHAnsi" w:hAnsiTheme="minorHAnsi" w:cs="Arial"/>
        </w:rPr>
      </w:pPr>
      <w:r w:rsidRPr="005A1889">
        <w:rPr>
          <w:rFonts w:asciiTheme="minorHAnsi" w:hAnsiTheme="minorHAnsi" w:cs="Arial"/>
        </w:rPr>
        <w:t xml:space="preserve"> </w:t>
      </w:r>
    </w:p>
    <w:p w14:paraId="24B34408" w14:textId="77777777" w:rsidR="00437E13" w:rsidRPr="005A1889" w:rsidRDefault="00437E13" w:rsidP="00437E13">
      <w:pPr>
        <w:rPr>
          <w:rFonts w:asciiTheme="minorHAnsi" w:hAnsiTheme="minorHAnsi" w:cs="Arial"/>
          <w:b/>
          <w:bCs/>
        </w:rPr>
      </w:pPr>
      <w:r w:rsidRPr="005A1889">
        <w:rPr>
          <w:rFonts w:asciiTheme="minorHAnsi" w:hAnsiTheme="minorHAnsi" w:cs="Arial"/>
          <w:b/>
          <w:bCs/>
        </w:rPr>
        <w:t>Curriculum:</w:t>
      </w:r>
    </w:p>
    <w:p w14:paraId="0C45B3C9" w14:textId="3206B0F4" w:rsidR="00437E13" w:rsidRPr="005A1889" w:rsidRDefault="00437E13" w:rsidP="00437E13">
      <w:pPr>
        <w:rPr>
          <w:rFonts w:asciiTheme="minorHAnsi" w:hAnsiTheme="minorHAnsi" w:cs="Arial"/>
        </w:rPr>
      </w:pPr>
      <w:r w:rsidRPr="005A1889">
        <w:rPr>
          <w:rFonts w:asciiTheme="minorHAnsi" w:hAnsiTheme="minorHAnsi" w:cs="Arial"/>
        </w:rPr>
        <w:t xml:space="preserve">In Year 7 all students study </w:t>
      </w:r>
      <w:r w:rsidR="004953F8">
        <w:rPr>
          <w:rFonts w:asciiTheme="minorHAnsi" w:hAnsiTheme="minorHAnsi" w:cs="Arial"/>
        </w:rPr>
        <w:t>2 languages from Spanish,</w:t>
      </w:r>
      <w:r w:rsidR="000F03B7" w:rsidRPr="005A1889">
        <w:rPr>
          <w:rFonts w:asciiTheme="minorHAnsi" w:hAnsiTheme="minorHAnsi" w:cs="Arial"/>
        </w:rPr>
        <w:t xml:space="preserve"> French </w:t>
      </w:r>
      <w:r w:rsidR="004953F8">
        <w:rPr>
          <w:rFonts w:asciiTheme="minorHAnsi" w:hAnsiTheme="minorHAnsi" w:cs="Arial"/>
        </w:rPr>
        <w:t>and</w:t>
      </w:r>
      <w:r w:rsidRPr="005A1889">
        <w:rPr>
          <w:rFonts w:asciiTheme="minorHAnsi" w:hAnsiTheme="minorHAnsi" w:cs="Arial"/>
        </w:rPr>
        <w:t xml:space="preserve"> German, </w:t>
      </w:r>
      <w:r w:rsidR="000F03B7" w:rsidRPr="005A1889">
        <w:rPr>
          <w:rFonts w:asciiTheme="minorHAnsi" w:hAnsiTheme="minorHAnsi" w:cs="Arial"/>
        </w:rPr>
        <w:t>which they continue</w:t>
      </w:r>
      <w:r w:rsidR="004953F8">
        <w:rPr>
          <w:rFonts w:asciiTheme="minorHAnsi" w:hAnsiTheme="minorHAnsi" w:cs="Arial"/>
        </w:rPr>
        <w:t xml:space="preserve"> </w:t>
      </w:r>
      <w:r w:rsidR="00FC7DEA">
        <w:rPr>
          <w:rFonts w:asciiTheme="minorHAnsi" w:hAnsiTheme="minorHAnsi" w:cs="Arial"/>
        </w:rPr>
        <w:t>in</w:t>
      </w:r>
      <w:r w:rsidR="004953F8">
        <w:rPr>
          <w:rFonts w:asciiTheme="minorHAnsi" w:hAnsiTheme="minorHAnsi" w:cs="Arial"/>
        </w:rPr>
        <w:t>to Year 9</w:t>
      </w:r>
      <w:r w:rsidRPr="005A1889">
        <w:rPr>
          <w:rFonts w:asciiTheme="minorHAnsi" w:hAnsiTheme="minorHAnsi" w:cs="Arial"/>
        </w:rPr>
        <w:t>.   All take at least one language to GCSE</w:t>
      </w:r>
      <w:r w:rsidR="00E5255D" w:rsidRPr="005A1889">
        <w:rPr>
          <w:rFonts w:asciiTheme="minorHAnsi" w:hAnsiTheme="minorHAnsi" w:cs="Arial"/>
        </w:rPr>
        <w:t xml:space="preserve"> </w:t>
      </w:r>
      <w:r w:rsidRPr="005A1889">
        <w:rPr>
          <w:rFonts w:asciiTheme="minorHAnsi" w:hAnsiTheme="minorHAnsi" w:cs="Arial"/>
        </w:rPr>
        <w:t>but some</w:t>
      </w:r>
      <w:r w:rsidR="004953F8">
        <w:rPr>
          <w:rFonts w:asciiTheme="minorHAnsi" w:hAnsiTheme="minorHAnsi" w:cs="Arial"/>
        </w:rPr>
        <w:t xml:space="preserve"> students take two.  At A-level</w:t>
      </w:r>
      <w:r w:rsidR="00E5255D" w:rsidRPr="005A1889">
        <w:rPr>
          <w:rFonts w:asciiTheme="minorHAnsi" w:hAnsiTheme="minorHAnsi" w:cs="Arial"/>
        </w:rPr>
        <w:t xml:space="preserve"> </w:t>
      </w:r>
      <w:r w:rsidRPr="005A1889">
        <w:rPr>
          <w:rFonts w:asciiTheme="minorHAnsi" w:hAnsiTheme="minorHAnsi" w:cs="Arial"/>
        </w:rPr>
        <w:t>all three languages are offered.</w:t>
      </w:r>
      <w:r w:rsidR="005A1889" w:rsidRPr="005A1889">
        <w:rPr>
          <w:rFonts w:asciiTheme="minorHAnsi" w:hAnsiTheme="minorHAnsi" w:cs="Arial"/>
        </w:rPr>
        <w:t xml:space="preserve"> </w:t>
      </w:r>
    </w:p>
    <w:p w14:paraId="690EE76E" w14:textId="77777777" w:rsidR="00437E13" w:rsidRPr="005A1889" w:rsidRDefault="00437E13" w:rsidP="00437E13">
      <w:pPr>
        <w:rPr>
          <w:rFonts w:asciiTheme="minorHAnsi" w:hAnsiTheme="minorHAnsi" w:cs="Arial"/>
        </w:rPr>
      </w:pPr>
    </w:p>
    <w:p w14:paraId="7BD156C0" w14:textId="77777777" w:rsidR="00437E13" w:rsidRPr="005A1889" w:rsidRDefault="00437E13" w:rsidP="00437E13">
      <w:pPr>
        <w:pStyle w:val="Heading2"/>
        <w:rPr>
          <w:rFonts w:asciiTheme="minorHAnsi" w:hAnsiTheme="minorHAnsi" w:cs="Arial"/>
          <w:sz w:val="24"/>
        </w:rPr>
      </w:pPr>
      <w:r w:rsidRPr="005A1889">
        <w:rPr>
          <w:rFonts w:asciiTheme="minorHAnsi" w:hAnsiTheme="minorHAnsi" w:cs="Arial"/>
          <w:sz w:val="24"/>
        </w:rPr>
        <w:t>Applications and Timetable</w:t>
      </w:r>
    </w:p>
    <w:p w14:paraId="28FA0441" w14:textId="0D4B0A27" w:rsidR="00437E13" w:rsidRPr="005A1889" w:rsidRDefault="00437E13" w:rsidP="00437E13">
      <w:pPr>
        <w:rPr>
          <w:rFonts w:asciiTheme="minorHAnsi" w:hAnsiTheme="minorHAnsi" w:cs="Arial"/>
        </w:rPr>
      </w:pPr>
      <w:r w:rsidRPr="005A1889">
        <w:rPr>
          <w:rFonts w:asciiTheme="minorHAnsi" w:hAnsiTheme="minorHAnsi" w:cs="Arial"/>
        </w:rPr>
        <w:t>All applicants must c</w:t>
      </w:r>
      <w:r w:rsidR="00E5255D" w:rsidRPr="005A1889">
        <w:rPr>
          <w:rFonts w:asciiTheme="minorHAnsi" w:hAnsiTheme="minorHAnsi" w:cs="Arial"/>
        </w:rPr>
        <w:t>omplete an application form</w:t>
      </w:r>
      <w:r w:rsidR="00FC7DEA">
        <w:rPr>
          <w:rFonts w:asciiTheme="minorHAnsi" w:hAnsiTheme="minorHAnsi" w:cs="Arial"/>
        </w:rPr>
        <w:t xml:space="preserve">, </w:t>
      </w:r>
      <w:r w:rsidR="009B6488" w:rsidRPr="005A1889">
        <w:rPr>
          <w:rFonts w:asciiTheme="minorHAnsi" w:hAnsiTheme="minorHAnsi" w:cs="Arial"/>
        </w:rPr>
        <w:t>and letter of application</w:t>
      </w:r>
      <w:r w:rsidRPr="005A1889">
        <w:rPr>
          <w:rFonts w:asciiTheme="minorHAnsi" w:hAnsiTheme="minorHAnsi" w:cs="Arial"/>
        </w:rPr>
        <w:t xml:space="preserve"> should be included.  References will be taken up on all short-listed candidates.</w:t>
      </w:r>
    </w:p>
    <w:p w14:paraId="1A81F8DF" w14:textId="77777777" w:rsidR="00437E13" w:rsidRPr="005A1889" w:rsidRDefault="00437E13" w:rsidP="00437E13">
      <w:pPr>
        <w:rPr>
          <w:rFonts w:asciiTheme="minorHAnsi" w:hAnsiTheme="minorHAnsi" w:cs="Arial"/>
        </w:rPr>
      </w:pPr>
    </w:p>
    <w:p w14:paraId="073552E4" w14:textId="77777777" w:rsidR="000F03B7" w:rsidRPr="005A1889" w:rsidRDefault="000F03B7" w:rsidP="00437E13">
      <w:pPr>
        <w:rPr>
          <w:rFonts w:asciiTheme="minorHAnsi" w:hAnsiTheme="minorHAnsi" w:cs="Arial"/>
          <w:b/>
          <w:bCs/>
        </w:rPr>
      </w:pPr>
    </w:p>
    <w:p w14:paraId="23B99A12" w14:textId="569498A2" w:rsidR="00437E13" w:rsidRPr="005A1889" w:rsidRDefault="00437E13" w:rsidP="00437E13">
      <w:pPr>
        <w:rPr>
          <w:rFonts w:asciiTheme="minorHAnsi" w:hAnsiTheme="minorHAnsi" w:cs="Arial"/>
          <w:b/>
          <w:bCs/>
        </w:rPr>
      </w:pPr>
      <w:r w:rsidRPr="005A1889">
        <w:rPr>
          <w:rFonts w:asciiTheme="minorHAnsi" w:hAnsiTheme="minorHAnsi" w:cs="Arial"/>
          <w:b/>
          <w:bCs/>
        </w:rPr>
        <w:t>Closing date for completed applications:</w:t>
      </w:r>
      <w:r w:rsidR="002579AD" w:rsidRPr="005A1889">
        <w:rPr>
          <w:rFonts w:asciiTheme="minorHAnsi" w:hAnsiTheme="minorHAnsi" w:cs="Arial"/>
          <w:b/>
          <w:bCs/>
        </w:rPr>
        <w:t xml:space="preserve"> </w:t>
      </w:r>
      <w:r w:rsidR="00FC7DEA">
        <w:rPr>
          <w:rFonts w:asciiTheme="minorHAnsi" w:hAnsiTheme="minorHAnsi" w:cs="Arial"/>
          <w:b/>
          <w:bCs/>
        </w:rPr>
        <w:t>Friday 17</w:t>
      </w:r>
      <w:r w:rsidR="00FC7DEA" w:rsidRPr="00FC7DEA">
        <w:rPr>
          <w:rFonts w:asciiTheme="minorHAnsi" w:hAnsiTheme="minorHAnsi" w:cs="Arial"/>
          <w:b/>
          <w:bCs/>
          <w:vertAlign w:val="superscript"/>
        </w:rPr>
        <w:t>th</w:t>
      </w:r>
      <w:r w:rsidR="00FC7DEA">
        <w:rPr>
          <w:rFonts w:asciiTheme="minorHAnsi" w:hAnsiTheme="minorHAnsi" w:cs="Arial"/>
          <w:b/>
          <w:bCs/>
        </w:rPr>
        <w:t xml:space="preserve"> May </w:t>
      </w:r>
      <w:r w:rsidR="007718E5">
        <w:rPr>
          <w:rFonts w:asciiTheme="minorHAnsi" w:hAnsiTheme="minorHAnsi" w:cs="Arial"/>
          <w:b/>
          <w:bCs/>
        </w:rPr>
        <w:t>2024.</w:t>
      </w:r>
      <w:r w:rsidRPr="005A1889">
        <w:rPr>
          <w:rFonts w:asciiTheme="minorHAnsi" w:hAnsiTheme="minorHAnsi" w:cs="Arial"/>
          <w:b/>
          <w:bCs/>
        </w:rPr>
        <w:tab/>
      </w:r>
    </w:p>
    <w:p w14:paraId="22586295" w14:textId="77777777" w:rsidR="00437E13" w:rsidRPr="005A1889" w:rsidRDefault="00437E13" w:rsidP="00437E13">
      <w:pPr>
        <w:rPr>
          <w:rFonts w:asciiTheme="minorHAnsi" w:hAnsiTheme="minorHAnsi" w:cs="Arial"/>
          <w:b/>
          <w:bCs/>
        </w:rPr>
      </w:pPr>
      <w:r w:rsidRPr="005A1889">
        <w:rPr>
          <w:rFonts w:asciiTheme="minorHAnsi" w:hAnsiTheme="minorHAnsi" w:cs="Arial"/>
          <w:b/>
          <w:bCs/>
        </w:rPr>
        <w:t>Interviews to be held thereafter.</w:t>
      </w:r>
    </w:p>
    <w:p w14:paraId="33CAB0E4" w14:textId="77777777" w:rsidR="00437E13" w:rsidRPr="005A1889" w:rsidRDefault="00437E13" w:rsidP="00437E13">
      <w:pPr>
        <w:rPr>
          <w:rFonts w:asciiTheme="minorHAnsi" w:hAnsiTheme="minorHAnsi" w:cs="Arial"/>
          <w:sz w:val="22"/>
          <w:szCs w:val="22"/>
        </w:rPr>
      </w:pPr>
    </w:p>
    <w:p w14:paraId="01F0EE9A" w14:textId="77777777" w:rsidR="00437E13" w:rsidRPr="005A1889" w:rsidRDefault="00437E13" w:rsidP="00437E13">
      <w:pPr>
        <w:ind w:left="720" w:hanging="720"/>
        <w:rPr>
          <w:rFonts w:asciiTheme="minorHAnsi" w:hAnsiTheme="minorHAnsi" w:cs="Arial"/>
          <w:b/>
          <w:i/>
          <w:sz w:val="22"/>
          <w:szCs w:val="22"/>
        </w:rPr>
      </w:pPr>
      <w:r w:rsidRPr="005A1889">
        <w:rPr>
          <w:rFonts w:asciiTheme="minorHAnsi" w:hAnsiTheme="minorHAnsi" w:cs="Arial"/>
          <w:b/>
          <w:i/>
          <w:sz w:val="22"/>
          <w:szCs w:val="22"/>
        </w:rPr>
        <w:t>NB:</w:t>
      </w:r>
      <w:r w:rsidRPr="005A1889">
        <w:rPr>
          <w:rFonts w:asciiTheme="minorHAnsi" w:hAnsiTheme="minorHAnsi" w:cs="Arial"/>
          <w:b/>
          <w:i/>
          <w:sz w:val="22"/>
          <w:szCs w:val="22"/>
        </w:rPr>
        <w:tab/>
        <w:t>At St. Anselm’s College we are committed to the safeguarding and promotion of the welfare of all pupils in our College community.  All staff have a responsibility to ensure that our pupils feel cared for, valued, safe and respected.</w:t>
      </w:r>
    </w:p>
    <w:p w14:paraId="12FE4045" w14:textId="77777777" w:rsidR="00437E13" w:rsidRPr="005A1889" w:rsidRDefault="00437E13" w:rsidP="00437E13">
      <w:pPr>
        <w:rPr>
          <w:rFonts w:asciiTheme="minorHAnsi" w:hAnsiTheme="minorHAnsi" w:cs="Arial"/>
          <w:b/>
          <w:i/>
          <w:sz w:val="22"/>
          <w:szCs w:val="22"/>
        </w:rPr>
      </w:pPr>
    </w:p>
    <w:p w14:paraId="3EF464FF" w14:textId="77777777" w:rsidR="00437E13" w:rsidRPr="005A1889" w:rsidRDefault="00437E13" w:rsidP="00437E13">
      <w:pPr>
        <w:ind w:left="720"/>
        <w:rPr>
          <w:rFonts w:asciiTheme="minorHAnsi" w:hAnsiTheme="minorHAnsi" w:cs="Arial"/>
          <w:b/>
          <w:i/>
          <w:sz w:val="22"/>
          <w:szCs w:val="22"/>
        </w:rPr>
      </w:pPr>
      <w:r w:rsidRPr="005A1889">
        <w:rPr>
          <w:rFonts w:asciiTheme="minorHAnsi" w:hAnsiTheme="minorHAnsi" w:cs="Arial"/>
          <w:b/>
          <w:i/>
          <w:sz w:val="22"/>
          <w:szCs w:val="22"/>
        </w:rPr>
        <w:t>All staff have a duty to ensure that pupils are protected from harm and that they are given opportunities to have optimum life chances so that they enter adulthood successfully.</w:t>
      </w:r>
    </w:p>
    <w:p w14:paraId="40D35185" w14:textId="77777777" w:rsidR="00437E13" w:rsidRPr="005A1889" w:rsidRDefault="00437E13" w:rsidP="00437E13">
      <w:pPr>
        <w:pStyle w:val="BodyText"/>
        <w:rPr>
          <w:rFonts w:asciiTheme="minorHAnsi" w:hAnsiTheme="minorHAnsi"/>
          <w:sz w:val="24"/>
        </w:rPr>
      </w:pPr>
    </w:p>
    <w:p w14:paraId="05EB2EB7" w14:textId="77777777" w:rsidR="00437E13" w:rsidRPr="005A1889" w:rsidRDefault="00437E13" w:rsidP="00437E13">
      <w:pPr>
        <w:rPr>
          <w:rFonts w:asciiTheme="minorHAnsi" w:hAnsiTheme="minorHAnsi" w:cs="Arial"/>
        </w:rPr>
      </w:pPr>
    </w:p>
    <w:p w14:paraId="2A6BDC54" w14:textId="42A28FB1" w:rsidR="00391D08" w:rsidRPr="005A1889" w:rsidRDefault="00FC7DEA">
      <w:pPr>
        <w:rPr>
          <w:rFonts w:asciiTheme="minorHAnsi" w:hAnsiTheme="minorHAnsi" w:cs="Arial"/>
        </w:rPr>
      </w:pPr>
      <w:r>
        <w:rPr>
          <w:rFonts w:asciiTheme="minorHAnsi" w:hAnsiTheme="minorHAnsi" w:cs="Arial"/>
          <w:i/>
        </w:rPr>
        <w:t>April</w:t>
      </w:r>
      <w:r w:rsidR="00CB0517">
        <w:rPr>
          <w:rFonts w:asciiTheme="minorHAnsi" w:hAnsiTheme="minorHAnsi" w:cs="Arial"/>
          <w:i/>
        </w:rPr>
        <w:t xml:space="preserve"> 202</w:t>
      </w:r>
      <w:r w:rsidR="007718E5">
        <w:rPr>
          <w:rFonts w:asciiTheme="minorHAnsi" w:hAnsiTheme="minorHAnsi" w:cs="Arial"/>
          <w:i/>
        </w:rPr>
        <w:t>4</w:t>
      </w:r>
    </w:p>
    <w:sectPr w:rsidR="00391D08" w:rsidRPr="005A1889" w:rsidSect="005A1889">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943CC"/>
    <w:multiLevelType w:val="hybridMultilevel"/>
    <w:tmpl w:val="CA7819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1D502F"/>
    <w:multiLevelType w:val="hybridMultilevel"/>
    <w:tmpl w:val="E19222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784345076">
    <w:abstractNumId w:val="0"/>
  </w:num>
  <w:num w:numId="2" w16cid:durableId="1419130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E13"/>
    <w:rsid w:val="000A63CB"/>
    <w:rsid w:val="000F03B7"/>
    <w:rsid w:val="00112B98"/>
    <w:rsid w:val="00126EE5"/>
    <w:rsid w:val="00241B82"/>
    <w:rsid w:val="0025722A"/>
    <w:rsid w:val="002579AD"/>
    <w:rsid w:val="002D7614"/>
    <w:rsid w:val="00333D34"/>
    <w:rsid w:val="00391D08"/>
    <w:rsid w:val="004309D6"/>
    <w:rsid w:val="00437E13"/>
    <w:rsid w:val="004953F8"/>
    <w:rsid w:val="00505685"/>
    <w:rsid w:val="005A1889"/>
    <w:rsid w:val="006F2A7B"/>
    <w:rsid w:val="007718E5"/>
    <w:rsid w:val="007A3B6D"/>
    <w:rsid w:val="0093477C"/>
    <w:rsid w:val="009B6488"/>
    <w:rsid w:val="009E63DF"/>
    <w:rsid w:val="00A0179E"/>
    <w:rsid w:val="00CB0517"/>
    <w:rsid w:val="00D5223A"/>
    <w:rsid w:val="00E5255D"/>
    <w:rsid w:val="00F83263"/>
    <w:rsid w:val="00FC7DEA"/>
    <w:rsid w:val="00FE073A"/>
    <w:rsid w:val="00FE6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B2BDD"/>
  <w15:docId w15:val="{29C26279-453C-470B-AB27-B6C474837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E1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37E13"/>
    <w:pPr>
      <w:keepNext/>
      <w:outlineLvl w:val="0"/>
    </w:pPr>
    <w:rPr>
      <w:rFonts w:ascii="Arial" w:hAnsi="Arial"/>
      <w:b/>
      <w:u w:val="single"/>
    </w:rPr>
  </w:style>
  <w:style w:type="paragraph" w:styleId="Heading2">
    <w:name w:val="heading 2"/>
    <w:basedOn w:val="Normal"/>
    <w:next w:val="Normal"/>
    <w:link w:val="Heading2Char"/>
    <w:semiHidden/>
    <w:unhideWhenUsed/>
    <w:qFormat/>
    <w:rsid w:val="00437E13"/>
    <w:pPr>
      <w:keepNext/>
      <w:outlineLvl w:val="1"/>
    </w:pPr>
    <w:rPr>
      <w:rFonts w:ascii="Arial" w:hAnsi="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7E13"/>
    <w:rPr>
      <w:rFonts w:ascii="Arial" w:eastAsia="Times New Roman" w:hAnsi="Arial" w:cs="Times New Roman"/>
      <w:b/>
      <w:sz w:val="24"/>
      <w:szCs w:val="24"/>
      <w:u w:val="single"/>
    </w:rPr>
  </w:style>
  <w:style w:type="character" w:customStyle="1" w:styleId="Heading2Char">
    <w:name w:val="Heading 2 Char"/>
    <w:basedOn w:val="DefaultParagraphFont"/>
    <w:link w:val="Heading2"/>
    <w:semiHidden/>
    <w:rsid w:val="00437E13"/>
    <w:rPr>
      <w:rFonts w:ascii="Arial" w:eastAsia="Times New Roman" w:hAnsi="Arial" w:cs="Times New Roman"/>
      <w:b/>
      <w:bCs/>
      <w:szCs w:val="24"/>
      <w:u w:val="single"/>
    </w:rPr>
  </w:style>
  <w:style w:type="paragraph" w:styleId="Caption">
    <w:name w:val="caption"/>
    <w:basedOn w:val="Normal"/>
    <w:next w:val="Normal"/>
    <w:semiHidden/>
    <w:unhideWhenUsed/>
    <w:qFormat/>
    <w:rsid w:val="00437E13"/>
    <w:pPr>
      <w:jc w:val="center"/>
    </w:pPr>
    <w:rPr>
      <w:rFonts w:ascii="Arial" w:hAnsi="Arial"/>
      <w:b/>
      <w:sz w:val="20"/>
    </w:rPr>
  </w:style>
  <w:style w:type="paragraph" w:styleId="BodyText">
    <w:name w:val="Body Text"/>
    <w:basedOn w:val="Normal"/>
    <w:link w:val="BodyTextChar"/>
    <w:semiHidden/>
    <w:unhideWhenUsed/>
    <w:rsid w:val="00437E13"/>
    <w:rPr>
      <w:rFonts w:ascii="Arial" w:hAnsi="Arial" w:cs="Arial"/>
      <w:sz w:val="20"/>
    </w:rPr>
  </w:style>
  <w:style w:type="character" w:customStyle="1" w:styleId="BodyTextChar">
    <w:name w:val="Body Text Char"/>
    <w:basedOn w:val="DefaultParagraphFont"/>
    <w:link w:val="BodyText"/>
    <w:semiHidden/>
    <w:rsid w:val="00437E13"/>
    <w:rPr>
      <w:rFonts w:ascii="Arial" w:eastAsia="Times New Roman" w:hAnsi="Arial" w:cs="Arial"/>
      <w:sz w:val="20"/>
      <w:szCs w:val="24"/>
    </w:rPr>
  </w:style>
  <w:style w:type="paragraph" w:styleId="BalloonText">
    <w:name w:val="Balloon Text"/>
    <w:basedOn w:val="Normal"/>
    <w:link w:val="BalloonTextChar"/>
    <w:uiPriority w:val="99"/>
    <w:semiHidden/>
    <w:unhideWhenUsed/>
    <w:rsid w:val="00437E13"/>
    <w:rPr>
      <w:rFonts w:ascii="Tahoma" w:hAnsi="Tahoma" w:cs="Tahoma"/>
      <w:sz w:val="16"/>
      <w:szCs w:val="16"/>
    </w:rPr>
  </w:style>
  <w:style w:type="character" w:customStyle="1" w:styleId="BalloonTextChar">
    <w:name w:val="Balloon Text Char"/>
    <w:basedOn w:val="DefaultParagraphFont"/>
    <w:link w:val="BalloonText"/>
    <w:uiPriority w:val="99"/>
    <w:semiHidden/>
    <w:rsid w:val="00437E1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4278823">
      <w:bodyDiv w:val="1"/>
      <w:marLeft w:val="0"/>
      <w:marRight w:val="0"/>
      <w:marTop w:val="0"/>
      <w:marBottom w:val="0"/>
      <w:divBdr>
        <w:top w:val="none" w:sz="0" w:space="0" w:color="auto"/>
        <w:left w:val="none" w:sz="0" w:space="0" w:color="auto"/>
        <w:bottom w:val="none" w:sz="0" w:space="0" w:color="auto"/>
        <w:right w:val="none" w:sz="0" w:space="0" w:color="auto"/>
      </w:divBdr>
    </w:div>
    <w:div w:id="209659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st-anselms</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 Wilkinson</dc:creator>
  <cp:lastModifiedBy>Mrs A Cook</cp:lastModifiedBy>
  <cp:revision>2</cp:revision>
  <dcterms:created xsi:type="dcterms:W3CDTF">2024-04-29T10:37:00Z</dcterms:created>
  <dcterms:modified xsi:type="dcterms:W3CDTF">2024-04-29T10:37:00Z</dcterms:modified>
</cp:coreProperties>
</file>