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064D3" w14:textId="77777777" w:rsidR="00CB79B1" w:rsidRPr="002714C3" w:rsidRDefault="0031397E" w:rsidP="00CB79B1">
      <w:pPr>
        <w:jc w:val="center"/>
        <w:rPr>
          <w:rFonts w:asciiTheme="minorHAnsi" w:hAnsiTheme="minorHAnsi" w:cstheme="minorHAnsi"/>
          <w:b/>
          <w:sz w:val="22"/>
        </w:rPr>
      </w:pPr>
      <w:r w:rsidRPr="002714C3">
        <w:rPr>
          <w:rFonts w:asciiTheme="minorHAnsi" w:hAnsiTheme="minorHAnsi" w:cstheme="minorHAnsi"/>
          <w:b/>
          <w:noProof/>
          <w:sz w:val="22"/>
          <w:lang w:eastAsia="en-GB"/>
        </w:rPr>
        <w:drawing>
          <wp:inline distT="0" distB="0" distL="0" distR="0" wp14:anchorId="3E05DB18" wp14:editId="01B30888">
            <wp:extent cx="685800" cy="758564"/>
            <wp:effectExtent l="0" t="0" r="0" b="3810"/>
            <wp:docPr id="2" name="Picture 2" descr="R:\MARKETING\COLLEGE CREST &amp; LETTERHEAD\College Crest\College Crest (no white backgrou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MARKETING\COLLEGE CREST &amp; LETTERHEAD\College Crest\College Crest (no white background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18" cy="76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8C97F" w14:textId="77777777" w:rsidR="00CB79B1" w:rsidRPr="002714C3" w:rsidRDefault="00CB79B1" w:rsidP="00CB79B1">
      <w:pPr>
        <w:pStyle w:val="Caption"/>
        <w:rPr>
          <w:rFonts w:asciiTheme="minorHAnsi" w:hAnsiTheme="minorHAnsi" w:cstheme="minorHAnsi"/>
          <w:sz w:val="28"/>
          <w:szCs w:val="28"/>
        </w:rPr>
      </w:pPr>
      <w:r w:rsidRPr="002714C3">
        <w:rPr>
          <w:rFonts w:asciiTheme="minorHAnsi" w:hAnsiTheme="minorHAnsi" w:cstheme="minorHAnsi"/>
          <w:sz w:val="28"/>
          <w:szCs w:val="28"/>
        </w:rPr>
        <w:t>ST. ANSELM’S COLLEGE</w:t>
      </w:r>
    </w:p>
    <w:p w14:paraId="7036D49E" w14:textId="77777777" w:rsidR="00CB79B1" w:rsidRPr="002714C3" w:rsidRDefault="00CB79B1" w:rsidP="00CB79B1">
      <w:pPr>
        <w:pStyle w:val="Heading1"/>
        <w:rPr>
          <w:rFonts w:asciiTheme="minorHAnsi" w:hAnsiTheme="minorHAnsi" w:cstheme="minorHAnsi"/>
          <w:sz w:val="24"/>
        </w:rPr>
      </w:pPr>
      <w:smartTag w:uri="urn:schemas-microsoft-com:office:smarttags" w:element="place">
        <w:smartTag w:uri="urn:schemas-microsoft-com:office:smarttags" w:element="PlaceName">
          <w:r w:rsidRPr="002714C3">
            <w:rPr>
              <w:rFonts w:asciiTheme="minorHAnsi" w:hAnsiTheme="minorHAnsi" w:cstheme="minorHAnsi"/>
              <w:sz w:val="24"/>
            </w:rPr>
            <w:t>Edmund</w:t>
          </w:r>
        </w:smartTag>
        <w:r w:rsidRPr="002714C3">
          <w:rPr>
            <w:rFonts w:asciiTheme="minorHAnsi" w:hAnsiTheme="minorHAnsi" w:cstheme="minorHAnsi"/>
            <w:sz w:val="24"/>
          </w:rPr>
          <w:t xml:space="preserve"> </w:t>
        </w:r>
        <w:smartTag w:uri="urn:schemas-microsoft-com:office:smarttags" w:element="PlaceName">
          <w:r w:rsidRPr="002714C3">
            <w:rPr>
              <w:rFonts w:asciiTheme="minorHAnsi" w:hAnsiTheme="minorHAnsi" w:cstheme="minorHAnsi"/>
              <w:sz w:val="24"/>
            </w:rPr>
            <w:t>Rice</w:t>
          </w:r>
        </w:smartTag>
        <w:r w:rsidRPr="002714C3">
          <w:rPr>
            <w:rFonts w:asciiTheme="minorHAnsi" w:hAnsiTheme="minorHAnsi" w:cstheme="minorHAnsi"/>
            <w:sz w:val="24"/>
          </w:rPr>
          <w:t xml:space="preserve"> </w:t>
        </w:r>
        <w:smartTag w:uri="urn:schemas-microsoft-com:office:smarttags" w:element="PlaceType">
          <w:r w:rsidRPr="002714C3">
            <w:rPr>
              <w:rFonts w:asciiTheme="minorHAnsi" w:hAnsiTheme="minorHAnsi" w:cstheme="minorHAnsi"/>
              <w:sz w:val="24"/>
            </w:rPr>
            <w:t>Academy</w:t>
          </w:r>
        </w:smartTag>
      </w:smartTag>
      <w:r w:rsidRPr="002714C3">
        <w:rPr>
          <w:rFonts w:asciiTheme="minorHAnsi" w:hAnsiTheme="minorHAnsi" w:cstheme="minorHAnsi"/>
          <w:sz w:val="24"/>
        </w:rPr>
        <w:t xml:space="preserve"> Trust</w:t>
      </w:r>
    </w:p>
    <w:p w14:paraId="0287962E" w14:textId="77777777" w:rsidR="00CB79B1" w:rsidRPr="002714C3" w:rsidRDefault="00CB79B1" w:rsidP="00CB79B1">
      <w:pPr>
        <w:jc w:val="center"/>
        <w:rPr>
          <w:rFonts w:asciiTheme="minorHAnsi" w:hAnsiTheme="minorHAnsi" w:cstheme="minorHAnsi"/>
        </w:rPr>
      </w:pPr>
      <w:r w:rsidRPr="002714C3">
        <w:rPr>
          <w:rFonts w:asciiTheme="minorHAnsi" w:hAnsiTheme="minorHAnsi" w:cstheme="minorHAnsi"/>
        </w:rPr>
        <w:t>Manor Hill</w:t>
      </w:r>
    </w:p>
    <w:p w14:paraId="26992207" w14:textId="77777777" w:rsidR="00CB79B1" w:rsidRPr="002714C3" w:rsidRDefault="00CB79B1" w:rsidP="00CB79B1">
      <w:pPr>
        <w:jc w:val="center"/>
        <w:rPr>
          <w:rFonts w:asciiTheme="minorHAnsi" w:hAnsiTheme="minorHAnsi" w:cstheme="minorHAnsi"/>
        </w:rPr>
      </w:pPr>
      <w:smartTag w:uri="urn:schemas-microsoft-com:office:smarttags" w:element="place">
        <w:r w:rsidRPr="002714C3">
          <w:rPr>
            <w:rFonts w:asciiTheme="minorHAnsi" w:hAnsiTheme="minorHAnsi" w:cstheme="minorHAnsi"/>
          </w:rPr>
          <w:t>Birkenhead</w:t>
        </w:r>
      </w:smartTag>
      <w:r w:rsidRPr="002714C3">
        <w:rPr>
          <w:rFonts w:asciiTheme="minorHAnsi" w:hAnsiTheme="minorHAnsi" w:cstheme="minorHAnsi"/>
        </w:rPr>
        <w:t xml:space="preserve">, </w:t>
      </w:r>
      <w:proofErr w:type="gramStart"/>
      <w:r w:rsidRPr="002714C3">
        <w:rPr>
          <w:rFonts w:asciiTheme="minorHAnsi" w:hAnsiTheme="minorHAnsi" w:cstheme="minorHAnsi"/>
        </w:rPr>
        <w:t>Wirral  CH</w:t>
      </w:r>
      <w:proofErr w:type="gramEnd"/>
      <w:r w:rsidRPr="002714C3">
        <w:rPr>
          <w:rFonts w:asciiTheme="minorHAnsi" w:hAnsiTheme="minorHAnsi" w:cstheme="minorHAnsi"/>
        </w:rPr>
        <w:t>43 1UQ</w:t>
      </w:r>
    </w:p>
    <w:p w14:paraId="5BBB2CAD" w14:textId="77777777" w:rsidR="00CB79B1" w:rsidRPr="002714C3" w:rsidRDefault="00CB79B1" w:rsidP="00CB79B1">
      <w:pPr>
        <w:jc w:val="center"/>
        <w:rPr>
          <w:rFonts w:asciiTheme="minorHAnsi" w:hAnsiTheme="minorHAnsi" w:cstheme="minorHAnsi"/>
        </w:rPr>
      </w:pPr>
    </w:p>
    <w:p w14:paraId="36ADDA4A" w14:textId="22C85D28" w:rsidR="00CB79B1" w:rsidRPr="002714C3" w:rsidRDefault="007069AD" w:rsidP="00CB79B1">
      <w:pPr>
        <w:pStyle w:val="Heading2"/>
        <w:rPr>
          <w:rFonts w:asciiTheme="minorHAnsi" w:hAnsiTheme="minorHAnsi" w:cstheme="minorHAnsi"/>
        </w:rPr>
      </w:pPr>
      <w:r w:rsidRPr="002714C3">
        <w:rPr>
          <w:rFonts w:asciiTheme="minorHAnsi" w:hAnsiTheme="minorHAnsi" w:cstheme="minorHAnsi"/>
        </w:rPr>
        <w:t xml:space="preserve">Required for </w:t>
      </w:r>
      <w:r w:rsidR="00DA1D8B">
        <w:rPr>
          <w:rFonts w:asciiTheme="minorHAnsi" w:hAnsiTheme="minorHAnsi" w:cstheme="minorHAnsi"/>
        </w:rPr>
        <w:t>30</w:t>
      </w:r>
      <w:r w:rsidR="00DA1D8B" w:rsidRPr="00DA1D8B">
        <w:rPr>
          <w:rFonts w:asciiTheme="minorHAnsi" w:hAnsiTheme="minorHAnsi" w:cstheme="minorHAnsi"/>
          <w:vertAlign w:val="superscript"/>
        </w:rPr>
        <w:t>th</w:t>
      </w:r>
      <w:r w:rsidR="00DA1D8B">
        <w:rPr>
          <w:rFonts w:asciiTheme="minorHAnsi" w:hAnsiTheme="minorHAnsi" w:cstheme="minorHAnsi"/>
        </w:rPr>
        <w:t xml:space="preserve"> </w:t>
      </w:r>
      <w:r w:rsidR="00D66FB0">
        <w:rPr>
          <w:rFonts w:asciiTheme="minorHAnsi" w:hAnsiTheme="minorHAnsi" w:cstheme="minorHAnsi"/>
        </w:rPr>
        <w:t xml:space="preserve">September </w:t>
      </w:r>
      <w:r w:rsidR="00D50450">
        <w:rPr>
          <w:rFonts w:asciiTheme="minorHAnsi" w:hAnsiTheme="minorHAnsi" w:cstheme="minorHAnsi"/>
        </w:rPr>
        <w:t>202</w:t>
      </w:r>
      <w:r w:rsidR="004F26AB">
        <w:rPr>
          <w:rFonts w:asciiTheme="minorHAnsi" w:hAnsiTheme="minorHAnsi" w:cstheme="minorHAnsi"/>
        </w:rPr>
        <w:t>4</w:t>
      </w:r>
    </w:p>
    <w:p w14:paraId="469C22DF" w14:textId="77777777" w:rsidR="00CB79B1" w:rsidRDefault="00CB79B1" w:rsidP="00CB79B1">
      <w:pPr>
        <w:jc w:val="center"/>
        <w:rPr>
          <w:rFonts w:asciiTheme="minorHAnsi" w:hAnsiTheme="minorHAnsi" w:cstheme="minorHAnsi"/>
          <w:b/>
          <w:bCs/>
        </w:rPr>
      </w:pPr>
    </w:p>
    <w:p w14:paraId="5B5112F1" w14:textId="5A58C76E" w:rsidR="00DA1D8B" w:rsidRPr="00DA1D8B" w:rsidRDefault="00DA1D8B" w:rsidP="00CB79B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A1D8B">
        <w:rPr>
          <w:rFonts w:asciiTheme="minorHAnsi" w:hAnsiTheme="minorHAnsi" w:cstheme="minorHAnsi"/>
          <w:b/>
          <w:bCs/>
          <w:sz w:val="36"/>
          <w:szCs w:val="36"/>
        </w:rPr>
        <w:t>Maternity Cover</w:t>
      </w:r>
    </w:p>
    <w:p w14:paraId="6EF2A49E" w14:textId="09CA5A00" w:rsidR="00CB79B1" w:rsidRPr="002714C3" w:rsidRDefault="0031397E" w:rsidP="00CB79B1">
      <w:pPr>
        <w:pStyle w:val="Heading1"/>
        <w:rPr>
          <w:rFonts w:asciiTheme="minorHAnsi" w:hAnsiTheme="minorHAnsi" w:cstheme="minorHAnsi"/>
        </w:rPr>
      </w:pPr>
      <w:r w:rsidRPr="002714C3">
        <w:rPr>
          <w:rFonts w:asciiTheme="minorHAnsi" w:hAnsiTheme="minorHAnsi" w:cstheme="minorHAnsi"/>
        </w:rPr>
        <w:t xml:space="preserve">FULL-TIME TEACHER OF </w:t>
      </w:r>
      <w:r w:rsidR="00CB79B1" w:rsidRPr="002714C3">
        <w:rPr>
          <w:rFonts w:asciiTheme="minorHAnsi" w:hAnsiTheme="minorHAnsi" w:cstheme="minorHAnsi"/>
        </w:rPr>
        <w:t>MFL</w:t>
      </w:r>
      <w:r w:rsidR="00DA1D8B">
        <w:rPr>
          <w:rFonts w:asciiTheme="minorHAnsi" w:hAnsiTheme="minorHAnsi" w:cstheme="minorHAnsi"/>
        </w:rPr>
        <w:t xml:space="preserve"> (German)</w:t>
      </w:r>
    </w:p>
    <w:p w14:paraId="036E11B3" w14:textId="77777777" w:rsidR="0034763C" w:rsidRPr="002714C3" w:rsidRDefault="0034763C" w:rsidP="0034763C">
      <w:pPr>
        <w:rPr>
          <w:rFonts w:asciiTheme="minorHAnsi" w:hAnsiTheme="minorHAnsi" w:cstheme="minorHAnsi"/>
        </w:rPr>
      </w:pPr>
    </w:p>
    <w:p w14:paraId="30A9A56B" w14:textId="14B482D5" w:rsidR="00CB79B1" w:rsidRPr="002714C3" w:rsidRDefault="00CB79B1" w:rsidP="00CB79B1">
      <w:pPr>
        <w:rPr>
          <w:rFonts w:asciiTheme="minorHAnsi" w:hAnsiTheme="minorHAnsi" w:cstheme="minorHAnsi"/>
        </w:rPr>
      </w:pPr>
      <w:r w:rsidRPr="002714C3">
        <w:rPr>
          <w:rFonts w:asciiTheme="minorHAnsi" w:hAnsiTheme="minorHAnsi" w:cstheme="minorHAnsi"/>
        </w:rPr>
        <w:t xml:space="preserve">This is an ideal opportunity for an enthusiastic graduate to join this high-performing </w:t>
      </w:r>
      <w:r w:rsidR="0031397E" w:rsidRPr="002714C3">
        <w:rPr>
          <w:rFonts w:asciiTheme="minorHAnsi" w:hAnsiTheme="minorHAnsi" w:cstheme="minorHAnsi"/>
        </w:rPr>
        <w:t>F</w:t>
      </w:r>
      <w:r w:rsidRPr="002714C3">
        <w:rPr>
          <w:rFonts w:asciiTheme="minorHAnsi" w:hAnsiTheme="minorHAnsi" w:cstheme="minorHAnsi"/>
        </w:rPr>
        <w:t xml:space="preserve">aculty, which contributes strongly to the overall success of the College.   The ability to teach </w:t>
      </w:r>
      <w:r w:rsidR="00DA1D8B">
        <w:rPr>
          <w:rFonts w:asciiTheme="minorHAnsi" w:hAnsiTheme="minorHAnsi" w:cstheme="minorHAnsi"/>
        </w:rPr>
        <w:t xml:space="preserve">2 MFLs would be an advantage, but the ability to teach German to at least KS4 is essential. </w:t>
      </w:r>
    </w:p>
    <w:p w14:paraId="773BC5D8" w14:textId="4415D5B6" w:rsidR="00CB79B1" w:rsidRPr="002714C3" w:rsidRDefault="00CB79B1" w:rsidP="00CB79B1">
      <w:pPr>
        <w:rPr>
          <w:rFonts w:asciiTheme="minorHAnsi" w:hAnsiTheme="minorHAnsi" w:cstheme="minorHAnsi"/>
          <w:sz w:val="28"/>
        </w:rPr>
      </w:pPr>
    </w:p>
    <w:p w14:paraId="4B21F6B7" w14:textId="07218D4B" w:rsidR="00CB79B1" w:rsidRPr="002714C3" w:rsidRDefault="0034763C" w:rsidP="00CB79B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714C3">
        <w:rPr>
          <w:rFonts w:asciiTheme="minorHAnsi" w:hAnsiTheme="minorHAnsi" w:cstheme="minorHAnsi"/>
          <w:iCs/>
        </w:rPr>
        <w:t>‘Good’ Ofsted and Diocesan Reports 2019</w:t>
      </w:r>
    </w:p>
    <w:p w14:paraId="71029F12" w14:textId="42F0FC53" w:rsidR="00CB79B1" w:rsidRPr="002714C3" w:rsidRDefault="00D66FB0" w:rsidP="00CB79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GCE 202</w:t>
      </w:r>
      <w:r w:rsidR="004F26AB">
        <w:rPr>
          <w:rFonts w:asciiTheme="minorHAnsi" w:hAnsiTheme="minorHAnsi" w:cstheme="minorHAnsi"/>
        </w:rPr>
        <w:t>3</w:t>
      </w:r>
      <w:r w:rsidR="007069AD" w:rsidRPr="002714C3">
        <w:rPr>
          <w:rFonts w:asciiTheme="minorHAnsi" w:hAnsiTheme="minorHAnsi" w:cstheme="minorHAnsi"/>
        </w:rPr>
        <w:t xml:space="preserve"> - </w:t>
      </w:r>
      <w:r w:rsidR="004F26AB">
        <w:rPr>
          <w:rFonts w:asciiTheme="minorHAnsi" w:hAnsiTheme="minorHAnsi" w:cstheme="minorHAnsi"/>
        </w:rPr>
        <w:t>German</w:t>
      </w:r>
      <w:r w:rsidR="007069AD" w:rsidRPr="002714C3">
        <w:rPr>
          <w:rFonts w:asciiTheme="minorHAnsi" w:hAnsiTheme="minorHAnsi" w:cstheme="minorHAnsi"/>
        </w:rPr>
        <w:t xml:space="preserve"> 100% A*-</w:t>
      </w:r>
      <w:r>
        <w:rPr>
          <w:rFonts w:asciiTheme="minorHAnsi" w:hAnsiTheme="minorHAnsi" w:cstheme="minorHAnsi"/>
        </w:rPr>
        <w:t xml:space="preserve">B, Spanish </w:t>
      </w:r>
      <w:r w:rsidR="004F26AB">
        <w:rPr>
          <w:rFonts w:asciiTheme="minorHAnsi" w:hAnsiTheme="minorHAnsi" w:cstheme="minorHAnsi"/>
        </w:rPr>
        <w:t>100</w:t>
      </w:r>
      <w:r w:rsidR="0031397E" w:rsidRPr="002714C3">
        <w:rPr>
          <w:rFonts w:asciiTheme="minorHAnsi" w:hAnsiTheme="minorHAnsi" w:cstheme="minorHAnsi"/>
        </w:rPr>
        <w:t>%</w:t>
      </w:r>
      <w:r w:rsidR="0018687D">
        <w:rPr>
          <w:rFonts w:asciiTheme="minorHAnsi" w:hAnsiTheme="minorHAnsi" w:cstheme="minorHAnsi"/>
        </w:rPr>
        <w:t xml:space="preserve"> A*-</w:t>
      </w:r>
      <w:r w:rsidR="004F26AB">
        <w:rPr>
          <w:rFonts w:asciiTheme="minorHAnsi" w:hAnsiTheme="minorHAnsi" w:cstheme="minorHAnsi"/>
        </w:rPr>
        <w:t>C</w:t>
      </w:r>
    </w:p>
    <w:p w14:paraId="0C9D7884" w14:textId="61899CA0" w:rsidR="00CB79B1" w:rsidRPr="002714C3" w:rsidRDefault="0031397E" w:rsidP="00CB79B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714C3">
        <w:rPr>
          <w:rFonts w:asciiTheme="minorHAnsi" w:hAnsiTheme="minorHAnsi" w:cstheme="minorHAnsi"/>
        </w:rPr>
        <w:t>MFL positive value added</w:t>
      </w:r>
      <w:r w:rsidR="00D66FB0">
        <w:rPr>
          <w:rFonts w:asciiTheme="minorHAnsi" w:hAnsiTheme="minorHAnsi" w:cstheme="minorHAnsi"/>
        </w:rPr>
        <w:t xml:space="preserve"> at GCSE in 202</w:t>
      </w:r>
      <w:r w:rsidR="004F26AB">
        <w:rPr>
          <w:rFonts w:asciiTheme="minorHAnsi" w:hAnsiTheme="minorHAnsi" w:cstheme="minorHAnsi"/>
        </w:rPr>
        <w:t>3</w:t>
      </w:r>
      <w:r w:rsidR="00D66FB0">
        <w:rPr>
          <w:rFonts w:asciiTheme="minorHAnsi" w:hAnsiTheme="minorHAnsi" w:cstheme="minorHAnsi"/>
        </w:rPr>
        <w:t xml:space="preserve">. German </w:t>
      </w:r>
      <w:r w:rsidR="004F26AB">
        <w:rPr>
          <w:rFonts w:asciiTheme="minorHAnsi" w:hAnsiTheme="minorHAnsi" w:cstheme="minorHAnsi"/>
        </w:rPr>
        <w:t>85</w:t>
      </w:r>
      <w:r w:rsidR="00D66FB0">
        <w:rPr>
          <w:rFonts w:asciiTheme="minorHAnsi" w:hAnsiTheme="minorHAnsi" w:cstheme="minorHAnsi"/>
        </w:rPr>
        <w:t>% 4-9, Spanish 8</w:t>
      </w:r>
      <w:r w:rsidR="004F26AB">
        <w:rPr>
          <w:rFonts w:asciiTheme="minorHAnsi" w:hAnsiTheme="minorHAnsi" w:cstheme="minorHAnsi"/>
        </w:rPr>
        <w:t>3</w:t>
      </w:r>
      <w:r w:rsidR="0034763C" w:rsidRPr="002714C3">
        <w:rPr>
          <w:rFonts w:asciiTheme="minorHAnsi" w:hAnsiTheme="minorHAnsi" w:cstheme="minorHAnsi"/>
        </w:rPr>
        <w:t>% 4-9</w:t>
      </w:r>
      <w:r w:rsidR="002714C3" w:rsidRPr="002714C3">
        <w:rPr>
          <w:rFonts w:asciiTheme="minorHAnsi" w:hAnsiTheme="minorHAnsi" w:cstheme="minorHAnsi"/>
        </w:rPr>
        <w:br/>
      </w:r>
    </w:p>
    <w:p w14:paraId="102526EA" w14:textId="77777777" w:rsidR="002714C3" w:rsidRPr="002714C3" w:rsidRDefault="002714C3" w:rsidP="002714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2714C3">
        <w:rPr>
          <w:rFonts w:asciiTheme="minorHAnsi" w:hAnsiTheme="minorHAnsi" w:cstheme="minorHAnsi"/>
          <w:i/>
          <w:sz w:val="22"/>
          <w:szCs w:val="22"/>
        </w:rPr>
        <w:t>“The leadership of teaching, learning and assessment is highly effective. Teaching is now good.”</w:t>
      </w:r>
    </w:p>
    <w:p w14:paraId="7C529301" w14:textId="77777777" w:rsidR="002714C3" w:rsidRPr="002714C3" w:rsidRDefault="002714C3" w:rsidP="002714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2714C3">
        <w:rPr>
          <w:rFonts w:asciiTheme="minorHAnsi" w:hAnsiTheme="minorHAnsi" w:cstheme="minorHAnsi"/>
          <w:i/>
          <w:sz w:val="22"/>
          <w:szCs w:val="22"/>
        </w:rPr>
        <w:t>“Pupils’ outcomes are good. They make good progress during their time at the school and successfully move on to next steps”.</w:t>
      </w:r>
    </w:p>
    <w:p w14:paraId="06DE8FD1" w14:textId="77777777" w:rsidR="002714C3" w:rsidRPr="002714C3" w:rsidRDefault="002714C3" w:rsidP="002714C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2714C3">
        <w:rPr>
          <w:rFonts w:asciiTheme="minorHAnsi" w:hAnsiTheme="minorHAnsi" w:cstheme="minorHAnsi"/>
          <w:i/>
          <w:sz w:val="22"/>
          <w:szCs w:val="22"/>
        </w:rPr>
        <w:t>“Leaders plan an effective curriculum for pupils. Pupils study courses which meet their needs.” (Ofsted July 2019)</w:t>
      </w:r>
    </w:p>
    <w:p w14:paraId="2340018B" w14:textId="77777777" w:rsidR="002714C3" w:rsidRPr="002714C3" w:rsidRDefault="002714C3" w:rsidP="002714C3">
      <w:pPr>
        <w:pStyle w:val="ListParagraph"/>
        <w:ind w:left="1440"/>
        <w:rPr>
          <w:rFonts w:asciiTheme="minorHAnsi" w:hAnsiTheme="minorHAnsi" w:cstheme="minorHAnsi"/>
          <w:i/>
          <w:sz w:val="22"/>
          <w:szCs w:val="22"/>
        </w:rPr>
      </w:pPr>
    </w:p>
    <w:p w14:paraId="6988094F" w14:textId="77777777" w:rsidR="002714C3" w:rsidRPr="002714C3" w:rsidRDefault="002714C3" w:rsidP="002714C3">
      <w:pPr>
        <w:rPr>
          <w:rFonts w:asciiTheme="minorHAnsi" w:hAnsiTheme="minorHAnsi" w:cstheme="minorHAnsi"/>
          <w:sz w:val="22"/>
          <w:szCs w:val="22"/>
        </w:rPr>
      </w:pPr>
      <w:r w:rsidRPr="002714C3">
        <w:rPr>
          <w:rFonts w:asciiTheme="minorHAnsi" w:hAnsiTheme="minorHAnsi" w:cstheme="minorHAnsi"/>
          <w:sz w:val="22"/>
          <w:szCs w:val="22"/>
        </w:rPr>
        <w:t>The College was last inspected by Shrewsbury Diocesan Inspectors in March 2019 and judged to be</w:t>
      </w:r>
      <w:r w:rsidRPr="002714C3">
        <w:rPr>
          <w:rFonts w:asciiTheme="minorHAnsi" w:hAnsiTheme="minorHAnsi" w:cstheme="minorHAnsi"/>
          <w:i/>
          <w:sz w:val="22"/>
          <w:szCs w:val="22"/>
        </w:rPr>
        <w:t>, “a good Catholic Grammar School with many outstanding features.”</w:t>
      </w:r>
      <w:r w:rsidRPr="002714C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2DA1768" w14:textId="77777777" w:rsidR="002714C3" w:rsidRPr="002714C3" w:rsidRDefault="002714C3" w:rsidP="002714C3">
      <w:pPr>
        <w:rPr>
          <w:rFonts w:asciiTheme="minorHAnsi" w:hAnsiTheme="minorHAnsi" w:cstheme="minorHAnsi"/>
        </w:rPr>
      </w:pPr>
    </w:p>
    <w:p w14:paraId="23C0C65A" w14:textId="77777777" w:rsidR="00CB79B1" w:rsidRPr="002714C3" w:rsidRDefault="00CB79B1" w:rsidP="00CB79B1">
      <w:pPr>
        <w:rPr>
          <w:rFonts w:asciiTheme="minorHAnsi" w:hAnsiTheme="minorHAnsi" w:cstheme="minorHAnsi"/>
          <w:b/>
          <w:bCs/>
        </w:rPr>
      </w:pPr>
      <w:r w:rsidRPr="002714C3">
        <w:rPr>
          <w:rFonts w:asciiTheme="minorHAnsi" w:hAnsiTheme="minorHAnsi" w:cstheme="minorHAnsi"/>
          <w:b/>
          <w:bCs/>
        </w:rPr>
        <w:t>St. Anselm’s College is committed to the safety, protection and well-being of its students.  The interview process will include questions on safeguarding children.</w:t>
      </w:r>
    </w:p>
    <w:p w14:paraId="35862ECE" w14:textId="77777777" w:rsidR="00CB79B1" w:rsidRPr="002714C3" w:rsidRDefault="00CB79B1" w:rsidP="00CB79B1">
      <w:pPr>
        <w:rPr>
          <w:rFonts w:asciiTheme="minorHAnsi" w:hAnsiTheme="minorHAnsi" w:cstheme="minorHAnsi"/>
        </w:rPr>
      </w:pPr>
    </w:p>
    <w:p w14:paraId="77BE72F1" w14:textId="77777777" w:rsidR="00CB79B1" w:rsidRPr="002714C3" w:rsidRDefault="00CB79B1" w:rsidP="00CB79B1">
      <w:pPr>
        <w:rPr>
          <w:rFonts w:asciiTheme="minorHAnsi" w:hAnsiTheme="minorHAnsi" w:cstheme="minorHAnsi"/>
        </w:rPr>
      </w:pPr>
      <w:r w:rsidRPr="002714C3">
        <w:rPr>
          <w:rFonts w:asciiTheme="minorHAnsi" w:hAnsiTheme="minorHAnsi" w:cstheme="minorHAnsi"/>
        </w:rPr>
        <w:t>Job description and a</w:t>
      </w:r>
      <w:r w:rsidR="00FC7C15" w:rsidRPr="002714C3">
        <w:rPr>
          <w:rFonts w:asciiTheme="minorHAnsi" w:hAnsiTheme="minorHAnsi" w:cstheme="minorHAnsi"/>
        </w:rPr>
        <w:t xml:space="preserve"> CES</w:t>
      </w:r>
      <w:r w:rsidRPr="002714C3">
        <w:rPr>
          <w:rFonts w:asciiTheme="minorHAnsi" w:hAnsiTheme="minorHAnsi" w:cstheme="minorHAnsi"/>
        </w:rPr>
        <w:t xml:space="preserve"> application form can be downloaded from the College’s website </w:t>
      </w:r>
      <w:hyperlink r:id="rId6" w:history="1">
        <w:r w:rsidRPr="002714C3">
          <w:rPr>
            <w:rStyle w:val="Hyperlink"/>
            <w:rFonts w:asciiTheme="minorHAnsi" w:eastAsia="Arial Unicode MS" w:hAnsiTheme="minorHAnsi" w:cstheme="minorHAnsi"/>
          </w:rPr>
          <w:t>www.st-anselms.com</w:t>
        </w:r>
      </w:hyperlink>
    </w:p>
    <w:p w14:paraId="604C8D25" w14:textId="77777777" w:rsidR="00CB79B1" w:rsidRPr="002714C3" w:rsidRDefault="00CB79B1" w:rsidP="00CB79B1">
      <w:pPr>
        <w:rPr>
          <w:rFonts w:asciiTheme="minorHAnsi" w:hAnsiTheme="minorHAnsi" w:cstheme="minorHAnsi"/>
        </w:rPr>
      </w:pPr>
    </w:p>
    <w:p w14:paraId="73CFBF8C" w14:textId="5BAFF305" w:rsidR="00CB79B1" w:rsidRPr="002714C3" w:rsidRDefault="00CB79B1" w:rsidP="00CB79B1">
      <w:pPr>
        <w:rPr>
          <w:rFonts w:asciiTheme="minorHAnsi" w:hAnsiTheme="minorHAnsi" w:cstheme="minorHAnsi"/>
          <w:iCs/>
        </w:rPr>
      </w:pPr>
      <w:r w:rsidRPr="002714C3">
        <w:rPr>
          <w:rFonts w:asciiTheme="minorHAnsi" w:hAnsiTheme="minorHAnsi" w:cstheme="minorHAnsi"/>
        </w:rPr>
        <w:t xml:space="preserve">Please either post your </w:t>
      </w:r>
      <w:r w:rsidR="00FC7C15" w:rsidRPr="002714C3">
        <w:rPr>
          <w:rFonts w:asciiTheme="minorHAnsi" w:hAnsiTheme="minorHAnsi" w:cstheme="minorHAnsi"/>
        </w:rPr>
        <w:t xml:space="preserve">CES </w:t>
      </w:r>
      <w:r w:rsidRPr="002714C3">
        <w:rPr>
          <w:rFonts w:asciiTheme="minorHAnsi" w:hAnsiTheme="minorHAnsi" w:cstheme="minorHAnsi"/>
        </w:rPr>
        <w:t xml:space="preserve">application form, together with a letter of application, or email it to </w:t>
      </w:r>
      <w:hyperlink r:id="rId7" w:history="1">
        <w:r w:rsidR="00F62966" w:rsidRPr="002714C3">
          <w:rPr>
            <w:rStyle w:val="Hyperlink"/>
            <w:rFonts w:asciiTheme="minorHAnsi" w:hAnsiTheme="minorHAnsi" w:cstheme="minorHAnsi"/>
          </w:rPr>
          <w:t>acook@st-anselms.com</w:t>
        </w:r>
      </w:hyperlink>
      <w:r w:rsidRPr="002714C3">
        <w:rPr>
          <w:rFonts w:asciiTheme="minorHAnsi" w:hAnsiTheme="minorHAnsi" w:cstheme="minorHAnsi"/>
        </w:rPr>
        <w:t xml:space="preserve"> </w:t>
      </w:r>
    </w:p>
    <w:p w14:paraId="03F44869" w14:textId="77777777" w:rsidR="00CB79B1" w:rsidRPr="002714C3" w:rsidRDefault="00CB79B1" w:rsidP="00CB79B1">
      <w:pPr>
        <w:pStyle w:val="BodyTextIndent"/>
        <w:tabs>
          <w:tab w:val="left" w:pos="540"/>
        </w:tabs>
        <w:ind w:left="0"/>
        <w:rPr>
          <w:rFonts w:asciiTheme="minorHAnsi" w:hAnsiTheme="minorHAnsi" w:cstheme="minorHAnsi"/>
        </w:rPr>
      </w:pPr>
    </w:p>
    <w:p w14:paraId="4D8AA302" w14:textId="68CCD851" w:rsidR="00CB79B1" w:rsidRPr="002714C3" w:rsidRDefault="00CB79B1" w:rsidP="00CB79B1">
      <w:pPr>
        <w:pStyle w:val="BodyTextIndent"/>
        <w:ind w:left="0"/>
        <w:rPr>
          <w:rFonts w:asciiTheme="minorHAnsi" w:hAnsiTheme="minorHAnsi" w:cstheme="minorHAnsi"/>
        </w:rPr>
      </w:pPr>
      <w:r w:rsidRPr="002714C3">
        <w:rPr>
          <w:rFonts w:asciiTheme="minorHAnsi" w:hAnsiTheme="minorHAnsi" w:cstheme="minorHAnsi"/>
        </w:rPr>
        <w:t xml:space="preserve">Closing date for completed applications: </w:t>
      </w:r>
      <w:r w:rsidRPr="002714C3">
        <w:rPr>
          <w:rFonts w:asciiTheme="minorHAnsi" w:hAnsiTheme="minorHAnsi" w:cstheme="minorHAnsi"/>
        </w:rPr>
        <w:tab/>
      </w:r>
      <w:r w:rsidR="00DA1D8B">
        <w:rPr>
          <w:rFonts w:asciiTheme="minorHAnsi" w:hAnsiTheme="minorHAnsi" w:cstheme="minorHAnsi"/>
        </w:rPr>
        <w:t>Friday 17</w:t>
      </w:r>
      <w:r w:rsidR="00DA1D8B" w:rsidRPr="00DA1D8B">
        <w:rPr>
          <w:rFonts w:asciiTheme="minorHAnsi" w:hAnsiTheme="minorHAnsi" w:cstheme="minorHAnsi"/>
          <w:vertAlign w:val="superscript"/>
        </w:rPr>
        <w:t>th</w:t>
      </w:r>
      <w:r w:rsidR="00DA1D8B">
        <w:rPr>
          <w:rFonts w:asciiTheme="minorHAnsi" w:hAnsiTheme="minorHAnsi" w:cstheme="minorHAnsi"/>
        </w:rPr>
        <w:t xml:space="preserve"> May</w:t>
      </w:r>
      <w:r w:rsidR="004F26AB">
        <w:rPr>
          <w:rFonts w:asciiTheme="minorHAnsi" w:hAnsiTheme="minorHAnsi" w:cstheme="minorHAnsi"/>
        </w:rPr>
        <w:t xml:space="preserve"> 2024</w:t>
      </w:r>
    </w:p>
    <w:p w14:paraId="5A9C6CC6" w14:textId="77777777" w:rsidR="00145D42" w:rsidRPr="002714C3" w:rsidRDefault="00CB79B1" w:rsidP="002714C3">
      <w:pPr>
        <w:pStyle w:val="BodyTextIndent"/>
        <w:ind w:left="0"/>
        <w:rPr>
          <w:rFonts w:asciiTheme="minorHAnsi" w:hAnsiTheme="minorHAnsi" w:cstheme="minorHAnsi"/>
        </w:rPr>
      </w:pPr>
      <w:r w:rsidRPr="002714C3">
        <w:rPr>
          <w:rFonts w:asciiTheme="minorHAnsi" w:hAnsiTheme="minorHAnsi" w:cstheme="minorHAnsi"/>
        </w:rPr>
        <w:t>Interviews to be held thereafter.</w:t>
      </w:r>
    </w:p>
    <w:sectPr w:rsidR="00145D42" w:rsidRPr="00271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D2BE6"/>
    <w:multiLevelType w:val="hybridMultilevel"/>
    <w:tmpl w:val="A198E5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84924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B1"/>
    <w:rsid w:val="00145D42"/>
    <w:rsid w:val="0018687D"/>
    <w:rsid w:val="002365C7"/>
    <w:rsid w:val="002714C3"/>
    <w:rsid w:val="0031397E"/>
    <w:rsid w:val="0034763C"/>
    <w:rsid w:val="004A4C93"/>
    <w:rsid w:val="004F26AB"/>
    <w:rsid w:val="006E17D0"/>
    <w:rsid w:val="007069AD"/>
    <w:rsid w:val="00985374"/>
    <w:rsid w:val="00A77862"/>
    <w:rsid w:val="00CB79B1"/>
    <w:rsid w:val="00D50450"/>
    <w:rsid w:val="00D66FB0"/>
    <w:rsid w:val="00DA1D8B"/>
    <w:rsid w:val="00F62966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77A3540"/>
  <w15:docId w15:val="{A23D8042-A8CA-4677-8C29-AEA64056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79B1"/>
    <w:pPr>
      <w:keepNext/>
      <w:jc w:val="center"/>
      <w:outlineLvl w:val="0"/>
    </w:pPr>
    <w:rPr>
      <w:rFonts w:ascii="Arial" w:eastAsia="Arial Unicode MS" w:hAnsi="Arial" w:cs="Arial"/>
      <w:b/>
      <w:bCs/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79B1"/>
    <w:pPr>
      <w:keepNext/>
      <w:jc w:val="center"/>
      <w:outlineLvl w:val="1"/>
    </w:pPr>
    <w:rPr>
      <w:rFonts w:ascii="Arial" w:eastAsia="Arial Unicode MS" w:hAnsi="Arial"/>
      <w:b/>
      <w:bCs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B79B1"/>
    <w:pPr>
      <w:keepNext/>
      <w:jc w:val="center"/>
      <w:outlineLvl w:val="2"/>
    </w:pPr>
    <w:rPr>
      <w:rFonts w:ascii="Arial" w:eastAsia="Arial Unicode MS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79B1"/>
    <w:rPr>
      <w:rFonts w:ascii="Arial" w:eastAsia="Arial Unicode MS" w:hAnsi="Arial" w:cs="Arial"/>
      <w:b/>
      <w:bCs/>
      <w:sz w:val="4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B79B1"/>
    <w:rPr>
      <w:rFonts w:ascii="Arial" w:eastAsia="Arial Unicode MS" w:hAnsi="Arial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B79B1"/>
    <w:rPr>
      <w:rFonts w:ascii="Arial" w:eastAsia="Arial Unicode MS" w:hAnsi="Arial" w:cs="Times New Roman"/>
      <w:sz w:val="28"/>
      <w:szCs w:val="24"/>
    </w:rPr>
  </w:style>
  <w:style w:type="character" w:styleId="Hyperlink">
    <w:name w:val="Hyperlink"/>
    <w:basedOn w:val="DefaultParagraphFont"/>
    <w:unhideWhenUsed/>
    <w:rsid w:val="00CB79B1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CB79B1"/>
    <w:pPr>
      <w:jc w:val="center"/>
    </w:pPr>
    <w:rPr>
      <w:rFonts w:ascii="Arial" w:hAnsi="Arial"/>
      <w:b/>
      <w:sz w:val="20"/>
    </w:rPr>
  </w:style>
  <w:style w:type="paragraph" w:styleId="BodyTextIndent">
    <w:name w:val="Body Text Indent"/>
    <w:basedOn w:val="Normal"/>
    <w:link w:val="BodyTextIndentChar"/>
    <w:unhideWhenUsed/>
    <w:rsid w:val="00CB79B1"/>
    <w:pPr>
      <w:ind w:left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CB79B1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7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ook@st-ansel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-anselm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Wilkinson</dc:creator>
  <cp:lastModifiedBy>Mrs A Cook</cp:lastModifiedBy>
  <cp:revision>2</cp:revision>
  <cp:lastPrinted>2018-05-25T13:28:00Z</cp:lastPrinted>
  <dcterms:created xsi:type="dcterms:W3CDTF">2024-04-29T10:15:00Z</dcterms:created>
  <dcterms:modified xsi:type="dcterms:W3CDTF">2024-04-29T10:15:00Z</dcterms:modified>
</cp:coreProperties>
</file>